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36" w:rsidRDefault="00083636" w:rsidP="00C164A0">
      <w:pPr>
        <w:spacing w:before="0"/>
      </w:pPr>
    </w:p>
    <w:p w:rsidR="00083636" w:rsidRDefault="00083636" w:rsidP="00045AA4">
      <w:pPr>
        <w:pStyle w:val="Heading1"/>
        <w:sectPr w:rsidR="00083636" w:rsidSect="008F69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246" w:right="1701" w:bottom="454" w:left="1134" w:header="284" w:footer="187" w:gutter="0"/>
          <w:cols w:space="340"/>
          <w:titlePg/>
          <w:docGrid w:linePitch="272"/>
        </w:sectPr>
      </w:pPr>
    </w:p>
    <w:p w:rsidR="00083636" w:rsidRPr="00EA6BD0" w:rsidRDefault="00083636" w:rsidP="00EA6BD0">
      <w:pPr>
        <w:pStyle w:val="Title"/>
      </w:pPr>
      <w:bookmarkStart w:id="0" w:name="_GoBack"/>
      <w:r>
        <w:lastRenderedPageBreak/>
        <w:t>Building</w:t>
      </w:r>
      <w:r w:rsidR="00260C7D">
        <w:t xml:space="preserve"> p</w:t>
      </w:r>
      <w:r w:rsidR="002D0D17">
        <w:t>artic</w:t>
      </w:r>
      <w:r w:rsidR="00075729">
        <w:t>i</w:t>
      </w:r>
      <w:r w:rsidR="002D0D17">
        <w:t>pants</w:t>
      </w:r>
      <w:r w:rsidR="00260C7D">
        <w:t>’ capacity</w:t>
      </w:r>
    </w:p>
    <w:bookmarkEnd w:id="0"/>
    <w:p w:rsidR="003E137F" w:rsidRDefault="004D6A6B" w:rsidP="00E62323">
      <w:pPr>
        <w:pStyle w:val="Basic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 is an important safeguard because p</w:t>
      </w:r>
      <w:r w:rsidR="00F9365A">
        <w:rPr>
          <w:rFonts w:ascii="Arial" w:hAnsi="Arial" w:cs="Arial"/>
          <w:sz w:val="20"/>
          <w:szCs w:val="20"/>
        </w:rPr>
        <w:t xml:space="preserve">eople with disability </w:t>
      </w:r>
      <w:r w:rsidR="00260C7D">
        <w:rPr>
          <w:rFonts w:ascii="Arial" w:hAnsi="Arial" w:cs="Arial"/>
          <w:sz w:val="20"/>
          <w:szCs w:val="20"/>
        </w:rPr>
        <w:t xml:space="preserve">will find it difficult </w:t>
      </w:r>
      <w:r w:rsidR="00F9365A">
        <w:rPr>
          <w:rFonts w:ascii="Arial" w:hAnsi="Arial" w:cs="Arial"/>
          <w:sz w:val="20"/>
          <w:szCs w:val="20"/>
        </w:rPr>
        <w:t>to exercise choice and control</w:t>
      </w:r>
      <w:r w:rsidR="00260C7D">
        <w:rPr>
          <w:rFonts w:ascii="Arial" w:hAnsi="Arial" w:cs="Arial"/>
          <w:sz w:val="20"/>
          <w:szCs w:val="20"/>
        </w:rPr>
        <w:t xml:space="preserve"> without </w:t>
      </w:r>
      <w:r>
        <w:rPr>
          <w:rFonts w:ascii="Arial" w:hAnsi="Arial" w:cs="Arial"/>
          <w:sz w:val="20"/>
          <w:szCs w:val="20"/>
        </w:rPr>
        <w:t xml:space="preserve">having </w:t>
      </w:r>
      <w:r w:rsidR="00260C7D">
        <w:rPr>
          <w:rFonts w:ascii="Arial" w:hAnsi="Arial" w:cs="Arial"/>
          <w:sz w:val="20"/>
          <w:szCs w:val="20"/>
        </w:rPr>
        <w:t>access to high</w:t>
      </w:r>
      <w:r w:rsidR="00260C7D" w:rsidRPr="00260C7D">
        <w:rPr>
          <w:rFonts w:ascii="Arial" w:hAnsi="Arial" w:cs="Arial"/>
          <w:sz w:val="20"/>
          <w:szCs w:val="20"/>
        </w:rPr>
        <w:noBreakHyphen/>
      </w:r>
      <w:r w:rsidR="00260C7D">
        <w:rPr>
          <w:rFonts w:ascii="Arial" w:hAnsi="Arial" w:cs="Arial"/>
          <w:sz w:val="20"/>
          <w:szCs w:val="20"/>
        </w:rPr>
        <w:t>quality, meaningful and credible information about support delivery and providers</w:t>
      </w:r>
      <w:r w:rsidR="00F9365A">
        <w:rPr>
          <w:rFonts w:ascii="Arial" w:hAnsi="Arial" w:cs="Arial"/>
          <w:sz w:val="20"/>
          <w:szCs w:val="20"/>
        </w:rPr>
        <w:t xml:space="preserve">. </w:t>
      </w:r>
    </w:p>
    <w:p w:rsidR="00DC6F03" w:rsidRDefault="003E137F" w:rsidP="00E62323">
      <w:pPr>
        <w:pStyle w:val="Basic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F9365A">
        <w:rPr>
          <w:rFonts w:ascii="Arial" w:hAnsi="Arial" w:cs="Arial"/>
          <w:sz w:val="20"/>
          <w:szCs w:val="20"/>
        </w:rPr>
        <w:t>he support of family, carers and community will</w:t>
      </w:r>
      <w:r>
        <w:rPr>
          <w:rFonts w:ascii="Arial" w:hAnsi="Arial" w:cs="Arial"/>
          <w:sz w:val="20"/>
          <w:szCs w:val="20"/>
        </w:rPr>
        <w:t xml:space="preserve"> also</w:t>
      </w:r>
      <w:r w:rsidR="00F9365A">
        <w:rPr>
          <w:rFonts w:ascii="Arial" w:hAnsi="Arial" w:cs="Arial"/>
          <w:sz w:val="20"/>
          <w:szCs w:val="20"/>
        </w:rPr>
        <w:t xml:space="preserve"> be essential </w:t>
      </w:r>
      <w:r w:rsidR="00DC6F03">
        <w:rPr>
          <w:rFonts w:ascii="Arial" w:hAnsi="Arial" w:cs="Arial"/>
          <w:sz w:val="20"/>
          <w:szCs w:val="20"/>
        </w:rPr>
        <w:t>for</w:t>
      </w:r>
      <w:r w:rsidR="00F9365A">
        <w:rPr>
          <w:rFonts w:ascii="Arial" w:hAnsi="Arial" w:cs="Arial"/>
          <w:sz w:val="20"/>
          <w:szCs w:val="20"/>
        </w:rPr>
        <w:t xml:space="preserve"> </w:t>
      </w:r>
      <w:r w:rsidR="00734F6C">
        <w:rPr>
          <w:rFonts w:ascii="Arial" w:hAnsi="Arial" w:cs="Arial"/>
          <w:sz w:val="20"/>
          <w:szCs w:val="20"/>
        </w:rPr>
        <w:t xml:space="preserve">many </w:t>
      </w:r>
      <w:r w:rsidR="00F9365A">
        <w:rPr>
          <w:rFonts w:ascii="Arial" w:hAnsi="Arial" w:cs="Arial"/>
          <w:sz w:val="20"/>
          <w:szCs w:val="20"/>
        </w:rPr>
        <w:t>people with disability to make informed choices as consumers</w:t>
      </w:r>
      <w:r>
        <w:rPr>
          <w:rFonts w:ascii="Arial" w:hAnsi="Arial" w:cs="Arial"/>
          <w:sz w:val="20"/>
          <w:szCs w:val="20"/>
        </w:rPr>
        <w:t>.</w:t>
      </w:r>
    </w:p>
    <w:p w:rsidR="00F9365A" w:rsidRDefault="003E137F" w:rsidP="00E62323">
      <w:pPr>
        <w:pStyle w:val="Basic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Similarly, </w:t>
      </w:r>
      <w:r w:rsidR="004D6A6B">
        <w:rPr>
          <w:rFonts w:ascii="Arial" w:hAnsi="Arial" w:cs="Arial"/>
          <w:sz w:val="20"/>
          <w:szCs w:val="20"/>
        </w:rPr>
        <w:t xml:space="preserve">it is vital to </w:t>
      </w:r>
      <w:r>
        <w:rPr>
          <w:rFonts w:ascii="Arial" w:hAnsi="Arial" w:cs="Arial"/>
          <w:sz w:val="20"/>
          <w:szCs w:val="20"/>
        </w:rPr>
        <w:t>a</w:t>
      </w:r>
      <w:r w:rsidR="00F9365A">
        <w:rPr>
          <w:rFonts w:ascii="Arial" w:hAnsi="Arial" w:cs="Arial"/>
          <w:sz w:val="20"/>
          <w:szCs w:val="20"/>
        </w:rPr>
        <w:t xml:space="preserve">ctively support participants </w:t>
      </w:r>
      <w:r w:rsidR="004D6A6B">
        <w:rPr>
          <w:rFonts w:ascii="Arial" w:hAnsi="Arial" w:cs="Arial"/>
          <w:sz w:val="20"/>
          <w:szCs w:val="20"/>
        </w:rPr>
        <w:t xml:space="preserve">in </w:t>
      </w:r>
      <w:r w:rsidR="00F9365A">
        <w:rPr>
          <w:rFonts w:ascii="Arial" w:hAnsi="Arial" w:cs="Arial"/>
          <w:sz w:val="20"/>
          <w:szCs w:val="20"/>
        </w:rPr>
        <w:t>develop</w:t>
      </w:r>
      <w:r w:rsidR="004D6A6B">
        <w:rPr>
          <w:rFonts w:ascii="Arial" w:hAnsi="Arial" w:cs="Arial"/>
          <w:sz w:val="20"/>
          <w:szCs w:val="20"/>
        </w:rPr>
        <w:t>ing</w:t>
      </w:r>
      <w:r w:rsidR="00F9365A">
        <w:rPr>
          <w:rFonts w:ascii="Arial" w:hAnsi="Arial" w:cs="Arial"/>
          <w:sz w:val="20"/>
          <w:szCs w:val="20"/>
        </w:rPr>
        <w:t xml:space="preserve"> their self-advocacy and decision</w:t>
      </w:r>
      <w:r w:rsidR="004D6A6B" w:rsidRPr="004D6A6B">
        <w:rPr>
          <w:rFonts w:ascii="Arial" w:hAnsi="Arial" w:cs="Arial"/>
          <w:sz w:val="20"/>
          <w:szCs w:val="20"/>
        </w:rPr>
        <w:noBreakHyphen/>
      </w:r>
      <w:r w:rsidR="00F9365A">
        <w:rPr>
          <w:rFonts w:ascii="Arial" w:hAnsi="Arial" w:cs="Arial"/>
          <w:sz w:val="20"/>
          <w:szCs w:val="20"/>
        </w:rPr>
        <w:t>making skills</w:t>
      </w:r>
      <w:r w:rsidR="004D6A6B">
        <w:rPr>
          <w:rFonts w:ascii="Arial" w:hAnsi="Arial" w:cs="Arial"/>
          <w:sz w:val="20"/>
          <w:szCs w:val="20"/>
        </w:rPr>
        <w:t xml:space="preserve">, </w:t>
      </w:r>
      <w:r w:rsidR="00D153B3">
        <w:rPr>
          <w:rFonts w:ascii="Arial" w:hAnsi="Arial" w:cs="Arial"/>
          <w:sz w:val="20"/>
          <w:szCs w:val="20"/>
        </w:rPr>
        <w:t>exercis</w:t>
      </w:r>
      <w:r w:rsidR="004D6A6B">
        <w:rPr>
          <w:rFonts w:ascii="Arial" w:hAnsi="Arial" w:cs="Arial"/>
          <w:sz w:val="20"/>
          <w:szCs w:val="20"/>
        </w:rPr>
        <w:t>ing</w:t>
      </w:r>
      <w:r w:rsidR="00D153B3">
        <w:rPr>
          <w:rFonts w:ascii="Arial" w:hAnsi="Arial" w:cs="Arial"/>
          <w:sz w:val="20"/>
          <w:szCs w:val="20"/>
        </w:rPr>
        <w:t xml:space="preserve"> </w:t>
      </w:r>
      <w:r w:rsidR="00F9365A">
        <w:rPr>
          <w:rFonts w:ascii="Arial" w:hAnsi="Arial" w:cs="Arial"/>
          <w:sz w:val="20"/>
          <w:szCs w:val="20"/>
        </w:rPr>
        <w:t xml:space="preserve">their rights </w:t>
      </w:r>
      <w:r w:rsidR="004D6A6B">
        <w:rPr>
          <w:rFonts w:ascii="Arial" w:hAnsi="Arial" w:cs="Arial"/>
          <w:sz w:val="20"/>
          <w:szCs w:val="20"/>
        </w:rPr>
        <w:t>and using available</w:t>
      </w:r>
      <w:r w:rsidR="00F9365A">
        <w:rPr>
          <w:rFonts w:ascii="Arial" w:hAnsi="Arial" w:cs="Arial"/>
          <w:sz w:val="20"/>
          <w:szCs w:val="20"/>
        </w:rPr>
        <w:t xml:space="preserve"> information to make well</w:t>
      </w:r>
      <w:r w:rsidR="004D6A6B" w:rsidRPr="004D6A6B">
        <w:rPr>
          <w:rFonts w:ascii="Arial" w:hAnsi="Arial" w:cs="Arial"/>
          <w:sz w:val="20"/>
          <w:szCs w:val="20"/>
        </w:rPr>
        <w:noBreakHyphen/>
      </w:r>
      <w:r w:rsidR="00F9365A">
        <w:rPr>
          <w:rFonts w:ascii="Arial" w:hAnsi="Arial" w:cs="Arial"/>
          <w:sz w:val="20"/>
          <w:szCs w:val="20"/>
        </w:rPr>
        <w:t>informed choices.</w:t>
      </w:r>
    </w:p>
    <w:p w:rsidR="00083636" w:rsidRPr="00007C5F" w:rsidRDefault="00083636" w:rsidP="00310AF6">
      <w:pPr>
        <w:pStyle w:val="Heading2"/>
      </w:pPr>
      <w:r>
        <w:t>Supporting well-informed choices</w:t>
      </w:r>
    </w:p>
    <w:p w:rsidR="004D6A6B" w:rsidRDefault="00083636" w:rsidP="00310AF6">
      <w:pPr>
        <w:pStyle w:val="BasicParagraph"/>
        <w:rPr>
          <w:rFonts w:ascii="Arial" w:hAnsi="Arial" w:cs="Arial"/>
          <w:sz w:val="20"/>
          <w:szCs w:val="20"/>
        </w:rPr>
      </w:pPr>
      <w:r w:rsidRPr="00310AF6">
        <w:rPr>
          <w:rFonts w:ascii="Arial" w:hAnsi="Arial" w:cs="Arial"/>
          <w:sz w:val="20"/>
          <w:szCs w:val="20"/>
        </w:rPr>
        <w:t>The NDIS aims to position participants as active co</w:t>
      </w:r>
      <w:r>
        <w:rPr>
          <w:rFonts w:ascii="Arial" w:hAnsi="Arial" w:cs="Arial"/>
          <w:sz w:val="20"/>
          <w:szCs w:val="20"/>
        </w:rPr>
        <w:t xml:space="preserve">nsumers with choice and control </w:t>
      </w:r>
      <w:r w:rsidRPr="00310AF6">
        <w:rPr>
          <w:rFonts w:ascii="Arial" w:hAnsi="Arial" w:cs="Arial"/>
          <w:sz w:val="20"/>
          <w:szCs w:val="20"/>
        </w:rPr>
        <w:t>over the supports they need to live the life they want.</w:t>
      </w:r>
    </w:p>
    <w:p w:rsidR="00083636" w:rsidRPr="00310AF6" w:rsidRDefault="00083636" w:rsidP="00310AF6">
      <w:pPr>
        <w:pStyle w:val="BasicParagraph"/>
        <w:rPr>
          <w:rFonts w:ascii="Arial" w:hAnsi="Arial" w:cs="Arial"/>
          <w:sz w:val="20"/>
          <w:szCs w:val="20"/>
        </w:rPr>
      </w:pPr>
      <w:r w:rsidRPr="00310AF6">
        <w:rPr>
          <w:rFonts w:ascii="Arial" w:hAnsi="Arial" w:cs="Arial"/>
          <w:sz w:val="20"/>
          <w:szCs w:val="20"/>
        </w:rPr>
        <w:t>This means participants need access to high</w:t>
      </w:r>
      <w:r w:rsidR="004D6A6B" w:rsidRPr="004D6A6B">
        <w:rPr>
          <w:rFonts w:ascii="Arial" w:hAnsi="Arial" w:cs="Arial"/>
          <w:sz w:val="20"/>
          <w:szCs w:val="20"/>
        </w:rPr>
        <w:noBreakHyphen/>
      </w:r>
      <w:r w:rsidRPr="00310AF6">
        <w:rPr>
          <w:rFonts w:ascii="Arial" w:hAnsi="Arial" w:cs="Arial"/>
          <w:sz w:val="20"/>
          <w:szCs w:val="20"/>
        </w:rPr>
        <w:t>quality</w:t>
      </w:r>
      <w:r>
        <w:rPr>
          <w:rFonts w:ascii="Arial" w:hAnsi="Arial" w:cs="Arial"/>
          <w:sz w:val="20"/>
          <w:szCs w:val="20"/>
        </w:rPr>
        <w:t xml:space="preserve"> </w:t>
      </w:r>
      <w:r w:rsidR="002C31A1">
        <w:rPr>
          <w:rFonts w:ascii="Arial" w:hAnsi="Arial" w:cs="Arial"/>
          <w:sz w:val="20"/>
          <w:szCs w:val="20"/>
        </w:rPr>
        <w:t xml:space="preserve">information about support options and providers </w:t>
      </w:r>
      <w:r w:rsidR="004D6A6B">
        <w:rPr>
          <w:rFonts w:ascii="Arial" w:hAnsi="Arial" w:cs="Arial"/>
          <w:sz w:val="20"/>
          <w:szCs w:val="20"/>
        </w:rPr>
        <w:t xml:space="preserve">— information </w:t>
      </w:r>
      <w:r w:rsidR="002C31A1">
        <w:rPr>
          <w:rFonts w:ascii="Arial" w:hAnsi="Arial" w:cs="Arial"/>
          <w:sz w:val="20"/>
          <w:szCs w:val="20"/>
        </w:rPr>
        <w:t xml:space="preserve">that is both </w:t>
      </w:r>
      <w:r>
        <w:rPr>
          <w:rFonts w:ascii="Arial" w:hAnsi="Arial" w:cs="Arial"/>
          <w:sz w:val="20"/>
          <w:szCs w:val="20"/>
        </w:rPr>
        <w:t xml:space="preserve">meaningful and credible. </w:t>
      </w:r>
    </w:p>
    <w:p w:rsidR="00260C7D" w:rsidRPr="003D218F" w:rsidRDefault="00DD0F4C" w:rsidP="003D218F">
      <w:pPr>
        <w:pStyle w:val="Basic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could</w:t>
      </w:r>
      <w:r w:rsidR="00083636" w:rsidRPr="003D218F">
        <w:rPr>
          <w:rFonts w:ascii="Arial" w:hAnsi="Arial" w:cs="Arial"/>
          <w:sz w:val="20"/>
          <w:szCs w:val="20"/>
        </w:rPr>
        <w:t xml:space="preserve"> include:</w:t>
      </w:r>
    </w:p>
    <w:p w:rsidR="00260C7D" w:rsidRDefault="00260C7D" w:rsidP="00DC6F03">
      <w:pPr>
        <w:pStyle w:val="Basic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83636" w:rsidRPr="00934425">
        <w:rPr>
          <w:rFonts w:ascii="Arial" w:hAnsi="Arial" w:cs="Arial"/>
          <w:sz w:val="20"/>
          <w:szCs w:val="20"/>
        </w:rPr>
        <w:t>nformation on navigating the system</w:t>
      </w:r>
    </w:p>
    <w:p w:rsidR="00260C7D" w:rsidRDefault="00260C7D" w:rsidP="00DC6F03">
      <w:pPr>
        <w:pStyle w:val="Basic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83636" w:rsidRPr="00260C7D">
        <w:rPr>
          <w:rFonts w:ascii="Arial" w:hAnsi="Arial" w:cs="Arial"/>
          <w:sz w:val="20"/>
          <w:szCs w:val="20"/>
        </w:rPr>
        <w:t>nformation about support types and availability</w:t>
      </w:r>
    </w:p>
    <w:p w:rsidR="00260C7D" w:rsidRPr="00260C7D" w:rsidRDefault="00260C7D" w:rsidP="00DC6F03">
      <w:pPr>
        <w:pStyle w:val="Basic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83636" w:rsidRPr="0015753E">
        <w:rPr>
          <w:rFonts w:ascii="Arial" w:hAnsi="Arial" w:cs="Arial"/>
          <w:sz w:val="20"/>
          <w:szCs w:val="20"/>
        </w:rPr>
        <w:t>nformation about service quality and choosing a provider</w:t>
      </w:r>
      <w:r>
        <w:rPr>
          <w:rFonts w:ascii="Arial" w:hAnsi="Arial" w:cs="Arial"/>
          <w:sz w:val="20"/>
          <w:szCs w:val="20"/>
        </w:rPr>
        <w:t xml:space="preserve"> — including</w:t>
      </w:r>
      <w:r w:rsidR="00083636" w:rsidRPr="0015753E">
        <w:rPr>
          <w:rFonts w:ascii="Arial" w:hAnsi="Arial" w:cs="Arial"/>
          <w:sz w:val="20"/>
          <w:szCs w:val="20"/>
        </w:rPr>
        <w:t xml:space="preserve"> </w:t>
      </w:r>
      <w:r w:rsidR="002C31A1" w:rsidRPr="0015753E">
        <w:rPr>
          <w:rFonts w:ascii="Arial" w:hAnsi="Arial" w:cs="Arial"/>
          <w:sz w:val="20"/>
          <w:szCs w:val="20"/>
        </w:rPr>
        <w:t>detailed information on service</w:t>
      </w:r>
      <w:r w:rsidR="004D6A6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, such as </w:t>
      </w:r>
      <w:r w:rsidR="00083636" w:rsidRPr="0015753E">
        <w:rPr>
          <w:rFonts w:ascii="Arial" w:hAnsi="Arial" w:cs="Arial"/>
          <w:sz w:val="20"/>
          <w:szCs w:val="20"/>
        </w:rPr>
        <w:t>price, effectiveness, safety and the experience people with disability</w:t>
      </w:r>
      <w:r w:rsidR="004D6A6B">
        <w:rPr>
          <w:rFonts w:ascii="Arial" w:hAnsi="Arial" w:cs="Arial"/>
          <w:sz w:val="20"/>
          <w:szCs w:val="20"/>
        </w:rPr>
        <w:t xml:space="preserve"> </w:t>
      </w:r>
      <w:r w:rsidR="00734F6C">
        <w:rPr>
          <w:rFonts w:ascii="Arial" w:hAnsi="Arial" w:cs="Arial"/>
          <w:sz w:val="20"/>
          <w:szCs w:val="20"/>
        </w:rPr>
        <w:t>have had with that provider</w:t>
      </w:r>
    </w:p>
    <w:p w:rsidR="00083636" w:rsidRPr="00260C7D" w:rsidRDefault="00734F6C" w:rsidP="00DC6F03">
      <w:pPr>
        <w:pStyle w:val="Basic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everyone’s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260C7D">
        <w:rPr>
          <w:rFonts w:ascii="Arial" w:hAnsi="Arial" w:cs="Arial"/>
          <w:sz w:val="20"/>
          <w:szCs w:val="20"/>
        </w:rPr>
        <w:t>r</w:t>
      </w:r>
      <w:r w:rsidR="00DD0F4C" w:rsidRPr="00260C7D">
        <w:rPr>
          <w:rFonts w:ascii="Arial" w:hAnsi="Arial" w:cs="Arial"/>
          <w:sz w:val="20"/>
          <w:szCs w:val="20"/>
        </w:rPr>
        <w:t>ights and responsibilities</w:t>
      </w:r>
      <w:r w:rsidR="00260C7D">
        <w:rPr>
          <w:rFonts w:ascii="Arial" w:hAnsi="Arial" w:cs="Arial"/>
          <w:sz w:val="20"/>
          <w:szCs w:val="20"/>
        </w:rPr>
        <w:t>.</w:t>
      </w:r>
    </w:p>
    <w:p w:rsidR="004D6A6B" w:rsidRDefault="00807CDC" w:rsidP="003C4DA3">
      <w:pPr>
        <w:pStyle w:val="Basic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</w:t>
      </w:r>
      <w:r w:rsidRPr="003C4DA3">
        <w:rPr>
          <w:rFonts w:ascii="Arial" w:hAnsi="Arial" w:cs="Arial"/>
          <w:sz w:val="20"/>
          <w:szCs w:val="20"/>
        </w:rPr>
        <w:t xml:space="preserve"> </w:t>
      </w:r>
      <w:r w:rsidR="004D6A6B">
        <w:rPr>
          <w:rFonts w:ascii="Arial" w:hAnsi="Arial" w:cs="Arial"/>
          <w:sz w:val="20"/>
          <w:szCs w:val="20"/>
        </w:rPr>
        <w:t>means information must</w:t>
      </w:r>
      <w:r w:rsidR="00083636">
        <w:rPr>
          <w:rFonts w:ascii="Arial" w:hAnsi="Arial" w:cs="Arial"/>
          <w:sz w:val="20"/>
          <w:szCs w:val="20"/>
        </w:rPr>
        <w:t xml:space="preserve"> </w:t>
      </w:r>
      <w:r w:rsidR="00083636" w:rsidRPr="003C4DA3">
        <w:rPr>
          <w:rFonts w:ascii="Arial" w:hAnsi="Arial" w:cs="Arial"/>
          <w:sz w:val="20"/>
          <w:szCs w:val="20"/>
        </w:rPr>
        <w:t xml:space="preserve">be available </w:t>
      </w:r>
      <w:r w:rsidR="004D6A6B">
        <w:rPr>
          <w:rFonts w:ascii="Arial" w:hAnsi="Arial" w:cs="Arial"/>
          <w:sz w:val="20"/>
          <w:szCs w:val="20"/>
        </w:rPr>
        <w:t>in various</w:t>
      </w:r>
      <w:r w:rsidR="00083636" w:rsidRPr="003C4DA3">
        <w:rPr>
          <w:rFonts w:ascii="Arial" w:hAnsi="Arial" w:cs="Arial"/>
          <w:sz w:val="20"/>
          <w:szCs w:val="20"/>
        </w:rPr>
        <w:t xml:space="preserve"> accessible formats</w:t>
      </w:r>
      <w:r w:rsidR="00083636">
        <w:rPr>
          <w:rFonts w:ascii="Arial" w:hAnsi="Arial" w:cs="Arial"/>
          <w:sz w:val="20"/>
          <w:szCs w:val="20"/>
        </w:rPr>
        <w:t xml:space="preserve"> and designed </w:t>
      </w:r>
      <w:r w:rsidR="004D6A6B">
        <w:rPr>
          <w:rFonts w:ascii="Arial" w:hAnsi="Arial" w:cs="Arial"/>
          <w:sz w:val="20"/>
          <w:szCs w:val="20"/>
        </w:rPr>
        <w:t>so it can</w:t>
      </w:r>
      <w:r w:rsidR="00083636">
        <w:rPr>
          <w:rFonts w:ascii="Arial" w:hAnsi="Arial" w:cs="Arial"/>
          <w:sz w:val="20"/>
          <w:szCs w:val="20"/>
        </w:rPr>
        <w:t xml:space="preserve"> be customised to the needs </w:t>
      </w:r>
      <w:r w:rsidR="00734F6C">
        <w:rPr>
          <w:rFonts w:ascii="Arial" w:hAnsi="Arial" w:cs="Arial"/>
          <w:sz w:val="20"/>
          <w:szCs w:val="20"/>
        </w:rPr>
        <w:t xml:space="preserve">of </w:t>
      </w:r>
      <w:r w:rsidR="00083636" w:rsidRPr="003C4DA3">
        <w:rPr>
          <w:rFonts w:ascii="Arial" w:hAnsi="Arial" w:cs="Arial"/>
          <w:sz w:val="20"/>
          <w:szCs w:val="20"/>
        </w:rPr>
        <w:t>particular groups and individuals</w:t>
      </w:r>
      <w:r w:rsidR="00083636">
        <w:rPr>
          <w:rFonts w:ascii="Arial" w:hAnsi="Arial" w:cs="Arial"/>
          <w:sz w:val="20"/>
          <w:szCs w:val="20"/>
        </w:rPr>
        <w:t>.</w:t>
      </w:r>
    </w:p>
    <w:p w:rsidR="00B12A02" w:rsidRDefault="00083636" w:rsidP="003C4DA3">
      <w:pPr>
        <w:pStyle w:val="BasicParagraph"/>
        <w:rPr>
          <w:rFonts w:ascii="Arial" w:hAnsi="Arial" w:cs="Arial"/>
          <w:sz w:val="20"/>
          <w:szCs w:val="20"/>
        </w:rPr>
      </w:pPr>
      <w:r w:rsidRPr="003C4DA3">
        <w:rPr>
          <w:rFonts w:ascii="Arial" w:hAnsi="Arial" w:cs="Arial"/>
          <w:sz w:val="20"/>
          <w:szCs w:val="20"/>
        </w:rPr>
        <w:t>Information</w:t>
      </w:r>
      <w:r>
        <w:rPr>
          <w:rFonts w:ascii="Arial" w:hAnsi="Arial" w:cs="Arial"/>
          <w:sz w:val="20"/>
          <w:szCs w:val="20"/>
        </w:rPr>
        <w:t xml:space="preserve"> </w:t>
      </w:r>
      <w:r w:rsidRPr="003C4DA3">
        <w:rPr>
          <w:rFonts w:ascii="Arial" w:hAnsi="Arial" w:cs="Arial"/>
          <w:sz w:val="20"/>
          <w:szCs w:val="20"/>
        </w:rPr>
        <w:t>and communications technology will constantly change</w:t>
      </w:r>
      <w:r w:rsidR="00FF42CB">
        <w:rPr>
          <w:rFonts w:ascii="Arial" w:hAnsi="Arial" w:cs="Arial"/>
          <w:sz w:val="20"/>
          <w:szCs w:val="20"/>
        </w:rPr>
        <w:t>. B</w:t>
      </w:r>
      <w:r w:rsidRPr="003C4DA3">
        <w:rPr>
          <w:rFonts w:ascii="Arial" w:hAnsi="Arial" w:cs="Arial"/>
          <w:sz w:val="20"/>
          <w:szCs w:val="20"/>
        </w:rPr>
        <w:t>usiness and governments</w:t>
      </w:r>
      <w:r w:rsidR="00FF42CB">
        <w:rPr>
          <w:rFonts w:ascii="Arial" w:hAnsi="Arial" w:cs="Arial"/>
          <w:sz w:val="20"/>
          <w:szCs w:val="20"/>
        </w:rPr>
        <w:t xml:space="preserve"> therefore</w:t>
      </w:r>
      <w:r w:rsidRPr="003C4DA3">
        <w:rPr>
          <w:rFonts w:ascii="Arial" w:hAnsi="Arial" w:cs="Arial"/>
          <w:sz w:val="20"/>
          <w:szCs w:val="20"/>
        </w:rPr>
        <w:t xml:space="preserve"> need to be </w:t>
      </w:r>
      <w:r w:rsidR="002C31A1">
        <w:rPr>
          <w:rFonts w:ascii="Arial" w:hAnsi="Arial" w:cs="Arial"/>
          <w:sz w:val="20"/>
          <w:szCs w:val="20"/>
        </w:rPr>
        <w:t xml:space="preserve">flexible </w:t>
      </w:r>
      <w:r w:rsidRPr="003C4DA3">
        <w:rPr>
          <w:rFonts w:ascii="Arial" w:hAnsi="Arial" w:cs="Arial"/>
          <w:sz w:val="20"/>
          <w:szCs w:val="20"/>
        </w:rPr>
        <w:t>and innovative to keep up</w:t>
      </w:r>
      <w:r>
        <w:rPr>
          <w:rFonts w:ascii="Arial" w:hAnsi="Arial" w:cs="Arial"/>
          <w:sz w:val="20"/>
          <w:szCs w:val="20"/>
        </w:rPr>
        <w:t xml:space="preserve"> </w:t>
      </w:r>
      <w:r w:rsidRPr="003C4DA3">
        <w:rPr>
          <w:rFonts w:ascii="Arial" w:hAnsi="Arial" w:cs="Arial"/>
          <w:sz w:val="20"/>
          <w:szCs w:val="20"/>
        </w:rPr>
        <w:t>with rapid change.</w:t>
      </w:r>
    </w:p>
    <w:p w:rsidR="006F7CF5" w:rsidRDefault="002C31A1" w:rsidP="003C4DA3">
      <w:pPr>
        <w:pStyle w:val="Basic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B12A02" w:rsidRPr="003C4DA3">
        <w:rPr>
          <w:rFonts w:ascii="Arial" w:hAnsi="Arial" w:cs="Arial"/>
          <w:sz w:val="20"/>
          <w:szCs w:val="20"/>
        </w:rPr>
        <w:t>t is proposed we design a system</w:t>
      </w:r>
      <w:r w:rsidR="00B12A02">
        <w:rPr>
          <w:rFonts w:ascii="Arial" w:hAnsi="Arial" w:cs="Arial"/>
          <w:sz w:val="20"/>
          <w:szCs w:val="20"/>
        </w:rPr>
        <w:t xml:space="preserve"> </w:t>
      </w:r>
      <w:r w:rsidR="00FF42CB">
        <w:rPr>
          <w:rFonts w:ascii="Arial" w:hAnsi="Arial" w:cs="Arial"/>
          <w:sz w:val="20"/>
          <w:szCs w:val="20"/>
        </w:rPr>
        <w:t>that</w:t>
      </w:r>
      <w:r w:rsidR="00FF42CB" w:rsidRPr="003C4DA3">
        <w:rPr>
          <w:rFonts w:ascii="Arial" w:hAnsi="Arial" w:cs="Arial"/>
          <w:sz w:val="20"/>
          <w:szCs w:val="20"/>
        </w:rPr>
        <w:t xml:space="preserve"> </w:t>
      </w:r>
      <w:r w:rsidR="00B12A02" w:rsidRPr="003C4DA3">
        <w:rPr>
          <w:rFonts w:ascii="Arial" w:hAnsi="Arial" w:cs="Arial"/>
          <w:sz w:val="20"/>
          <w:szCs w:val="20"/>
        </w:rPr>
        <w:t xml:space="preserve">builds on </w:t>
      </w:r>
      <w:r w:rsidR="00271D61">
        <w:rPr>
          <w:rFonts w:ascii="Arial" w:hAnsi="Arial" w:cs="Arial"/>
          <w:sz w:val="20"/>
          <w:szCs w:val="20"/>
        </w:rPr>
        <w:t>and enhances the quality and reliability of</w:t>
      </w:r>
      <w:r w:rsidR="00FF42CB">
        <w:rPr>
          <w:rFonts w:ascii="Arial" w:hAnsi="Arial" w:cs="Arial"/>
          <w:sz w:val="20"/>
          <w:szCs w:val="20"/>
        </w:rPr>
        <w:t xml:space="preserve"> available</w:t>
      </w:r>
      <w:r w:rsidR="00271D61">
        <w:rPr>
          <w:rFonts w:ascii="Arial" w:hAnsi="Arial" w:cs="Arial"/>
          <w:sz w:val="20"/>
          <w:szCs w:val="20"/>
        </w:rPr>
        <w:t xml:space="preserve"> information</w:t>
      </w:r>
      <w:r w:rsidR="00B12A02" w:rsidRPr="003C4DA3">
        <w:rPr>
          <w:rFonts w:ascii="Arial" w:hAnsi="Arial" w:cs="Arial"/>
          <w:sz w:val="20"/>
          <w:szCs w:val="20"/>
        </w:rPr>
        <w:t xml:space="preserve">, promotes peer support and </w:t>
      </w:r>
      <w:r w:rsidR="00734F6C">
        <w:rPr>
          <w:rFonts w:ascii="Arial" w:hAnsi="Arial" w:cs="Arial"/>
          <w:sz w:val="20"/>
          <w:szCs w:val="20"/>
        </w:rPr>
        <w:t>provides</w:t>
      </w:r>
      <w:r w:rsidR="00734F6C" w:rsidRPr="003C4DA3">
        <w:rPr>
          <w:rFonts w:ascii="Arial" w:hAnsi="Arial" w:cs="Arial"/>
          <w:sz w:val="20"/>
          <w:szCs w:val="20"/>
        </w:rPr>
        <w:t xml:space="preserve"> </w:t>
      </w:r>
      <w:r w:rsidR="00B12A02" w:rsidRPr="003C4DA3">
        <w:rPr>
          <w:rFonts w:ascii="Arial" w:hAnsi="Arial" w:cs="Arial"/>
          <w:sz w:val="20"/>
          <w:szCs w:val="20"/>
        </w:rPr>
        <w:t xml:space="preserve">the information </w:t>
      </w:r>
      <w:r w:rsidR="00FF42CB">
        <w:rPr>
          <w:rFonts w:ascii="Arial" w:hAnsi="Arial" w:cs="Arial"/>
          <w:sz w:val="20"/>
          <w:szCs w:val="20"/>
        </w:rPr>
        <w:t>that best meets</w:t>
      </w:r>
      <w:r w:rsidR="00B12A02" w:rsidRPr="003C4DA3">
        <w:rPr>
          <w:rFonts w:ascii="Arial" w:hAnsi="Arial" w:cs="Arial"/>
          <w:sz w:val="20"/>
          <w:szCs w:val="20"/>
        </w:rPr>
        <w:t xml:space="preserve"> user needs. </w:t>
      </w:r>
    </w:p>
    <w:p w:rsidR="006F7CF5" w:rsidRDefault="006F7CF5">
      <w:pPr>
        <w:spacing w:before="0" w:after="0"/>
        <w:rPr>
          <w:rFonts w:cs="Arial"/>
          <w:color w:val="000000"/>
          <w:spacing w:val="0"/>
          <w:lang w:val="en-GB"/>
        </w:rPr>
      </w:pPr>
      <w:r>
        <w:rPr>
          <w:rFonts w:cs="Arial"/>
        </w:rPr>
        <w:br w:type="page"/>
      </w:r>
    </w:p>
    <w:p w:rsidR="0015753E" w:rsidRPr="003C4DA3" w:rsidRDefault="0015753E" w:rsidP="003C4DA3">
      <w:pPr>
        <w:pStyle w:val="BasicParagraph"/>
        <w:rPr>
          <w:rFonts w:ascii="Arial" w:hAnsi="Arial" w:cs="Arial"/>
          <w:sz w:val="20"/>
          <w:szCs w:val="20"/>
        </w:rPr>
      </w:pPr>
    </w:p>
    <w:p w:rsidR="00083636" w:rsidRDefault="00083636" w:rsidP="00157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0"/>
        </w:tabs>
        <w:spacing w:after="120"/>
        <w:rPr>
          <w:rFonts w:eastAsia="Times New Roman" w:cs="Arial"/>
          <w:b/>
          <w:color w:val="4F81BD"/>
          <w:sz w:val="32"/>
          <w:szCs w:val="32"/>
        </w:rPr>
      </w:pPr>
      <w:r w:rsidRPr="00AF073E">
        <w:rPr>
          <w:rFonts w:eastAsia="Times New Roman" w:cs="Arial"/>
          <w:b/>
          <w:color w:val="4F81BD"/>
          <w:sz w:val="32"/>
          <w:szCs w:val="32"/>
        </w:rPr>
        <w:t>Q</w:t>
      </w:r>
      <w:r>
        <w:rPr>
          <w:rFonts w:eastAsia="Times New Roman" w:cs="Arial"/>
          <w:b/>
          <w:color w:val="4F81BD"/>
          <w:sz w:val="32"/>
          <w:szCs w:val="32"/>
        </w:rPr>
        <w:t>uestions</w:t>
      </w:r>
    </w:p>
    <w:p w:rsidR="00083636" w:rsidRPr="0015753E" w:rsidRDefault="00083636" w:rsidP="0015753E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120"/>
        <w:ind w:hanging="720"/>
        <w:rPr>
          <w:rFonts w:eastAsia="Times New Roman" w:cs="Arial"/>
        </w:rPr>
      </w:pPr>
      <w:r w:rsidRPr="0015753E">
        <w:rPr>
          <w:rFonts w:eastAsia="Times New Roman" w:cs="Arial"/>
        </w:rPr>
        <w:t>What kind of information would best help participants to select a provider?</w:t>
      </w:r>
    </w:p>
    <w:p w:rsidR="00083636" w:rsidRPr="0015753E" w:rsidRDefault="00083636" w:rsidP="0015753E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120"/>
        <w:ind w:hanging="720"/>
        <w:rPr>
          <w:rFonts w:eastAsia="Times New Roman" w:cs="Arial"/>
        </w:rPr>
      </w:pPr>
      <w:r w:rsidRPr="0015753E">
        <w:rPr>
          <w:rFonts w:eastAsia="Times New Roman" w:cs="Arial"/>
        </w:rPr>
        <w:t>How can we ensure that everyone has access to information about providers of supports in their local area?</w:t>
      </w:r>
    </w:p>
    <w:p w:rsidR="00083636" w:rsidRPr="0015753E" w:rsidRDefault="00083636" w:rsidP="0015753E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120"/>
        <w:ind w:hanging="720"/>
        <w:rPr>
          <w:rFonts w:eastAsia="Times New Roman" w:cs="Arial"/>
        </w:rPr>
      </w:pPr>
      <w:r w:rsidRPr="0015753E">
        <w:rPr>
          <w:rFonts w:eastAsia="Times New Roman" w:cs="Arial"/>
        </w:rPr>
        <w:t>What approaches to delivering information, such as web-based information, peer review sites and consumer expos, might best meet participant information needs?</w:t>
      </w:r>
    </w:p>
    <w:p w:rsidR="00927047" w:rsidRDefault="00083636" w:rsidP="0015753E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120"/>
        <w:ind w:hanging="720"/>
      </w:pPr>
      <w:r w:rsidRPr="0015753E">
        <w:rPr>
          <w:rFonts w:eastAsia="Times New Roman" w:cs="Arial"/>
        </w:rPr>
        <w:t>What would be the benefits and risks of being able to share information</w:t>
      </w:r>
      <w:r w:rsidR="00FF42CB" w:rsidRPr="0015753E">
        <w:rPr>
          <w:rFonts w:eastAsia="Times New Roman" w:cs="Arial"/>
        </w:rPr>
        <w:t xml:space="preserve"> publically</w:t>
      </w:r>
      <w:r w:rsidRPr="0015753E">
        <w:rPr>
          <w:rFonts w:eastAsia="Times New Roman" w:cs="Arial"/>
        </w:rPr>
        <w:t xml:space="preserve">, </w:t>
      </w:r>
      <w:r w:rsidR="00FF42CB" w:rsidRPr="0015753E">
        <w:rPr>
          <w:rFonts w:eastAsia="Times New Roman" w:cs="Arial"/>
        </w:rPr>
        <w:t xml:space="preserve">such as </w:t>
      </w:r>
      <w:r w:rsidRPr="0015753E">
        <w:rPr>
          <w:rFonts w:eastAsia="Times New Roman" w:cs="Arial"/>
        </w:rPr>
        <w:t>through online forums, consumer ratings of providers and other means?</w:t>
      </w:r>
    </w:p>
    <w:p w:rsidR="00083636" w:rsidRPr="00007C5F" w:rsidRDefault="00083636" w:rsidP="00C359BC">
      <w:pPr>
        <w:pStyle w:val="Heading2"/>
      </w:pPr>
      <w:r>
        <w:t>Strengthening the support available to people with disability</w:t>
      </w:r>
    </w:p>
    <w:p w:rsidR="00FF42CB" w:rsidRDefault="00083636" w:rsidP="00C359BC">
      <w:pPr>
        <w:pStyle w:val="Basic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People with disability</w:t>
      </w:r>
      <w:r w:rsidRPr="00C359BC">
        <w:rPr>
          <w:rFonts w:ascii="Arial" w:hAnsi="Arial" w:cs="Arial"/>
          <w:sz w:val="20"/>
          <w:szCs w:val="20"/>
        </w:rPr>
        <w:t xml:space="preserve"> often rely on the support of those they trust</w:t>
      </w:r>
      <w:r w:rsidR="00FF42CB">
        <w:rPr>
          <w:rFonts w:ascii="Arial" w:hAnsi="Arial" w:cs="Arial"/>
          <w:sz w:val="20"/>
          <w:szCs w:val="20"/>
        </w:rPr>
        <w:t xml:space="preserve">, </w:t>
      </w:r>
      <w:r w:rsidRPr="00C359BC">
        <w:rPr>
          <w:rFonts w:ascii="Arial" w:hAnsi="Arial" w:cs="Arial"/>
          <w:sz w:val="20"/>
          <w:szCs w:val="20"/>
        </w:rPr>
        <w:t>such as</w:t>
      </w:r>
      <w:r>
        <w:rPr>
          <w:rFonts w:ascii="Arial" w:hAnsi="Arial" w:cs="Arial"/>
          <w:sz w:val="20"/>
          <w:szCs w:val="20"/>
        </w:rPr>
        <w:t xml:space="preserve"> </w:t>
      </w:r>
      <w:r w:rsidRPr="00C359BC">
        <w:rPr>
          <w:rFonts w:ascii="Arial" w:hAnsi="Arial" w:cs="Arial"/>
          <w:sz w:val="20"/>
          <w:szCs w:val="20"/>
        </w:rPr>
        <w:t>families and carers</w:t>
      </w:r>
      <w:r w:rsidR="00FF42CB">
        <w:rPr>
          <w:rFonts w:ascii="Arial" w:hAnsi="Arial" w:cs="Arial"/>
          <w:sz w:val="20"/>
          <w:szCs w:val="20"/>
        </w:rPr>
        <w:t>,</w:t>
      </w:r>
      <w:r w:rsidRPr="00C359BC">
        <w:rPr>
          <w:rFonts w:ascii="Arial" w:hAnsi="Arial" w:cs="Arial"/>
          <w:sz w:val="20"/>
          <w:szCs w:val="20"/>
        </w:rPr>
        <w:t xml:space="preserve"> to make important decisions about their lives.</w:t>
      </w:r>
    </w:p>
    <w:p w:rsidR="00083636" w:rsidRDefault="00083636" w:rsidP="00C359BC">
      <w:pPr>
        <w:pStyle w:val="BasicParagraph"/>
        <w:rPr>
          <w:rFonts w:ascii="Arial" w:hAnsi="Arial" w:cs="Arial"/>
          <w:sz w:val="20"/>
          <w:szCs w:val="20"/>
        </w:rPr>
      </w:pPr>
      <w:r w:rsidRPr="00C359BC">
        <w:rPr>
          <w:rFonts w:ascii="Arial" w:hAnsi="Arial" w:cs="Arial"/>
          <w:sz w:val="20"/>
          <w:szCs w:val="20"/>
        </w:rPr>
        <w:t xml:space="preserve">This </w:t>
      </w:r>
      <w:r w:rsidR="00FF42CB">
        <w:rPr>
          <w:rFonts w:ascii="Arial" w:hAnsi="Arial" w:cs="Arial"/>
          <w:sz w:val="20"/>
          <w:szCs w:val="20"/>
        </w:rPr>
        <w:t>provides</w:t>
      </w:r>
      <w:r w:rsidRPr="00C359BC">
        <w:rPr>
          <w:rFonts w:ascii="Arial" w:hAnsi="Arial" w:cs="Arial"/>
          <w:sz w:val="20"/>
          <w:szCs w:val="20"/>
        </w:rPr>
        <w:t xml:space="preserve"> a natural</w:t>
      </w:r>
      <w:r>
        <w:rPr>
          <w:rFonts w:ascii="Arial" w:hAnsi="Arial" w:cs="Arial"/>
          <w:sz w:val="20"/>
          <w:szCs w:val="20"/>
        </w:rPr>
        <w:t xml:space="preserve"> </w:t>
      </w:r>
      <w:r w:rsidRPr="00C359BC">
        <w:rPr>
          <w:rFonts w:ascii="Arial" w:hAnsi="Arial" w:cs="Arial"/>
          <w:sz w:val="20"/>
          <w:szCs w:val="20"/>
        </w:rPr>
        <w:t xml:space="preserve">safeguard for these individuals. </w:t>
      </w:r>
    </w:p>
    <w:p w:rsidR="00FF42CB" w:rsidRDefault="00083636" w:rsidP="00C359BC">
      <w:pPr>
        <w:pStyle w:val="BasicParagraph"/>
        <w:rPr>
          <w:rFonts w:ascii="Arial" w:hAnsi="Arial" w:cs="Arial"/>
          <w:sz w:val="20"/>
          <w:szCs w:val="20"/>
        </w:rPr>
      </w:pPr>
      <w:r w:rsidRPr="00C359BC">
        <w:rPr>
          <w:rFonts w:ascii="Arial" w:hAnsi="Arial" w:cs="Arial"/>
          <w:sz w:val="20"/>
          <w:szCs w:val="20"/>
        </w:rPr>
        <w:t xml:space="preserve">However, </w:t>
      </w:r>
      <w:r w:rsidR="00DD0F4C">
        <w:rPr>
          <w:rFonts w:ascii="Arial" w:hAnsi="Arial" w:cs="Arial"/>
          <w:sz w:val="20"/>
          <w:szCs w:val="20"/>
        </w:rPr>
        <w:t>experience at the</w:t>
      </w:r>
      <w:r w:rsidRPr="00C359BC">
        <w:rPr>
          <w:rFonts w:ascii="Arial" w:hAnsi="Arial" w:cs="Arial"/>
          <w:sz w:val="20"/>
          <w:szCs w:val="20"/>
        </w:rPr>
        <w:t xml:space="preserve"> NDIS trial sites</w:t>
      </w:r>
      <w:r>
        <w:rPr>
          <w:rFonts w:ascii="Arial" w:hAnsi="Arial" w:cs="Arial"/>
          <w:sz w:val="20"/>
          <w:szCs w:val="20"/>
        </w:rPr>
        <w:t xml:space="preserve"> </w:t>
      </w:r>
      <w:r w:rsidR="00DD0F4C">
        <w:rPr>
          <w:rFonts w:ascii="Arial" w:hAnsi="Arial" w:cs="Arial"/>
          <w:sz w:val="20"/>
          <w:szCs w:val="20"/>
        </w:rPr>
        <w:t>has been that some participants are</w:t>
      </w:r>
      <w:r w:rsidR="00DD0F4C" w:rsidRPr="00C359BC">
        <w:rPr>
          <w:rFonts w:ascii="Arial" w:hAnsi="Arial" w:cs="Arial"/>
          <w:sz w:val="20"/>
          <w:szCs w:val="20"/>
        </w:rPr>
        <w:t xml:space="preserve"> </w:t>
      </w:r>
      <w:r w:rsidRPr="00C359BC">
        <w:rPr>
          <w:rFonts w:ascii="Arial" w:hAnsi="Arial" w:cs="Arial"/>
          <w:sz w:val="20"/>
          <w:szCs w:val="20"/>
        </w:rPr>
        <w:t xml:space="preserve">not well connected with family and other informal supports when </w:t>
      </w:r>
      <w:r w:rsidR="00FF42CB">
        <w:rPr>
          <w:rFonts w:ascii="Arial" w:hAnsi="Arial" w:cs="Arial"/>
          <w:sz w:val="20"/>
          <w:szCs w:val="20"/>
        </w:rPr>
        <w:t xml:space="preserve">they </w:t>
      </w:r>
      <w:r w:rsidRPr="00C359BC">
        <w:rPr>
          <w:rFonts w:ascii="Arial" w:hAnsi="Arial" w:cs="Arial"/>
          <w:sz w:val="20"/>
          <w:szCs w:val="20"/>
        </w:rPr>
        <w:t>first engag</w:t>
      </w:r>
      <w:r w:rsidR="00FF42C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Pr="00C359BC">
        <w:rPr>
          <w:rFonts w:ascii="Arial" w:hAnsi="Arial" w:cs="Arial"/>
          <w:sz w:val="20"/>
          <w:szCs w:val="20"/>
        </w:rPr>
        <w:t>with the N</w:t>
      </w:r>
      <w:r w:rsidR="00D153B3">
        <w:rPr>
          <w:rFonts w:ascii="Arial" w:hAnsi="Arial" w:cs="Arial"/>
          <w:sz w:val="20"/>
          <w:szCs w:val="20"/>
        </w:rPr>
        <w:t>ational Disability Insurance Agency (N</w:t>
      </w:r>
      <w:r w:rsidRPr="00C359BC">
        <w:rPr>
          <w:rFonts w:ascii="Arial" w:hAnsi="Arial" w:cs="Arial"/>
          <w:sz w:val="20"/>
          <w:szCs w:val="20"/>
        </w:rPr>
        <w:t>DIA</w:t>
      </w:r>
      <w:r w:rsidR="00D153B3">
        <w:rPr>
          <w:rFonts w:ascii="Arial" w:hAnsi="Arial" w:cs="Arial"/>
          <w:sz w:val="20"/>
          <w:szCs w:val="20"/>
        </w:rPr>
        <w:t>)</w:t>
      </w:r>
      <w:r w:rsidRPr="00C359BC">
        <w:rPr>
          <w:rFonts w:ascii="Arial" w:hAnsi="Arial" w:cs="Arial"/>
          <w:sz w:val="20"/>
          <w:szCs w:val="20"/>
        </w:rPr>
        <w:t xml:space="preserve">. </w:t>
      </w:r>
    </w:p>
    <w:p w:rsidR="00083636" w:rsidRDefault="00083636" w:rsidP="00C359BC">
      <w:pPr>
        <w:pStyle w:val="BasicParagraph"/>
        <w:rPr>
          <w:rFonts w:ascii="Arial" w:hAnsi="Arial" w:cs="Arial"/>
          <w:sz w:val="20"/>
          <w:szCs w:val="20"/>
        </w:rPr>
      </w:pPr>
      <w:r w:rsidRPr="00C359BC">
        <w:rPr>
          <w:rFonts w:ascii="Arial" w:hAnsi="Arial" w:cs="Arial"/>
          <w:sz w:val="20"/>
          <w:szCs w:val="20"/>
        </w:rPr>
        <w:t xml:space="preserve">Many </w:t>
      </w:r>
      <w:r w:rsidR="00DD0F4C">
        <w:rPr>
          <w:rFonts w:ascii="Arial" w:hAnsi="Arial" w:cs="Arial"/>
          <w:sz w:val="20"/>
          <w:szCs w:val="20"/>
        </w:rPr>
        <w:t>participants have also</w:t>
      </w:r>
      <w:r w:rsidR="00DD0F4C" w:rsidRPr="00C359BC">
        <w:rPr>
          <w:rFonts w:ascii="Arial" w:hAnsi="Arial" w:cs="Arial"/>
          <w:sz w:val="20"/>
          <w:szCs w:val="20"/>
        </w:rPr>
        <w:t xml:space="preserve"> </w:t>
      </w:r>
      <w:r w:rsidRPr="00C359BC">
        <w:rPr>
          <w:rFonts w:ascii="Arial" w:hAnsi="Arial" w:cs="Arial"/>
          <w:sz w:val="20"/>
          <w:szCs w:val="20"/>
        </w:rPr>
        <w:t xml:space="preserve">had </w:t>
      </w:r>
      <w:r w:rsidR="00D153B3">
        <w:rPr>
          <w:rFonts w:ascii="Arial" w:hAnsi="Arial" w:cs="Arial"/>
          <w:sz w:val="20"/>
          <w:szCs w:val="20"/>
        </w:rPr>
        <w:t>limited</w:t>
      </w:r>
      <w:r w:rsidR="00D153B3" w:rsidRPr="00C359BC">
        <w:rPr>
          <w:rFonts w:ascii="Arial" w:hAnsi="Arial" w:cs="Arial"/>
          <w:sz w:val="20"/>
          <w:szCs w:val="20"/>
        </w:rPr>
        <w:t xml:space="preserve"> </w:t>
      </w:r>
      <w:r w:rsidRPr="00C359BC">
        <w:rPr>
          <w:rFonts w:ascii="Arial" w:hAnsi="Arial" w:cs="Arial"/>
          <w:sz w:val="20"/>
          <w:szCs w:val="20"/>
        </w:rPr>
        <w:t>experience in identifying their own goals and exercising choice and control</w:t>
      </w:r>
      <w:r w:rsidR="00FF17B2">
        <w:rPr>
          <w:rFonts w:ascii="Arial" w:hAnsi="Arial" w:cs="Arial"/>
          <w:sz w:val="20"/>
          <w:szCs w:val="20"/>
        </w:rPr>
        <w:t xml:space="preserve"> in decision making</w:t>
      </w:r>
      <w:r w:rsidRPr="00C359BC">
        <w:rPr>
          <w:rFonts w:ascii="Arial" w:hAnsi="Arial" w:cs="Arial"/>
          <w:sz w:val="20"/>
          <w:szCs w:val="20"/>
        </w:rPr>
        <w:t>.</w:t>
      </w:r>
    </w:p>
    <w:p w:rsidR="00DD0F4C" w:rsidRDefault="00FF42CB" w:rsidP="00A012C2">
      <w:pPr>
        <w:pStyle w:val="Basic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083636" w:rsidRPr="00C359BC">
        <w:rPr>
          <w:rFonts w:ascii="Arial" w:hAnsi="Arial" w:cs="Arial"/>
          <w:sz w:val="20"/>
          <w:szCs w:val="20"/>
        </w:rPr>
        <w:t>herefore</w:t>
      </w:r>
      <w:r>
        <w:rPr>
          <w:rFonts w:ascii="Arial" w:hAnsi="Arial" w:cs="Arial"/>
          <w:sz w:val="20"/>
          <w:szCs w:val="20"/>
        </w:rPr>
        <w:t>,</w:t>
      </w:r>
      <w:r w:rsidR="00083636" w:rsidRPr="00C359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it will </w:t>
      </w:r>
      <w:r w:rsidR="00083636" w:rsidRPr="00C359BC">
        <w:rPr>
          <w:rFonts w:ascii="Arial" w:hAnsi="Arial" w:cs="Arial"/>
          <w:sz w:val="20"/>
          <w:szCs w:val="20"/>
        </w:rPr>
        <w:t xml:space="preserve">be critical to build the capacity of </w:t>
      </w:r>
      <w:r w:rsidR="00D153B3">
        <w:rPr>
          <w:rFonts w:ascii="Arial" w:hAnsi="Arial" w:cs="Arial"/>
          <w:sz w:val="20"/>
          <w:szCs w:val="20"/>
        </w:rPr>
        <w:t xml:space="preserve">these </w:t>
      </w:r>
      <w:r w:rsidR="00083636" w:rsidRPr="00C359BC">
        <w:rPr>
          <w:rFonts w:ascii="Arial" w:hAnsi="Arial" w:cs="Arial"/>
          <w:sz w:val="20"/>
          <w:szCs w:val="20"/>
        </w:rPr>
        <w:t xml:space="preserve">participants </w:t>
      </w:r>
      <w:r w:rsidR="00271D61">
        <w:rPr>
          <w:rFonts w:ascii="Arial" w:hAnsi="Arial" w:cs="Arial"/>
          <w:sz w:val="20"/>
          <w:szCs w:val="20"/>
        </w:rPr>
        <w:t>t</w:t>
      </w:r>
      <w:r w:rsidR="00083636" w:rsidRPr="00C359BC">
        <w:rPr>
          <w:rFonts w:ascii="Arial" w:hAnsi="Arial" w:cs="Arial"/>
          <w:sz w:val="20"/>
          <w:szCs w:val="20"/>
        </w:rPr>
        <w:t>o self</w:t>
      </w:r>
      <w:r w:rsidR="00083636">
        <w:rPr>
          <w:rFonts w:ascii="Arial" w:hAnsi="Arial" w:cs="Arial"/>
          <w:sz w:val="20"/>
          <w:szCs w:val="20"/>
        </w:rPr>
        <w:t>-</w:t>
      </w:r>
      <w:r w:rsidR="00083636" w:rsidRPr="00C359BC">
        <w:rPr>
          <w:rFonts w:ascii="Arial" w:hAnsi="Arial" w:cs="Arial"/>
          <w:sz w:val="20"/>
          <w:szCs w:val="20"/>
        </w:rPr>
        <w:t>direct</w:t>
      </w:r>
      <w:r w:rsidR="00083636">
        <w:rPr>
          <w:rFonts w:ascii="Arial" w:hAnsi="Arial" w:cs="Arial"/>
          <w:sz w:val="20"/>
          <w:szCs w:val="20"/>
        </w:rPr>
        <w:t xml:space="preserve"> </w:t>
      </w:r>
      <w:r w:rsidR="00083636" w:rsidRPr="00C359BC">
        <w:rPr>
          <w:rFonts w:ascii="Arial" w:hAnsi="Arial" w:cs="Arial"/>
          <w:sz w:val="20"/>
          <w:szCs w:val="20"/>
        </w:rPr>
        <w:t>and self-advoca</w:t>
      </w:r>
      <w:r w:rsidR="00271D61">
        <w:rPr>
          <w:rFonts w:ascii="Arial" w:hAnsi="Arial" w:cs="Arial"/>
          <w:sz w:val="20"/>
          <w:szCs w:val="20"/>
        </w:rPr>
        <w:t>te</w:t>
      </w:r>
      <w:r w:rsidR="00083636" w:rsidRPr="00C359BC">
        <w:rPr>
          <w:rFonts w:ascii="Arial" w:hAnsi="Arial" w:cs="Arial"/>
          <w:sz w:val="20"/>
          <w:szCs w:val="20"/>
        </w:rPr>
        <w:t xml:space="preserve">, </w:t>
      </w:r>
      <w:r w:rsidR="00D153B3">
        <w:rPr>
          <w:rFonts w:ascii="Arial" w:hAnsi="Arial" w:cs="Arial"/>
          <w:sz w:val="20"/>
          <w:szCs w:val="20"/>
        </w:rPr>
        <w:t xml:space="preserve">as well as </w:t>
      </w:r>
      <w:r w:rsidR="00083636" w:rsidRPr="00C359BC">
        <w:rPr>
          <w:rFonts w:ascii="Arial" w:hAnsi="Arial" w:cs="Arial"/>
          <w:sz w:val="20"/>
          <w:szCs w:val="20"/>
        </w:rPr>
        <w:t xml:space="preserve">to focus on building </w:t>
      </w:r>
      <w:r>
        <w:rPr>
          <w:rFonts w:ascii="Arial" w:hAnsi="Arial" w:cs="Arial"/>
          <w:sz w:val="20"/>
          <w:szCs w:val="20"/>
        </w:rPr>
        <w:t xml:space="preserve">the </w:t>
      </w:r>
      <w:r w:rsidR="00083636" w:rsidRPr="00C359BC">
        <w:rPr>
          <w:rFonts w:ascii="Arial" w:hAnsi="Arial" w:cs="Arial"/>
          <w:sz w:val="20"/>
          <w:szCs w:val="20"/>
        </w:rPr>
        <w:t xml:space="preserve">personal support networks </w:t>
      </w:r>
      <w:r>
        <w:rPr>
          <w:rFonts w:ascii="Arial" w:hAnsi="Arial" w:cs="Arial"/>
          <w:sz w:val="20"/>
          <w:szCs w:val="20"/>
        </w:rPr>
        <w:t>that connect</w:t>
      </w:r>
      <w:r w:rsidR="00D153B3">
        <w:rPr>
          <w:rFonts w:ascii="Arial" w:hAnsi="Arial" w:cs="Arial"/>
          <w:sz w:val="20"/>
          <w:szCs w:val="20"/>
        </w:rPr>
        <w:t xml:space="preserve"> people</w:t>
      </w:r>
      <w:r w:rsidR="00083636" w:rsidRPr="00C359BC">
        <w:rPr>
          <w:rFonts w:ascii="Arial" w:hAnsi="Arial" w:cs="Arial"/>
          <w:sz w:val="20"/>
          <w:szCs w:val="20"/>
        </w:rPr>
        <w:t xml:space="preserve"> with mainstream and community-based supports</w:t>
      </w:r>
      <w:r w:rsidR="00D153B3">
        <w:rPr>
          <w:rFonts w:ascii="Arial" w:hAnsi="Arial" w:cs="Arial"/>
          <w:sz w:val="20"/>
          <w:szCs w:val="20"/>
        </w:rPr>
        <w:t>.</w:t>
      </w:r>
    </w:p>
    <w:p w:rsidR="003F1AAF" w:rsidRDefault="00083636" w:rsidP="00A012C2">
      <w:pPr>
        <w:pStyle w:val="BasicParagraph"/>
        <w:rPr>
          <w:rFonts w:ascii="Arial" w:hAnsi="Arial" w:cs="Arial"/>
          <w:sz w:val="20"/>
          <w:szCs w:val="20"/>
        </w:rPr>
      </w:pPr>
      <w:r w:rsidRPr="00A012C2">
        <w:rPr>
          <w:rFonts w:ascii="Arial" w:hAnsi="Arial" w:cs="Arial"/>
          <w:sz w:val="20"/>
          <w:szCs w:val="20"/>
        </w:rPr>
        <w:t xml:space="preserve">If people with disability need more </w:t>
      </w:r>
      <w:r w:rsidR="003F1AAF">
        <w:rPr>
          <w:rFonts w:ascii="Arial" w:hAnsi="Arial" w:cs="Arial"/>
          <w:sz w:val="20"/>
          <w:szCs w:val="20"/>
        </w:rPr>
        <w:t>help with exercising</w:t>
      </w:r>
      <w:r>
        <w:rPr>
          <w:rFonts w:ascii="Arial" w:hAnsi="Arial" w:cs="Arial"/>
          <w:sz w:val="20"/>
          <w:szCs w:val="20"/>
        </w:rPr>
        <w:t xml:space="preserve"> choice and control, the </w:t>
      </w:r>
      <w:r w:rsidRPr="00A012C2">
        <w:rPr>
          <w:rFonts w:ascii="Arial" w:hAnsi="Arial" w:cs="Arial"/>
          <w:sz w:val="20"/>
          <w:szCs w:val="20"/>
        </w:rPr>
        <w:t xml:space="preserve">NDIA could provide access (within an individual’s plan) to specific </w:t>
      </w:r>
      <w:r w:rsidR="003F1AAF">
        <w:rPr>
          <w:rFonts w:ascii="Arial" w:hAnsi="Arial" w:cs="Arial"/>
          <w:sz w:val="20"/>
          <w:szCs w:val="20"/>
        </w:rPr>
        <w:t>kinds of assistance, such as</w:t>
      </w:r>
      <w:r w:rsidRPr="00A012C2">
        <w:rPr>
          <w:rFonts w:ascii="Arial" w:hAnsi="Arial" w:cs="Arial"/>
          <w:sz w:val="20"/>
          <w:szCs w:val="20"/>
        </w:rPr>
        <w:t xml:space="preserve"> decision-making supports</w:t>
      </w:r>
      <w:r w:rsidR="003F1AAF">
        <w:rPr>
          <w:rFonts w:ascii="Arial" w:hAnsi="Arial" w:cs="Arial"/>
          <w:sz w:val="20"/>
          <w:szCs w:val="20"/>
        </w:rPr>
        <w:t>.</w:t>
      </w:r>
    </w:p>
    <w:p w:rsidR="00083636" w:rsidRDefault="003F1AAF" w:rsidP="00A012C2">
      <w:pPr>
        <w:pStyle w:val="Basic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These would assist</w:t>
      </w:r>
      <w:r w:rsidR="00083636" w:rsidRPr="00A012C2">
        <w:rPr>
          <w:rFonts w:ascii="Arial" w:hAnsi="Arial" w:cs="Arial"/>
          <w:sz w:val="20"/>
          <w:szCs w:val="20"/>
        </w:rPr>
        <w:t xml:space="preserve"> individuals with the knowledge</w:t>
      </w:r>
      <w:r w:rsidR="00083636">
        <w:rPr>
          <w:rFonts w:ascii="Arial" w:hAnsi="Arial" w:cs="Arial"/>
          <w:sz w:val="20"/>
          <w:szCs w:val="20"/>
        </w:rPr>
        <w:t xml:space="preserve"> </w:t>
      </w:r>
      <w:r w:rsidR="00083636" w:rsidRPr="00A012C2">
        <w:rPr>
          <w:rFonts w:ascii="Arial" w:hAnsi="Arial" w:cs="Arial"/>
          <w:sz w:val="20"/>
          <w:szCs w:val="20"/>
        </w:rPr>
        <w:t xml:space="preserve">and skills </w:t>
      </w:r>
      <w:r>
        <w:rPr>
          <w:rFonts w:ascii="Arial" w:hAnsi="Arial" w:cs="Arial"/>
          <w:sz w:val="20"/>
          <w:szCs w:val="20"/>
        </w:rPr>
        <w:t xml:space="preserve">they need </w:t>
      </w:r>
      <w:r w:rsidR="00083636" w:rsidRPr="00A012C2">
        <w:rPr>
          <w:rFonts w:ascii="Arial" w:hAnsi="Arial" w:cs="Arial"/>
          <w:sz w:val="20"/>
          <w:szCs w:val="20"/>
        </w:rPr>
        <w:t>to make choices, understand their plan and exercise their rights</w:t>
      </w:r>
      <w:r>
        <w:rPr>
          <w:rFonts w:ascii="Arial" w:hAnsi="Arial" w:cs="Arial"/>
          <w:sz w:val="20"/>
          <w:szCs w:val="20"/>
        </w:rPr>
        <w:t>,</w:t>
      </w:r>
      <w:r w:rsidR="00083636" w:rsidRPr="00A012C2">
        <w:rPr>
          <w:rFonts w:ascii="Arial" w:hAnsi="Arial" w:cs="Arial"/>
          <w:sz w:val="20"/>
          <w:szCs w:val="20"/>
        </w:rPr>
        <w:t xml:space="preserve"> when</w:t>
      </w:r>
      <w:r w:rsidR="00083636">
        <w:rPr>
          <w:rFonts w:ascii="Arial" w:hAnsi="Arial" w:cs="Arial"/>
          <w:sz w:val="20"/>
          <w:szCs w:val="20"/>
        </w:rPr>
        <w:t xml:space="preserve"> </w:t>
      </w:r>
      <w:r w:rsidR="00083636" w:rsidRPr="00A012C2">
        <w:rPr>
          <w:rFonts w:ascii="Arial" w:hAnsi="Arial" w:cs="Arial"/>
          <w:sz w:val="20"/>
          <w:szCs w:val="20"/>
        </w:rPr>
        <w:t>required.</w:t>
      </w:r>
    </w:p>
    <w:p w:rsidR="002D0D17" w:rsidRPr="002D0D17" w:rsidRDefault="002D0D17" w:rsidP="00075729">
      <w:pPr>
        <w:rPr>
          <w:rFonts w:cs="Arial"/>
        </w:rPr>
      </w:pPr>
      <w:r w:rsidRPr="00075729">
        <w:rPr>
          <w:rFonts w:cs="Arial"/>
          <w:color w:val="000000"/>
          <w:spacing w:val="0"/>
          <w:lang w:val="en-GB"/>
        </w:rPr>
        <w:t>The NDIA also has a role in developing individuals’ natural safeguards through its Local Area Coordinators (LACs)</w:t>
      </w:r>
      <w:r w:rsidR="00E73803">
        <w:rPr>
          <w:rFonts w:cs="Arial"/>
          <w:color w:val="000000"/>
          <w:spacing w:val="0"/>
          <w:lang w:val="en-GB"/>
        </w:rPr>
        <w:t>, who</w:t>
      </w:r>
      <w:r w:rsidRPr="00075729">
        <w:rPr>
          <w:rFonts w:cs="Arial"/>
          <w:color w:val="000000"/>
          <w:spacing w:val="0"/>
          <w:lang w:val="en-GB"/>
        </w:rPr>
        <w:t xml:space="preserve"> help people with disability connect to providers, including providers of mainstream supports such as community and health services.</w:t>
      </w:r>
    </w:p>
    <w:p w:rsidR="00083636" w:rsidRDefault="00083636" w:rsidP="00C359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/>
        <w:spacing w:after="120"/>
        <w:rPr>
          <w:rFonts w:eastAsia="Times New Roman" w:cs="Arial"/>
          <w:b/>
          <w:color w:val="4F81BD"/>
          <w:sz w:val="32"/>
          <w:szCs w:val="32"/>
        </w:rPr>
      </w:pPr>
      <w:r w:rsidRPr="00AF073E">
        <w:rPr>
          <w:rFonts w:eastAsia="Times New Roman" w:cs="Arial"/>
          <w:b/>
          <w:color w:val="4F81BD"/>
          <w:sz w:val="32"/>
          <w:szCs w:val="32"/>
        </w:rPr>
        <w:t>Q</w:t>
      </w:r>
      <w:r>
        <w:rPr>
          <w:rFonts w:eastAsia="Times New Roman" w:cs="Arial"/>
          <w:b/>
          <w:color w:val="4F81BD"/>
          <w:sz w:val="32"/>
          <w:szCs w:val="32"/>
        </w:rPr>
        <w:t>uestions</w:t>
      </w:r>
    </w:p>
    <w:p w:rsidR="00083636" w:rsidRPr="0015753E" w:rsidRDefault="00083636" w:rsidP="0015753E">
      <w:pPr>
        <w:pStyle w:val="ListParagraph"/>
        <w:numPr>
          <w:ilvl w:val="0"/>
          <w:numId w:val="3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/>
        <w:spacing w:after="120"/>
        <w:ind w:hanging="720"/>
        <w:rPr>
          <w:rFonts w:eastAsia="Times New Roman" w:cs="Arial"/>
        </w:rPr>
      </w:pPr>
      <w:r w:rsidRPr="0015753E">
        <w:rPr>
          <w:rFonts w:eastAsia="Times New Roman" w:cs="Arial"/>
        </w:rPr>
        <w:t xml:space="preserve">Are there </w:t>
      </w:r>
      <w:r w:rsidR="00E2749E" w:rsidRPr="0015753E">
        <w:rPr>
          <w:rFonts w:eastAsia="Times New Roman" w:cs="Arial"/>
        </w:rPr>
        <w:t>any others</w:t>
      </w:r>
      <w:r w:rsidRPr="0015753E">
        <w:rPr>
          <w:rFonts w:eastAsia="Times New Roman" w:cs="Arial"/>
        </w:rPr>
        <w:t xml:space="preserve"> ways of supporting people to </w:t>
      </w:r>
      <w:r w:rsidR="00E2749E" w:rsidRPr="0015753E">
        <w:rPr>
          <w:rFonts w:eastAsia="Times New Roman" w:cs="Arial"/>
        </w:rPr>
        <w:t xml:space="preserve">build natural safeguards </w:t>
      </w:r>
      <w:r w:rsidRPr="0015753E">
        <w:rPr>
          <w:rFonts w:eastAsia="Times New Roman" w:cs="Arial"/>
        </w:rPr>
        <w:t>that the N</w:t>
      </w:r>
      <w:r w:rsidR="00E2749E" w:rsidRPr="0015753E">
        <w:rPr>
          <w:rFonts w:eastAsia="Times New Roman" w:cs="Arial"/>
        </w:rPr>
        <w:t>D</w:t>
      </w:r>
      <w:r w:rsidRPr="0015753E">
        <w:rPr>
          <w:rFonts w:eastAsia="Times New Roman" w:cs="Arial"/>
        </w:rPr>
        <w:t>IS should be considering?</w:t>
      </w:r>
    </w:p>
    <w:p w:rsidR="00083636" w:rsidRPr="0015753E" w:rsidRDefault="00083636" w:rsidP="0015753E">
      <w:pPr>
        <w:pStyle w:val="ListParagraph"/>
        <w:numPr>
          <w:ilvl w:val="0"/>
          <w:numId w:val="3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/>
        <w:spacing w:after="120"/>
        <w:ind w:hanging="720"/>
        <w:rPr>
          <w:rFonts w:eastAsia="Times New Roman" w:cs="Arial"/>
        </w:rPr>
      </w:pPr>
      <w:r w:rsidRPr="0015753E">
        <w:rPr>
          <w:rFonts w:eastAsia="Times New Roman" w:cs="Arial"/>
        </w:rPr>
        <w:t xml:space="preserve">How can the NDIS better support people with disability who </w:t>
      </w:r>
      <w:r w:rsidR="00734F6C">
        <w:rPr>
          <w:rFonts w:eastAsia="Times New Roman" w:cs="Arial"/>
        </w:rPr>
        <w:t xml:space="preserve">are isolated of </w:t>
      </w:r>
      <w:r w:rsidRPr="0015753E">
        <w:rPr>
          <w:rFonts w:eastAsia="Times New Roman" w:cs="Arial"/>
        </w:rPr>
        <w:t xml:space="preserve">have few, or no, people in their lives </w:t>
      </w:r>
      <w:r w:rsidR="00E73803">
        <w:rPr>
          <w:rFonts w:eastAsia="Times New Roman" w:cs="Arial"/>
        </w:rPr>
        <w:t xml:space="preserve">— </w:t>
      </w:r>
      <w:r w:rsidRPr="0015753E">
        <w:rPr>
          <w:rFonts w:eastAsia="Times New Roman" w:cs="Arial"/>
        </w:rPr>
        <w:t xml:space="preserve">to help ensure they are safe and their rights </w:t>
      </w:r>
      <w:r w:rsidR="00E73803">
        <w:rPr>
          <w:rFonts w:eastAsia="Times New Roman" w:cs="Arial"/>
        </w:rPr>
        <w:t xml:space="preserve">are </w:t>
      </w:r>
      <w:r w:rsidRPr="0015753E">
        <w:rPr>
          <w:rFonts w:eastAsia="Times New Roman" w:cs="Arial"/>
        </w:rPr>
        <w:t>protected?</w:t>
      </w:r>
    </w:p>
    <w:p w:rsidR="00734F6C" w:rsidRDefault="00734F6C">
      <w:pPr>
        <w:spacing w:before="0" w:after="0"/>
        <w:rPr>
          <w:rFonts w:eastAsia="MS Gothic" w:cs="Times New Roman"/>
          <w:b/>
          <w:color w:val="54A0CF"/>
          <w:sz w:val="28"/>
          <w:lang w:eastAsia="en-AU"/>
        </w:rPr>
      </w:pPr>
      <w:r>
        <w:br w:type="page"/>
      </w:r>
    </w:p>
    <w:p w:rsidR="00083636" w:rsidRPr="00007C5F" w:rsidRDefault="00083636" w:rsidP="00731C5B">
      <w:pPr>
        <w:pStyle w:val="Heading2"/>
      </w:pPr>
      <w:r>
        <w:lastRenderedPageBreak/>
        <w:t>Supporting the capacity of providers</w:t>
      </w:r>
    </w:p>
    <w:p w:rsidR="00E73803" w:rsidRDefault="00083636" w:rsidP="00927047">
      <w:pPr>
        <w:pStyle w:val="BasicParagraph"/>
        <w:rPr>
          <w:rFonts w:ascii="Arial" w:hAnsi="Arial" w:cs="Arial"/>
          <w:sz w:val="20"/>
          <w:szCs w:val="20"/>
        </w:rPr>
      </w:pPr>
      <w:r w:rsidRPr="00927047">
        <w:rPr>
          <w:rFonts w:ascii="Arial" w:hAnsi="Arial" w:cs="Arial"/>
          <w:sz w:val="20"/>
          <w:szCs w:val="20"/>
        </w:rPr>
        <w:t xml:space="preserve">The NDIS service model is very different from former arrangements in most states and territories </w:t>
      </w:r>
      <w:r w:rsidR="00E73803">
        <w:rPr>
          <w:rFonts w:ascii="Arial" w:hAnsi="Arial" w:cs="Arial"/>
          <w:sz w:val="20"/>
          <w:szCs w:val="20"/>
        </w:rPr>
        <w:t>or</w:t>
      </w:r>
      <w:r w:rsidR="00E73803" w:rsidRPr="00927047">
        <w:rPr>
          <w:rFonts w:ascii="Arial" w:hAnsi="Arial" w:cs="Arial"/>
          <w:sz w:val="20"/>
          <w:szCs w:val="20"/>
        </w:rPr>
        <w:t xml:space="preserve"> </w:t>
      </w:r>
      <w:r w:rsidR="00E73803">
        <w:rPr>
          <w:rFonts w:ascii="Arial" w:hAnsi="Arial" w:cs="Arial"/>
          <w:sz w:val="20"/>
          <w:szCs w:val="20"/>
        </w:rPr>
        <w:t>in the Australian Government</w:t>
      </w:r>
      <w:r w:rsidRPr="00927047">
        <w:rPr>
          <w:rFonts w:ascii="Arial" w:hAnsi="Arial" w:cs="Arial"/>
          <w:sz w:val="20"/>
          <w:szCs w:val="20"/>
        </w:rPr>
        <w:t>.</w:t>
      </w:r>
    </w:p>
    <w:p w:rsidR="00E73803" w:rsidRDefault="00083636" w:rsidP="00927047">
      <w:pPr>
        <w:pStyle w:val="BasicParagraph"/>
        <w:rPr>
          <w:rFonts w:ascii="Arial" w:hAnsi="Arial" w:cs="Arial"/>
          <w:sz w:val="20"/>
          <w:szCs w:val="20"/>
        </w:rPr>
      </w:pPr>
      <w:r w:rsidRPr="00927047">
        <w:rPr>
          <w:rFonts w:ascii="Arial" w:hAnsi="Arial" w:cs="Arial"/>
          <w:sz w:val="20"/>
          <w:szCs w:val="20"/>
        </w:rPr>
        <w:t>In the NDIS, the most important relationship will be between participants and providers.</w:t>
      </w:r>
    </w:p>
    <w:p w:rsidR="00E73803" w:rsidRDefault="00083636" w:rsidP="00927047">
      <w:pPr>
        <w:pStyle w:val="BasicParagraph"/>
        <w:rPr>
          <w:rFonts w:ascii="Arial" w:hAnsi="Arial" w:cs="Arial"/>
          <w:sz w:val="20"/>
          <w:szCs w:val="20"/>
        </w:rPr>
      </w:pPr>
      <w:r w:rsidRPr="00927047">
        <w:rPr>
          <w:rFonts w:ascii="Arial" w:hAnsi="Arial" w:cs="Arial"/>
          <w:sz w:val="20"/>
          <w:szCs w:val="20"/>
        </w:rPr>
        <w:t xml:space="preserve">The capacity of providers </w:t>
      </w:r>
      <w:r w:rsidR="00271D61">
        <w:rPr>
          <w:rFonts w:ascii="Arial" w:hAnsi="Arial" w:cs="Arial"/>
          <w:sz w:val="20"/>
          <w:szCs w:val="20"/>
        </w:rPr>
        <w:t xml:space="preserve">to deliver safe, high quality supports </w:t>
      </w:r>
      <w:r w:rsidRPr="00927047">
        <w:rPr>
          <w:rFonts w:ascii="Arial" w:hAnsi="Arial" w:cs="Arial"/>
          <w:sz w:val="20"/>
          <w:szCs w:val="20"/>
        </w:rPr>
        <w:t>is therefore a critical safeguard.</w:t>
      </w:r>
    </w:p>
    <w:p w:rsidR="00083636" w:rsidRDefault="00083636" w:rsidP="00927047">
      <w:pPr>
        <w:pStyle w:val="BasicParagraph"/>
        <w:rPr>
          <w:rFonts w:ascii="Arial" w:hAnsi="Arial" w:cs="Arial"/>
          <w:sz w:val="20"/>
          <w:szCs w:val="20"/>
        </w:rPr>
      </w:pPr>
      <w:r w:rsidRPr="00927047">
        <w:rPr>
          <w:rFonts w:ascii="Arial" w:hAnsi="Arial" w:cs="Arial"/>
          <w:sz w:val="20"/>
          <w:szCs w:val="20"/>
        </w:rPr>
        <w:t>A quality provider will usually have strong governance, policies and procedures and a corporate culture that fosters respect and openness.</w:t>
      </w:r>
    </w:p>
    <w:p w:rsidR="00E73803" w:rsidRDefault="00975B30" w:rsidP="00FF17B2">
      <w:pPr>
        <w:pStyle w:val="BasicParagraph"/>
        <w:rPr>
          <w:rFonts w:ascii="Arial" w:hAnsi="Arial" w:cs="Arial"/>
          <w:sz w:val="20"/>
          <w:szCs w:val="20"/>
        </w:rPr>
      </w:pPr>
      <w:r w:rsidRPr="00FF17B2">
        <w:rPr>
          <w:rFonts w:ascii="Arial" w:hAnsi="Arial" w:cs="Arial"/>
          <w:sz w:val="20"/>
          <w:szCs w:val="20"/>
        </w:rPr>
        <w:t>Quality providers will also have effective practices for hiring and supervising staff.</w:t>
      </w:r>
    </w:p>
    <w:p w:rsidR="00E73803" w:rsidRDefault="00975B30" w:rsidP="00FF17B2">
      <w:pPr>
        <w:pStyle w:val="BasicParagraph"/>
        <w:rPr>
          <w:rFonts w:ascii="Arial" w:hAnsi="Arial" w:cs="Arial"/>
          <w:sz w:val="20"/>
          <w:szCs w:val="20"/>
        </w:rPr>
      </w:pPr>
      <w:r w:rsidRPr="00FF17B2">
        <w:rPr>
          <w:rFonts w:ascii="Arial" w:hAnsi="Arial" w:cs="Arial"/>
          <w:sz w:val="20"/>
          <w:szCs w:val="20"/>
        </w:rPr>
        <w:t xml:space="preserve">They </w:t>
      </w:r>
      <w:r w:rsidR="00E73803">
        <w:rPr>
          <w:rFonts w:ascii="Arial" w:hAnsi="Arial" w:cs="Arial"/>
          <w:sz w:val="20"/>
          <w:szCs w:val="20"/>
        </w:rPr>
        <w:t xml:space="preserve">train </w:t>
      </w:r>
      <w:r w:rsidRPr="00FF17B2">
        <w:rPr>
          <w:rFonts w:ascii="Arial" w:hAnsi="Arial" w:cs="Arial"/>
          <w:sz w:val="20"/>
          <w:szCs w:val="20"/>
        </w:rPr>
        <w:t xml:space="preserve">staff and invest in </w:t>
      </w:r>
      <w:r w:rsidR="00E73803">
        <w:rPr>
          <w:rFonts w:ascii="Arial" w:hAnsi="Arial" w:cs="Arial"/>
          <w:sz w:val="20"/>
          <w:szCs w:val="20"/>
        </w:rPr>
        <w:t xml:space="preserve">their </w:t>
      </w:r>
      <w:r w:rsidRPr="00FF17B2">
        <w:rPr>
          <w:rFonts w:ascii="Arial" w:hAnsi="Arial" w:cs="Arial"/>
          <w:sz w:val="20"/>
          <w:szCs w:val="20"/>
        </w:rPr>
        <w:t>continuous education and improvement.</w:t>
      </w:r>
    </w:p>
    <w:p w:rsidR="00975B30" w:rsidRPr="00FF17B2" w:rsidRDefault="00975B30" w:rsidP="00FF17B2">
      <w:pPr>
        <w:pStyle w:val="BasicParagraph"/>
        <w:rPr>
          <w:rFonts w:ascii="Arial" w:hAnsi="Arial" w:cs="Arial"/>
        </w:rPr>
      </w:pPr>
      <w:r w:rsidRPr="00FF17B2">
        <w:rPr>
          <w:rFonts w:ascii="Arial" w:hAnsi="Arial" w:cs="Arial"/>
          <w:sz w:val="20"/>
          <w:szCs w:val="20"/>
        </w:rPr>
        <w:t>Frontline staff in provider organisations may benefit from</w:t>
      </w:r>
      <w:r w:rsidR="00271D61">
        <w:rPr>
          <w:rFonts w:ascii="Arial" w:hAnsi="Arial" w:cs="Arial"/>
          <w:sz w:val="20"/>
          <w:szCs w:val="20"/>
        </w:rPr>
        <w:t xml:space="preserve"> information or</w:t>
      </w:r>
      <w:r w:rsidRPr="00FF17B2">
        <w:rPr>
          <w:rFonts w:ascii="Arial" w:hAnsi="Arial" w:cs="Arial"/>
          <w:sz w:val="20"/>
          <w:szCs w:val="20"/>
        </w:rPr>
        <w:t xml:space="preserve"> training t</w:t>
      </w:r>
      <w:r w:rsidR="00E73803">
        <w:rPr>
          <w:rFonts w:ascii="Arial" w:hAnsi="Arial" w:cs="Arial"/>
          <w:sz w:val="20"/>
          <w:szCs w:val="20"/>
        </w:rPr>
        <w:t>o</w:t>
      </w:r>
      <w:r w:rsidRPr="00FF17B2">
        <w:rPr>
          <w:rFonts w:ascii="Arial" w:hAnsi="Arial" w:cs="Arial"/>
          <w:sz w:val="20"/>
          <w:szCs w:val="20"/>
        </w:rPr>
        <w:t xml:space="preserve"> increase their understanding of the NDIS </w:t>
      </w:r>
      <w:r w:rsidR="00E73803">
        <w:rPr>
          <w:rFonts w:ascii="Arial" w:hAnsi="Arial" w:cs="Arial"/>
          <w:sz w:val="20"/>
          <w:szCs w:val="20"/>
        </w:rPr>
        <w:t>while building their responsiveness</w:t>
      </w:r>
      <w:r w:rsidRPr="00FF17B2">
        <w:rPr>
          <w:rFonts w:ascii="Arial" w:hAnsi="Arial" w:cs="Arial"/>
          <w:sz w:val="20"/>
          <w:szCs w:val="20"/>
        </w:rPr>
        <w:t xml:space="preserve"> to individual needs and respect</w:t>
      </w:r>
      <w:r w:rsidR="00E73803">
        <w:rPr>
          <w:rFonts w:ascii="Arial" w:hAnsi="Arial" w:cs="Arial"/>
          <w:sz w:val="20"/>
          <w:szCs w:val="20"/>
        </w:rPr>
        <w:t xml:space="preserve"> for</w:t>
      </w:r>
      <w:r w:rsidRPr="00FF17B2">
        <w:rPr>
          <w:rFonts w:ascii="Arial" w:hAnsi="Arial" w:cs="Arial"/>
          <w:sz w:val="20"/>
          <w:szCs w:val="20"/>
        </w:rPr>
        <w:t xml:space="preserve"> the rights of participants.</w:t>
      </w:r>
    </w:p>
    <w:p w:rsidR="00083636" w:rsidRDefault="00083636" w:rsidP="00731C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/>
        <w:spacing w:after="120"/>
        <w:rPr>
          <w:rFonts w:eastAsia="Times New Roman" w:cs="Arial"/>
          <w:b/>
          <w:color w:val="4F81BD"/>
          <w:sz w:val="32"/>
          <w:szCs w:val="32"/>
        </w:rPr>
      </w:pPr>
      <w:r w:rsidRPr="00AF073E">
        <w:rPr>
          <w:rFonts w:eastAsia="Times New Roman" w:cs="Arial"/>
          <w:b/>
          <w:color w:val="4F81BD"/>
          <w:sz w:val="32"/>
          <w:szCs w:val="32"/>
        </w:rPr>
        <w:t>Q</w:t>
      </w:r>
      <w:r>
        <w:rPr>
          <w:rFonts w:eastAsia="Times New Roman" w:cs="Arial"/>
          <w:b/>
          <w:color w:val="4F81BD"/>
          <w:sz w:val="32"/>
          <w:szCs w:val="32"/>
        </w:rPr>
        <w:t>uestion</w:t>
      </w:r>
    </w:p>
    <w:p w:rsidR="00083636" w:rsidRPr="0015753E" w:rsidRDefault="00083636" w:rsidP="0015753E">
      <w:pPr>
        <w:pStyle w:val="ListParagraph"/>
        <w:numPr>
          <w:ilvl w:val="0"/>
          <w:numId w:val="4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/>
        <w:spacing w:after="120"/>
        <w:ind w:hanging="720"/>
        <w:rPr>
          <w:rFonts w:eastAsia="Times New Roman"/>
        </w:rPr>
      </w:pPr>
      <w:r w:rsidRPr="0015753E">
        <w:rPr>
          <w:rFonts w:eastAsia="Times New Roman" w:cs="Arial"/>
        </w:rPr>
        <w:t>What initiatives would help providers of supports to ensure they offer safe and high</w:t>
      </w:r>
      <w:r w:rsidR="00D54236" w:rsidRPr="00D54236">
        <w:rPr>
          <w:rFonts w:eastAsia="Times New Roman" w:cs="Arial"/>
        </w:rPr>
        <w:noBreakHyphen/>
      </w:r>
      <w:r w:rsidRPr="0015753E">
        <w:rPr>
          <w:rFonts w:eastAsia="Times New Roman" w:cs="Arial"/>
        </w:rPr>
        <w:t>quality services?</w:t>
      </w:r>
    </w:p>
    <w:sectPr w:rsidR="00083636" w:rsidRPr="0015753E" w:rsidSect="008F69F2">
      <w:headerReference w:type="default" r:id="rId15"/>
      <w:footerReference w:type="even" r:id="rId16"/>
      <w:footerReference w:type="default" r:id="rId17"/>
      <w:headerReference w:type="first" r:id="rId18"/>
      <w:type w:val="continuous"/>
      <w:pgSz w:w="11900" w:h="16840"/>
      <w:pgMar w:top="454" w:right="1701" w:bottom="454" w:left="1134" w:header="284" w:footer="567" w:gutter="0"/>
      <w:cols w:space="34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1D4" w:rsidRDefault="008B11D4" w:rsidP="00EB7A2A">
      <w:r>
        <w:separator/>
      </w:r>
    </w:p>
  </w:endnote>
  <w:endnote w:type="continuationSeparator" w:id="0">
    <w:p w:rsidR="008B11D4" w:rsidRDefault="008B11D4" w:rsidP="00EB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36" w:rsidRDefault="00083636" w:rsidP="00DE6C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3636" w:rsidRDefault="00083636" w:rsidP="00DE6C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36" w:rsidRPr="00DE6C8E" w:rsidRDefault="00083636" w:rsidP="00DE6C8E">
    <w:pPr>
      <w:pStyle w:val="Footer"/>
      <w:framePr w:wrap="around" w:vAnchor="text" w:hAnchor="margin" w:xAlign="right" w:y="1"/>
      <w:rPr>
        <w:rStyle w:val="PageNumber"/>
        <w:rFonts w:cs="Arial"/>
      </w:rPr>
    </w:pPr>
    <w:r w:rsidRPr="00DE6C8E">
      <w:rPr>
        <w:rStyle w:val="PageNumber"/>
        <w:rFonts w:cs="Arial"/>
      </w:rPr>
      <w:fldChar w:fldCharType="begin"/>
    </w:r>
    <w:r w:rsidRPr="00DE6C8E">
      <w:rPr>
        <w:rStyle w:val="PageNumber"/>
        <w:rFonts w:cs="Arial"/>
      </w:rPr>
      <w:instrText xml:space="preserve">PAGE  </w:instrText>
    </w:r>
    <w:r w:rsidRPr="00DE6C8E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 w:rsidRPr="00DE6C8E">
      <w:rPr>
        <w:rStyle w:val="PageNumber"/>
        <w:rFonts w:cs="Arial"/>
      </w:rPr>
      <w:fldChar w:fldCharType="end"/>
    </w:r>
  </w:p>
  <w:p w:rsidR="00083636" w:rsidRPr="00DE6C8E" w:rsidRDefault="00083636" w:rsidP="00A35932">
    <w:pPr>
      <w:pStyle w:val="Footer"/>
      <w:spacing w:before="120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9EE" w:rsidRDefault="00B879E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36" w:rsidRDefault="00083636" w:rsidP="00DE6C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3636" w:rsidRDefault="00083636" w:rsidP="00DE6C8E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36" w:rsidRPr="00DE6C8E" w:rsidRDefault="00083636" w:rsidP="00DE6C8E">
    <w:pPr>
      <w:pStyle w:val="Footer"/>
      <w:framePr w:wrap="around" w:vAnchor="text" w:hAnchor="margin" w:xAlign="right" w:y="1"/>
      <w:rPr>
        <w:rStyle w:val="PageNumber"/>
        <w:rFonts w:cs="Arial"/>
      </w:rPr>
    </w:pPr>
    <w:r w:rsidRPr="00DE6C8E">
      <w:rPr>
        <w:rStyle w:val="PageNumber"/>
        <w:rFonts w:cs="Arial"/>
      </w:rPr>
      <w:fldChar w:fldCharType="begin"/>
    </w:r>
    <w:r w:rsidRPr="00DE6C8E">
      <w:rPr>
        <w:rStyle w:val="PageNumber"/>
        <w:rFonts w:cs="Arial"/>
      </w:rPr>
      <w:instrText xml:space="preserve">PAGE  </w:instrText>
    </w:r>
    <w:r w:rsidRPr="00DE6C8E">
      <w:rPr>
        <w:rStyle w:val="PageNumber"/>
        <w:rFonts w:cs="Arial"/>
      </w:rPr>
      <w:fldChar w:fldCharType="separate"/>
    </w:r>
    <w:r w:rsidR="00B879EE">
      <w:rPr>
        <w:rStyle w:val="PageNumber"/>
        <w:rFonts w:cs="Arial"/>
        <w:noProof/>
      </w:rPr>
      <w:t>2</w:t>
    </w:r>
    <w:r w:rsidRPr="00DE6C8E">
      <w:rPr>
        <w:rStyle w:val="PageNumber"/>
        <w:rFonts w:cs="Arial"/>
      </w:rPr>
      <w:fldChar w:fldCharType="end"/>
    </w:r>
  </w:p>
  <w:p w:rsidR="00083636" w:rsidRPr="00DE6C8E" w:rsidRDefault="00083636" w:rsidP="00A35932">
    <w:pPr>
      <w:pStyle w:val="Footer"/>
      <w:spacing w:before="12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1D4" w:rsidRDefault="008B11D4" w:rsidP="00EB7A2A">
      <w:r>
        <w:separator/>
      </w:r>
    </w:p>
  </w:footnote>
  <w:footnote w:type="continuationSeparator" w:id="0">
    <w:p w:rsidR="008B11D4" w:rsidRDefault="008B11D4" w:rsidP="00EB7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9EE" w:rsidRDefault="00B879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36" w:rsidRDefault="008942A9" w:rsidP="007735C2">
    <w:pPr>
      <w:pStyle w:val="Header"/>
      <w:ind w:hanging="567"/>
    </w:pPr>
    <w:r>
      <w:rPr>
        <w:noProof/>
      </w:rPr>
      <w:drawing>
        <wp:inline distT="0" distB="0" distL="0" distR="0">
          <wp:extent cx="6838950" cy="1143000"/>
          <wp:effectExtent l="0" t="0" r="0" b="0"/>
          <wp:docPr id="1" name="Picture 6" descr="National Disability Insurance Scheme graphic banner - p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tional Disability Insurance Scheme graphic banner - p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36" w:rsidRDefault="008942A9" w:rsidP="007735C2">
    <w:pPr>
      <w:pStyle w:val="Header"/>
      <w:tabs>
        <w:tab w:val="left" w:pos="4820"/>
      </w:tabs>
      <w:ind w:hanging="567"/>
    </w:pPr>
    <w:r>
      <w:rPr>
        <w:noProof/>
      </w:rPr>
      <w:drawing>
        <wp:inline distT="0" distB="0" distL="0" distR="0">
          <wp:extent cx="6877050" cy="1917700"/>
          <wp:effectExtent l="0" t="0" r="0" b="6350"/>
          <wp:docPr id="2" name="Picture 7" descr="National Disability Insurance Scheme graphic banner p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ational Disability Insurance Scheme graphic banner p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191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36" w:rsidRDefault="008942A9" w:rsidP="007735C2">
    <w:pPr>
      <w:pStyle w:val="Header"/>
      <w:ind w:hanging="567"/>
    </w:pPr>
    <w:r>
      <w:rPr>
        <w:noProof/>
      </w:rPr>
      <w:drawing>
        <wp:inline distT="0" distB="0" distL="0" distR="0" wp14:anchorId="27AF4613" wp14:editId="0A200A57">
          <wp:extent cx="6838950" cy="1143000"/>
          <wp:effectExtent l="0" t="0" r="0" b="0"/>
          <wp:docPr id="3" name="Picture 3" descr="National Disability Insurance Scheme graphic banner - p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tional Disability Insurance Scheme graphic banner - p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36" w:rsidRDefault="008942A9" w:rsidP="007735C2">
    <w:pPr>
      <w:pStyle w:val="Header"/>
      <w:tabs>
        <w:tab w:val="left" w:pos="4820"/>
      </w:tabs>
      <w:ind w:hanging="567"/>
    </w:pPr>
    <w:r>
      <w:rPr>
        <w:noProof/>
      </w:rPr>
      <w:drawing>
        <wp:inline distT="0" distB="0" distL="0" distR="0" wp14:anchorId="0A39715E" wp14:editId="58BEDABE">
          <wp:extent cx="6877050" cy="1911350"/>
          <wp:effectExtent l="0" t="0" r="0" b="0"/>
          <wp:docPr id="4" name="Picture 4" descr="National Disability Insurance Scheme graphic banner p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ational Disability Insurance Scheme graphic banner p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191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BCCB5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2CC66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7C86B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5134BE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110C36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720A42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FA2C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21CB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5BA0E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B5AE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65D4DF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07FF0"/>
    <w:multiLevelType w:val="hybridMultilevel"/>
    <w:tmpl w:val="A3AC7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705B18"/>
    <w:multiLevelType w:val="hybridMultilevel"/>
    <w:tmpl w:val="D27C8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B3C7A"/>
    <w:multiLevelType w:val="hybridMultilevel"/>
    <w:tmpl w:val="9EFA61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BC6791"/>
    <w:multiLevelType w:val="hybridMultilevel"/>
    <w:tmpl w:val="0268B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EC7995"/>
    <w:multiLevelType w:val="hybridMultilevel"/>
    <w:tmpl w:val="15141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430A9D"/>
    <w:multiLevelType w:val="hybridMultilevel"/>
    <w:tmpl w:val="086C6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7C6882"/>
    <w:multiLevelType w:val="hybridMultilevel"/>
    <w:tmpl w:val="2D58E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2415EE"/>
    <w:multiLevelType w:val="hybridMultilevel"/>
    <w:tmpl w:val="18A00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6B3A79"/>
    <w:multiLevelType w:val="hybridMultilevel"/>
    <w:tmpl w:val="E3FCC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F0EFD"/>
    <w:multiLevelType w:val="hybridMultilevel"/>
    <w:tmpl w:val="50380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C1171D"/>
    <w:multiLevelType w:val="hybridMultilevel"/>
    <w:tmpl w:val="E18E8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3926AD"/>
    <w:multiLevelType w:val="hybridMultilevel"/>
    <w:tmpl w:val="C8889BAE"/>
    <w:lvl w:ilvl="0" w:tplc="B24ECC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972BED"/>
    <w:multiLevelType w:val="hybridMultilevel"/>
    <w:tmpl w:val="ADB6B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6D4964"/>
    <w:multiLevelType w:val="hybridMultilevel"/>
    <w:tmpl w:val="79DA1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8168F"/>
    <w:multiLevelType w:val="hybridMultilevel"/>
    <w:tmpl w:val="632C090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7581AB9"/>
    <w:multiLevelType w:val="hybridMultilevel"/>
    <w:tmpl w:val="DAE060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3C6A72"/>
    <w:multiLevelType w:val="hybridMultilevel"/>
    <w:tmpl w:val="8FFAFDBE"/>
    <w:lvl w:ilvl="0" w:tplc="EA5A3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B748D9"/>
    <w:multiLevelType w:val="hybridMultilevel"/>
    <w:tmpl w:val="A5E28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1B00F4"/>
    <w:multiLevelType w:val="hybridMultilevel"/>
    <w:tmpl w:val="80BAF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141C4"/>
    <w:multiLevelType w:val="hybridMultilevel"/>
    <w:tmpl w:val="8F727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30502C"/>
    <w:multiLevelType w:val="hybridMultilevel"/>
    <w:tmpl w:val="F30CA83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431BE3"/>
    <w:multiLevelType w:val="hybridMultilevel"/>
    <w:tmpl w:val="11B4A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A42705"/>
    <w:multiLevelType w:val="hybridMultilevel"/>
    <w:tmpl w:val="5C84C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59745B"/>
    <w:multiLevelType w:val="hybridMultilevel"/>
    <w:tmpl w:val="1436A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23768"/>
    <w:multiLevelType w:val="hybridMultilevel"/>
    <w:tmpl w:val="6B506E7C"/>
    <w:lvl w:ilvl="0" w:tplc="0464C8C2">
      <w:numFmt w:val="bullet"/>
      <w:lvlText w:val="•"/>
      <w:lvlJc w:val="left"/>
      <w:pPr>
        <w:ind w:left="1140" w:hanging="78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27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17"/>
  </w:num>
  <w:num w:numId="21">
    <w:abstractNumId w:val="16"/>
  </w:num>
  <w:num w:numId="22">
    <w:abstractNumId w:val="14"/>
  </w:num>
  <w:num w:numId="23">
    <w:abstractNumId w:val="24"/>
  </w:num>
  <w:num w:numId="24">
    <w:abstractNumId w:val="33"/>
  </w:num>
  <w:num w:numId="25">
    <w:abstractNumId w:val="30"/>
  </w:num>
  <w:num w:numId="26">
    <w:abstractNumId w:val="22"/>
  </w:num>
  <w:num w:numId="27">
    <w:abstractNumId w:val="19"/>
  </w:num>
  <w:num w:numId="28">
    <w:abstractNumId w:val="18"/>
  </w:num>
  <w:num w:numId="29">
    <w:abstractNumId w:val="25"/>
  </w:num>
  <w:num w:numId="30">
    <w:abstractNumId w:val="13"/>
  </w:num>
  <w:num w:numId="31">
    <w:abstractNumId w:val="31"/>
  </w:num>
  <w:num w:numId="32">
    <w:abstractNumId w:val="26"/>
  </w:num>
  <w:num w:numId="33">
    <w:abstractNumId w:val="29"/>
  </w:num>
  <w:num w:numId="34">
    <w:abstractNumId w:val="12"/>
  </w:num>
  <w:num w:numId="35">
    <w:abstractNumId w:val="28"/>
  </w:num>
  <w:num w:numId="36">
    <w:abstractNumId w:val="34"/>
  </w:num>
  <w:num w:numId="37">
    <w:abstractNumId w:val="35"/>
  </w:num>
  <w:num w:numId="38">
    <w:abstractNumId w:val="11"/>
  </w:num>
  <w:num w:numId="39">
    <w:abstractNumId w:val="15"/>
  </w:num>
  <w:num w:numId="40">
    <w:abstractNumId w:val="20"/>
  </w:num>
  <w:num w:numId="41">
    <w:abstractNumId w:val="32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AC"/>
    <w:rsid w:val="00007C5F"/>
    <w:rsid w:val="0002623D"/>
    <w:rsid w:val="000437F6"/>
    <w:rsid w:val="00045AA4"/>
    <w:rsid w:val="00063BF8"/>
    <w:rsid w:val="00065C66"/>
    <w:rsid w:val="00075729"/>
    <w:rsid w:val="00083636"/>
    <w:rsid w:val="00096D42"/>
    <w:rsid w:val="00117DC4"/>
    <w:rsid w:val="00126A9A"/>
    <w:rsid w:val="00141CD0"/>
    <w:rsid w:val="0015753E"/>
    <w:rsid w:val="001669B0"/>
    <w:rsid w:val="00171250"/>
    <w:rsid w:val="0017540A"/>
    <w:rsid w:val="001916BC"/>
    <w:rsid w:val="001942B5"/>
    <w:rsid w:val="001A2DC7"/>
    <w:rsid w:val="001B6BDC"/>
    <w:rsid w:val="001D6EEF"/>
    <w:rsid w:val="001E7449"/>
    <w:rsid w:val="002160ED"/>
    <w:rsid w:val="00232723"/>
    <w:rsid w:val="00260C7D"/>
    <w:rsid w:val="002706D5"/>
    <w:rsid w:val="00271D61"/>
    <w:rsid w:val="002B384D"/>
    <w:rsid w:val="002C31A1"/>
    <w:rsid w:val="002D0D17"/>
    <w:rsid w:val="002D1343"/>
    <w:rsid w:val="003019BE"/>
    <w:rsid w:val="003040AC"/>
    <w:rsid w:val="00310AF6"/>
    <w:rsid w:val="0031109B"/>
    <w:rsid w:val="00330452"/>
    <w:rsid w:val="00364409"/>
    <w:rsid w:val="003668A6"/>
    <w:rsid w:val="003A67FE"/>
    <w:rsid w:val="003C4DA3"/>
    <w:rsid w:val="003D218F"/>
    <w:rsid w:val="003E137F"/>
    <w:rsid w:val="003E334E"/>
    <w:rsid w:val="003E4852"/>
    <w:rsid w:val="003E4B81"/>
    <w:rsid w:val="003F1AAF"/>
    <w:rsid w:val="004176E4"/>
    <w:rsid w:val="00430502"/>
    <w:rsid w:val="004828B5"/>
    <w:rsid w:val="00484E48"/>
    <w:rsid w:val="004862E4"/>
    <w:rsid w:val="004B38F6"/>
    <w:rsid w:val="004D6A6B"/>
    <w:rsid w:val="004F1DF4"/>
    <w:rsid w:val="004F6ADE"/>
    <w:rsid w:val="005260DB"/>
    <w:rsid w:val="0053183F"/>
    <w:rsid w:val="005462DB"/>
    <w:rsid w:val="00573F60"/>
    <w:rsid w:val="00582B1D"/>
    <w:rsid w:val="00593CFA"/>
    <w:rsid w:val="005A500F"/>
    <w:rsid w:val="005A6434"/>
    <w:rsid w:val="00607BE9"/>
    <w:rsid w:val="00615714"/>
    <w:rsid w:val="006A7C1B"/>
    <w:rsid w:val="006A7EBD"/>
    <w:rsid w:val="006C6649"/>
    <w:rsid w:val="006D1CC7"/>
    <w:rsid w:val="006D246B"/>
    <w:rsid w:val="006E7738"/>
    <w:rsid w:val="006F7CF5"/>
    <w:rsid w:val="007105EC"/>
    <w:rsid w:val="007113DF"/>
    <w:rsid w:val="00731C5B"/>
    <w:rsid w:val="00734F6C"/>
    <w:rsid w:val="007353A8"/>
    <w:rsid w:val="00757F2E"/>
    <w:rsid w:val="007735C2"/>
    <w:rsid w:val="007D4C98"/>
    <w:rsid w:val="007F0ED7"/>
    <w:rsid w:val="00807CDC"/>
    <w:rsid w:val="00820D48"/>
    <w:rsid w:val="00823409"/>
    <w:rsid w:val="0087695C"/>
    <w:rsid w:val="00881FCC"/>
    <w:rsid w:val="00893C6B"/>
    <w:rsid w:val="008942A9"/>
    <w:rsid w:val="008B11D4"/>
    <w:rsid w:val="008B4430"/>
    <w:rsid w:val="008D0A4B"/>
    <w:rsid w:val="008F69F2"/>
    <w:rsid w:val="00900288"/>
    <w:rsid w:val="00915B44"/>
    <w:rsid w:val="00927047"/>
    <w:rsid w:val="00934425"/>
    <w:rsid w:val="00975B30"/>
    <w:rsid w:val="00A012C2"/>
    <w:rsid w:val="00A049FD"/>
    <w:rsid w:val="00A12462"/>
    <w:rsid w:val="00A21391"/>
    <w:rsid w:val="00A35932"/>
    <w:rsid w:val="00A71093"/>
    <w:rsid w:val="00AA48E8"/>
    <w:rsid w:val="00AE4C00"/>
    <w:rsid w:val="00AF073E"/>
    <w:rsid w:val="00AF45D0"/>
    <w:rsid w:val="00B12A02"/>
    <w:rsid w:val="00B13DA3"/>
    <w:rsid w:val="00B241F0"/>
    <w:rsid w:val="00B24536"/>
    <w:rsid w:val="00B3478B"/>
    <w:rsid w:val="00B4313F"/>
    <w:rsid w:val="00B435E9"/>
    <w:rsid w:val="00B67557"/>
    <w:rsid w:val="00B804A5"/>
    <w:rsid w:val="00B879EE"/>
    <w:rsid w:val="00BC51C9"/>
    <w:rsid w:val="00BD3388"/>
    <w:rsid w:val="00BD3629"/>
    <w:rsid w:val="00BD44A9"/>
    <w:rsid w:val="00C032F6"/>
    <w:rsid w:val="00C033CE"/>
    <w:rsid w:val="00C154CB"/>
    <w:rsid w:val="00C164A0"/>
    <w:rsid w:val="00C359BC"/>
    <w:rsid w:val="00CF59CA"/>
    <w:rsid w:val="00D112D6"/>
    <w:rsid w:val="00D153B3"/>
    <w:rsid w:val="00D3781E"/>
    <w:rsid w:val="00D52DE6"/>
    <w:rsid w:val="00D54236"/>
    <w:rsid w:val="00D923A0"/>
    <w:rsid w:val="00D94674"/>
    <w:rsid w:val="00DA6EF6"/>
    <w:rsid w:val="00DC6F03"/>
    <w:rsid w:val="00DC7041"/>
    <w:rsid w:val="00DD0F4C"/>
    <w:rsid w:val="00DD1C64"/>
    <w:rsid w:val="00DD7A65"/>
    <w:rsid w:val="00DD7BAF"/>
    <w:rsid w:val="00DE6C8E"/>
    <w:rsid w:val="00DF6442"/>
    <w:rsid w:val="00E15B91"/>
    <w:rsid w:val="00E2749E"/>
    <w:rsid w:val="00E62323"/>
    <w:rsid w:val="00E65551"/>
    <w:rsid w:val="00E73803"/>
    <w:rsid w:val="00EA6BD0"/>
    <w:rsid w:val="00EB2674"/>
    <w:rsid w:val="00EB2EC5"/>
    <w:rsid w:val="00EB7A2A"/>
    <w:rsid w:val="00EE4F0C"/>
    <w:rsid w:val="00EE7081"/>
    <w:rsid w:val="00F07890"/>
    <w:rsid w:val="00F54E80"/>
    <w:rsid w:val="00F5616A"/>
    <w:rsid w:val="00F640F2"/>
    <w:rsid w:val="00F73F8C"/>
    <w:rsid w:val="00F80CD3"/>
    <w:rsid w:val="00F90958"/>
    <w:rsid w:val="00F9365A"/>
    <w:rsid w:val="00FC7959"/>
    <w:rsid w:val="00FF17B2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FSMe-Bold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3F"/>
    <w:pPr>
      <w:spacing w:before="160" w:after="160"/>
    </w:pPr>
    <w:rPr>
      <w:rFonts w:ascii="Arial" w:hAnsi="Arial"/>
      <w:spacing w:val="-2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B4313F"/>
    <w:pPr>
      <w:keepNext/>
      <w:spacing w:before="320" w:after="240"/>
      <w:outlineLvl w:val="0"/>
    </w:pPr>
    <w:rPr>
      <w:rFonts w:eastAsia="MS Gothic" w:cs="Times New Roman"/>
      <w:b/>
      <w:color w:val="6B2976"/>
      <w:kern w:val="32"/>
      <w:sz w:val="40"/>
      <w:lang w:eastAsia="en-AU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1A2DC7"/>
    <w:pPr>
      <w:keepNext/>
      <w:spacing w:before="240"/>
      <w:outlineLvl w:val="1"/>
    </w:pPr>
    <w:rPr>
      <w:rFonts w:eastAsia="MS Gothic" w:cs="Times New Roman"/>
      <w:b/>
      <w:color w:val="54A0CF"/>
      <w:sz w:val="28"/>
      <w:lang w:eastAsia="en-AU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900288"/>
    <w:pPr>
      <w:keepNext/>
      <w:spacing w:before="240" w:after="60"/>
      <w:outlineLvl w:val="2"/>
    </w:pPr>
    <w:rPr>
      <w:rFonts w:eastAsia="MS Gothic" w:cs="Times New Roman"/>
      <w:b/>
      <w:sz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313F"/>
    <w:rPr>
      <w:rFonts w:ascii="Arial" w:eastAsia="MS Gothic" w:hAnsi="Arial"/>
      <w:b/>
      <w:color w:val="6B2976"/>
      <w:spacing w:val="-2"/>
      <w:kern w:val="32"/>
      <w:sz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A2DC7"/>
    <w:rPr>
      <w:rFonts w:ascii="Arial" w:eastAsia="MS Gothic" w:hAnsi="Arial"/>
      <w:b/>
      <w:color w:val="54A0CF"/>
      <w:spacing w:val="-2"/>
      <w:sz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0288"/>
    <w:rPr>
      <w:rFonts w:ascii="Arial" w:eastAsia="MS Gothic" w:hAnsi="Arial"/>
      <w:b/>
      <w:spacing w:val="-2"/>
      <w:sz w:val="26"/>
      <w:lang w:val="en-US"/>
    </w:rPr>
  </w:style>
  <w:style w:type="paragraph" w:customStyle="1" w:styleId="BasicParagraph">
    <w:name w:val="[Basic Paragraph]"/>
    <w:basedOn w:val="Normal"/>
    <w:uiPriority w:val="99"/>
    <w:rsid w:val="00EB7A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val="en-GB"/>
    </w:rPr>
  </w:style>
  <w:style w:type="paragraph" w:styleId="Footer">
    <w:name w:val="footer"/>
    <w:basedOn w:val="Normal"/>
    <w:link w:val="FooterChar"/>
    <w:autoRedefine/>
    <w:uiPriority w:val="99"/>
    <w:rsid w:val="00D3781E"/>
    <w:pPr>
      <w:tabs>
        <w:tab w:val="center" w:pos="4320"/>
        <w:tab w:val="right" w:pos="8640"/>
      </w:tabs>
    </w:pPr>
    <w:rPr>
      <w:rFonts w:cs="Times New Roman"/>
      <w:color w:val="6B2976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781E"/>
    <w:rPr>
      <w:rFonts w:ascii="Arial" w:hAnsi="Arial"/>
      <w:color w:val="6B2976"/>
      <w:spacing w:val="-2"/>
      <w:lang w:val="en-US"/>
    </w:rPr>
  </w:style>
  <w:style w:type="character" w:styleId="PageNumber">
    <w:name w:val="page number"/>
    <w:basedOn w:val="DefaultParagraphFont"/>
    <w:uiPriority w:val="99"/>
    <w:semiHidden/>
    <w:rsid w:val="00DE6C8E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5462DB"/>
    <w:rPr>
      <w:rFonts w:ascii="Lucida Grande" w:hAnsi="Lucida Grande" w:cs="Times New Roman"/>
      <w:sz w:val="24"/>
      <w:lang w:eastAsia="en-A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462DB"/>
    <w:rPr>
      <w:rFonts w:ascii="Lucida Grande" w:hAnsi="Lucida Grande"/>
      <w:spacing w:val="-2"/>
      <w:sz w:val="24"/>
      <w:lang w:val="en-US"/>
    </w:rPr>
  </w:style>
  <w:style w:type="paragraph" w:styleId="Header">
    <w:name w:val="header"/>
    <w:basedOn w:val="Normal"/>
    <w:link w:val="HeaderChar"/>
    <w:uiPriority w:val="99"/>
    <w:rsid w:val="001B6BDC"/>
    <w:pPr>
      <w:tabs>
        <w:tab w:val="center" w:pos="4320"/>
        <w:tab w:val="right" w:pos="8640"/>
      </w:tabs>
    </w:pPr>
    <w:rPr>
      <w:rFonts w:ascii="Calibri" w:hAnsi="Calibri" w:cs="Times New Roman"/>
      <w:spacing w:val="0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6BDC"/>
  </w:style>
  <w:style w:type="paragraph" w:styleId="Revision">
    <w:name w:val="Revision"/>
    <w:hidden/>
    <w:uiPriority w:val="99"/>
    <w:semiHidden/>
    <w:rsid w:val="001B6BDC"/>
    <w:rPr>
      <w:color w:val="6B2976"/>
      <w:spacing w:val="-2"/>
      <w:sz w:val="28"/>
      <w:szCs w:val="28"/>
      <w:lang w:val="en-US" w:eastAsia="en-US"/>
    </w:rPr>
  </w:style>
  <w:style w:type="paragraph" w:styleId="ListBullet">
    <w:name w:val="List Bullet"/>
    <w:basedOn w:val="Normal"/>
    <w:autoRedefine/>
    <w:uiPriority w:val="99"/>
    <w:rsid w:val="005462DB"/>
    <w:pPr>
      <w:numPr>
        <w:numId w:val="3"/>
      </w:numPr>
      <w:tabs>
        <w:tab w:val="clear" w:pos="360"/>
        <w:tab w:val="num" w:pos="227"/>
      </w:tabs>
      <w:ind w:left="227" w:hanging="227"/>
    </w:pPr>
  </w:style>
  <w:style w:type="paragraph" w:styleId="BalloonText">
    <w:name w:val="Balloon Text"/>
    <w:basedOn w:val="Normal"/>
    <w:link w:val="BalloonTextChar"/>
    <w:uiPriority w:val="99"/>
    <w:semiHidden/>
    <w:rsid w:val="00330452"/>
    <w:pPr>
      <w:spacing w:before="0" w:after="0"/>
    </w:pPr>
    <w:rPr>
      <w:rFonts w:ascii="Tahoma" w:hAnsi="Tahoma" w:cs="Times New Roman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0452"/>
    <w:rPr>
      <w:rFonts w:ascii="Tahoma" w:hAnsi="Tahoma"/>
      <w:spacing w:val="-2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EA6BD0"/>
    <w:pPr>
      <w:spacing w:before="120" w:after="300"/>
      <w:contextualSpacing/>
    </w:pPr>
    <w:rPr>
      <w:rFonts w:eastAsia="MS Gothic" w:cs="Times New Roman"/>
      <w:b/>
      <w:color w:val="17365D"/>
      <w:spacing w:val="5"/>
      <w:kern w:val="28"/>
      <w:sz w:val="52"/>
      <w:szCs w:val="52"/>
      <w:lang w:eastAsia="en-AU"/>
    </w:rPr>
  </w:style>
  <w:style w:type="character" w:customStyle="1" w:styleId="TitleChar">
    <w:name w:val="Title Char"/>
    <w:basedOn w:val="DefaultParagraphFont"/>
    <w:link w:val="Title"/>
    <w:uiPriority w:val="99"/>
    <w:locked/>
    <w:rsid w:val="00EA6BD0"/>
    <w:rPr>
      <w:rFonts w:ascii="Arial" w:eastAsia="MS Gothic" w:hAnsi="Arial"/>
      <w:b/>
      <w:color w:val="17365D"/>
      <w:spacing w:val="5"/>
      <w:kern w:val="28"/>
      <w:sz w:val="52"/>
      <w:lang w:val="en-US"/>
    </w:rPr>
  </w:style>
  <w:style w:type="character" w:styleId="BookTitle">
    <w:name w:val="Book Title"/>
    <w:basedOn w:val="DefaultParagraphFont"/>
    <w:uiPriority w:val="99"/>
    <w:qFormat/>
    <w:rsid w:val="004F1DF4"/>
    <w:rPr>
      <w:i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rsid w:val="004F1DF4"/>
    <w:pPr>
      <w:spacing w:before="0" w:after="0"/>
    </w:pPr>
    <w:rPr>
      <w:rFonts w:cs="Times New Roman"/>
      <w:spacing w:val="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F1DF4"/>
    <w:rPr>
      <w:rFonts w:ascii="Arial" w:hAnsi="Arial"/>
    </w:rPr>
  </w:style>
  <w:style w:type="character" w:styleId="FootnoteReference">
    <w:name w:val="footnote reference"/>
    <w:basedOn w:val="DefaultParagraphFont"/>
    <w:uiPriority w:val="99"/>
    <w:rsid w:val="004F1DF4"/>
    <w:rPr>
      <w:rFonts w:cs="Times New Roman"/>
      <w:vertAlign w:val="superscript"/>
    </w:rPr>
  </w:style>
  <w:style w:type="paragraph" w:customStyle="1" w:styleId="Default">
    <w:name w:val="Default"/>
    <w:uiPriority w:val="99"/>
    <w:rsid w:val="004F1DF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EB2EC5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D246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D246B"/>
    <w:rPr>
      <w:rFonts w:cs="Times New Roman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246B"/>
    <w:rPr>
      <w:rFonts w:ascii="Arial" w:hAnsi="Arial"/>
      <w:spacing w:val="-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D2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D246B"/>
    <w:rPr>
      <w:rFonts w:ascii="Arial" w:hAnsi="Arial"/>
      <w:b/>
      <w:spacing w:val="-2"/>
      <w:lang w:val="en-US"/>
    </w:rPr>
  </w:style>
  <w:style w:type="paragraph" w:styleId="ListParagraph">
    <w:name w:val="List Paragraph"/>
    <w:aliases w:val="List Paragraph1,List Paragraph11,Recommendation"/>
    <w:basedOn w:val="Normal"/>
    <w:link w:val="ListParagraphChar"/>
    <w:uiPriority w:val="99"/>
    <w:qFormat/>
    <w:rsid w:val="00AF073E"/>
    <w:pPr>
      <w:spacing w:before="0" w:after="200" w:line="276" w:lineRule="auto"/>
      <w:ind w:left="720"/>
      <w:contextualSpacing/>
    </w:pPr>
    <w:rPr>
      <w:rFonts w:cs="Times New Roman"/>
      <w:spacing w:val="0"/>
      <w:sz w:val="22"/>
      <w:szCs w:val="22"/>
      <w:lang w:val="en-AU"/>
    </w:rPr>
  </w:style>
  <w:style w:type="character" w:customStyle="1" w:styleId="ListParagraphChar">
    <w:name w:val="List Paragraph Char"/>
    <w:aliases w:val="List Paragraph1 Char,List Paragraph11 Char,Recommendation Char"/>
    <w:link w:val="ListParagraph"/>
    <w:uiPriority w:val="99"/>
    <w:locked/>
    <w:rsid w:val="00893C6B"/>
    <w:rPr>
      <w:rFonts w:ascii="Arial" w:eastAsia="MS Mincho" w:hAnsi="Arial"/>
      <w:sz w:val="22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FSMe-Bold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3F"/>
    <w:pPr>
      <w:spacing w:before="160" w:after="160"/>
    </w:pPr>
    <w:rPr>
      <w:rFonts w:ascii="Arial" w:hAnsi="Arial"/>
      <w:spacing w:val="-2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B4313F"/>
    <w:pPr>
      <w:keepNext/>
      <w:spacing w:before="320" w:after="240"/>
      <w:outlineLvl w:val="0"/>
    </w:pPr>
    <w:rPr>
      <w:rFonts w:eastAsia="MS Gothic" w:cs="Times New Roman"/>
      <w:b/>
      <w:color w:val="6B2976"/>
      <w:kern w:val="32"/>
      <w:sz w:val="40"/>
      <w:lang w:eastAsia="en-AU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1A2DC7"/>
    <w:pPr>
      <w:keepNext/>
      <w:spacing w:before="240"/>
      <w:outlineLvl w:val="1"/>
    </w:pPr>
    <w:rPr>
      <w:rFonts w:eastAsia="MS Gothic" w:cs="Times New Roman"/>
      <w:b/>
      <w:color w:val="54A0CF"/>
      <w:sz w:val="28"/>
      <w:lang w:eastAsia="en-AU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900288"/>
    <w:pPr>
      <w:keepNext/>
      <w:spacing w:before="240" w:after="60"/>
      <w:outlineLvl w:val="2"/>
    </w:pPr>
    <w:rPr>
      <w:rFonts w:eastAsia="MS Gothic" w:cs="Times New Roman"/>
      <w:b/>
      <w:sz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313F"/>
    <w:rPr>
      <w:rFonts w:ascii="Arial" w:eastAsia="MS Gothic" w:hAnsi="Arial"/>
      <w:b/>
      <w:color w:val="6B2976"/>
      <w:spacing w:val="-2"/>
      <w:kern w:val="32"/>
      <w:sz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A2DC7"/>
    <w:rPr>
      <w:rFonts w:ascii="Arial" w:eastAsia="MS Gothic" w:hAnsi="Arial"/>
      <w:b/>
      <w:color w:val="54A0CF"/>
      <w:spacing w:val="-2"/>
      <w:sz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0288"/>
    <w:rPr>
      <w:rFonts w:ascii="Arial" w:eastAsia="MS Gothic" w:hAnsi="Arial"/>
      <w:b/>
      <w:spacing w:val="-2"/>
      <w:sz w:val="26"/>
      <w:lang w:val="en-US"/>
    </w:rPr>
  </w:style>
  <w:style w:type="paragraph" w:customStyle="1" w:styleId="BasicParagraph">
    <w:name w:val="[Basic Paragraph]"/>
    <w:basedOn w:val="Normal"/>
    <w:uiPriority w:val="99"/>
    <w:rsid w:val="00EB7A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val="en-GB"/>
    </w:rPr>
  </w:style>
  <w:style w:type="paragraph" w:styleId="Footer">
    <w:name w:val="footer"/>
    <w:basedOn w:val="Normal"/>
    <w:link w:val="FooterChar"/>
    <w:autoRedefine/>
    <w:uiPriority w:val="99"/>
    <w:rsid w:val="00D3781E"/>
    <w:pPr>
      <w:tabs>
        <w:tab w:val="center" w:pos="4320"/>
        <w:tab w:val="right" w:pos="8640"/>
      </w:tabs>
    </w:pPr>
    <w:rPr>
      <w:rFonts w:cs="Times New Roman"/>
      <w:color w:val="6B2976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781E"/>
    <w:rPr>
      <w:rFonts w:ascii="Arial" w:hAnsi="Arial"/>
      <w:color w:val="6B2976"/>
      <w:spacing w:val="-2"/>
      <w:lang w:val="en-US"/>
    </w:rPr>
  </w:style>
  <w:style w:type="character" w:styleId="PageNumber">
    <w:name w:val="page number"/>
    <w:basedOn w:val="DefaultParagraphFont"/>
    <w:uiPriority w:val="99"/>
    <w:semiHidden/>
    <w:rsid w:val="00DE6C8E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5462DB"/>
    <w:rPr>
      <w:rFonts w:ascii="Lucida Grande" w:hAnsi="Lucida Grande" w:cs="Times New Roman"/>
      <w:sz w:val="24"/>
      <w:lang w:eastAsia="en-A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462DB"/>
    <w:rPr>
      <w:rFonts w:ascii="Lucida Grande" w:hAnsi="Lucida Grande"/>
      <w:spacing w:val="-2"/>
      <w:sz w:val="24"/>
      <w:lang w:val="en-US"/>
    </w:rPr>
  </w:style>
  <w:style w:type="paragraph" w:styleId="Header">
    <w:name w:val="header"/>
    <w:basedOn w:val="Normal"/>
    <w:link w:val="HeaderChar"/>
    <w:uiPriority w:val="99"/>
    <w:rsid w:val="001B6BDC"/>
    <w:pPr>
      <w:tabs>
        <w:tab w:val="center" w:pos="4320"/>
        <w:tab w:val="right" w:pos="8640"/>
      </w:tabs>
    </w:pPr>
    <w:rPr>
      <w:rFonts w:ascii="Calibri" w:hAnsi="Calibri" w:cs="Times New Roman"/>
      <w:spacing w:val="0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6BDC"/>
  </w:style>
  <w:style w:type="paragraph" w:styleId="Revision">
    <w:name w:val="Revision"/>
    <w:hidden/>
    <w:uiPriority w:val="99"/>
    <w:semiHidden/>
    <w:rsid w:val="001B6BDC"/>
    <w:rPr>
      <w:color w:val="6B2976"/>
      <w:spacing w:val="-2"/>
      <w:sz w:val="28"/>
      <w:szCs w:val="28"/>
      <w:lang w:val="en-US" w:eastAsia="en-US"/>
    </w:rPr>
  </w:style>
  <w:style w:type="paragraph" w:styleId="ListBullet">
    <w:name w:val="List Bullet"/>
    <w:basedOn w:val="Normal"/>
    <w:autoRedefine/>
    <w:uiPriority w:val="99"/>
    <w:rsid w:val="005462DB"/>
    <w:pPr>
      <w:numPr>
        <w:numId w:val="3"/>
      </w:numPr>
      <w:tabs>
        <w:tab w:val="clear" w:pos="360"/>
        <w:tab w:val="num" w:pos="227"/>
      </w:tabs>
      <w:ind w:left="227" w:hanging="227"/>
    </w:pPr>
  </w:style>
  <w:style w:type="paragraph" w:styleId="BalloonText">
    <w:name w:val="Balloon Text"/>
    <w:basedOn w:val="Normal"/>
    <w:link w:val="BalloonTextChar"/>
    <w:uiPriority w:val="99"/>
    <w:semiHidden/>
    <w:rsid w:val="00330452"/>
    <w:pPr>
      <w:spacing w:before="0" w:after="0"/>
    </w:pPr>
    <w:rPr>
      <w:rFonts w:ascii="Tahoma" w:hAnsi="Tahoma" w:cs="Times New Roman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0452"/>
    <w:rPr>
      <w:rFonts w:ascii="Tahoma" w:hAnsi="Tahoma"/>
      <w:spacing w:val="-2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EA6BD0"/>
    <w:pPr>
      <w:spacing w:before="120" w:after="300"/>
      <w:contextualSpacing/>
    </w:pPr>
    <w:rPr>
      <w:rFonts w:eastAsia="MS Gothic" w:cs="Times New Roman"/>
      <w:b/>
      <w:color w:val="17365D"/>
      <w:spacing w:val="5"/>
      <w:kern w:val="28"/>
      <w:sz w:val="52"/>
      <w:szCs w:val="52"/>
      <w:lang w:eastAsia="en-AU"/>
    </w:rPr>
  </w:style>
  <w:style w:type="character" w:customStyle="1" w:styleId="TitleChar">
    <w:name w:val="Title Char"/>
    <w:basedOn w:val="DefaultParagraphFont"/>
    <w:link w:val="Title"/>
    <w:uiPriority w:val="99"/>
    <w:locked/>
    <w:rsid w:val="00EA6BD0"/>
    <w:rPr>
      <w:rFonts w:ascii="Arial" w:eastAsia="MS Gothic" w:hAnsi="Arial"/>
      <w:b/>
      <w:color w:val="17365D"/>
      <w:spacing w:val="5"/>
      <w:kern w:val="28"/>
      <w:sz w:val="52"/>
      <w:lang w:val="en-US"/>
    </w:rPr>
  </w:style>
  <w:style w:type="character" w:styleId="BookTitle">
    <w:name w:val="Book Title"/>
    <w:basedOn w:val="DefaultParagraphFont"/>
    <w:uiPriority w:val="99"/>
    <w:qFormat/>
    <w:rsid w:val="004F1DF4"/>
    <w:rPr>
      <w:i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rsid w:val="004F1DF4"/>
    <w:pPr>
      <w:spacing w:before="0" w:after="0"/>
    </w:pPr>
    <w:rPr>
      <w:rFonts w:cs="Times New Roman"/>
      <w:spacing w:val="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F1DF4"/>
    <w:rPr>
      <w:rFonts w:ascii="Arial" w:hAnsi="Arial"/>
    </w:rPr>
  </w:style>
  <w:style w:type="character" w:styleId="FootnoteReference">
    <w:name w:val="footnote reference"/>
    <w:basedOn w:val="DefaultParagraphFont"/>
    <w:uiPriority w:val="99"/>
    <w:rsid w:val="004F1DF4"/>
    <w:rPr>
      <w:rFonts w:cs="Times New Roman"/>
      <w:vertAlign w:val="superscript"/>
    </w:rPr>
  </w:style>
  <w:style w:type="paragraph" w:customStyle="1" w:styleId="Default">
    <w:name w:val="Default"/>
    <w:uiPriority w:val="99"/>
    <w:rsid w:val="004F1DF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EB2EC5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D246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D246B"/>
    <w:rPr>
      <w:rFonts w:cs="Times New Roman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246B"/>
    <w:rPr>
      <w:rFonts w:ascii="Arial" w:hAnsi="Arial"/>
      <w:spacing w:val="-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D2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D246B"/>
    <w:rPr>
      <w:rFonts w:ascii="Arial" w:hAnsi="Arial"/>
      <w:b/>
      <w:spacing w:val="-2"/>
      <w:lang w:val="en-US"/>
    </w:rPr>
  </w:style>
  <w:style w:type="paragraph" w:styleId="ListParagraph">
    <w:name w:val="List Paragraph"/>
    <w:aliases w:val="List Paragraph1,List Paragraph11,Recommendation"/>
    <w:basedOn w:val="Normal"/>
    <w:link w:val="ListParagraphChar"/>
    <w:uiPriority w:val="99"/>
    <w:qFormat/>
    <w:rsid w:val="00AF073E"/>
    <w:pPr>
      <w:spacing w:before="0" w:after="200" w:line="276" w:lineRule="auto"/>
      <w:ind w:left="720"/>
      <w:contextualSpacing/>
    </w:pPr>
    <w:rPr>
      <w:rFonts w:cs="Times New Roman"/>
      <w:spacing w:val="0"/>
      <w:sz w:val="22"/>
      <w:szCs w:val="22"/>
      <w:lang w:val="en-AU"/>
    </w:rPr>
  </w:style>
  <w:style w:type="character" w:customStyle="1" w:styleId="ListParagraphChar">
    <w:name w:val="List Paragraph Char"/>
    <w:aliases w:val="List Paragraph1 Char,List Paragraph11 Char,Recommendation Char"/>
    <w:link w:val="ListParagraph"/>
    <w:uiPriority w:val="99"/>
    <w:locked/>
    <w:rsid w:val="00893C6B"/>
    <w:rPr>
      <w:rFonts w:ascii="Arial" w:eastAsia="MS Mincho" w:hAnsi="Arial"/>
      <w:sz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NDIA\Factsheet%20-%20external%202%20column%20(NDI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2259-6D9A-4C91-BECB-B4FB08FC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- external 2 column (NDIS)</Template>
  <TotalTime>0</TotalTime>
  <Pages>3</Pages>
  <Words>746</Words>
  <Characters>4348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Fact sheet</vt:lpstr>
    </vt:vector>
  </TitlesOfParts>
  <Company>NDIS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participants’ capacity</dc:title>
  <dc:subject>NDIS</dc:subject>
  <dc:creator>COCKBURN, Kendra</dc:creator>
  <cp:lastModifiedBy>DSS</cp:lastModifiedBy>
  <cp:revision>2</cp:revision>
  <cp:lastPrinted>2015-02-02T23:13:00Z</cp:lastPrinted>
  <dcterms:created xsi:type="dcterms:W3CDTF">2015-02-04T00:19:00Z</dcterms:created>
  <dcterms:modified xsi:type="dcterms:W3CDTF">2015-02-04T00:19:00Z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bjective-Id">
    <vt:lpwstr>A12523363</vt:lpwstr>
  </property>
  <property fmtid="{D5CDD505-2E9C-101B-9397-08002B2CF9AE}" pid="4" name="Objective-Title">
    <vt:lpwstr>2015-01-23 Building Capacity</vt:lpwstr>
  </property>
  <property fmtid="{D5CDD505-2E9C-101B-9397-08002B2CF9AE}" pid="5" name="Objective-Comment">
    <vt:lpwstr/>
  </property>
  <property fmtid="{D5CDD505-2E9C-101B-9397-08002B2CF9AE}" pid="6" name="Objective-CreationStamp">
    <vt:filetime>2015-01-26T21:01:28Z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2015-01-26T21:59:57Z</vt:filetime>
  </property>
  <property fmtid="{D5CDD505-2E9C-101B-9397-08002B2CF9AE}" pid="11" name="Objective-Owner">
    <vt:lpwstr>Firth, Lisa - LISFIR</vt:lpwstr>
  </property>
  <property fmtid="{D5CDD505-2E9C-101B-9397-08002B2CF9AE}" pid="12" name="Objective-Path">
    <vt:lpwstr>Global Folder:Disability SA:Funds Management:Quality and Service Development:Complaints, Quality and Development Team:Strategic Management:Projects:Quality Team Work Plan Topics:National Quality Reform:NDIS Quality and Safeguards Framework - Project:VIRTU</vt:lpwstr>
  </property>
  <property fmtid="{D5CDD505-2E9C-101B-9397-08002B2CF9AE}" pid="13" name="Objective-Parent">
    <vt:lpwstr>2015-01-23 Additional Fact Sheets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Business Unit [system]">
    <vt:lpwstr>DCSI:Disability SA:Funds Management</vt:lpwstr>
  </property>
  <property fmtid="{D5CDD505-2E9C-101B-9397-08002B2CF9AE}" pid="22" name="Objective-Security Classification [system]">
    <vt:lpwstr>For Official Use Only (FOUO)</vt:lpwstr>
  </property>
  <property fmtid="{D5CDD505-2E9C-101B-9397-08002B2CF9AE}" pid="23" name="Objective-Document Type [system]">
    <vt:lpwstr>Fact Sheet</vt:lpwstr>
  </property>
  <property fmtid="{D5CDD505-2E9C-101B-9397-08002B2CF9AE}" pid="24" name="Objective-Description - Abstract [system]">
    <vt:lpwstr/>
  </property>
  <property fmtid="{D5CDD505-2E9C-101B-9397-08002B2CF9AE}" pid="25" name="Objective-Author Name [system]">
    <vt:lpwstr/>
  </property>
  <property fmtid="{D5CDD505-2E9C-101B-9397-08002B2CF9AE}" pid="26" name="Objective-Action Officer [system]">
    <vt:lpwstr/>
  </property>
  <property fmtid="{D5CDD505-2E9C-101B-9397-08002B2CF9AE}" pid="27" name="Objective-Delegator [system]">
    <vt:lpwstr/>
  </property>
</Properties>
</file>