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71601" w14:textId="77777777" w:rsidR="0079263B" w:rsidRDefault="0079263B" w:rsidP="00434235">
      <w:pPr>
        <w:pStyle w:val="Title"/>
        <w:pBdr>
          <w:bottom w:val="none" w:sz="0" w:space="0" w:color="auto"/>
        </w:pBdr>
        <w:spacing w:line="276" w:lineRule="auto"/>
        <w:ind w:right="-449"/>
        <w:jc w:val="center"/>
        <w:rPr>
          <w:rFonts w:eastAsia="MS Mincho"/>
          <w:sz w:val="52"/>
          <w:lang w:eastAsia="ja-JP"/>
        </w:rPr>
      </w:pPr>
    </w:p>
    <w:p w14:paraId="48040EB0" w14:textId="77777777" w:rsidR="0079263B" w:rsidRDefault="0079263B" w:rsidP="00434235">
      <w:pPr>
        <w:pStyle w:val="Title"/>
        <w:pBdr>
          <w:bottom w:val="none" w:sz="0" w:space="0" w:color="auto"/>
        </w:pBdr>
        <w:spacing w:line="276" w:lineRule="auto"/>
        <w:ind w:right="-449"/>
        <w:jc w:val="center"/>
        <w:rPr>
          <w:rFonts w:eastAsia="MS Mincho"/>
          <w:sz w:val="52"/>
          <w:lang w:eastAsia="ja-JP"/>
        </w:rPr>
      </w:pPr>
    </w:p>
    <w:p w14:paraId="5EB4462F" w14:textId="77777777" w:rsidR="0079263B" w:rsidRDefault="0079263B" w:rsidP="00434235">
      <w:pPr>
        <w:pStyle w:val="Title"/>
        <w:pBdr>
          <w:bottom w:val="none" w:sz="0" w:space="0" w:color="auto"/>
        </w:pBdr>
        <w:spacing w:line="276" w:lineRule="auto"/>
        <w:ind w:right="-449"/>
        <w:jc w:val="center"/>
        <w:rPr>
          <w:rFonts w:eastAsia="MS Mincho"/>
          <w:sz w:val="52"/>
          <w:lang w:eastAsia="ja-JP"/>
        </w:rPr>
      </w:pPr>
    </w:p>
    <w:p w14:paraId="439E4236" w14:textId="40C7F0EE" w:rsidR="00434235" w:rsidRDefault="00434235" w:rsidP="00434235">
      <w:pPr>
        <w:pStyle w:val="Title"/>
        <w:pBdr>
          <w:bottom w:val="none" w:sz="0" w:space="0" w:color="auto"/>
        </w:pBdr>
        <w:spacing w:line="276" w:lineRule="auto"/>
        <w:ind w:right="-449"/>
        <w:jc w:val="center"/>
        <w:rPr>
          <w:rFonts w:eastAsia="MS Mincho"/>
          <w:sz w:val="52"/>
          <w:lang w:eastAsia="ja-JP"/>
        </w:rPr>
      </w:pPr>
      <w:r w:rsidRPr="00434235">
        <w:rPr>
          <w:rFonts w:eastAsia="MS Mincho"/>
          <w:sz w:val="52"/>
          <w:lang w:eastAsia="ja-JP"/>
        </w:rPr>
        <w:t>Response to the proposed</w:t>
      </w:r>
    </w:p>
    <w:p w14:paraId="295EE337" w14:textId="77777777" w:rsidR="00434235" w:rsidRPr="000203C9" w:rsidRDefault="00434235" w:rsidP="00434235">
      <w:pPr>
        <w:pStyle w:val="Title"/>
        <w:pBdr>
          <w:bottom w:val="none" w:sz="0" w:space="0" w:color="auto"/>
        </w:pBdr>
        <w:spacing w:line="276" w:lineRule="auto"/>
        <w:ind w:right="-449"/>
        <w:jc w:val="center"/>
        <w:rPr>
          <w:rFonts w:eastAsia="MS Mincho"/>
          <w:sz w:val="72"/>
          <w:szCs w:val="38"/>
          <w:lang w:eastAsia="ja-JP"/>
        </w:rPr>
      </w:pPr>
      <w:r w:rsidRPr="00434235">
        <w:rPr>
          <w:rFonts w:eastAsia="MS Mincho"/>
          <w:sz w:val="52"/>
          <w:lang w:eastAsia="ja-JP"/>
        </w:rPr>
        <w:t xml:space="preserve"> National Disability Insurance Scheme (NDIS) </w:t>
      </w:r>
      <w:r w:rsidRPr="00434235">
        <w:rPr>
          <w:rFonts w:eastAsia="MS Mincho"/>
          <w:sz w:val="52"/>
          <w:lang w:eastAsia="ja-JP"/>
        </w:rPr>
        <w:br/>
        <w:t>quality and safeguarding system</w:t>
      </w:r>
    </w:p>
    <w:p w14:paraId="44F56785" w14:textId="77777777" w:rsidR="0079263B" w:rsidRDefault="0079263B" w:rsidP="0079263B">
      <w:pPr>
        <w:pStyle w:val="Title"/>
        <w:pBdr>
          <w:bottom w:val="none" w:sz="0" w:space="0" w:color="auto"/>
        </w:pBdr>
        <w:spacing w:line="276" w:lineRule="auto"/>
        <w:ind w:right="-449"/>
        <w:jc w:val="center"/>
        <w:rPr>
          <w:rFonts w:eastAsia="MS Mincho"/>
          <w:sz w:val="52"/>
          <w:lang w:eastAsia="ja-JP"/>
        </w:rPr>
      </w:pPr>
    </w:p>
    <w:p w14:paraId="1D5C7953" w14:textId="6EC1F224" w:rsidR="0079263B" w:rsidRDefault="0079263B" w:rsidP="0079263B">
      <w:pPr>
        <w:pStyle w:val="Title"/>
        <w:pBdr>
          <w:bottom w:val="none" w:sz="0" w:space="0" w:color="auto"/>
        </w:pBdr>
        <w:spacing w:line="276" w:lineRule="auto"/>
        <w:ind w:right="-449"/>
        <w:jc w:val="center"/>
        <w:rPr>
          <w:rFonts w:eastAsia="MS Mincho"/>
          <w:sz w:val="52"/>
          <w:lang w:eastAsia="ja-JP"/>
        </w:rPr>
      </w:pPr>
      <w:r>
        <w:rPr>
          <w:rFonts w:eastAsia="MS Mincho"/>
          <w:sz w:val="52"/>
          <w:lang w:eastAsia="ja-JP"/>
        </w:rPr>
        <w:t xml:space="preserve">Carmel Laragy </w:t>
      </w:r>
      <w:r w:rsidR="00F7261C">
        <w:rPr>
          <w:rFonts w:eastAsia="MS Mincho"/>
          <w:sz w:val="52"/>
          <w:lang w:eastAsia="ja-JP"/>
        </w:rPr>
        <w:t>PhD</w:t>
      </w:r>
    </w:p>
    <w:p w14:paraId="5289A298" w14:textId="5BD47BCA" w:rsidR="0079263B" w:rsidRDefault="00F7261C" w:rsidP="00F7261C">
      <w:pPr>
        <w:rPr>
          <w:lang w:eastAsia="ja-JP"/>
        </w:rPr>
      </w:pPr>
      <w:r w:rsidRPr="00F7261C">
        <w:rPr>
          <w:sz w:val="28"/>
          <w:szCs w:val="28"/>
          <w:lang w:eastAsia="ja-JP"/>
        </w:rPr>
        <w:t>Senior Research Fellow, RMIT University</w:t>
      </w:r>
      <w:r>
        <w:rPr>
          <w:lang w:eastAsia="ja-JP"/>
        </w:rPr>
        <w:t xml:space="preserve">    </w:t>
      </w:r>
      <w:r w:rsidR="005B4606">
        <w:rPr>
          <w:lang w:eastAsia="ja-JP"/>
        </w:rPr>
        <w:tab/>
      </w:r>
      <w:hyperlink r:id="rId9" w:history="1">
        <w:r w:rsidR="0079263B" w:rsidRPr="0088293A">
          <w:rPr>
            <w:rStyle w:val="Hyperlink"/>
            <w:lang w:eastAsia="ja-JP"/>
          </w:rPr>
          <w:t>carmel.laragy@rmit.edu.au</w:t>
        </w:r>
      </w:hyperlink>
      <w:r w:rsidR="0079263B">
        <w:rPr>
          <w:lang w:eastAsia="ja-JP"/>
        </w:rPr>
        <w:t xml:space="preserve"> </w:t>
      </w:r>
    </w:p>
    <w:p w14:paraId="1591291E" w14:textId="18825A72" w:rsidR="0079263B" w:rsidRDefault="005B4606" w:rsidP="00F7261C">
      <w:pPr>
        <w:rPr>
          <w:lang w:eastAsia="ja-JP"/>
        </w:rPr>
      </w:pPr>
      <w:r>
        <w:rPr>
          <w:sz w:val="28"/>
          <w:szCs w:val="28"/>
          <w:lang w:eastAsia="ja-JP"/>
        </w:rPr>
        <w:t>Independent r</w:t>
      </w:r>
      <w:r w:rsidR="00F7261C" w:rsidRPr="00F7261C">
        <w:rPr>
          <w:sz w:val="28"/>
          <w:szCs w:val="28"/>
          <w:lang w:eastAsia="ja-JP"/>
        </w:rPr>
        <w:t>esearcher and consultant</w:t>
      </w:r>
      <w:r>
        <w:rPr>
          <w:sz w:val="28"/>
          <w:szCs w:val="28"/>
          <w:lang w:eastAsia="ja-JP"/>
        </w:rPr>
        <w:tab/>
      </w:r>
      <w:hyperlink r:id="rId10" w:history="1">
        <w:r w:rsidR="0079263B" w:rsidRPr="0088293A">
          <w:rPr>
            <w:rStyle w:val="Hyperlink"/>
            <w:lang w:eastAsia="ja-JP"/>
          </w:rPr>
          <w:t>carmel_laragy@hotmail.com</w:t>
        </w:r>
      </w:hyperlink>
    </w:p>
    <w:p w14:paraId="45EFC55A" w14:textId="77777777" w:rsidR="0079263B" w:rsidRDefault="0079263B" w:rsidP="0079263B">
      <w:pPr>
        <w:jc w:val="center"/>
        <w:rPr>
          <w:lang w:eastAsia="ja-JP"/>
        </w:rPr>
      </w:pPr>
    </w:p>
    <w:p w14:paraId="783A4CC3" w14:textId="77777777" w:rsidR="00434235" w:rsidRDefault="00434235" w:rsidP="00434235">
      <w:pPr>
        <w:rPr>
          <w:rFonts w:eastAsia="MS Mincho"/>
          <w:spacing w:val="5"/>
          <w:sz w:val="36"/>
          <w:szCs w:val="38"/>
          <w:lang w:eastAsia="ja-JP"/>
        </w:rPr>
      </w:pPr>
    </w:p>
    <w:p w14:paraId="5B0B2731" w14:textId="77777777" w:rsidR="00DF7568" w:rsidRDefault="00DF7568" w:rsidP="00434235">
      <w:pPr>
        <w:rPr>
          <w:rFonts w:eastAsia="MS Mincho"/>
          <w:spacing w:val="5"/>
          <w:sz w:val="36"/>
          <w:szCs w:val="38"/>
          <w:lang w:eastAsia="ja-JP"/>
        </w:rPr>
      </w:pPr>
    </w:p>
    <w:p w14:paraId="55EB6C13" w14:textId="77777777" w:rsidR="00DF7568" w:rsidRDefault="00DF7568" w:rsidP="00434235">
      <w:pPr>
        <w:rPr>
          <w:rFonts w:eastAsia="MS Mincho"/>
          <w:spacing w:val="5"/>
          <w:sz w:val="36"/>
          <w:szCs w:val="38"/>
          <w:lang w:eastAsia="ja-JP"/>
        </w:rPr>
      </w:pPr>
    </w:p>
    <w:p w14:paraId="439DF69C" w14:textId="77777777" w:rsidR="00DF7568" w:rsidRDefault="00DF7568" w:rsidP="00434235">
      <w:pPr>
        <w:rPr>
          <w:rFonts w:eastAsia="MS Mincho"/>
          <w:spacing w:val="5"/>
          <w:sz w:val="36"/>
          <w:szCs w:val="38"/>
          <w:lang w:eastAsia="ja-JP"/>
        </w:rPr>
      </w:pPr>
    </w:p>
    <w:p w14:paraId="1E0A931E" w14:textId="77777777" w:rsidR="00DF7568" w:rsidRPr="008A6B50" w:rsidRDefault="00DF7568" w:rsidP="00434235">
      <w:pPr>
        <w:rPr>
          <w:rFonts w:eastAsia="MS Mincho"/>
          <w:spacing w:val="5"/>
          <w:sz w:val="36"/>
          <w:szCs w:val="38"/>
          <w:lang w:eastAsia="ja-JP"/>
        </w:rPr>
      </w:pPr>
      <w:bookmarkStart w:id="0" w:name="_GoBack"/>
      <w:bookmarkEnd w:id="0"/>
    </w:p>
    <w:p w14:paraId="526861EF" w14:textId="20F4D3F9" w:rsidR="0079263B" w:rsidRDefault="00434235" w:rsidP="00DF7568">
      <w:pPr>
        <w:rPr>
          <w:rFonts w:eastAsia="MS Mincho"/>
          <w:spacing w:val="5"/>
          <w:sz w:val="36"/>
          <w:szCs w:val="38"/>
          <w:lang w:eastAsia="ja-JP"/>
        </w:rPr>
      </w:pPr>
      <w:r>
        <w:rPr>
          <w:rFonts w:eastAsia="MS Mincho"/>
          <w:spacing w:val="5"/>
          <w:sz w:val="36"/>
          <w:szCs w:val="38"/>
          <w:lang w:eastAsia="ja-JP"/>
        </w:rPr>
        <w:t>2</w:t>
      </w:r>
      <w:r w:rsidR="00FC21C9">
        <w:rPr>
          <w:rFonts w:eastAsia="MS Mincho"/>
          <w:spacing w:val="5"/>
          <w:sz w:val="36"/>
          <w:szCs w:val="38"/>
          <w:lang w:eastAsia="ja-JP"/>
        </w:rPr>
        <w:t>7</w:t>
      </w:r>
      <w:r w:rsidRPr="008A6B50">
        <w:rPr>
          <w:rFonts w:eastAsia="MS Mincho"/>
          <w:spacing w:val="5"/>
          <w:sz w:val="36"/>
          <w:szCs w:val="38"/>
          <w:lang w:eastAsia="ja-JP"/>
        </w:rPr>
        <w:t xml:space="preserve"> April 2015</w:t>
      </w:r>
    </w:p>
    <w:p w14:paraId="4E19A38D" w14:textId="77777777" w:rsidR="0079263B" w:rsidRDefault="0079263B" w:rsidP="0079263B">
      <w:pPr>
        <w:rPr>
          <w:rFonts w:eastAsia="MS Mincho"/>
          <w:spacing w:val="5"/>
          <w:sz w:val="36"/>
          <w:szCs w:val="38"/>
          <w:lang w:eastAsia="ja-JP"/>
        </w:rPr>
      </w:pPr>
    </w:p>
    <w:p w14:paraId="225D9EAB" w14:textId="77777777" w:rsidR="0079263B" w:rsidRDefault="0079263B" w:rsidP="0079263B">
      <w:pPr>
        <w:jc w:val="center"/>
        <w:rPr>
          <w:rFonts w:eastAsia="MS Mincho"/>
          <w:spacing w:val="5"/>
          <w:sz w:val="36"/>
          <w:szCs w:val="38"/>
          <w:lang w:eastAsia="ja-JP"/>
        </w:rPr>
        <w:sectPr w:rsidR="0079263B" w:rsidSect="008436AA">
          <w:headerReference w:type="default" r:id="rId11"/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B2D5A9C" w14:textId="77777777" w:rsidR="0079263B" w:rsidRDefault="0079263B" w:rsidP="0079263B"/>
    <w:p w14:paraId="1FFBF6B6" w14:textId="4442A042" w:rsidR="00E6479E" w:rsidRDefault="00C20A7D" w:rsidP="0079263B">
      <w:r>
        <w:t xml:space="preserve">Thank you for the opportunity to provide feedback on the proposed National Disability Insurance Scheme (NDIS) quality and safeguarding system. </w:t>
      </w:r>
      <w:r w:rsidR="0039538D">
        <w:t xml:space="preserve">Using data I gathered over the past 15 years in studies of individual funding programs </w:t>
      </w:r>
      <w:r w:rsidR="00E6479E">
        <w:t xml:space="preserve">I </w:t>
      </w:r>
      <w:r w:rsidR="00007D8E">
        <w:t xml:space="preserve">comment </w:t>
      </w:r>
      <w:r w:rsidR="005E76B5">
        <w:t xml:space="preserve">below </w:t>
      </w:r>
      <w:r w:rsidR="00007D8E">
        <w:t xml:space="preserve">on a selection of questions raised in the Consultation Paper </w:t>
      </w:r>
      <w:r w:rsidR="005E76B5">
        <w:t>about service quality and safeguards</w:t>
      </w:r>
      <w:r w:rsidR="0039538D">
        <w:t>.</w:t>
      </w:r>
      <w:r w:rsidR="00413E47">
        <w:t xml:space="preserve"> </w:t>
      </w:r>
    </w:p>
    <w:p w14:paraId="384D8A82" w14:textId="77777777" w:rsidR="005E76B5" w:rsidRDefault="005E76B5" w:rsidP="005E76B5">
      <w:pPr>
        <w:pStyle w:val="Heading2"/>
      </w:pPr>
      <w:r>
        <w:t>Analysis and discussion</w:t>
      </w:r>
    </w:p>
    <w:p w14:paraId="2C99F410" w14:textId="5F562567" w:rsidR="005E76B5" w:rsidRDefault="00FC21C9" w:rsidP="00C83886">
      <w:pPr>
        <w:rPr>
          <w:lang w:eastAsia="en-AU"/>
        </w:rPr>
      </w:pPr>
      <w:r>
        <w:rPr>
          <w:lang w:eastAsia="en-AU"/>
        </w:rPr>
        <w:t xml:space="preserve">My </w:t>
      </w:r>
      <w:r w:rsidR="00413E47">
        <w:rPr>
          <w:lang w:eastAsia="en-AU"/>
        </w:rPr>
        <w:t xml:space="preserve">findings </w:t>
      </w:r>
      <w:r w:rsidR="005E716C">
        <w:rPr>
          <w:lang w:eastAsia="en-AU"/>
        </w:rPr>
        <w:t>show</w:t>
      </w:r>
      <w:r w:rsidR="00007D8E">
        <w:rPr>
          <w:lang w:eastAsia="en-AU"/>
        </w:rPr>
        <w:t xml:space="preserve"> that people </w:t>
      </w:r>
      <w:r w:rsidR="00413E47">
        <w:rPr>
          <w:lang w:eastAsia="en-AU"/>
        </w:rPr>
        <w:t>with disability have diverse needs</w:t>
      </w:r>
      <w:r w:rsidR="00007D8E">
        <w:rPr>
          <w:lang w:eastAsia="en-AU"/>
        </w:rPr>
        <w:t xml:space="preserve"> </w:t>
      </w:r>
      <w:r w:rsidR="00413E47">
        <w:rPr>
          <w:lang w:eastAsia="en-AU"/>
        </w:rPr>
        <w:t xml:space="preserve">and they </w:t>
      </w:r>
      <w:r w:rsidR="005E716C">
        <w:rPr>
          <w:lang w:eastAsia="en-AU"/>
        </w:rPr>
        <w:t xml:space="preserve">want </w:t>
      </w:r>
      <w:r w:rsidR="004D301C">
        <w:rPr>
          <w:lang w:eastAsia="en-AU"/>
        </w:rPr>
        <w:t>to choose f</w:t>
      </w:r>
      <w:r w:rsidR="005E716C">
        <w:rPr>
          <w:lang w:eastAsia="en-AU"/>
        </w:rPr>
        <w:t>rom a wide range of support options. Diversity</w:t>
      </w:r>
      <w:r w:rsidR="004D301C">
        <w:rPr>
          <w:lang w:eastAsia="en-AU"/>
        </w:rPr>
        <w:t xml:space="preserve"> in our </w:t>
      </w:r>
      <w:r w:rsidR="00D659BB">
        <w:rPr>
          <w:lang w:eastAsia="en-AU"/>
        </w:rPr>
        <w:t>population</w:t>
      </w:r>
      <w:r w:rsidR="004D301C">
        <w:rPr>
          <w:lang w:eastAsia="en-AU"/>
        </w:rPr>
        <w:t xml:space="preserve"> stems from different types of disability and impairment</w:t>
      </w:r>
      <w:r>
        <w:rPr>
          <w:lang w:eastAsia="en-AU"/>
        </w:rPr>
        <w:t>,</w:t>
      </w:r>
      <w:r w:rsidR="004D301C">
        <w:rPr>
          <w:lang w:eastAsia="en-AU"/>
        </w:rPr>
        <w:t xml:space="preserve"> as well as </w:t>
      </w:r>
      <w:r w:rsidR="00C83886">
        <w:rPr>
          <w:lang w:eastAsia="en-AU"/>
        </w:rPr>
        <w:t xml:space="preserve">from </w:t>
      </w:r>
      <w:r w:rsidR="004D301C">
        <w:rPr>
          <w:lang w:eastAsia="en-AU"/>
        </w:rPr>
        <w:t xml:space="preserve">differences </w:t>
      </w:r>
      <w:r w:rsidR="00C83886">
        <w:rPr>
          <w:lang w:eastAsia="en-AU"/>
        </w:rPr>
        <w:t>due to</w:t>
      </w:r>
      <w:r w:rsidR="004D301C">
        <w:rPr>
          <w:lang w:eastAsia="en-AU"/>
        </w:rPr>
        <w:t xml:space="preserve"> location, </w:t>
      </w:r>
      <w:r w:rsidR="00F34CA0">
        <w:rPr>
          <w:lang w:eastAsia="en-AU"/>
        </w:rPr>
        <w:t xml:space="preserve">Aboriginality, </w:t>
      </w:r>
      <w:r w:rsidR="004D301C">
        <w:rPr>
          <w:lang w:eastAsia="en-AU"/>
        </w:rPr>
        <w:t>ethnicity, culture, religion, family structures, age, gender and sexuality.</w:t>
      </w:r>
      <w:r>
        <w:rPr>
          <w:lang w:eastAsia="en-AU"/>
        </w:rPr>
        <w:t xml:space="preserve"> </w:t>
      </w:r>
      <w:r w:rsidR="00C83886">
        <w:rPr>
          <w:lang w:eastAsia="en-AU"/>
        </w:rPr>
        <w:t>Findings relevant to NDIS quality and safeguarding systems are:</w:t>
      </w:r>
      <w:r w:rsidR="004D301C">
        <w:rPr>
          <w:lang w:eastAsia="en-AU"/>
        </w:rPr>
        <w:t xml:space="preserve"> </w:t>
      </w:r>
    </w:p>
    <w:p w14:paraId="32D78C43" w14:textId="7730AF13" w:rsidR="00D659BB" w:rsidRDefault="00D659BB" w:rsidP="00D659BB">
      <w:pPr>
        <w:pStyle w:val="Heading3"/>
        <w:rPr>
          <w:lang w:eastAsia="en-AU"/>
        </w:rPr>
      </w:pPr>
      <w:r>
        <w:rPr>
          <w:lang w:eastAsia="en-AU"/>
        </w:rPr>
        <w:t xml:space="preserve">Tiered approach </w:t>
      </w:r>
    </w:p>
    <w:p w14:paraId="11A6C937" w14:textId="6EB77E70" w:rsidR="00D32DEC" w:rsidRDefault="00625C27" w:rsidP="003E47EA">
      <w:pPr>
        <w:rPr>
          <w:lang w:eastAsia="en-AU"/>
        </w:rPr>
      </w:pPr>
      <w:r>
        <w:rPr>
          <w:lang w:eastAsia="en-AU"/>
        </w:rPr>
        <w:t>A tiered and nuanced approach is needed</w:t>
      </w:r>
      <w:r w:rsidR="005C227C">
        <w:rPr>
          <w:lang w:eastAsia="en-AU"/>
        </w:rPr>
        <w:t xml:space="preserve"> to respond to diversity</w:t>
      </w:r>
      <w:r w:rsidR="00C83886">
        <w:rPr>
          <w:lang w:eastAsia="en-AU"/>
        </w:rPr>
        <w:t xml:space="preserve"> </w:t>
      </w:r>
      <w:r w:rsidR="00413E47">
        <w:rPr>
          <w:lang w:eastAsia="en-AU"/>
        </w:rPr>
        <w:t xml:space="preserve">because </w:t>
      </w:r>
      <w:r w:rsidR="0075559B">
        <w:rPr>
          <w:lang w:eastAsia="en-AU"/>
        </w:rPr>
        <w:t>a ‘one size fits all’ approach and heavy regulation will not achieve the aims of the NDIS</w:t>
      </w:r>
      <w:r>
        <w:rPr>
          <w:lang w:eastAsia="en-AU"/>
        </w:rPr>
        <w:t xml:space="preserve">. </w:t>
      </w:r>
      <w:r w:rsidR="00413E47">
        <w:rPr>
          <w:lang w:eastAsia="en-AU"/>
        </w:rPr>
        <w:t>T</w:t>
      </w:r>
      <w:r w:rsidR="00E2522F">
        <w:rPr>
          <w:lang w:eastAsia="en-AU"/>
        </w:rPr>
        <w:t xml:space="preserve">he NDIS could </w:t>
      </w:r>
      <w:r w:rsidR="00B179A6">
        <w:rPr>
          <w:lang w:eastAsia="en-AU"/>
        </w:rPr>
        <w:t>adopt</w:t>
      </w:r>
      <w:r w:rsidR="00E2522F">
        <w:rPr>
          <w:lang w:eastAsia="en-AU"/>
        </w:rPr>
        <w:t xml:space="preserve"> </w:t>
      </w:r>
      <w:r w:rsidR="00413E47">
        <w:rPr>
          <w:lang w:eastAsia="en-AU"/>
        </w:rPr>
        <w:t xml:space="preserve">a strategy of </w:t>
      </w:r>
      <w:r w:rsidR="0039538D">
        <w:rPr>
          <w:lang w:eastAsia="en-AU"/>
        </w:rPr>
        <w:t>assuming</w:t>
      </w:r>
      <w:r w:rsidR="00B179A6">
        <w:rPr>
          <w:lang w:eastAsia="en-AU"/>
        </w:rPr>
        <w:t xml:space="preserve"> </w:t>
      </w:r>
      <w:r w:rsidR="00D32DEC">
        <w:rPr>
          <w:lang w:eastAsia="en-AU"/>
        </w:rPr>
        <w:t xml:space="preserve">that </w:t>
      </w:r>
      <w:r w:rsidR="00B179A6">
        <w:rPr>
          <w:lang w:eastAsia="en-AU"/>
        </w:rPr>
        <w:t xml:space="preserve">high levels of regulation and oversight </w:t>
      </w:r>
      <w:r w:rsidR="0039538D">
        <w:rPr>
          <w:lang w:eastAsia="en-AU"/>
        </w:rPr>
        <w:t xml:space="preserve">are needed </w:t>
      </w:r>
      <w:r w:rsidR="00B179A6">
        <w:rPr>
          <w:lang w:eastAsia="en-AU"/>
        </w:rPr>
        <w:t xml:space="preserve">and relax these </w:t>
      </w:r>
      <w:r w:rsidR="00490D35">
        <w:rPr>
          <w:lang w:eastAsia="en-AU"/>
        </w:rPr>
        <w:t xml:space="preserve">requirements </w:t>
      </w:r>
      <w:r w:rsidR="00413E47">
        <w:rPr>
          <w:lang w:eastAsia="en-AU"/>
        </w:rPr>
        <w:t>when</w:t>
      </w:r>
      <w:r w:rsidR="00B179A6">
        <w:rPr>
          <w:lang w:eastAsia="en-AU"/>
        </w:rPr>
        <w:t xml:space="preserve"> appropriate. For example, it could be assumed that all staff need a police check, </w:t>
      </w:r>
      <w:r w:rsidR="00736BBD">
        <w:rPr>
          <w:lang w:eastAsia="en-AU"/>
        </w:rPr>
        <w:t>a working with vulnerable persons check</w:t>
      </w:r>
      <w:r w:rsidR="00B179A6">
        <w:rPr>
          <w:lang w:eastAsia="en-AU"/>
        </w:rPr>
        <w:t xml:space="preserve"> and a barred </w:t>
      </w:r>
      <w:r w:rsidR="00490D35">
        <w:rPr>
          <w:lang w:eastAsia="en-AU"/>
        </w:rPr>
        <w:t>worker</w:t>
      </w:r>
      <w:r w:rsidR="00B179A6">
        <w:rPr>
          <w:lang w:eastAsia="en-AU"/>
        </w:rPr>
        <w:t xml:space="preserve">’s check. </w:t>
      </w:r>
      <w:r w:rsidR="00490D35" w:rsidRPr="00490D35">
        <w:rPr>
          <w:lang w:eastAsia="en-AU"/>
        </w:rPr>
        <w:t>However, th</w:t>
      </w:r>
      <w:r w:rsidR="00490D35">
        <w:rPr>
          <w:lang w:eastAsia="en-AU"/>
        </w:rPr>
        <w:t>ese requirements</w:t>
      </w:r>
      <w:r w:rsidR="00490D35" w:rsidRPr="00490D35">
        <w:rPr>
          <w:lang w:eastAsia="en-AU"/>
        </w:rPr>
        <w:t xml:space="preserve"> would be overly restrictive if a competent person wanted to employ a well-known and trusted person for a minor task. </w:t>
      </w:r>
      <w:r w:rsidR="00736BBD">
        <w:rPr>
          <w:lang w:eastAsia="en-AU"/>
        </w:rPr>
        <w:t xml:space="preserve">The requirements could be relaxed to a police check </w:t>
      </w:r>
      <w:r w:rsidR="00E85BC7">
        <w:rPr>
          <w:lang w:eastAsia="en-AU"/>
        </w:rPr>
        <w:t xml:space="preserve">when risks are assessed as </w:t>
      </w:r>
      <w:r w:rsidR="0039538D">
        <w:rPr>
          <w:lang w:eastAsia="en-AU"/>
        </w:rPr>
        <w:t xml:space="preserve">being </w:t>
      </w:r>
      <w:r w:rsidR="00CE6DA7">
        <w:rPr>
          <w:lang w:eastAsia="en-AU"/>
        </w:rPr>
        <w:t>relatively low.</w:t>
      </w:r>
      <w:r w:rsidR="00490D35">
        <w:rPr>
          <w:lang w:eastAsia="en-AU"/>
        </w:rPr>
        <w:t xml:space="preserve"> </w:t>
      </w:r>
    </w:p>
    <w:p w14:paraId="4EE719BA" w14:textId="26BB201C" w:rsidR="00D86556" w:rsidRDefault="00CE6DA7" w:rsidP="003E47EA">
      <w:pPr>
        <w:rPr>
          <w:lang w:eastAsia="en-AU"/>
        </w:rPr>
      </w:pPr>
      <w:r>
        <w:rPr>
          <w:lang w:eastAsia="en-AU"/>
        </w:rPr>
        <w:t xml:space="preserve">I am acutely aware of the vulnerability of many people with disability and the possibility of abuse and exploitation by family, friends and staff. </w:t>
      </w:r>
      <w:r w:rsidR="00E85BC7">
        <w:rPr>
          <w:lang w:eastAsia="en-AU"/>
        </w:rPr>
        <w:t xml:space="preserve">I recommend that </w:t>
      </w:r>
      <w:r w:rsidR="0039538D">
        <w:rPr>
          <w:lang w:eastAsia="en-AU"/>
        </w:rPr>
        <w:t xml:space="preserve">the possibility of abuse always be considered, including for people who are self-managing, while recognising that the majority of people are not being abused. </w:t>
      </w:r>
      <w:r>
        <w:rPr>
          <w:lang w:eastAsia="en-AU"/>
        </w:rPr>
        <w:t xml:space="preserve">A nuanced </w:t>
      </w:r>
      <w:r w:rsidR="0039538D">
        <w:rPr>
          <w:lang w:eastAsia="en-AU"/>
        </w:rPr>
        <w:t xml:space="preserve">and tiered </w:t>
      </w:r>
      <w:r>
        <w:rPr>
          <w:lang w:eastAsia="en-AU"/>
        </w:rPr>
        <w:t>approach</w:t>
      </w:r>
      <w:r w:rsidR="004A13AD">
        <w:rPr>
          <w:lang w:eastAsia="en-AU"/>
        </w:rPr>
        <w:t xml:space="preserve"> </w:t>
      </w:r>
      <w:r w:rsidR="0039538D">
        <w:rPr>
          <w:lang w:eastAsia="en-AU"/>
        </w:rPr>
        <w:t>is needed</w:t>
      </w:r>
      <w:r w:rsidR="00BE6CEF">
        <w:rPr>
          <w:lang w:eastAsia="en-AU"/>
        </w:rPr>
        <w:t xml:space="preserve"> </w:t>
      </w:r>
      <w:r w:rsidR="004A13AD">
        <w:rPr>
          <w:lang w:eastAsia="en-AU"/>
        </w:rPr>
        <w:t>that</w:t>
      </w:r>
      <w:r>
        <w:rPr>
          <w:lang w:eastAsia="en-AU"/>
        </w:rPr>
        <w:t xml:space="preserve"> </w:t>
      </w:r>
      <w:r w:rsidR="0039538D">
        <w:rPr>
          <w:lang w:eastAsia="en-AU"/>
        </w:rPr>
        <w:t>considers an i</w:t>
      </w:r>
      <w:r>
        <w:rPr>
          <w:lang w:eastAsia="en-AU"/>
        </w:rPr>
        <w:t>ndividual</w:t>
      </w:r>
      <w:r w:rsidR="0039538D">
        <w:rPr>
          <w:lang w:eastAsia="en-AU"/>
        </w:rPr>
        <w:t>’s</w:t>
      </w:r>
      <w:r>
        <w:rPr>
          <w:lang w:eastAsia="en-AU"/>
        </w:rPr>
        <w:t xml:space="preserve"> </w:t>
      </w:r>
      <w:r w:rsidR="00BE6CEF">
        <w:rPr>
          <w:lang w:eastAsia="en-AU"/>
        </w:rPr>
        <w:t xml:space="preserve">circumstances and </w:t>
      </w:r>
      <w:r w:rsidR="0039538D">
        <w:rPr>
          <w:lang w:eastAsia="en-AU"/>
        </w:rPr>
        <w:t xml:space="preserve">level of risk. </w:t>
      </w:r>
      <w:r w:rsidR="00BE6CEF">
        <w:rPr>
          <w:lang w:eastAsia="en-AU"/>
        </w:rPr>
        <w:t xml:space="preserve">Further, </w:t>
      </w:r>
      <w:r>
        <w:rPr>
          <w:lang w:eastAsia="en-AU"/>
        </w:rPr>
        <w:t xml:space="preserve">social </w:t>
      </w:r>
      <w:r w:rsidR="00413E47">
        <w:rPr>
          <w:lang w:eastAsia="en-AU"/>
        </w:rPr>
        <w:t xml:space="preserve">inclusion </w:t>
      </w:r>
      <w:r w:rsidR="00BE6CEF">
        <w:rPr>
          <w:lang w:eastAsia="en-AU"/>
        </w:rPr>
        <w:t xml:space="preserve">strategies are </w:t>
      </w:r>
      <w:r>
        <w:rPr>
          <w:lang w:eastAsia="en-AU"/>
        </w:rPr>
        <w:t xml:space="preserve">more likely to minimise risk </w:t>
      </w:r>
      <w:r w:rsidR="00BE6CEF">
        <w:rPr>
          <w:lang w:eastAsia="en-AU"/>
        </w:rPr>
        <w:t xml:space="preserve">for the vulnerable </w:t>
      </w:r>
      <w:r>
        <w:rPr>
          <w:lang w:eastAsia="en-AU"/>
        </w:rPr>
        <w:t>than heavy regulations</w:t>
      </w:r>
      <w:r w:rsidR="00490D35">
        <w:rPr>
          <w:lang w:eastAsia="en-AU"/>
        </w:rPr>
        <w:t xml:space="preserve">. A </w:t>
      </w:r>
      <w:r w:rsidR="00D32DEC">
        <w:rPr>
          <w:lang w:eastAsia="en-AU"/>
        </w:rPr>
        <w:t xml:space="preserve">flexible </w:t>
      </w:r>
      <w:r w:rsidR="00490D35">
        <w:rPr>
          <w:lang w:eastAsia="en-AU"/>
        </w:rPr>
        <w:t xml:space="preserve">‘light touch’ approach would manage risk while still encouraging innovation and maximising opportunities in keeping with NDIS goals. </w:t>
      </w:r>
    </w:p>
    <w:p w14:paraId="73A7454A" w14:textId="697C9CF7" w:rsidR="00625C27" w:rsidRDefault="00D86556" w:rsidP="00D86556">
      <w:pPr>
        <w:pStyle w:val="Heading3"/>
        <w:rPr>
          <w:lang w:eastAsia="en-AU"/>
        </w:rPr>
      </w:pPr>
      <w:r>
        <w:rPr>
          <w:lang w:eastAsia="en-AU"/>
        </w:rPr>
        <w:t xml:space="preserve">Staff </w:t>
      </w:r>
      <w:r w:rsidR="00E20EE0">
        <w:rPr>
          <w:lang w:eastAsia="en-AU"/>
        </w:rPr>
        <w:t>capacity</w:t>
      </w:r>
      <w:r w:rsidR="00E2522F">
        <w:rPr>
          <w:lang w:eastAsia="en-AU"/>
        </w:rPr>
        <w:t xml:space="preserve"> </w:t>
      </w:r>
      <w:r w:rsidR="00625C27">
        <w:rPr>
          <w:lang w:eastAsia="en-AU"/>
        </w:rPr>
        <w:t xml:space="preserve"> </w:t>
      </w:r>
    </w:p>
    <w:p w14:paraId="0B0E678A" w14:textId="7BD833E2" w:rsidR="00DC69DB" w:rsidRDefault="00E20EE0" w:rsidP="00E20EE0">
      <w:pPr>
        <w:rPr>
          <w:lang w:eastAsia="en-AU"/>
        </w:rPr>
      </w:pPr>
      <w:r>
        <w:rPr>
          <w:lang w:eastAsia="en-AU"/>
        </w:rPr>
        <w:t xml:space="preserve">My studies indicate that </w:t>
      </w:r>
      <w:r w:rsidR="00490D35">
        <w:rPr>
          <w:lang w:eastAsia="en-AU"/>
        </w:rPr>
        <w:t xml:space="preserve">highly skilled staff </w:t>
      </w:r>
      <w:r w:rsidR="00D32DEC">
        <w:rPr>
          <w:lang w:eastAsia="en-AU"/>
        </w:rPr>
        <w:t xml:space="preserve">are needed who can </w:t>
      </w:r>
      <w:r w:rsidR="00490D35">
        <w:rPr>
          <w:lang w:eastAsia="en-AU"/>
        </w:rPr>
        <w:t xml:space="preserve">manage risk while </w:t>
      </w:r>
      <w:r w:rsidR="00F34CA0">
        <w:rPr>
          <w:lang w:eastAsia="en-AU"/>
        </w:rPr>
        <w:t>e</w:t>
      </w:r>
      <w:r w:rsidR="00DC69DB">
        <w:rPr>
          <w:lang w:eastAsia="en-AU"/>
        </w:rPr>
        <w:t>ncourag</w:t>
      </w:r>
      <w:r w:rsidR="00490D35">
        <w:rPr>
          <w:lang w:eastAsia="en-AU"/>
        </w:rPr>
        <w:t>ing</w:t>
      </w:r>
      <w:r w:rsidR="00DC69DB">
        <w:rPr>
          <w:lang w:eastAsia="en-AU"/>
        </w:rPr>
        <w:t xml:space="preserve"> flexibility and </w:t>
      </w:r>
      <w:r w:rsidR="00490D35">
        <w:rPr>
          <w:lang w:eastAsia="en-AU"/>
        </w:rPr>
        <w:t xml:space="preserve">promoting </w:t>
      </w:r>
      <w:r w:rsidR="00DC69DB">
        <w:rPr>
          <w:lang w:eastAsia="en-AU"/>
        </w:rPr>
        <w:t xml:space="preserve">innovative strategies. </w:t>
      </w:r>
      <w:r w:rsidR="00413E47">
        <w:rPr>
          <w:lang w:eastAsia="en-AU"/>
        </w:rPr>
        <w:t xml:space="preserve">Staff employed by the </w:t>
      </w:r>
      <w:proofErr w:type="spellStart"/>
      <w:r w:rsidR="00413E47">
        <w:rPr>
          <w:lang w:eastAsia="en-AU"/>
        </w:rPr>
        <w:t>NDIA</w:t>
      </w:r>
      <w:proofErr w:type="spellEnd"/>
      <w:r w:rsidR="00413E47">
        <w:rPr>
          <w:lang w:eastAsia="en-AU"/>
        </w:rPr>
        <w:t xml:space="preserve"> or external services in all p</w:t>
      </w:r>
      <w:r w:rsidR="00413E47" w:rsidRPr="00413E47">
        <w:rPr>
          <w:lang w:eastAsia="en-AU"/>
        </w:rPr>
        <w:t>lann</w:t>
      </w:r>
      <w:r w:rsidR="00413E47">
        <w:rPr>
          <w:lang w:eastAsia="en-AU"/>
        </w:rPr>
        <w:t>ing</w:t>
      </w:r>
      <w:r w:rsidR="00E315CA">
        <w:rPr>
          <w:lang w:eastAsia="en-AU"/>
        </w:rPr>
        <w:t xml:space="preserve">, review </w:t>
      </w:r>
      <w:r w:rsidR="00413E47">
        <w:rPr>
          <w:lang w:eastAsia="en-AU"/>
        </w:rPr>
        <w:t>and support roles</w:t>
      </w:r>
      <w:r w:rsidR="00F34CA0">
        <w:rPr>
          <w:lang w:eastAsia="en-AU"/>
        </w:rPr>
        <w:t xml:space="preserve"> </w:t>
      </w:r>
      <w:r>
        <w:rPr>
          <w:lang w:eastAsia="en-AU"/>
        </w:rPr>
        <w:t>need</w:t>
      </w:r>
      <w:r w:rsidR="00413E47">
        <w:rPr>
          <w:lang w:eastAsia="en-AU"/>
        </w:rPr>
        <w:t xml:space="preserve"> </w:t>
      </w:r>
      <w:r>
        <w:rPr>
          <w:lang w:eastAsia="en-AU"/>
        </w:rPr>
        <w:t xml:space="preserve">the capacity to </w:t>
      </w:r>
      <w:r w:rsidR="004A13AD">
        <w:rPr>
          <w:lang w:eastAsia="en-AU"/>
        </w:rPr>
        <w:t>mak</w:t>
      </w:r>
      <w:r>
        <w:rPr>
          <w:lang w:eastAsia="en-AU"/>
        </w:rPr>
        <w:t>e</w:t>
      </w:r>
      <w:r w:rsidR="004A13AD">
        <w:rPr>
          <w:lang w:eastAsia="en-AU"/>
        </w:rPr>
        <w:t xml:space="preserve"> accurate assessments of </w:t>
      </w:r>
      <w:r w:rsidR="009C2B5B">
        <w:rPr>
          <w:lang w:eastAsia="en-AU"/>
        </w:rPr>
        <w:t xml:space="preserve">people’s </w:t>
      </w:r>
      <w:r>
        <w:rPr>
          <w:lang w:eastAsia="en-AU"/>
        </w:rPr>
        <w:t>abilities and potential risks</w:t>
      </w:r>
      <w:r w:rsidR="00E315CA">
        <w:rPr>
          <w:lang w:eastAsia="en-AU"/>
        </w:rPr>
        <w:t>;</w:t>
      </w:r>
      <w:r w:rsidR="009C2B5B">
        <w:rPr>
          <w:lang w:eastAsia="en-AU"/>
        </w:rPr>
        <w:t xml:space="preserve"> </w:t>
      </w:r>
      <w:r w:rsidR="00413E47">
        <w:rPr>
          <w:lang w:eastAsia="en-AU"/>
        </w:rPr>
        <w:t xml:space="preserve">have positive and empowering attitudes; </w:t>
      </w:r>
      <w:r w:rsidR="004A13AD">
        <w:rPr>
          <w:lang w:eastAsia="en-AU"/>
        </w:rPr>
        <w:t>facilitat</w:t>
      </w:r>
      <w:r>
        <w:rPr>
          <w:lang w:eastAsia="en-AU"/>
        </w:rPr>
        <w:t>e</w:t>
      </w:r>
      <w:r w:rsidR="004A13AD">
        <w:rPr>
          <w:lang w:eastAsia="en-AU"/>
        </w:rPr>
        <w:t xml:space="preserve"> </w:t>
      </w:r>
      <w:r w:rsidR="009965BF">
        <w:rPr>
          <w:lang w:eastAsia="en-AU"/>
        </w:rPr>
        <w:t xml:space="preserve">appropriate and </w:t>
      </w:r>
      <w:r w:rsidR="004A13AD">
        <w:rPr>
          <w:lang w:eastAsia="en-AU"/>
        </w:rPr>
        <w:t>creative plans</w:t>
      </w:r>
      <w:r w:rsidR="009965BF">
        <w:rPr>
          <w:lang w:eastAsia="en-AU"/>
        </w:rPr>
        <w:t xml:space="preserve">, </w:t>
      </w:r>
      <w:r w:rsidR="00E315CA">
        <w:rPr>
          <w:lang w:eastAsia="en-AU"/>
        </w:rPr>
        <w:t xml:space="preserve">and </w:t>
      </w:r>
      <w:r w:rsidR="009C2B5B">
        <w:rPr>
          <w:lang w:eastAsia="en-AU"/>
        </w:rPr>
        <w:t>provid</w:t>
      </w:r>
      <w:r>
        <w:rPr>
          <w:lang w:eastAsia="en-AU"/>
        </w:rPr>
        <w:t>e</w:t>
      </w:r>
      <w:r w:rsidR="009C2B5B">
        <w:rPr>
          <w:lang w:eastAsia="en-AU"/>
        </w:rPr>
        <w:t xml:space="preserve"> </w:t>
      </w:r>
      <w:r>
        <w:rPr>
          <w:lang w:eastAsia="en-AU"/>
        </w:rPr>
        <w:t xml:space="preserve">support and </w:t>
      </w:r>
      <w:r w:rsidR="009C2B5B">
        <w:rPr>
          <w:lang w:eastAsia="en-AU"/>
        </w:rPr>
        <w:t>oversight.</w:t>
      </w:r>
      <w:r w:rsidR="00DC69DB">
        <w:rPr>
          <w:lang w:eastAsia="en-AU"/>
        </w:rPr>
        <w:t xml:space="preserve"> </w:t>
      </w:r>
      <w:r w:rsidR="00413E47">
        <w:rPr>
          <w:lang w:eastAsia="en-AU"/>
        </w:rPr>
        <w:t xml:space="preserve">They </w:t>
      </w:r>
      <w:r w:rsidR="009965BF">
        <w:rPr>
          <w:lang w:eastAsia="en-AU"/>
        </w:rPr>
        <w:t>need</w:t>
      </w:r>
      <w:r w:rsidR="00490D35">
        <w:rPr>
          <w:lang w:eastAsia="en-AU"/>
        </w:rPr>
        <w:t>:</w:t>
      </w:r>
      <w:r w:rsidR="009965BF">
        <w:rPr>
          <w:lang w:eastAsia="en-AU"/>
        </w:rPr>
        <w:t xml:space="preserve"> </w:t>
      </w:r>
      <w:r>
        <w:rPr>
          <w:lang w:eastAsia="en-AU"/>
        </w:rPr>
        <w:t>knowledge</w:t>
      </w:r>
      <w:r w:rsidR="00DC69DB">
        <w:rPr>
          <w:lang w:eastAsia="en-AU"/>
        </w:rPr>
        <w:t xml:space="preserve"> of </w:t>
      </w:r>
      <w:r w:rsidR="008C4E27">
        <w:rPr>
          <w:lang w:eastAsia="en-AU"/>
        </w:rPr>
        <w:t xml:space="preserve">different types of </w:t>
      </w:r>
      <w:r w:rsidR="00DC69DB">
        <w:rPr>
          <w:lang w:eastAsia="en-AU"/>
        </w:rPr>
        <w:t>disabilit</w:t>
      </w:r>
      <w:r w:rsidR="008C4E27">
        <w:rPr>
          <w:lang w:eastAsia="en-AU"/>
        </w:rPr>
        <w:t>y including mental health</w:t>
      </w:r>
      <w:r w:rsidR="00490D35">
        <w:rPr>
          <w:lang w:eastAsia="en-AU"/>
        </w:rPr>
        <w:t xml:space="preserve">; </w:t>
      </w:r>
      <w:r w:rsidR="00F34CA0">
        <w:rPr>
          <w:lang w:eastAsia="en-AU"/>
        </w:rPr>
        <w:t xml:space="preserve">an understanding of diversity in its many forms; </w:t>
      </w:r>
      <w:r w:rsidR="008C4E27">
        <w:rPr>
          <w:lang w:eastAsia="en-AU"/>
        </w:rPr>
        <w:t xml:space="preserve">knowledge of </w:t>
      </w:r>
      <w:r w:rsidR="00F34CA0">
        <w:rPr>
          <w:lang w:eastAsia="en-AU"/>
        </w:rPr>
        <w:t xml:space="preserve">interpersonal and </w:t>
      </w:r>
      <w:r w:rsidR="00DC69DB">
        <w:rPr>
          <w:lang w:eastAsia="en-AU"/>
        </w:rPr>
        <w:t xml:space="preserve">family </w:t>
      </w:r>
      <w:r w:rsidR="00F34CA0">
        <w:rPr>
          <w:lang w:eastAsia="en-AU"/>
        </w:rPr>
        <w:t xml:space="preserve">dynamics; knowledge of services and </w:t>
      </w:r>
      <w:r w:rsidR="00F34CA0" w:rsidRPr="00F34CA0">
        <w:rPr>
          <w:lang w:eastAsia="en-AU"/>
        </w:rPr>
        <w:t>community systems</w:t>
      </w:r>
      <w:r w:rsidR="00F34CA0">
        <w:rPr>
          <w:lang w:eastAsia="en-AU"/>
        </w:rPr>
        <w:t xml:space="preserve">; </w:t>
      </w:r>
      <w:r w:rsidR="00DC69DB">
        <w:rPr>
          <w:lang w:eastAsia="en-AU"/>
        </w:rPr>
        <w:t>negotiating</w:t>
      </w:r>
      <w:r>
        <w:rPr>
          <w:lang w:eastAsia="en-AU"/>
        </w:rPr>
        <w:t xml:space="preserve"> skills</w:t>
      </w:r>
      <w:r w:rsidR="00DC69DB">
        <w:rPr>
          <w:lang w:eastAsia="en-AU"/>
        </w:rPr>
        <w:t xml:space="preserve">; </w:t>
      </w:r>
      <w:r>
        <w:rPr>
          <w:lang w:eastAsia="en-AU"/>
        </w:rPr>
        <w:t xml:space="preserve">and an understanding of the </w:t>
      </w:r>
      <w:r w:rsidR="003E3C2E">
        <w:rPr>
          <w:lang w:eastAsia="en-AU"/>
        </w:rPr>
        <w:t>principles</w:t>
      </w:r>
      <w:r w:rsidR="00DC69DB">
        <w:rPr>
          <w:lang w:eastAsia="en-AU"/>
        </w:rPr>
        <w:t xml:space="preserve"> </w:t>
      </w:r>
      <w:r>
        <w:rPr>
          <w:lang w:eastAsia="en-AU"/>
        </w:rPr>
        <w:t xml:space="preserve">underpinning the NDIS. </w:t>
      </w:r>
      <w:r w:rsidR="00DC69DB">
        <w:rPr>
          <w:lang w:eastAsia="en-AU"/>
        </w:rPr>
        <w:t xml:space="preserve">The challenges many services </w:t>
      </w:r>
      <w:r w:rsidR="00E315CA">
        <w:rPr>
          <w:lang w:eastAsia="en-AU"/>
        </w:rPr>
        <w:t xml:space="preserve">have </w:t>
      </w:r>
      <w:r w:rsidR="00DC69DB">
        <w:rPr>
          <w:lang w:eastAsia="en-AU"/>
        </w:rPr>
        <w:t>face</w:t>
      </w:r>
      <w:r w:rsidR="00E315CA">
        <w:rPr>
          <w:lang w:eastAsia="en-AU"/>
        </w:rPr>
        <w:t>d</w:t>
      </w:r>
      <w:r w:rsidR="00DC69DB">
        <w:rPr>
          <w:lang w:eastAsia="en-AU"/>
        </w:rPr>
        <w:t xml:space="preserve"> when transitioning to an individualised service model </w:t>
      </w:r>
      <w:r w:rsidR="00E315CA">
        <w:rPr>
          <w:lang w:eastAsia="en-AU"/>
        </w:rPr>
        <w:t>have been</w:t>
      </w:r>
      <w:r w:rsidR="003E3C2E">
        <w:rPr>
          <w:lang w:eastAsia="en-AU"/>
        </w:rPr>
        <w:t xml:space="preserve"> exacerbated by staff </w:t>
      </w:r>
      <w:proofErr w:type="gramStart"/>
      <w:r w:rsidR="003E3C2E">
        <w:rPr>
          <w:lang w:eastAsia="en-AU"/>
        </w:rPr>
        <w:t>who</w:t>
      </w:r>
      <w:proofErr w:type="gramEnd"/>
      <w:r w:rsidR="003E3C2E">
        <w:rPr>
          <w:lang w:eastAsia="en-AU"/>
        </w:rPr>
        <w:t xml:space="preserve"> </w:t>
      </w:r>
      <w:r w:rsidR="00DC69DB">
        <w:rPr>
          <w:lang w:eastAsia="en-AU"/>
        </w:rPr>
        <w:t>d</w:t>
      </w:r>
      <w:r w:rsidR="00E315CA">
        <w:rPr>
          <w:lang w:eastAsia="en-AU"/>
        </w:rPr>
        <w:t>id</w:t>
      </w:r>
      <w:r w:rsidR="00DC69DB">
        <w:rPr>
          <w:lang w:eastAsia="en-AU"/>
        </w:rPr>
        <w:t xml:space="preserve"> </w:t>
      </w:r>
      <w:r w:rsidR="00E315CA">
        <w:rPr>
          <w:lang w:eastAsia="en-AU"/>
        </w:rPr>
        <w:t xml:space="preserve">not </w:t>
      </w:r>
      <w:r w:rsidR="00DC69DB">
        <w:rPr>
          <w:lang w:eastAsia="en-AU"/>
        </w:rPr>
        <w:t>hav</w:t>
      </w:r>
      <w:r w:rsidR="003E3C2E">
        <w:rPr>
          <w:lang w:eastAsia="en-AU"/>
        </w:rPr>
        <w:t xml:space="preserve">e a deep understanding of the principles of choice, control and human rights. </w:t>
      </w:r>
      <w:r w:rsidR="00F34CA0">
        <w:rPr>
          <w:lang w:eastAsia="en-AU"/>
        </w:rPr>
        <w:t xml:space="preserve">Organisation </w:t>
      </w:r>
      <w:r w:rsidR="003E3C2E">
        <w:rPr>
          <w:lang w:eastAsia="en-AU"/>
        </w:rPr>
        <w:t xml:space="preserve">change is difficult and </w:t>
      </w:r>
      <w:r w:rsidR="00F34CA0">
        <w:rPr>
          <w:lang w:eastAsia="en-AU"/>
        </w:rPr>
        <w:t xml:space="preserve">my studies show that some </w:t>
      </w:r>
      <w:r w:rsidR="003E3C2E">
        <w:rPr>
          <w:lang w:eastAsia="en-AU"/>
        </w:rPr>
        <w:t xml:space="preserve">staff </w:t>
      </w:r>
      <w:proofErr w:type="gramStart"/>
      <w:r w:rsidR="00D32DEC">
        <w:rPr>
          <w:lang w:eastAsia="en-AU"/>
        </w:rPr>
        <w:t>do</w:t>
      </w:r>
      <w:proofErr w:type="gramEnd"/>
      <w:r w:rsidR="00D32DEC">
        <w:rPr>
          <w:lang w:eastAsia="en-AU"/>
        </w:rPr>
        <w:t xml:space="preserve"> not understand that they are </w:t>
      </w:r>
      <w:r w:rsidR="00E315CA">
        <w:rPr>
          <w:lang w:eastAsia="en-AU"/>
        </w:rPr>
        <w:t>retain</w:t>
      </w:r>
      <w:r w:rsidR="00D32DEC">
        <w:rPr>
          <w:lang w:eastAsia="en-AU"/>
        </w:rPr>
        <w:t>ing</w:t>
      </w:r>
      <w:r w:rsidR="00E315CA">
        <w:rPr>
          <w:lang w:eastAsia="en-AU"/>
        </w:rPr>
        <w:t xml:space="preserve"> power and control and </w:t>
      </w:r>
      <w:r w:rsidR="00DC69DB">
        <w:rPr>
          <w:lang w:eastAsia="en-AU"/>
        </w:rPr>
        <w:t>maintain</w:t>
      </w:r>
      <w:r w:rsidR="00D32DEC">
        <w:rPr>
          <w:lang w:eastAsia="en-AU"/>
        </w:rPr>
        <w:t>ing</w:t>
      </w:r>
      <w:r w:rsidR="00DC69DB">
        <w:rPr>
          <w:lang w:eastAsia="en-AU"/>
        </w:rPr>
        <w:t xml:space="preserve"> pervious practices. </w:t>
      </w:r>
      <w:r w:rsidR="00007D8E">
        <w:rPr>
          <w:lang w:eastAsia="en-AU"/>
        </w:rPr>
        <w:t xml:space="preserve"> </w:t>
      </w:r>
    </w:p>
    <w:p w14:paraId="3CC058AE" w14:textId="77777777" w:rsidR="003E3C2E" w:rsidRDefault="003E3C2E" w:rsidP="003E3C2E">
      <w:pPr>
        <w:pStyle w:val="Heading3"/>
        <w:rPr>
          <w:lang w:eastAsia="en-AU"/>
        </w:rPr>
      </w:pPr>
      <w:r>
        <w:rPr>
          <w:lang w:eastAsia="en-AU"/>
        </w:rPr>
        <w:lastRenderedPageBreak/>
        <w:t>Information</w:t>
      </w:r>
    </w:p>
    <w:p w14:paraId="79DB680E" w14:textId="74D59627" w:rsidR="009A7F1A" w:rsidRPr="00613FB4" w:rsidRDefault="009A7F1A" w:rsidP="003E47EA">
      <w:pPr>
        <w:rPr>
          <w:rFonts w:cstheme="minorHAnsi"/>
          <w:szCs w:val="24"/>
        </w:rPr>
      </w:pPr>
      <w:r>
        <w:rPr>
          <w:rFonts w:cstheme="minorHAnsi"/>
        </w:rPr>
        <w:t xml:space="preserve">People with disability need access to information before they can make informed choices. Service systems find it challenging providing the necessary information. My studies indicate that </w:t>
      </w:r>
      <w:r w:rsidRPr="00613FB4">
        <w:rPr>
          <w:rFonts w:cstheme="minorHAnsi"/>
          <w:szCs w:val="24"/>
        </w:rPr>
        <w:t xml:space="preserve">Information needs to be: </w:t>
      </w:r>
      <w:proofErr w:type="spellStart"/>
      <w:r w:rsidRPr="00613FB4">
        <w:rPr>
          <w:rFonts w:cstheme="minorHAnsi"/>
          <w:szCs w:val="24"/>
        </w:rPr>
        <w:t>i</w:t>
      </w:r>
      <w:proofErr w:type="spellEnd"/>
      <w:r w:rsidRPr="00613FB4">
        <w:rPr>
          <w:rFonts w:cstheme="minorHAnsi"/>
          <w:szCs w:val="24"/>
        </w:rPr>
        <w:t xml:space="preserve">) accessible and diverse in format, mode, source and location; ii) personalised and targeted; iii) accurate, consistent and timely; </w:t>
      </w:r>
      <w:proofErr w:type="gramStart"/>
      <w:r w:rsidRPr="00613FB4">
        <w:rPr>
          <w:rFonts w:cstheme="minorHAnsi"/>
          <w:szCs w:val="24"/>
        </w:rPr>
        <w:t>iv) from</w:t>
      </w:r>
      <w:proofErr w:type="gramEnd"/>
      <w:r w:rsidRPr="00613FB4">
        <w:rPr>
          <w:rFonts w:cstheme="minorHAnsi"/>
          <w:szCs w:val="24"/>
        </w:rPr>
        <w:t xml:space="preserve"> a trusted source; v) independent; vi) culturally appropriate; vii) actively promoted to ‘hard to reach’ groups; and viii) gender appropriate. </w:t>
      </w:r>
      <w:r w:rsidR="00F34CA0">
        <w:rPr>
          <w:rFonts w:cstheme="minorHAnsi"/>
          <w:szCs w:val="24"/>
        </w:rPr>
        <w:t>G</w:t>
      </w:r>
      <w:r>
        <w:rPr>
          <w:rFonts w:cstheme="minorHAnsi"/>
          <w:szCs w:val="24"/>
        </w:rPr>
        <w:t>ender differences have been overlooked in the disability field</w:t>
      </w:r>
      <w:r w:rsidR="00F34CA0">
        <w:rPr>
          <w:rFonts w:cstheme="minorHAnsi"/>
          <w:szCs w:val="24"/>
        </w:rPr>
        <w:t xml:space="preserve">. </w:t>
      </w:r>
      <w:r w:rsidR="006A7C99">
        <w:rPr>
          <w:rFonts w:cstheme="minorHAnsi"/>
          <w:szCs w:val="24"/>
        </w:rPr>
        <w:t>In o</w:t>
      </w:r>
      <w:r w:rsidR="00F34CA0">
        <w:rPr>
          <w:rFonts w:cstheme="minorHAnsi"/>
          <w:szCs w:val="24"/>
        </w:rPr>
        <w:t>ther fields</w:t>
      </w:r>
      <w:r w:rsidR="00A1777B">
        <w:rPr>
          <w:rFonts w:cstheme="minorHAnsi"/>
          <w:szCs w:val="24"/>
        </w:rPr>
        <w:t>,</w:t>
      </w:r>
      <w:r w:rsidR="00F34CA0">
        <w:rPr>
          <w:rFonts w:cstheme="minorHAnsi"/>
          <w:szCs w:val="24"/>
        </w:rPr>
        <w:t xml:space="preserve"> </w:t>
      </w:r>
      <w:r w:rsidR="00A1777B">
        <w:rPr>
          <w:rFonts w:cstheme="minorHAnsi"/>
          <w:szCs w:val="24"/>
        </w:rPr>
        <w:t xml:space="preserve">such as United Nations disaster </w:t>
      </w:r>
      <w:r w:rsidR="006A7C99" w:rsidRPr="006A7C99">
        <w:rPr>
          <w:rFonts w:cstheme="minorHAnsi"/>
          <w:szCs w:val="24"/>
        </w:rPr>
        <w:t>recovery</w:t>
      </w:r>
      <w:r w:rsidR="00A1777B">
        <w:rPr>
          <w:rFonts w:cstheme="minorHAnsi"/>
          <w:szCs w:val="24"/>
        </w:rPr>
        <w:t xml:space="preserve">, </w:t>
      </w:r>
      <w:r w:rsidR="006A7C99">
        <w:rPr>
          <w:rFonts w:cstheme="minorHAnsi"/>
          <w:szCs w:val="24"/>
        </w:rPr>
        <w:t xml:space="preserve">it is </w:t>
      </w:r>
      <w:r w:rsidR="00A1777B">
        <w:rPr>
          <w:rFonts w:cstheme="minorHAnsi"/>
          <w:szCs w:val="24"/>
        </w:rPr>
        <w:t>now recognise</w:t>
      </w:r>
      <w:r w:rsidR="00E315CA">
        <w:rPr>
          <w:rFonts w:cstheme="minorHAnsi"/>
          <w:szCs w:val="24"/>
        </w:rPr>
        <w:t>d</w:t>
      </w:r>
      <w:r w:rsidR="00A1777B">
        <w:rPr>
          <w:rFonts w:cstheme="minorHAnsi"/>
          <w:szCs w:val="24"/>
        </w:rPr>
        <w:t xml:space="preserve"> that </w:t>
      </w:r>
      <w:r>
        <w:rPr>
          <w:rFonts w:cstheme="minorHAnsi"/>
          <w:szCs w:val="24"/>
        </w:rPr>
        <w:t>man and women process information different</w:t>
      </w:r>
      <w:r w:rsidR="002B5DEC">
        <w:rPr>
          <w:rFonts w:cstheme="minorHAnsi"/>
          <w:szCs w:val="24"/>
        </w:rPr>
        <w:t xml:space="preserve">ly </w:t>
      </w:r>
      <w:r w:rsidR="00A1777B">
        <w:rPr>
          <w:rFonts w:cstheme="minorHAnsi"/>
          <w:szCs w:val="24"/>
        </w:rPr>
        <w:t xml:space="preserve">and </w:t>
      </w:r>
      <w:r w:rsidR="00E315CA">
        <w:rPr>
          <w:rFonts w:cstheme="minorHAnsi"/>
          <w:szCs w:val="24"/>
        </w:rPr>
        <w:t xml:space="preserve">they </w:t>
      </w:r>
      <w:r w:rsidR="00A1777B">
        <w:rPr>
          <w:rFonts w:cstheme="minorHAnsi"/>
          <w:szCs w:val="24"/>
        </w:rPr>
        <w:t xml:space="preserve">require different information strategies. </w:t>
      </w:r>
    </w:p>
    <w:p w14:paraId="2C016C77" w14:textId="2FDBDA2D" w:rsidR="00D659BB" w:rsidRDefault="003E3C2E" w:rsidP="003E3C2E">
      <w:pPr>
        <w:pStyle w:val="Heading3"/>
        <w:rPr>
          <w:lang w:eastAsia="en-AU"/>
        </w:rPr>
      </w:pPr>
      <w:r>
        <w:rPr>
          <w:lang w:eastAsia="en-AU"/>
        </w:rPr>
        <w:t>Independent advocates</w:t>
      </w:r>
      <w:r w:rsidR="00D659BB">
        <w:rPr>
          <w:lang w:eastAsia="en-AU"/>
        </w:rPr>
        <w:t xml:space="preserve">   </w:t>
      </w:r>
    </w:p>
    <w:p w14:paraId="06F6C757" w14:textId="51535F37" w:rsidR="00A37608" w:rsidRPr="00A37608" w:rsidRDefault="006A7C99" w:rsidP="008C4E27">
      <w:r>
        <w:t xml:space="preserve">My studies of individual funding </w:t>
      </w:r>
      <w:r w:rsidR="00E315CA">
        <w:t xml:space="preserve">programs </w:t>
      </w:r>
      <w:r>
        <w:t>show that i</w:t>
      </w:r>
      <w:r w:rsidR="002B5DEC" w:rsidRPr="002B5DEC">
        <w:t xml:space="preserve">ndependent advocates </w:t>
      </w:r>
      <w:r w:rsidR="002B5DEC">
        <w:t xml:space="preserve">and supporters have </w:t>
      </w:r>
      <w:r>
        <w:t xml:space="preserve">an </w:t>
      </w:r>
      <w:r w:rsidR="002B5DEC">
        <w:t xml:space="preserve">important </w:t>
      </w:r>
      <w:r>
        <w:t xml:space="preserve">role </w:t>
      </w:r>
      <w:r w:rsidR="002B5DEC">
        <w:t>at</w:t>
      </w:r>
      <w:r w:rsidR="00E315CA">
        <w:t xml:space="preserve"> both</w:t>
      </w:r>
      <w:r w:rsidR="002B5DEC">
        <w:t xml:space="preserve"> the individual and service system levels. </w:t>
      </w:r>
      <w:r>
        <w:t>At the individual level, a</w:t>
      </w:r>
      <w:r w:rsidR="002B5DEC">
        <w:t>dvocates help individuals prepare for formal planning meetings and reviews</w:t>
      </w:r>
      <w:r>
        <w:t>;</w:t>
      </w:r>
      <w:r w:rsidR="002B5DEC">
        <w:t xml:space="preserve"> and </w:t>
      </w:r>
      <w:r>
        <w:t xml:space="preserve">at the systems level </w:t>
      </w:r>
      <w:r w:rsidR="002B5DEC">
        <w:t xml:space="preserve">they </w:t>
      </w:r>
      <w:r>
        <w:t xml:space="preserve">help </w:t>
      </w:r>
      <w:r w:rsidR="007B1B6C">
        <w:t xml:space="preserve">shape </w:t>
      </w:r>
      <w:r>
        <w:t xml:space="preserve">policies and </w:t>
      </w:r>
      <w:r w:rsidR="007B1B6C">
        <w:t>service</w:t>
      </w:r>
      <w:r>
        <w:t>s</w:t>
      </w:r>
      <w:r w:rsidR="007B1B6C">
        <w:t xml:space="preserve"> to be more responsive to the needs of people with disability. </w:t>
      </w:r>
      <w:r>
        <w:t xml:space="preserve">Individuals attending </w:t>
      </w:r>
      <w:proofErr w:type="spellStart"/>
      <w:r>
        <w:t>NDIA</w:t>
      </w:r>
      <w:proofErr w:type="spellEnd"/>
      <w:r>
        <w:t xml:space="preserve"> planning meetings sometimes </w:t>
      </w:r>
      <w:r w:rsidR="007C146F">
        <w:t xml:space="preserve">did </w:t>
      </w:r>
      <w:r>
        <w:t>not underst</w:t>
      </w:r>
      <w:r w:rsidR="007C146F">
        <w:t>and</w:t>
      </w:r>
      <w:r>
        <w:t xml:space="preserve"> the purpose of the meeting</w:t>
      </w:r>
      <w:r w:rsidR="00D32DEC">
        <w:t>,</w:t>
      </w:r>
      <w:r>
        <w:t xml:space="preserve"> and </w:t>
      </w:r>
      <w:r w:rsidR="00E315CA">
        <w:t xml:space="preserve">they </w:t>
      </w:r>
      <w:proofErr w:type="gramStart"/>
      <w:r w:rsidR="007C146F">
        <w:t>went</w:t>
      </w:r>
      <w:r w:rsidR="00D32DEC">
        <w:t xml:space="preserve"> </w:t>
      </w:r>
      <w:r>
        <w:t>away not knowing</w:t>
      </w:r>
      <w:proofErr w:type="gramEnd"/>
      <w:r>
        <w:t xml:space="preserve"> what was decided. </w:t>
      </w:r>
      <w:r w:rsidR="007B1B6C">
        <w:t xml:space="preserve">A challenge is to </w:t>
      </w:r>
      <w:r w:rsidR="008C4E27">
        <w:t xml:space="preserve">have advocates </w:t>
      </w:r>
      <w:r w:rsidR="00E315CA">
        <w:t xml:space="preserve">who can </w:t>
      </w:r>
      <w:r w:rsidR="008C4E27">
        <w:t xml:space="preserve">represent the diversity of people in our community as Aboriginal and other marginalised groups </w:t>
      </w:r>
      <w:r w:rsidR="00E315CA">
        <w:t xml:space="preserve">have </w:t>
      </w:r>
      <w:r w:rsidR="008C4E27">
        <w:t>often miss</w:t>
      </w:r>
      <w:r w:rsidR="00E315CA">
        <w:t>ed</w:t>
      </w:r>
      <w:r w:rsidR="008C4E27">
        <w:t xml:space="preserve"> out</w:t>
      </w:r>
      <w:r w:rsidR="00E315CA">
        <w:t xml:space="preserve"> on representation</w:t>
      </w:r>
      <w:r w:rsidR="008C4E27">
        <w:t>.</w:t>
      </w:r>
      <w:r>
        <w:t xml:space="preserve"> </w:t>
      </w:r>
      <w:r w:rsidR="008C4E27">
        <w:t xml:space="preserve"> </w:t>
      </w:r>
    </w:p>
    <w:p w14:paraId="56CC9D36" w14:textId="63A39A1C" w:rsidR="001414F2" w:rsidRDefault="001414F2" w:rsidP="008C4E27">
      <w:pPr>
        <w:pStyle w:val="Heading3"/>
        <w:rPr>
          <w:lang w:eastAsia="en-AU"/>
        </w:rPr>
      </w:pPr>
      <w:r>
        <w:rPr>
          <w:lang w:eastAsia="en-AU"/>
        </w:rPr>
        <w:t>Complaints</w:t>
      </w:r>
    </w:p>
    <w:p w14:paraId="02B80181" w14:textId="350E0C8D" w:rsidR="001414F2" w:rsidRPr="001414F2" w:rsidRDefault="008C4E27" w:rsidP="008C4E27">
      <w:pPr>
        <w:rPr>
          <w:lang w:eastAsia="en-AU"/>
        </w:rPr>
      </w:pPr>
      <w:r>
        <w:rPr>
          <w:lang w:eastAsia="en-AU"/>
        </w:rPr>
        <w:t xml:space="preserve">My experience indicates that effective complaints systems need to be independent of the service provider. I support the </w:t>
      </w:r>
      <w:r>
        <w:rPr>
          <w:bCs/>
          <w:lang w:eastAsia="en-AU"/>
        </w:rPr>
        <w:t xml:space="preserve">Consultation Paper’s </w:t>
      </w:r>
      <w:r w:rsidRPr="001414F2">
        <w:rPr>
          <w:lang w:eastAsia="en-AU"/>
        </w:rPr>
        <w:t>‘</w:t>
      </w:r>
      <w:r w:rsidRPr="001414F2">
        <w:rPr>
          <w:bCs/>
          <w:lang w:eastAsia="en-AU"/>
        </w:rPr>
        <w:t>Option 3b: Disability complaints office’</w:t>
      </w:r>
      <w:r>
        <w:rPr>
          <w:bCs/>
          <w:lang w:eastAsia="en-AU"/>
        </w:rPr>
        <w:t xml:space="preserve"> and its intention to have an independent complaints system.</w:t>
      </w:r>
      <w:r w:rsidR="001414F2">
        <w:rPr>
          <w:lang w:eastAsia="en-AU"/>
        </w:rPr>
        <w:t xml:space="preserve"> </w:t>
      </w:r>
    </w:p>
    <w:p w14:paraId="681E6004" w14:textId="2DF25B5F" w:rsidR="00C20A7D" w:rsidRDefault="007754C6" w:rsidP="008C4E27">
      <w:pPr>
        <w:pStyle w:val="Heading3"/>
        <w:rPr>
          <w:lang w:eastAsia="en-AU"/>
        </w:rPr>
      </w:pPr>
      <w:r>
        <w:rPr>
          <w:lang w:eastAsia="en-AU"/>
        </w:rPr>
        <w:t xml:space="preserve">Funding </w:t>
      </w:r>
    </w:p>
    <w:p w14:paraId="78DE00F5" w14:textId="314280DB" w:rsidR="00F02137" w:rsidRDefault="00A40299" w:rsidP="000D6797">
      <w:pPr>
        <w:rPr>
          <w:lang w:eastAsia="en-AU"/>
        </w:rPr>
      </w:pPr>
      <w:r>
        <w:rPr>
          <w:lang w:eastAsia="en-AU"/>
        </w:rPr>
        <w:t>Quality of services can only be provided when p</w:t>
      </w:r>
      <w:r w:rsidR="00474C9A">
        <w:rPr>
          <w:lang w:eastAsia="en-AU"/>
        </w:rPr>
        <w:t xml:space="preserve">eople with disability </w:t>
      </w:r>
      <w:r>
        <w:rPr>
          <w:lang w:eastAsia="en-AU"/>
        </w:rPr>
        <w:t xml:space="preserve">are allocated adequate </w:t>
      </w:r>
      <w:r w:rsidR="008C4E27">
        <w:rPr>
          <w:lang w:eastAsia="en-AU"/>
        </w:rPr>
        <w:t>funding.</w:t>
      </w:r>
      <w:r w:rsidR="00474C9A">
        <w:rPr>
          <w:lang w:eastAsia="en-AU"/>
        </w:rPr>
        <w:t xml:space="preserve"> </w:t>
      </w:r>
      <w:r>
        <w:rPr>
          <w:lang w:eastAsia="en-AU"/>
        </w:rPr>
        <w:t xml:space="preserve">There are limits to what family and general community services can provide. </w:t>
      </w:r>
      <w:r w:rsidR="00474C9A">
        <w:rPr>
          <w:lang w:eastAsia="en-AU"/>
        </w:rPr>
        <w:t xml:space="preserve">Research colleagues in the United Kingdom </w:t>
      </w:r>
      <w:r w:rsidR="00F02137">
        <w:rPr>
          <w:lang w:eastAsia="en-AU"/>
        </w:rPr>
        <w:t xml:space="preserve">(UK) </w:t>
      </w:r>
      <w:r w:rsidR="00593FC5">
        <w:rPr>
          <w:lang w:eastAsia="en-AU"/>
        </w:rPr>
        <w:t xml:space="preserve">report that </w:t>
      </w:r>
      <w:r w:rsidR="00474C9A">
        <w:rPr>
          <w:lang w:eastAsia="en-AU"/>
        </w:rPr>
        <w:t xml:space="preserve">people with disability </w:t>
      </w:r>
      <w:r w:rsidR="00593FC5">
        <w:rPr>
          <w:lang w:eastAsia="en-AU"/>
        </w:rPr>
        <w:t>w</w:t>
      </w:r>
      <w:r w:rsidR="00474C9A">
        <w:rPr>
          <w:lang w:eastAsia="en-AU"/>
        </w:rPr>
        <w:t>ere encouraged to self-manage their fund</w:t>
      </w:r>
      <w:r>
        <w:rPr>
          <w:lang w:eastAsia="en-AU"/>
        </w:rPr>
        <w:t>s</w:t>
      </w:r>
      <w:r w:rsidR="00F02137">
        <w:rPr>
          <w:lang w:eastAsia="en-AU"/>
        </w:rPr>
        <w:t xml:space="preserve"> </w:t>
      </w:r>
      <w:r w:rsidR="00593FC5">
        <w:rPr>
          <w:lang w:eastAsia="en-AU"/>
        </w:rPr>
        <w:t>and</w:t>
      </w:r>
      <w:r w:rsidR="00F02137">
        <w:rPr>
          <w:lang w:eastAsia="en-AU"/>
        </w:rPr>
        <w:t xml:space="preserve"> be independent of service providers</w:t>
      </w:r>
      <w:r w:rsidR="00593FC5">
        <w:rPr>
          <w:lang w:eastAsia="en-AU"/>
        </w:rPr>
        <w:t>. S</w:t>
      </w:r>
      <w:r w:rsidR="00474C9A">
        <w:rPr>
          <w:lang w:eastAsia="en-AU"/>
        </w:rPr>
        <w:t>ubsequently</w:t>
      </w:r>
      <w:r>
        <w:rPr>
          <w:lang w:eastAsia="en-AU"/>
        </w:rPr>
        <w:t>,</w:t>
      </w:r>
      <w:r w:rsidR="00474C9A">
        <w:rPr>
          <w:lang w:eastAsia="en-AU"/>
        </w:rPr>
        <w:t xml:space="preserve"> </w:t>
      </w:r>
      <w:r w:rsidR="00F02137">
        <w:rPr>
          <w:lang w:eastAsia="en-AU"/>
        </w:rPr>
        <w:t xml:space="preserve">they were </w:t>
      </w:r>
      <w:r w:rsidR="00474C9A">
        <w:rPr>
          <w:lang w:eastAsia="en-AU"/>
        </w:rPr>
        <w:t xml:space="preserve">allocated </w:t>
      </w:r>
      <w:r w:rsidR="00F02137">
        <w:rPr>
          <w:lang w:eastAsia="en-AU"/>
        </w:rPr>
        <w:t>ins</w:t>
      </w:r>
      <w:r w:rsidR="00474C9A">
        <w:rPr>
          <w:lang w:eastAsia="en-AU"/>
        </w:rPr>
        <w:t>ufficient funds to meet their basic needs</w:t>
      </w:r>
      <w:r w:rsidR="00593FC5">
        <w:rPr>
          <w:lang w:eastAsia="en-AU"/>
        </w:rPr>
        <w:t xml:space="preserve"> and they </w:t>
      </w:r>
      <w:r w:rsidR="00F02137">
        <w:rPr>
          <w:lang w:eastAsia="en-AU"/>
        </w:rPr>
        <w:t xml:space="preserve">are </w:t>
      </w:r>
      <w:r w:rsidR="00D32DEC">
        <w:rPr>
          <w:lang w:eastAsia="en-AU"/>
        </w:rPr>
        <w:t xml:space="preserve">now </w:t>
      </w:r>
      <w:r w:rsidR="00F02137">
        <w:rPr>
          <w:lang w:eastAsia="en-AU"/>
        </w:rPr>
        <w:t>at considerable risk</w:t>
      </w:r>
      <w:r w:rsidR="00593FC5">
        <w:rPr>
          <w:lang w:eastAsia="en-AU"/>
        </w:rPr>
        <w:t xml:space="preserve">. </w:t>
      </w:r>
      <w:r w:rsidR="00F02137">
        <w:rPr>
          <w:lang w:eastAsia="en-AU"/>
        </w:rPr>
        <w:t xml:space="preserve">I </w:t>
      </w:r>
      <w:r w:rsidR="00593FC5">
        <w:rPr>
          <w:lang w:eastAsia="en-AU"/>
        </w:rPr>
        <w:t xml:space="preserve">strongly recommend that the NDIS </w:t>
      </w:r>
      <w:r>
        <w:rPr>
          <w:lang w:eastAsia="en-AU"/>
        </w:rPr>
        <w:t>considers</w:t>
      </w:r>
      <w:r w:rsidR="00593FC5">
        <w:rPr>
          <w:lang w:eastAsia="en-AU"/>
        </w:rPr>
        <w:t xml:space="preserve"> the adequacy of funding when assessing </w:t>
      </w:r>
      <w:r w:rsidR="00D32DEC">
        <w:rPr>
          <w:lang w:eastAsia="en-AU"/>
        </w:rPr>
        <w:t>risk</w:t>
      </w:r>
      <w:r w:rsidR="00593FC5">
        <w:rPr>
          <w:lang w:eastAsia="en-AU"/>
        </w:rPr>
        <w:t xml:space="preserve"> and </w:t>
      </w:r>
      <w:r>
        <w:rPr>
          <w:lang w:eastAsia="en-AU"/>
        </w:rPr>
        <w:t xml:space="preserve">that </w:t>
      </w:r>
      <w:r w:rsidR="00F02137">
        <w:rPr>
          <w:lang w:eastAsia="en-AU"/>
        </w:rPr>
        <w:t xml:space="preserve">Australia does not </w:t>
      </w:r>
      <w:r>
        <w:rPr>
          <w:lang w:eastAsia="en-AU"/>
        </w:rPr>
        <w:t xml:space="preserve">adopt UK policies in </w:t>
      </w:r>
      <w:r w:rsidR="00F02137">
        <w:rPr>
          <w:lang w:eastAsia="en-AU"/>
        </w:rPr>
        <w:t>th</w:t>
      </w:r>
      <w:r w:rsidR="00593FC5">
        <w:rPr>
          <w:lang w:eastAsia="en-AU"/>
        </w:rPr>
        <w:t xml:space="preserve">is </w:t>
      </w:r>
      <w:r>
        <w:rPr>
          <w:lang w:eastAsia="en-AU"/>
        </w:rPr>
        <w:t>respect</w:t>
      </w:r>
      <w:r w:rsidR="00F02137">
        <w:rPr>
          <w:lang w:eastAsia="en-AU"/>
        </w:rPr>
        <w:t xml:space="preserve">. </w:t>
      </w:r>
      <w:r w:rsidR="00474C9A">
        <w:rPr>
          <w:lang w:eastAsia="en-AU"/>
        </w:rPr>
        <w:t xml:space="preserve"> </w:t>
      </w:r>
    </w:p>
    <w:p w14:paraId="77044F91" w14:textId="57DBA5F3" w:rsidR="008C4E27" w:rsidRDefault="00004189" w:rsidP="00F02137">
      <w:pPr>
        <w:pStyle w:val="Heading3"/>
        <w:rPr>
          <w:lang w:eastAsia="en-AU"/>
        </w:rPr>
      </w:pPr>
      <w:r>
        <w:rPr>
          <w:lang w:eastAsia="en-AU"/>
        </w:rPr>
        <w:t>O</w:t>
      </w:r>
      <w:r w:rsidR="00F02137">
        <w:rPr>
          <w:lang w:eastAsia="en-AU"/>
        </w:rPr>
        <w:t xml:space="preserve">ther </w:t>
      </w:r>
      <w:r>
        <w:rPr>
          <w:lang w:eastAsia="en-AU"/>
        </w:rPr>
        <w:t xml:space="preserve">social </w:t>
      </w:r>
      <w:r w:rsidR="00F02137">
        <w:rPr>
          <w:lang w:eastAsia="en-AU"/>
        </w:rPr>
        <w:t>services</w:t>
      </w:r>
      <w:r w:rsidR="008C4E27">
        <w:rPr>
          <w:lang w:eastAsia="en-AU"/>
        </w:rPr>
        <w:t xml:space="preserve"> </w:t>
      </w:r>
    </w:p>
    <w:p w14:paraId="58218873" w14:textId="2D982013" w:rsidR="00E6479E" w:rsidRDefault="00F02137" w:rsidP="000D6797">
      <w:pPr>
        <w:rPr>
          <w:lang w:eastAsia="en-AU"/>
        </w:rPr>
      </w:pPr>
      <w:r>
        <w:rPr>
          <w:lang w:eastAsia="en-AU"/>
        </w:rPr>
        <w:t xml:space="preserve">The </w:t>
      </w:r>
      <w:r w:rsidR="007A5CAE">
        <w:rPr>
          <w:lang w:eastAsia="en-AU"/>
        </w:rPr>
        <w:t xml:space="preserve">effectiveness of </w:t>
      </w:r>
      <w:r w:rsidR="00004189">
        <w:rPr>
          <w:lang w:eastAsia="en-AU"/>
        </w:rPr>
        <w:t xml:space="preserve">the </w:t>
      </w:r>
      <w:r w:rsidR="00CE0160">
        <w:rPr>
          <w:lang w:eastAsia="en-AU"/>
        </w:rPr>
        <w:t xml:space="preserve">NDIS </w:t>
      </w:r>
      <w:r w:rsidR="003A6C3A">
        <w:rPr>
          <w:lang w:eastAsia="en-AU"/>
        </w:rPr>
        <w:t xml:space="preserve">in terms of service quality and managing risk </w:t>
      </w:r>
      <w:r w:rsidR="00004189">
        <w:rPr>
          <w:lang w:eastAsia="en-AU"/>
        </w:rPr>
        <w:t xml:space="preserve">will </w:t>
      </w:r>
      <w:r w:rsidR="007A5CAE">
        <w:rPr>
          <w:lang w:eastAsia="en-AU"/>
        </w:rPr>
        <w:t xml:space="preserve">depend </w:t>
      </w:r>
      <w:r w:rsidR="003A6C3A">
        <w:rPr>
          <w:lang w:eastAsia="en-AU"/>
        </w:rPr>
        <w:t xml:space="preserve">to a considerable </w:t>
      </w:r>
      <w:r w:rsidR="00E6479E">
        <w:rPr>
          <w:lang w:eastAsia="en-AU"/>
        </w:rPr>
        <w:t>degree</w:t>
      </w:r>
      <w:r w:rsidR="003A6C3A">
        <w:rPr>
          <w:lang w:eastAsia="en-AU"/>
        </w:rPr>
        <w:t xml:space="preserve"> on </w:t>
      </w:r>
      <w:r w:rsidR="00004189">
        <w:rPr>
          <w:lang w:eastAsia="en-AU"/>
        </w:rPr>
        <w:t xml:space="preserve">its interface with </w:t>
      </w:r>
      <w:r w:rsidR="00A40299">
        <w:rPr>
          <w:lang w:eastAsia="en-AU"/>
        </w:rPr>
        <w:t xml:space="preserve">the </w:t>
      </w:r>
      <w:r w:rsidR="00413E47">
        <w:rPr>
          <w:lang w:eastAsia="en-AU"/>
        </w:rPr>
        <w:t xml:space="preserve">community and </w:t>
      </w:r>
      <w:r w:rsidR="00A40299">
        <w:rPr>
          <w:lang w:eastAsia="en-AU"/>
        </w:rPr>
        <w:t xml:space="preserve">other </w:t>
      </w:r>
      <w:r w:rsidR="00004189">
        <w:rPr>
          <w:lang w:eastAsia="en-AU"/>
        </w:rPr>
        <w:t xml:space="preserve">social services </w:t>
      </w:r>
      <w:r w:rsidR="00413E47">
        <w:rPr>
          <w:lang w:eastAsia="en-AU"/>
        </w:rPr>
        <w:t>including</w:t>
      </w:r>
      <w:r w:rsidR="00004189">
        <w:rPr>
          <w:lang w:eastAsia="en-AU"/>
        </w:rPr>
        <w:t xml:space="preserve"> housing, med</w:t>
      </w:r>
      <w:r w:rsidR="003A6C3A">
        <w:rPr>
          <w:lang w:eastAsia="en-AU"/>
        </w:rPr>
        <w:t>ic</w:t>
      </w:r>
      <w:r w:rsidR="00004189">
        <w:rPr>
          <w:lang w:eastAsia="en-AU"/>
        </w:rPr>
        <w:t>i</w:t>
      </w:r>
      <w:r w:rsidR="003A6C3A">
        <w:rPr>
          <w:lang w:eastAsia="en-AU"/>
        </w:rPr>
        <w:t>ne</w:t>
      </w:r>
      <w:r w:rsidR="00004189">
        <w:rPr>
          <w:lang w:eastAsia="en-AU"/>
        </w:rPr>
        <w:t xml:space="preserve"> and education. This will be a challenge because of </w:t>
      </w:r>
      <w:r w:rsidR="0047568B">
        <w:rPr>
          <w:lang w:eastAsia="en-AU"/>
        </w:rPr>
        <w:t xml:space="preserve">our </w:t>
      </w:r>
      <w:r w:rsidR="00004189">
        <w:rPr>
          <w:lang w:eastAsia="en-AU"/>
        </w:rPr>
        <w:t>siloed and bureaucratic structures</w:t>
      </w:r>
      <w:r w:rsidR="00734ECE">
        <w:rPr>
          <w:lang w:eastAsia="en-AU"/>
        </w:rPr>
        <w:t xml:space="preserve">. I am aware that the </w:t>
      </w:r>
      <w:proofErr w:type="spellStart"/>
      <w:r w:rsidR="00734ECE">
        <w:rPr>
          <w:lang w:eastAsia="en-AU"/>
        </w:rPr>
        <w:t>NDIA</w:t>
      </w:r>
      <w:proofErr w:type="spellEnd"/>
      <w:r w:rsidR="00734ECE">
        <w:rPr>
          <w:lang w:eastAsia="en-AU"/>
        </w:rPr>
        <w:t xml:space="preserve"> is working on developing relationships and protocols, and I support and encourage these endeavours. </w:t>
      </w:r>
    </w:p>
    <w:p w14:paraId="1DDA098C" w14:textId="40134BA0" w:rsidR="00C83886" w:rsidRDefault="00C83886" w:rsidP="000D6797">
      <w:pPr>
        <w:rPr>
          <w:lang w:eastAsia="en-AU"/>
        </w:rPr>
      </w:pPr>
    </w:p>
    <w:p w14:paraId="6EFEE0F3" w14:textId="197C7BD2" w:rsidR="00F02137" w:rsidRDefault="003A6C3A" w:rsidP="000D6797">
      <w:pPr>
        <w:rPr>
          <w:lang w:eastAsia="en-AU"/>
        </w:rPr>
      </w:pPr>
      <w:r>
        <w:rPr>
          <w:lang w:eastAsia="en-AU"/>
        </w:rPr>
        <w:t xml:space="preserve"> </w:t>
      </w:r>
      <w:r w:rsidR="00004189">
        <w:rPr>
          <w:lang w:eastAsia="en-AU"/>
        </w:rPr>
        <w:t xml:space="preserve">    </w:t>
      </w:r>
      <w:r w:rsidR="007A5CAE">
        <w:rPr>
          <w:lang w:eastAsia="en-AU"/>
        </w:rPr>
        <w:t xml:space="preserve"> </w:t>
      </w:r>
    </w:p>
    <w:sectPr w:rsidR="00F02137" w:rsidSect="0079263B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EE68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9E1F3" w14:textId="77777777" w:rsidR="00D32DEC" w:rsidRDefault="00D32DEC" w:rsidP="00E86AD6">
      <w:pPr>
        <w:spacing w:after="0" w:line="240" w:lineRule="auto"/>
      </w:pPr>
      <w:r>
        <w:separator/>
      </w:r>
    </w:p>
  </w:endnote>
  <w:endnote w:type="continuationSeparator" w:id="0">
    <w:p w14:paraId="5F102C04" w14:textId="77777777" w:rsidR="00D32DEC" w:rsidRDefault="00D32DEC" w:rsidP="00E8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S Me Light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230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9727C2" w14:textId="58A3C306" w:rsidR="00D32DEC" w:rsidRDefault="00D32DEC" w:rsidP="0079263B">
        <w:pPr>
          <w:pStyle w:val="Footer"/>
          <w:tabs>
            <w:tab w:val="left" w:pos="9633"/>
            <w:tab w:val="right" w:pos="10466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1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DD0E2D" w14:textId="77777777" w:rsidR="00D32DEC" w:rsidRDefault="00D32D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455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885B4D" w14:textId="77777777" w:rsidR="00D32DEC" w:rsidRDefault="00D32DEC" w:rsidP="0079263B">
        <w:pPr>
          <w:pStyle w:val="Footer"/>
          <w:tabs>
            <w:tab w:val="left" w:pos="9633"/>
            <w:tab w:val="right" w:pos="10466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1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C44F83" w14:textId="77777777" w:rsidR="00D32DEC" w:rsidRPr="00DF635A" w:rsidRDefault="00D32DEC" w:rsidP="00FC21C9">
    <w:pPr>
      <w:pStyle w:val="Header"/>
      <w:jc w:val="center"/>
      <w:rPr>
        <w:b/>
        <w:sz w:val="28"/>
      </w:rPr>
    </w:pPr>
    <w:r>
      <w:rPr>
        <w:b/>
        <w:sz w:val="28"/>
      </w:rPr>
      <w:t xml:space="preserve">Response to </w:t>
    </w:r>
    <w:r w:rsidRPr="00DF635A">
      <w:rPr>
        <w:b/>
        <w:sz w:val="28"/>
      </w:rPr>
      <w:t>NDIS Quality and Safeguarding Framework</w:t>
    </w:r>
  </w:p>
  <w:p w14:paraId="7C23506B" w14:textId="6728CB00" w:rsidR="00D32DEC" w:rsidRPr="00FC21C9" w:rsidRDefault="009F4109" w:rsidP="00FC21C9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Dr </w:t>
    </w:r>
    <w:r w:rsidR="00D32DEC" w:rsidRPr="0079263B">
      <w:rPr>
        <w:b/>
        <w:sz w:val="28"/>
        <w:szCs w:val="28"/>
      </w:rPr>
      <w:t>Carmel Laragy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BB454" w14:textId="77777777" w:rsidR="00D32DEC" w:rsidRDefault="00D32DEC" w:rsidP="00E86AD6">
      <w:pPr>
        <w:spacing w:after="0" w:line="240" w:lineRule="auto"/>
      </w:pPr>
      <w:r>
        <w:separator/>
      </w:r>
    </w:p>
  </w:footnote>
  <w:footnote w:type="continuationSeparator" w:id="0">
    <w:p w14:paraId="681E74A5" w14:textId="77777777" w:rsidR="00D32DEC" w:rsidRDefault="00D32DEC" w:rsidP="00E86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CC910" w14:textId="77777777" w:rsidR="00D32DEC" w:rsidRPr="00DF635A" w:rsidRDefault="00D32DEC" w:rsidP="00DF635A">
    <w:pPr>
      <w:pStyle w:val="Header"/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CC2CB" w14:textId="77777777" w:rsidR="00D32DEC" w:rsidRPr="00DF635A" w:rsidRDefault="00D32DEC" w:rsidP="00DF635A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154"/>
    <w:multiLevelType w:val="hybridMultilevel"/>
    <w:tmpl w:val="9C1C65DC"/>
    <w:lvl w:ilvl="0" w:tplc="56BCE0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F961D4"/>
    <w:multiLevelType w:val="hybridMultilevel"/>
    <w:tmpl w:val="1CCE7B94"/>
    <w:lvl w:ilvl="0" w:tplc="56BCE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16170"/>
    <w:multiLevelType w:val="hybridMultilevel"/>
    <w:tmpl w:val="88965F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636BC5"/>
    <w:multiLevelType w:val="hybridMultilevel"/>
    <w:tmpl w:val="BAF285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B4ACF"/>
    <w:multiLevelType w:val="hybridMultilevel"/>
    <w:tmpl w:val="AE1A9BD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E1B1DAE"/>
    <w:multiLevelType w:val="hybridMultilevel"/>
    <w:tmpl w:val="AA32CD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005174"/>
    <w:multiLevelType w:val="hybridMultilevel"/>
    <w:tmpl w:val="DEBC56F8"/>
    <w:lvl w:ilvl="0" w:tplc="92A082C2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D880633"/>
    <w:multiLevelType w:val="hybridMultilevel"/>
    <w:tmpl w:val="F5E84B48"/>
    <w:lvl w:ilvl="0" w:tplc="56BCE0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9C4C32"/>
    <w:multiLevelType w:val="hybridMultilevel"/>
    <w:tmpl w:val="2E8E6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11D1C"/>
    <w:multiLevelType w:val="hybridMultilevel"/>
    <w:tmpl w:val="A55C5FA8"/>
    <w:lvl w:ilvl="0" w:tplc="83CCB07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834DC"/>
    <w:multiLevelType w:val="hybridMultilevel"/>
    <w:tmpl w:val="53CAD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A0BAB"/>
    <w:multiLevelType w:val="hybridMultilevel"/>
    <w:tmpl w:val="0DE67B16"/>
    <w:lvl w:ilvl="0" w:tplc="B3C2A898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D66569"/>
    <w:multiLevelType w:val="hybridMultilevel"/>
    <w:tmpl w:val="7B06F730"/>
    <w:lvl w:ilvl="0" w:tplc="79FE9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7AAC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880B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27B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2CC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781C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0E6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5A5D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C42E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532415"/>
    <w:multiLevelType w:val="hybridMultilevel"/>
    <w:tmpl w:val="E12E5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CC590"/>
    <w:multiLevelType w:val="hybridMultilevel"/>
    <w:tmpl w:val="1981BBD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80C0AD1"/>
    <w:multiLevelType w:val="hybridMultilevel"/>
    <w:tmpl w:val="6FF440BC"/>
    <w:lvl w:ilvl="0" w:tplc="83CCB07A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E60749"/>
    <w:multiLevelType w:val="hybridMultilevel"/>
    <w:tmpl w:val="665C62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12"/>
  </w:num>
  <w:num w:numId="8">
    <w:abstractNumId w:val="16"/>
  </w:num>
  <w:num w:numId="9">
    <w:abstractNumId w:val="6"/>
  </w:num>
  <w:num w:numId="10">
    <w:abstractNumId w:val="5"/>
  </w:num>
  <w:num w:numId="11">
    <w:abstractNumId w:val="9"/>
  </w:num>
  <w:num w:numId="12">
    <w:abstractNumId w:val="8"/>
  </w:num>
  <w:num w:numId="13">
    <w:abstractNumId w:val="2"/>
  </w:num>
  <w:num w:numId="14">
    <w:abstractNumId w:val="4"/>
  </w:num>
  <w:num w:numId="15">
    <w:abstractNumId w:val="13"/>
  </w:num>
  <w:num w:numId="16">
    <w:abstractNumId w:val="15"/>
  </w:num>
  <w:num w:numId="17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honda Lawson-Street">
    <w15:presenceInfo w15:providerId="AD" w15:userId="S-1-5-21-2855116752-1612090496-1482970650-18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FA"/>
    <w:rsid w:val="00004189"/>
    <w:rsid w:val="00007D8E"/>
    <w:rsid w:val="0002226D"/>
    <w:rsid w:val="0003370F"/>
    <w:rsid w:val="00036AC4"/>
    <w:rsid w:val="00040986"/>
    <w:rsid w:val="00097B34"/>
    <w:rsid w:val="000B27B9"/>
    <w:rsid w:val="000D3CA6"/>
    <w:rsid w:val="000D6797"/>
    <w:rsid w:val="000E227C"/>
    <w:rsid w:val="000F01C8"/>
    <w:rsid w:val="000F2D36"/>
    <w:rsid w:val="001414F2"/>
    <w:rsid w:val="00143578"/>
    <w:rsid w:val="001958FF"/>
    <w:rsid w:val="00205DB9"/>
    <w:rsid w:val="00217CF9"/>
    <w:rsid w:val="002334E8"/>
    <w:rsid w:val="00266C1F"/>
    <w:rsid w:val="002B5DEC"/>
    <w:rsid w:val="002E24DA"/>
    <w:rsid w:val="002F6AC7"/>
    <w:rsid w:val="003054CA"/>
    <w:rsid w:val="0032481B"/>
    <w:rsid w:val="00341A9C"/>
    <w:rsid w:val="0034424E"/>
    <w:rsid w:val="00363861"/>
    <w:rsid w:val="00392615"/>
    <w:rsid w:val="0039538D"/>
    <w:rsid w:val="003A16DC"/>
    <w:rsid w:val="003A1882"/>
    <w:rsid w:val="003A4907"/>
    <w:rsid w:val="003A6C3A"/>
    <w:rsid w:val="003A7304"/>
    <w:rsid w:val="003B199A"/>
    <w:rsid w:val="003C5E46"/>
    <w:rsid w:val="003E3C2E"/>
    <w:rsid w:val="003E47EA"/>
    <w:rsid w:val="003F777C"/>
    <w:rsid w:val="00400202"/>
    <w:rsid w:val="00413E47"/>
    <w:rsid w:val="004341EC"/>
    <w:rsid w:val="00434235"/>
    <w:rsid w:val="004464C5"/>
    <w:rsid w:val="004743FE"/>
    <w:rsid w:val="00474C9A"/>
    <w:rsid w:val="0047568B"/>
    <w:rsid w:val="00490D35"/>
    <w:rsid w:val="00493565"/>
    <w:rsid w:val="004A13AD"/>
    <w:rsid w:val="004C58A5"/>
    <w:rsid w:val="004D301C"/>
    <w:rsid w:val="004E494C"/>
    <w:rsid w:val="00520896"/>
    <w:rsid w:val="00565B8E"/>
    <w:rsid w:val="005852FC"/>
    <w:rsid w:val="00593FC5"/>
    <w:rsid w:val="00594A5F"/>
    <w:rsid w:val="005A162C"/>
    <w:rsid w:val="005A4F9A"/>
    <w:rsid w:val="005B4606"/>
    <w:rsid w:val="005C227C"/>
    <w:rsid w:val="005E716C"/>
    <w:rsid w:val="005E76B5"/>
    <w:rsid w:val="00613FB4"/>
    <w:rsid w:val="00614051"/>
    <w:rsid w:val="00620F82"/>
    <w:rsid w:val="00625C27"/>
    <w:rsid w:val="00626F14"/>
    <w:rsid w:val="00636869"/>
    <w:rsid w:val="006418B2"/>
    <w:rsid w:val="00663AEF"/>
    <w:rsid w:val="00667624"/>
    <w:rsid w:val="00670DE9"/>
    <w:rsid w:val="0069421A"/>
    <w:rsid w:val="006A5685"/>
    <w:rsid w:val="006A7C99"/>
    <w:rsid w:val="006B274E"/>
    <w:rsid w:val="006C5003"/>
    <w:rsid w:val="006E4FFA"/>
    <w:rsid w:val="00734ECE"/>
    <w:rsid w:val="00736BBD"/>
    <w:rsid w:val="00736C07"/>
    <w:rsid w:val="00750B0E"/>
    <w:rsid w:val="0075559B"/>
    <w:rsid w:val="007754C6"/>
    <w:rsid w:val="00784854"/>
    <w:rsid w:val="007851B4"/>
    <w:rsid w:val="0079263B"/>
    <w:rsid w:val="007A5CAE"/>
    <w:rsid w:val="007B1B6C"/>
    <w:rsid w:val="007C146F"/>
    <w:rsid w:val="007E60B6"/>
    <w:rsid w:val="007F0419"/>
    <w:rsid w:val="007F2A6F"/>
    <w:rsid w:val="007F78DB"/>
    <w:rsid w:val="0082070D"/>
    <w:rsid w:val="00824237"/>
    <w:rsid w:val="008436AA"/>
    <w:rsid w:val="00884C2A"/>
    <w:rsid w:val="008C4E27"/>
    <w:rsid w:val="00900A61"/>
    <w:rsid w:val="00933821"/>
    <w:rsid w:val="0094175E"/>
    <w:rsid w:val="009965BF"/>
    <w:rsid w:val="009A2251"/>
    <w:rsid w:val="009A7F1A"/>
    <w:rsid w:val="009C0D37"/>
    <w:rsid w:val="009C2B5B"/>
    <w:rsid w:val="009F4109"/>
    <w:rsid w:val="00A1777B"/>
    <w:rsid w:val="00A17B10"/>
    <w:rsid w:val="00A37608"/>
    <w:rsid w:val="00A40299"/>
    <w:rsid w:val="00B179A6"/>
    <w:rsid w:val="00B9530F"/>
    <w:rsid w:val="00BD3F97"/>
    <w:rsid w:val="00BE6CEF"/>
    <w:rsid w:val="00C00577"/>
    <w:rsid w:val="00C20A7D"/>
    <w:rsid w:val="00C279BB"/>
    <w:rsid w:val="00C40CC2"/>
    <w:rsid w:val="00C44114"/>
    <w:rsid w:val="00C575AA"/>
    <w:rsid w:val="00C57605"/>
    <w:rsid w:val="00C736DD"/>
    <w:rsid w:val="00C824CF"/>
    <w:rsid w:val="00C83886"/>
    <w:rsid w:val="00C90E7E"/>
    <w:rsid w:val="00CA6EF2"/>
    <w:rsid w:val="00CD2AD1"/>
    <w:rsid w:val="00CE0160"/>
    <w:rsid w:val="00CE1196"/>
    <w:rsid w:val="00CE139B"/>
    <w:rsid w:val="00CE6DA7"/>
    <w:rsid w:val="00D0250A"/>
    <w:rsid w:val="00D32DEC"/>
    <w:rsid w:val="00D6362D"/>
    <w:rsid w:val="00D659BB"/>
    <w:rsid w:val="00D75E8F"/>
    <w:rsid w:val="00D86556"/>
    <w:rsid w:val="00DB5471"/>
    <w:rsid w:val="00DB5A16"/>
    <w:rsid w:val="00DC0311"/>
    <w:rsid w:val="00DC04EF"/>
    <w:rsid w:val="00DC5572"/>
    <w:rsid w:val="00DC69DB"/>
    <w:rsid w:val="00DE7F45"/>
    <w:rsid w:val="00DF635A"/>
    <w:rsid w:val="00DF7568"/>
    <w:rsid w:val="00E20EE0"/>
    <w:rsid w:val="00E2522F"/>
    <w:rsid w:val="00E315CA"/>
    <w:rsid w:val="00E6479E"/>
    <w:rsid w:val="00E6578E"/>
    <w:rsid w:val="00E85BC7"/>
    <w:rsid w:val="00E86AD6"/>
    <w:rsid w:val="00EA3315"/>
    <w:rsid w:val="00EF188E"/>
    <w:rsid w:val="00EF2DE9"/>
    <w:rsid w:val="00F02137"/>
    <w:rsid w:val="00F27587"/>
    <w:rsid w:val="00F34CA0"/>
    <w:rsid w:val="00F7261C"/>
    <w:rsid w:val="00F845EE"/>
    <w:rsid w:val="00F94FF7"/>
    <w:rsid w:val="00FB0378"/>
    <w:rsid w:val="00FC21C9"/>
    <w:rsid w:val="00FD69C3"/>
    <w:rsid w:val="00FF0597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2F4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CF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587"/>
    <w:pPr>
      <w:spacing w:before="480" w:after="0"/>
      <w:contextualSpacing/>
      <w:outlineLvl w:val="0"/>
    </w:pPr>
    <w:rPr>
      <w:rFonts w:ascii="Arial" w:eastAsia="Times New Roman" w:hAnsi="Arial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7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9BB"/>
    <w:pPr>
      <w:keepNext/>
      <w:keepLines/>
      <w:spacing w:before="200" w:after="0"/>
      <w:ind w:left="51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A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AD6"/>
  </w:style>
  <w:style w:type="paragraph" w:styleId="Footer">
    <w:name w:val="footer"/>
    <w:basedOn w:val="Normal"/>
    <w:link w:val="FooterChar"/>
    <w:uiPriority w:val="99"/>
    <w:unhideWhenUsed/>
    <w:rsid w:val="00E86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AD6"/>
  </w:style>
  <w:style w:type="character" w:customStyle="1" w:styleId="Heading1Char">
    <w:name w:val="Heading 1 Char"/>
    <w:basedOn w:val="DefaultParagraphFont"/>
    <w:link w:val="Heading1"/>
    <w:uiPriority w:val="9"/>
    <w:rsid w:val="00F27587"/>
    <w:rPr>
      <w:rFonts w:ascii="Arial" w:eastAsia="Times New Roman" w:hAnsi="Arial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F84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0419"/>
    <w:pPr>
      <w:autoSpaceDE w:val="0"/>
      <w:autoSpaceDN w:val="0"/>
      <w:adjustRightInd w:val="0"/>
      <w:spacing w:after="0" w:line="240" w:lineRule="auto"/>
    </w:pPr>
    <w:rPr>
      <w:rFonts w:ascii="FS Me Light" w:hAnsi="FS Me Light" w:cs="FS Me Light"/>
      <w:color w:val="000000"/>
      <w:sz w:val="24"/>
      <w:szCs w:val="24"/>
    </w:rPr>
  </w:style>
  <w:style w:type="character" w:customStyle="1" w:styleId="A5">
    <w:name w:val="A5"/>
    <w:uiPriority w:val="99"/>
    <w:rsid w:val="007F0419"/>
    <w:rPr>
      <w:rFonts w:cs="FS Me Light"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57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34235"/>
    <w:pPr>
      <w:pBdr>
        <w:bottom w:val="single" w:sz="4" w:space="1" w:color="auto"/>
      </w:pBdr>
      <w:spacing w:line="240" w:lineRule="auto"/>
      <w:contextualSpacing/>
    </w:pPr>
    <w:rPr>
      <w:rFonts w:ascii="Arial" w:eastAsia="Times New Roman" w:hAnsi="Arial" w:cs="Times New Roman"/>
      <w:spacing w:val="5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4235"/>
    <w:rPr>
      <w:rFonts w:ascii="Arial" w:eastAsia="Times New Roman" w:hAnsi="Arial" w:cs="Times New Roman"/>
      <w:spacing w:val="5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54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54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D3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F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F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F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F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263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659BB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CF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587"/>
    <w:pPr>
      <w:spacing w:before="480" w:after="0"/>
      <w:contextualSpacing/>
      <w:outlineLvl w:val="0"/>
    </w:pPr>
    <w:rPr>
      <w:rFonts w:ascii="Arial" w:eastAsia="Times New Roman" w:hAnsi="Arial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7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9BB"/>
    <w:pPr>
      <w:keepNext/>
      <w:keepLines/>
      <w:spacing w:before="200" w:after="0"/>
      <w:ind w:left="51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A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AD6"/>
  </w:style>
  <w:style w:type="paragraph" w:styleId="Footer">
    <w:name w:val="footer"/>
    <w:basedOn w:val="Normal"/>
    <w:link w:val="FooterChar"/>
    <w:uiPriority w:val="99"/>
    <w:unhideWhenUsed/>
    <w:rsid w:val="00E86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AD6"/>
  </w:style>
  <w:style w:type="character" w:customStyle="1" w:styleId="Heading1Char">
    <w:name w:val="Heading 1 Char"/>
    <w:basedOn w:val="DefaultParagraphFont"/>
    <w:link w:val="Heading1"/>
    <w:uiPriority w:val="9"/>
    <w:rsid w:val="00F27587"/>
    <w:rPr>
      <w:rFonts w:ascii="Arial" w:eastAsia="Times New Roman" w:hAnsi="Arial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F84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0419"/>
    <w:pPr>
      <w:autoSpaceDE w:val="0"/>
      <w:autoSpaceDN w:val="0"/>
      <w:adjustRightInd w:val="0"/>
      <w:spacing w:after="0" w:line="240" w:lineRule="auto"/>
    </w:pPr>
    <w:rPr>
      <w:rFonts w:ascii="FS Me Light" w:hAnsi="FS Me Light" w:cs="FS Me Light"/>
      <w:color w:val="000000"/>
      <w:sz w:val="24"/>
      <w:szCs w:val="24"/>
    </w:rPr>
  </w:style>
  <w:style w:type="character" w:customStyle="1" w:styleId="A5">
    <w:name w:val="A5"/>
    <w:uiPriority w:val="99"/>
    <w:rsid w:val="007F0419"/>
    <w:rPr>
      <w:rFonts w:cs="FS Me Light"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57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34235"/>
    <w:pPr>
      <w:pBdr>
        <w:bottom w:val="single" w:sz="4" w:space="1" w:color="auto"/>
      </w:pBdr>
      <w:spacing w:line="240" w:lineRule="auto"/>
      <w:contextualSpacing/>
    </w:pPr>
    <w:rPr>
      <w:rFonts w:ascii="Arial" w:eastAsia="Times New Roman" w:hAnsi="Arial" w:cs="Times New Roman"/>
      <w:spacing w:val="5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4235"/>
    <w:rPr>
      <w:rFonts w:ascii="Arial" w:eastAsia="Times New Roman" w:hAnsi="Arial" w:cs="Times New Roman"/>
      <w:spacing w:val="5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54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54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D3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F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F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F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F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263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659BB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3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armel_laragy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armel.laragy@rmit.edu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45655-9FC9-4ACC-8806-100CB1E6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O'Neill</dc:creator>
  <cp:lastModifiedBy>Carmel Laragy</cp:lastModifiedBy>
  <cp:revision>69</cp:revision>
  <dcterms:created xsi:type="dcterms:W3CDTF">2015-04-25T03:37:00Z</dcterms:created>
  <dcterms:modified xsi:type="dcterms:W3CDTF">2015-04-27T03:56:00Z</dcterms:modified>
</cp:coreProperties>
</file>