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18779" w14:textId="77777777" w:rsidR="00B76DB7" w:rsidRDefault="00B76DB7" w:rsidP="000661EE">
      <w:pPr>
        <w:rPr>
          <w:rFonts w:ascii="Bell MT" w:eastAsia="Times New Roman" w:hAnsi="Bell MT"/>
          <w:b/>
        </w:rPr>
      </w:pPr>
    </w:p>
    <w:p w14:paraId="3DD6F676" w14:textId="77777777" w:rsidR="00B76DB7" w:rsidRDefault="00B76DB7" w:rsidP="00D96C46">
      <w:pPr>
        <w:jc w:val="center"/>
        <w:rPr>
          <w:rFonts w:ascii="Bell MT" w:eastAsia="Times New Roman" w:hAnsi="Bell MT"/>
          <w:b/>
        </w:rPr>
      </w:pPr>
      <w:r>
        <w:rPr>
          <w:rFonts w:ascii="Calibri" w:hAnsi="Calibri"/>
          <w:noProof/>
          <w:color w:val="1F497D"/>
          <w:sz w:val="22"/>
          <w:szCs w:val="22"/>
        </w:rPr>
        <w:drawing>
          <wp:inline distT="0" distB="0" distL="0" distR="0" wp14:anchorId="0BB4A4FD" wp14:editId="2C2A3D3A">
            <wp:extent cx="1800225" cy="638377"/>
            <wp:effectExtent l="0" t="0" r="0" b="9525"/>
            <wp:docPr id="3" name="Picture 3" descr="ADB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C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27780" cy="683609"/>
                    </a:xfrm>
                    <a:prstGeom prst="rect">
                      <a:avLst/>
                    </a:prstGeom>
                    <a:noFill/>
                    <a:ln>
                      <a:noFill/>
                    </a:ln>
                  </pic:spPr>
                </pic:pic>
              </a:graphicData>
            </a:graphic>
          </wp:inline>
        </w:drawing>
      </w:r>
    </w:p>
    <w:p w14:paraId="7AB9EDF9" w14:textId="77777777" w:rsidR="00B76DB7" w:rsidRDefault="00B76DB7" w:rsidP="000661EE">
      <w:pPr>
        <w:rPr>
          <w:rFonts w:ascii="Bell MT" w:eastAsia="Times New Roman" w:hAnsi="Bell MT"/>
          <w:b/>
        </w:rPr>
      </w:pPr>
    </w:p>
    <w:p w14:paraId="49EB52E2" w14:textId="77777777" w:rsidR="00D96C46" w:rsidRDefault="00D96C46" w:rsidP="00D96C46">
      <w:pPr>
        <w:pStyle w:val="Header"/>
        <w:jc w:val="center"/>
      </w:pPr>
      <w:r w:rsidRPr="00B76DB7">
        <w:rPr>
          <w:sz w:val="40"/>
          <w:szCs w:val="40"/>
        </w:rPr>
        <w:t xml:space="preserve">Australian </w:t>
      </w:r>
      <w:proofErr w:type="spellStart"/>
      <w:r w:rsidRPr="00B76DB7">
        <w:rPr>
          <w:sz w:val="40"/>
          <w:szCs w:val="40"/>
        </w:rPr>
        <w:t>DeafBlind</w:t>
      </w:r>
      <w:proofErr w:type="spellEnd"/>
      <w:r w:rsidRPr="00B76DB7">
        <w:rPr>
          <w:sz w:val="40"/>
          <w:szCs w:val="40"/>
        </w:rPr>
        <w:t xml:space="preserve"> Council</w:t>
      </w:r>
    </w:p>
    <w:p w14:paraId="63D77174" w14:textId="77777777" w:rsidR="00B76DB7" w:rsidRDefault="00B76DB7" w:rsidP="000661EE">
      <w:pPr>
        <w:rPr>
          <w:rFonts w:ascii="Bell MT" w:eastAsia="Times New Roman" w:hAnsi="Bell MT"/>
          <w:b/>
        </w:rPr>
      </w:pPr>
    </w:p>
    <w:p w14:paraId="5B2868AC" w14:textId="5A5263A5" w:rsidR="005F663C" w:rsidRPr="00C131F5" w:rsidRDefault="00141ACE" w:rsidP="005F663C">
      <w:pPr>
        <w:rPr>
          <w:rFonts w:ascii="Bell MT" w:eastAsia="Times New Roman" w:hAnsi="Bell MT"/>
          <w:b/>
          <w:bCs/>
        </w:rPr>
      </w:pPr>
      <w:r w:rsidRPr="00C131F5">
        <w:rPr>
          <w:rFonts w:ascii="Bell MT" w:eastAsia="Times New Roman" w:hAnsi="Bell MT"/>
          <w:b/>
          <w:bCs/>
        </w:rPr>
        <w:t>Submission for the proposed</w:t>
      </w:r>
      <w:r w:rsidR="005F663C" w:rsidRPr="00C131F5">
        <w:rPr>
          <w:rFonts w:ascii="Bell MT" w:eastAsia="Times New Roman" w:hAnsi="Bell MT"/>
          <w:b/>
          <w:bCs/>
        </w:rPr>
        <w:t xml:space="preserve"> National Disability</w:t>
      </w:r>
      <w:r w:rsidR="005F663C" w:rsidRPr="00C131F5">
        <w:rPr>
          <w:rFonts w:ascii="Bell MT" w:eastAsia="Times New Roman" w:hAnsi="Bell MT"/>
          <w:b/>
        </w:rPr>
        <w:t xml:space="preserve"> </w:t>
      </w:r>
      <w:r w:rsidR="005F663C" w:rsidRPr="00C131F5">
        <w:rPr>
          <w:rFonts w:ascii="Bell MT" w:eastAsia="Times New Roman" w:hAnsi="Bell MT"/>
          <w:b/>
          <w:bCs/>
        </w:rPr>
        <w:t>Insurance Scheme</w:t>
      </w:r>
      <w:r w:rsidR="005C21E7" w:rsidRPr="00C131F5">
        <w:rPr>
          <w:rFonts w:ascii="Bell MT" w:eastAsia="Times New Roman" w:hAnsi="Bell MT"/>
          <w:b/>
          <w:bCs/>
        </w:rPr>
        <w:t xml:space="preserve"> (NDIS)</w:t>
      </w:r>
      <w:r w:rsidR="005F663C" w:rsidRPr="00C131F5">
        <w:rPr>
          <w:rFonts w:ascii="Bell MT" w:eastAsia="Times New Roman" w:hAnsi="Bell MT"/>
          <w:b/>
          <w:bCs/>
        </w:rPr>
        <w:t xml:space="preserve"> Quality and Safeguarding framework</w:t>
      </w:r>
    </w:p>
    <w:p w14:paraId="38448027" w14:textId="77777777" w:rsidR="005F663C" w:rsidRPr="00C131F5" w:rsidRDefault="005F663C" w:rsidP="005F663C">
      <w:pPr>
        <w:rPr>
          <w:rFonts w:ascii="Bell MT" w:eastAsia="Times New Roman" w:hAnsi="Bell MT"/>
          <w:b/>
          <w:bCs/>
        </w:rPr>
      </w:pPr>
    </w:p>
    <w:p w14:paraId="36F520B3" w14:textId="57CCD6F6" w:rsidR="005F663C" w:rsidRPr="00C131F5" w:rsidRDefault="00D96C46" w:rsidP="005F663C">
      <w:pPr>
        <w:rPr>
          <w:rFonts w:ascii="Bell MT" w:eastAsia="Times New Roman" w:hAnsi="Bell MT"/>
        </w:rPr>
      </w:pPr>
      <w:r w:rsidRPr="00C131F5">
        <w:rPr>
          <w:rFonts w:ascii="Bell MT" w:eastAsia="Times New Roman" w:hAnsi="Bell MT"/>
        </w:rPr>
        <w:t>Australian Deafblind Council (ADBC) is</w:t>
      </w:r>
      <w:r w:rsidR="00C131F5">
        <w:rPr>
          <w:rFonts w:ascii="Arial" w:eastAsia="Times New Roman" w:hAnsi="Arial" w:cs="Arial"/>
        </w:rPr>
        <w:t xml:space="preserve"> </w:t>
      </w:r>
      <w:r w:rsidR="00C131F5">
        <w:rPr>
          <w:rFonts w:ascii="Bell MT" w:eastAsia="Times New Roman" w:hAnsi="Bell MT" w:cs="Arial"/>
        </w:rPr>
        <w:t>a p</w:t>
      </w:r>
      <w:r w:rsidR="009E7B92" w:rsidRPr="00C131F5">
        <w:rPr>
          <w:rFonts w:ascii="Bell MT" w:eastAsia="Times New Roman" w:hAnsi="Bell MT"/>
        </w:rPr>
        <w:t xml:space="preserve">eak national organisation for deafblind. </w:t>
      </w:r>
      <w:r w:rsidR="005F663C" w:rsidRPr="00C131F5">
        <w:rPr>
          <w:rFonts w:ascii="Bell MT" w:eastAsia="Times New Roman" w:hAnsi="Bell MT"/>
        </w:rPr>
        <w:t>ADBC welcomes the oppor</w:t>
      </w:r>
      <w:r w:rsidR="004718B3" w:rsidRPr="00C131F5">
        <w:rPr>
          <w:rFonts w:ascii="Bell MT" w:eastAsia="Times New Roman" w:hAnsi="Bell MT"/>
        </w:rPr>
        <w:t>tunity to comment on the policies</w:t>
      </w:r>
      <w:r w:rsidR="005F663C" w:rsidRPr="00C131F5">
        <w:rPr>
          <w:rFonts w:ascii="Bell MT" w:eastAsia="Times New Roman" w:hAnsi="Bell MT"/>
        </w:rPr>
        <w:t xml:space="preserve"> and Governm</w:t>
      </w:r>
      <w:r w:rsidR="004718B3" w:rsidRPr="00C131F5">
        <w:rPr>
          <w:rFonts w:ascii="Bell MT" w:eastAsia="Times New Roman" w:hAnsi="Bell MT"/>
        </w:rPr>
        <w:t>ent’s efforts to engage with</w:t>
      </w:r>
      <w:r w:rsidR="005F663C" w:rsidRPr="00C131F5">
        <w:rPr>
          <w:rFonts w:ascii="Bell MT" w:eastAsia="Times New Roman" w:hAnsi="Bell MT"/>
        </w:rPr>
        <w:t xml:space="preserve"> </w:t>
      </w:r>
      <w:r w:rsidR="00141ACE" w:rsidRPr="00C131F5">
        <w:rPr>
          <w:rFonts w:ascii="Bell MT" w:eastAsia="Times New Roman" w:hAnsi="Bell MT"/>
        </w:rPr>
        <w:t xml:space="preserve">deafblind participants and </w:t>
      </w:r>
      <w:r w:rsidR="00C131F5">
        <w:rPr>
          <w:rFonts w:ascii="Bell MT" w:eastAsia="Times New Roman" w:hAnsi="Bell MT"/>
        </w:rPr>
        <w:t xml:space="preserve">their </w:t>
      </w:r>
      <w:r w:rsidR="00141ACE" w:rsidRPr="00C131F5">
        <w:rPr>
          <w:rFonts w:ascii="Bell MT" w:eastAsia="Times New Roman" w:hAnsi="Bell MT"/>
        </w:rPr>
        <w:t>services</w:t>
      </w:r>
      <w:r w:rsidR="004718B3" w:rsidRPr="00C131F5">
        <w:rPr>
          <w:rFonts w:ascii="Bell MT" w:eastAsia="Times New Roman" w:hAnsi="Bell MT"/>
        </w:rPr>
        <w:t xml:space="preserve"> for the roll out of </w:t>
      </w:r>
      <w:r w:rsidR="005F663C" w:rsidRPr="00C131F5">
        <w:rPr>
          <w:rFonts w:ascii="Bell MT" w:eastAsia="Times New Roman" w:hAnsi="Bell MT"/>
        </w:rPr>
        <w:t xml:space="preserve">National Disability Insurance Scheme. </w:t>
      </w:r>
    </w:p>
    <w:p w14:paraId="74F44645" w14:textId="77777777" w:rsidR="005F663C" w:rsidRPr="00C131F5" w:rsidRDefault="005F663C" w:rsidP="005F663C">
      <w:pPr>
        <w:rPr>
          <w:rFonts w:ascii="Bell MT" w:eastAsia="Times New Roman" w:hAnsi="Bell MT"/>
        </w:rPr>
      </w:pPr>
      <w:r w:rsidRPr="00C131F5">
        <w:rPr>
          <w:rFonts w:ascii="Bell MT" w:eastAsia="Times New Roman" w:hAnsi="Bell MT"/>
        </w:rPr>
        <w:t xml:space="preserve"> </w:t>
      </w:r>
    </w:p>
    <w:p w14:paraId="5A38BDB3" w14:textId="77777777" w:rsidR="005F663C" w:rsidRPr="00C131F5" w:rsidRDefault="005F663C" w:rsidP="005F663C">
      <w:pPr>
        <w:rPr>
          <w:rFonts w:ascii="Bell MT" w:eastAsia="Times New Roman" w:hAnsi="Bell MT"/>
          <w:b/>
          <w:lang w:val="en-US"/>
        </w:rPr>
      </w:pPr>
      <w:r w:rsidRPr="00C131F5">
        <w:rPr>
          <w:rFonts w:ascii="Bell MT" w:eastAsia="Times New Roman" w:hAnsi="Bell MT"/>
          <w:b/>
          <w:lang w:val="en-US"/>
        </w:rPr>
        <w:t>ABOUT THE AUSTRALIAN DEAFBLIND COUNCIL (ADBC)</w:t>
      </w:r>
      <w:r w:rsidRPr="00C131F5">
        <w:rPr>
          <w:rFonts w:ascii="Bell MT" w:eastAsia="Times New Roman" w:hAnsi="Bell MT"/>
          <w:b/>
          <w:lang w:val="en-US"/>
        </w:rPr>
        <w:br/>
      </w:r>
    </w:p>
    <w:p w14:paraId="4DD266F3" w14:textId="2524A3E6" w:rsidR="005F663C" w:rsidRPr="00C131F5" w:rsidRDefault="005F663C" w:rsidP="005F663C">
      <w:pPr>
        <w:rPr>
          <w:rFonts w:ascii="Bell MT" w:eastAsia="Times New Roman" w:hAnsi="Bell MT"/>
        </w:rPr>
      </w:pPr>
      <w:r w:rsidRPr="00C131F5">
        <w:rPr>
          <w:rFonts w:ascii="Bell MT" w:eastAsia="Times New Roman" w:hAnsi="Bell MT"/>
        </w:rPr>
        <w:t>The Australian Deafblind Counci</w:t>
      </w:r>
      <w:r w:rsidR="004718B3" w:rsidRPr="00C131F5">
        <w:rPr>
          <w:rFonts w:ascii="Bell MT" w:eastAsia="Times New Roman" w:hAnsi="Bell MT"/>
        </w:rPr>
        <w:t xml:space="preserve">l (ADBC) was developed in 1993 at the </w:t>
      </w:r>
      <w:r w:rsidRPr="00C131F5">
        <w:rPr>
          <w:rFonts w:ascii="Bell MT" w:eastAsia="Times New Roman" w:hAnsi="Bell MT"/>
        </w:rPr>
        <w:t>National Deafblind Conferen</w:t>
      </w:r>
      <w:r w:rsidR="00141ACE" w:rsidRPr="00C131F5">
        <w:rPr>
          <w:rFonts w:ascii="Bell MT" w:eastAsia="Times New Roman" w:hAnsi="Bell MT"/>
        </w:rPr>
        <w:t>ce in Melbourne</w:t>
      </w:r>
      <w:r w:rsidR="00DD2300" w:rsidRPr="00C131F5">
        <w:rPr>
          <w:rFonts w:ascii="Bell MT" w:eastAsia="Times New Roman" w:hAnsi="Bell MT"/>
        </w:rPr>
        <w:t xml:space="preserve">. This </w:t>
      </w:r>
      <w:r w:rsidR="00E065C1" w:rsidRPr="00C131F5">
        <w:rPr>
          <w:rFonts w:ascii="Bell MT" w:eastAsia="Times New Roman" w:hAnsi="Bell MT"/>
        </w:rPr>
        <w:t>council</w:t>
      </w:r>
      <w:r w:rsidR="004718B3" w:rsidRPr="00C131F5">
        <w:rPr>
          <w:rFonts w:ascii="Bell MT" w:eastAsia="Times New Roman" w:hAnsi="Bell MT"/>
        </w:rPr>
        <w:t xml:space="preserve"> </w:t>
      </w:r>
      <w:r w:rsidR="00DD2300" w:rsidRPr="00C131F5">
        <w:rPr>
          <w:rFonts w:ascii="Bell MT" w:eastAsia="Times New Roman" w:hAnsi="Bell MT"/>
        </w:rPr>
        <w:t xml:space="preserve">was established to provide </w:t>
      </w:r>
      <w:r w:rsidR="0071622E" w:rsidRPr="00C131F5">
        <w:rPr>
          <w:rFonts w:ascii="Bell MT" w:eastAsia="Times New Roman" w:hAnsi="Bell MT"/>
        </w:rPr>
        <w:t>security;</w:t>
      </w:r>
      <w:r w:rsidR="00DD2300" w:rsidRPr="00C131F5">
        <w:rPr>
          <w:rFonts w:ascii="Bell MT" w:eastAsia="Times New Roman" w:hAnsi="Bell MT"/>
        </w:rPr>
        <w:t xml:space="preserve"> sense of belonging</w:t>
      </w:r>
      <w:r w:rsidR="0071622E" w:rsidRPr="00C131F5">
        <w:rPr>
          <w:rFonts w:ascii="Bell MT" w:eastAsia="Times New Roman" w:hAnsi="Bell MT"/>
        </w:rPr>
        <w:t>, freedom of speech and represent</w:t>
      </w:r>
      <w:r w:rsidR="004718B3" w:rsidRPr="00C131F5">
        <w:rPr>
          <w:rFonts w:ascii="Bell MT" w:eastAsia="Times New Roman" w:hAnsi="Bell MT"/>
        </w:rPr>
        <w:t xml:space="preserve"> the Australian deafblind community and their support</w:t>
      </w:r>
      <w:r w:rsidR="0071622E" w:rsidRPr="00C131F5">
        <w:rPr>
          <w:rFonts w:ascii="Bell MT" w:eastAsia="Times New Roman" w:hAnsi="Bell MT"/>
        </w:rPr>
        <w:t>ing</w:t>
      </w:r>
      <w:r w:rsidR="004718B3" w:rsidRPr="00C131F5">
        <w:rPr>
          <w:rFonts w:ascii="Bell MT" w:eastAsia="Times New Roman" w:hAnsi="Bell MT"/>
        </w:rPr>
        <w:t xml:space="preserve"> networks.</w:t>
      </w:r>
      <w:r w:rsidRPr="00C131F5">
        <w:rPr>
          <w:rFonts w:ascii="Bell MT" w:eastAsia="Times New Roman" w:hAnsi="Bell MT"/>
        </w:rPr>
        <w:t xml:space="preserve"> </w:t>
      </w:r>
      <w:r w:rsidR="004718B3" w:rsidRPr="00C131F5">
        <w:rPr>
          <w:rFonts w:ascii="Bell MT" w:eastAsia="Times New Roman" w:hAnsi="Bell MT"/>
        </w:rPr>
        <w:t xml:space="preserve">At </w:t>
      </w:r>
      <w:r w:rsidRPr="00C131F5">
        <w:rPr>
          <w:rFonts w:ascii="Bell MT" w:eastAsia="Times New Roman" w:hAnsi="Bell MT"/>
        </w:rPr>
        <w:t>present, ADBC represents an esti</w:t>
      </w:r>
      <w:r w:rsidR="00141ACE" w:rsidRPr="00C131F5">
        <w:rPr>
          <w:rFonts w:ascii="Bell MT" w:eastAsia="Times New Roman" w:hAnsi="Bell MT"/>
        </w:rPr>
        <w:t>mated 288,000 people, including</w:t>
      </w:r>
      <w:r w:rsidR="0071622E" w:rsidRPr="00C131F5">
        <w:rPr>
          <w:rFonts w:ascii="Bell MT" w:eastAsia="Times New Roman" w:hAnsi="Bell MT"/>
        </w:rPr>
        <w:t xml:space="preserve"> elderly</w:t>
      </w:r>
      <w:r w:rsidR="00141ACE" w:rsidRPr="00C131F5">
        <w:rPr>
          <w:rFonts w:ascii="Bell MT" w:eastAsia="Times New Roman" w:hAnsi="Bell MT"/>
        </w:rPr>
        <w:t xml:space="preserve"> populations</w:t>
      </w:r>
      <w:r w:rsidR="0071622E" w:rsidRPr="00C131F5">
        <w:rPr>
          <w:rFonts w:ascii="Bell MT" w:eastAsia="Times New Roman" w:hAnsi="Bell MT"/>
        </w:rPr>
        <w:t xml:space="preserve"> </w:t>
      </w:r>
      <w:r w:rsidR="004718B3" w:rsidRPr="00C131F5">
        <w:rPr>
          <w:rFonts w:ascii="Bell MT" w:eastAsia="Times New Roman" w:hAnsi="Bell MT"/>
        </w:rPr>
        <w:t>who are d</w:t>
      </w:r>
      <w:r w:rsidRPr="00C131F5">
        <w:rPr>
          <w:rFonts w:ascii="Bell MT" w:eastAsia="Times New Roman" w:hAnsi="Bell MT"/>
        </w:rPr>
        <w:t>eafblind, their families and organisations working in the field.</w:t>
      </w:r>
    </w:p>
    <w:p w14:paraId="1BC459D6" w14:textId="77777777" w:rsidR="005F663C" w:rsidRPr="00C131F5" w:rsidRDefault="005F663C" w:rsidP="005F663C">
      <w:pPr>
        <w:rPr>
          <w:rFonts w:ascii="Bell MT" w:eastAsia="Times New Roman" w:hAnsi="Bell MT"/>
        </w:rPr>
      </w:pPr>
    </w:p>
    <w:p w14:paraId="56B72D40" w14:textId="255547CE" w:rsidR="005F663C" w:rsidRPr="00C131F5" w:rsidRDefault="005F663C" w:rsidP="005F663C">
      <w:pPr>
        <w:rPr>
          <w:rFonts w:ascii="Bell MT" w:eastAsia="Times New Roman" w:hAnsi="Bell MT"/>
        </w:rPr>
      </w:pPr>
      <w:r w:rsidRPr="00C131F5">
        <w:rPr>
          <w:rFonts w:ascii="Bell MT" w:eastAsia="Times New Roman" w:hAnsi="Bell MT"/>
        </w:rPr>
        <w:t>ADB</w:t>
      </w:r>
      <w:r w:rsidR="00BE7FD5" w:rsidRPr="00C131F5">
        <w:rPr>
          <w:rFonts w:ascii="Bell MT" w:eastAsia="Times New Roman" w:hAnsi="Bell MT"/>
        </w:rPr>
        <w:t>C seeks to increase access to their communities and provide</w:t>
      </w:r>
      <w:r w:rsidR="00141ACE" w:rsidRPr="00C131F5">
        <w:rPr>
          <w:rFonts w:ascii="Bell MT" w:eastAsia="Times New Roman" w:hAnsi="Bell MT"/>
        </w:rPr>
        <w:t xml:space="preserve"> advocacy support for people with</w:t>
      </w:r>
      <w:r w:rsidR="00BE7FD5" w:rsidRPr="00C131F5">
        <w:rPr>
          <w:rFonts w:ascii="Bell MT" w:eastAsia="Times New Roman" w:hAnsi="Bell MT"/>
        </w:rPr>
        <w:t xml:space="preserve"> </w:t>
      </w:r>
      <w:proofErr w:type="spellStart"/>
      <w:r w:rsidR="00BE7FD5" w:rsidRPr="00C131F5">
        <w:rPr>
          <w:rFonts w:ascii="Bell MT" w:eastAsia="Times New Roman" w:hAnsi="Bell MT"/>
        </w:rPr>
        <w:t>d</w:t>
      </w:r>
      <w:r w:rsidRPr="00C131F5">
        <w:rPr>
          <w:rFonts w:ascii="Bell MT" w:eastAsia="Times New Roman" w:hAnsi="Bell MT"/>
        </w:rPr>
        <w:t>eafblind</w:t>
      </w:r>
      <w:r w:rsidR="00141ACE" w:rsidRPr="00C131F5">
        <w:rPr>
          <w:rFonts w:ascii="Bell MT" w:eastAsia="Times New Roman" w:hAnsi="Bell MT"/>
        </w:rPr>
        <w:t>ness</w:t>
      </w:r>
      <w:proofErr w:type="spellEnd"/>
      <w:r w:rsidRPr="00C131F5">
        <w:rPr>
          <w:rFonts w:ascii="Bell MT" w:eastAsia="Times New Roman" w:hAnsi="Bell MT"/>
        </w:rPr>
        <w:t xml:space="preserve"> acros</w:t>
      </w:r>
      <w:r w:rsidR="00BD1881" w:rsidRPr="00C131F5">
        <w:rPr>
          <w:rFonts w:ascii="Bell MT" w:eastAsia="Times New Roman" w:hAnsi="Bell MT"/>
        </w:rPr>
        <w:t>s Australia. ADBC provides the skills to deafblind people by encouraging</w:t>
      </w:r>
      <w:r w:rsidRPr="00C131F5">
        <w:rPr>
          <w:rFonts w:ascii="Bell MT" w:eastAsia="Times New Roman" w:hAnsi="Bell MT"/>
        </w:rPr>
        <w:t xml:space="preserve"> self-organisation and self-determination.</w:t>
      </w:r>
    </w:p>
    <w:p w14:paraId="4C4FC72B" w14:textId="77777777" w:rsidR="005F663C" w:rsidRPr="00C131F5" w:rsidRDefault="005F663C" w:rsidP="005F663C">
      <w:pPr>
        <w:rPr>
          <w:rFonts w:ascii="Bell MT" w:eastAsia="Times New Roman" w:hAnsi="Bell MT"/>
        </w:rPr>
      </w:pPr>
    </w:p>
    <w:p w14:paraId="2B988B13" w14:textId="77777777" w:rsidR="005F663C" w:rsidRPr="00C131F5" w:rsidRDefault="00D461EC" w:rsidP="005F663C">
      <w:pPr>
        <w:rPr>
          <w:rFonts w:ascii="Bell MT" w:eastAsia="Times New Roman" w:hAnsi="Bell MT"/>
        </w:rPr>
      </w:pPr>
      <w:r w:rsidRPr="00C131F5">
        <w:rPr>
          <w:rFonts w:ascii="Bell MT" w:eastAsia="Times New Roman" w:hAnsi="Bell MT"/>
        </w:rPr>
        <w:t>ADBC’s objectives:</w:t>
      </w:r>
    </w:p>
    <w:p w14:paraId="161C1233" w14:textId="77777777" w:rsidR="005F663C" w:rsidRPr="00C131F5" w:rsidRDefault="00D461EC" w:rsidP="00D461EC">
      <w:pPr>
        <w:numPr>
          <w:ilvl w:val="0"/>
          <w:numId w:val="10"/>
        </w:numPr>
        <w:rPr>
          <w:rFonts w:ascii="Bell MT" w:eastAsia="Times New Roman" w:hAnsi="Bell MT"/>
        </w:rPr>
      </w:pPr>
      <w:r w:rsidRPr="00C131F5">
        <w:rPr>
          <w:rFonts w:ascii="Bell MT" w:eastAsia="Times New Roman" w:hAnsi="Bell MT"/>
        </w:rPr>
        <w:t xml:space="preserve">Information </w:t>
      </w:r>
      <w:r w:rsidR="00BD1881" w:rsidRPr="00C131F5">
        <w:rPr>
          <w:rFonts w:ascii="Bell MT" w:eastAsia="Times New Roman" w:hAnsi="Bell MT"/>
        </w:rPr>
        <w:t xml:space="preserve">resource on </w:t>
      </w:r>
      <w:proofErr w:type="spellStart"/>
      <w:r w:rsidR="00BD1881" w:rsidRPr="00C131F5">
        <w:rPr>
          <w:rFonts w:ascii="Bell MT" w:eastAsia="Times New Roman" w:hAnsi="Bell MT"/>
        </w:rPr>
        <w:t>d</w:t>
      </w:r>
      <w:r w:rsidRPr="00C131F5">
        <w:rPr>
          <w:rFonts w:ascii="Bell MT" w:eastAsia="Times New Roman" w:hAnsi="Bell MT"/>
        </w:rPr>
        <w:t>eafblind</w:t>
      </w:r>
      <w:r w:rsidR="00BD1881" w:rsidRPr="00C131F5">
        <w:rPr>
          <w:rFonts w:ascii="Bell MT" w:eastAsia="Times New Roman" w:hAnsi="Bell MT"/>
        </w:rPr>
        <w:t>ness</w:t>
      </w:r>
      <w:proofErr w:type="spellEnd"/>
      <w:r w:rsidR="00BD1881" w:rsidRPr="00C131F5">
        <w:rPr>
          <w:rFonts w:ascii="Bell MT" w:eastAsia="Times New Roman" w:hAnsi="Bell MT"/>
        </w:rPr>
        <w:t>.</w:t>
      </w:r>
    </w:p>
    <w:p w14:paraId="4DF2EE24" w14:textId="685F7282" w:rsidR="00E065C1" w:rsidRPr="00C131F5" w:rsidRDefault="00D461EC" w:rsidP="00E065C1">
      <w:pPr>
        <w:numPr>
          <w:ilvl w:val="0"/>
          <w:numId w:val="10"/>
        </w:numPr>
        <w:rPr>
          <w:rFonts w:ascii="Bell MT" w:eastAsia="Times New Roman" w:hAnsi="Bell MT"/>
        </w:rPr>
      </w:pPr>
      <w:r w:rsidRPr="00C131F5">
        <w:rPr>
          <w:rFonts w:ascii="Bell MT" w:eastAsia="Times New Roman" w:hAnsi="Bell MT"/>
        </w:rPr>
        <w:t>Platform for discussion</w:t>
      </w:r>
      <w:r w:rsidR="00C131F5">
        <w:rPr>
          <w:rFonts w:ascii="Bell MT" w:eastAsia="Times New Roman" w:hAnsi="Bell MT"/>
        </w:rPr>
        <w:t>s</w:t>
      </w:r>
      <w:r w:rsidRPr="00C131F5">
        <w:rPr>
          <w:rFonts w:ascii="Bell MT" w:eastAsia="Times New Roman" w:hAnsi="Bell MT"/>
        </w:rPr>
        <w:t xml:space="preserve"> </w:t>
      </w:r>
      <w:r w:rsidR="00E065C1" w:rsidRPr="00C131F5">
        <w:rPr>
          <w:rFonts w:ascii="Bell MT" w:eastAsia="Times New Roman" w:hAnsi="Bell MT"/>
        </w:rPr>
        <w:t>and share the challenges</w:t>
      </w:r>
      <w:r w:rsidR="00C131F5">
        <w:rPr>
          <w:rFonts w:ascii="Bell MT" w:eastAsia="Times New Roman" w:hAnsi="Bell MT"/>
        </w:rPr>
        <w:t xml:space="preserve"> of being</w:t>
      </w:r>
      <w:r w:rsidR="00C131F5" w:rsidRPr="00C131F5">
        <w:rPr>
          <w:rFonts w:ascii="Bell MT" w:eastAsia="Times New Roman" w:hAnsi="Bell MT"/>
        </w:rPr>
        <w:t xml:space="preserve"> deafblind</w:t>
      </w:r>
      <w:r w:rsidR="00BD1881" w:rsidRPr="00C131F5">
        <w:rPr>
          <w:rFonts w:ascii="Bell MT" w:eastAsia="Times New Roman" w:hAnsi="Bell MT"/>
        </w:rPr>
        <w:t>.</w:t>
      </w:r>
    </w:p>
    <w:p w14:paraId="7BA6BD15" w14:textId="30B8C895" w:rsidR="005F663C" w:rsidRPr="00C131F5" w:rsidRDefault="00E065C1" w:rsidP="00E065C1">
      <w:pPr>
        <w:numPr>
          <w:ilvl w:val="0"/>
          <w:numId w:val="10"/>
        </w:numPr>
        <w:rPr>
          <w:rFonts w:ascii="Bell MT" w:eastAsia="Times New Roman" w:hAnsi="Bell MT"/>
        </w:rPr>
      </w:pPr>
      <w:r w:rsidRPr="00C131F5">
        <w:rPr>
          <w:rFonts w:ascii="Bell MT" w:eastAsia="Times New Roman" w:hAnsi="Bell MT"/>
        </w:rPr>
        <w:t>Provide guid</w:t>
      </w:r>
      <w:r w:rsidR="00C131F5">
        <w:rPr>
          <w:rFonts w:ascii="Bell MT" w:eastAsia="Times New Roman" w:hAnsi="Bell MT"/>
        </w:rPr>
        <w:t>ance</w:t>
      </w:r>
      <w:r w:rsidRPr="00C131F5">
        <w:rPr>
          <w:rFonts w:ascii="Bell MT" w:eastAsia="Times New Roman" w:hAnsi="Bell MT"/>
        </w:rPr>
        <w:t xml:space="preserve"> and support to</w:t>
      </w:r>
      <w:r w:rsidR="00BD1881" w:rsidRPr="00C131F5">
        <w:rPr>
          <w:rFonts w:ascii="Bell MT" w:eastAsia="Times New Roman" w:hAnsi="Bell MT"/>
        </w:rPr>
        <w:t xml:space="preserve"> government agencies</w:t>
      </w:r>
      <w:r w:rsidR="005F663C" w:rsidRPr="00C131F5">
        <w:rPr>
          <w:rFonts w:ascii="Bell MT" w:eastAsia="Times New Roman" w:hAnsi="Bell MT"/>
        </w:rPr>
        <w:t xml:space="preserve"> and </w:t>
      </w:r>
      <w:r w:rsidR="00C131F5">
        <w:rPr>
          <w:rFonts w:ascii="Bell MT" w:eastAsia="Times New Roman" w:hAnsi="Bell MT"/>
        </w:rPr>
        <w:t xml:space="preserve">other </w:t>
      </w:r>
      <w:r w:rsidR="005F663C" w:rsidRPr="00C131F5">
        <w:rPr>
          <w:rFonts w:ascii="Bell MT" w:eastAsia="Times New Roman" w:hAnsi="Bell MT"/>
        </w:rPr>
        <w:t>organisations</w:t>
      </w:r>
      <w:r w:rsidR="00BD1881" w:rsidRPr="00C131F5">
        <w:rPr>
          <w:rFonts w:ascii="Bell MT" w:eastAsia="Times New Roman" w:hAnsi="Bell MT"/>
        </w:rPr>
        <w:t>.</w:t>
      </w:r>
    </w:p>
    <w:p w14:paraId="46B0BEF2" w14:textId="77777777" w:rsidR="005F663C" w:rsidRPr="00C131F5" w:rsidRDefault="00E065C1" w:rsidP="00BD1881">
      <w:pPr>
        <w:numPr>
          <w:ilvl w:val="0"/>
          <w:numId w:val="10"/>
        </w:numPr>
        <w:rPr>
          <w:rFonts w:ascii="Bell MT" w:eastAsia="Times New Roman" w:hAnsi="Bell MT"/>
        </w:rPr>
      </w:pPr>
      <w:r w:rsidRPr="00C131F5">
        <w:rPr>
          <w:rFonts w:ascii="Bell MT" w:eastAsia="Times New Roman" w:hAnsi="Bell MT"/>
        </w:rPr>
        <w:t xml:space="preserve">Identify issues </w:t>
      </w:r>
      <w:r w:rsidR="00BD1881" w:rsidRPr="00C131F5">
        <w:rPr>
          <w:rFonts w:ascii="Bell MT" w:eastAsia="Times New Roman" w:hAnsi="Bell MT"/>
        </w:rPr>
        <w:t>on</w:t>
      </w:r>
      <w:r w:rsidRPr="00C131F5">
        <w:rPr>
          <w:rFonts w:ascii="Bell MT" w:eastAsia="Times New Roman" w:hAnsi="Bell MT"/>
        </w:rPr>
        <w:t xml:space="preserve"> </w:t>
      </w:r>
      <w:proofErr w:type="spellStart"/>
      <w:r w:rsidRPr="00C131F5">
        <w:rPr>
          <w:rFonts w:ascii="Bell MT" w:eastAsia="Times New Roman" w:hAnsi="Bell MT"/>
        </w:rPr>
        <w:t>d</w:t>
      </w:r>
      <w:r w:rsidR="00BD1881" w:rsidRPr="00C131F5">
        <w:rPr>
          <w:rFonts w:ascii="Bell MT" w:eastAsia="Times New Roman" w:hAnsi="Bell MT"/>
        </w:rPr>
        <w:t>eafblindness</w:t>
      </w:r>
      <w:proofErr w:type="spellEnd"/>
      <w:r w:rsidR="00BD1881" w:rsidRPr="00C131F5">
        <w:rPr>
          <w:rFonts w:ascii="Bell MT" w:eastAsia="Times New Roman" w:hAnsi="Bell MT"/>
        </w:rPr>
        <w:t xml:space="preserve"> and provide advocacy support.</w:t>
      </w:r>
      <w:r w:rsidR="005F663C" w:rsidRPr="00C131F5">
        <w:rPr>
          <w:rFonts w:ascii="Bell MT" w:eastAsia="Times New Roman" w:hAnsi="Bell MT"/>
        </w:rPr>
        <w:t xml:space="preserve"> </w:t>
      </w:r>
      <w:r w:rsidR="00BD1881" w:rsidRPr="00C131F5">
        <w:rPr>
          <w:rFonts w:ascii="Bell MT" w:eastAsia="Times New Roman" w:hAnsi="Bell MT"/>
        </w:rPr>
        <w:t xml:space="preserve">  </w:t>
      </w:r>
    </w:p>
    <w:p w14:paraId="059A2E8C" w14:textId="77777777" w:rsidR="005F663C" w:rsidRPr="00C131F5" w:rsidRDefault="00BD1881" w:rsidP="00D461EC">
      <w:pPr>
        <w:pStyle w:val="ListParagraph"/>
        <w:numPr>
          <w:ilvl w:val="0"/>
          <w:numId w:val="10"/>
        </w:numPr>
        <w:rPr>
          <w:rFonts w:ascii="Bell MT" w:eastAsia="Times New Roman" w:hAnsi="Bell MT"/>
          <w:sz w:val="24"/>
          <w:szCs w:val="24"/>
        </w:rPr>
      </w:pPr>
      <w:r w:rsidRPr="00C131F5">
        <w:rPr>
          <w:rFonts w:ascii="Bell MT" w:eastAsia="Times New Roman" w:hAnsi="Bell MT"/>
          <w:sz w:val="24"/>
          <w:szCs w:val="24"/>
        </w:rPr>
        <w:t>Information and referral centre for families, supporters, deafblind service providers and other organisations.</w:t>
      </w:r>
    </w:p>
    <w:p w14:paraId="06F8622A" w14:textId="77777777" w:rsidR="00D96C46" w:rsidRPr="00C131F5" w:rsidRDefault="00D96C46" w:rsidP="000661EE">
      <w:pPr>
        <w:rPr>
          <w:rFonts w:ascii="Bell MT" w:eastAsia="Times New Roman" w:hAnsi="Bell MT"/>
        </w:rPr>
      </w:pPr>
      <w:r w:rsidRPr="00C131F5">
        <w:rPr>
          <w:rFonts w:ascii="Bell MT" w:eastAsia="Times New Roman" w:hAnsi="Bell MT"/>
        </w:rPr>
        <w:t xml:space="preserve"> </w:t>
      </w:r>
      <w:r w:rsidR="00BD1881" w:rsidRPr="00C131F5">
        <w:rPr>
          <w:rFonts w:ascii="Bell MT" w:eastAsia="Times New Roman" w:hAnsi="Bell MT"/>
        </w:rPr>
        <w:t xml:space="preserve"> </w:t>
      </w:r>
    </w:p>
    <w:p w14:paraId="01DAACAB" w14:textId="138FA657" w:rsidR="00B76DB7" w:rsidRPr="00C131F5" w:rsidRDefault="00BB290C" w:rsidP="000661EE">
      <w:pPr>
        <w:rPr>
          <w:rFonts w:ascii="Bell MT" w:eastAsia="Times New Roman" w:hAnsi="Bell MT"/>
        </w:rPr>
      </w:pPr>
      <w:r w:rsidRPr="00C131F5">
        <w:rPr>
          <w:rFonts w:ascii="Bell MT" w:eastAsia="Times New Roman" w:hAnsi="Bell MT"/>
        </w:rPr>
        <w:t>ADBC understands the importance of providing quality and safeguarding practices for individuals who are deafblind. In Australia, the</w:t>
      </w:r>
      <w:r w:rsidR="00E44DBF" w:rsidRPr="00C131F5">
        <w:rPr>
          <w:rFonts w:ascii="Bell MT" w:eastAsia="Times New Roman" w:hAnsi="Bell MT"/>
        </w:rPr>
        <w:t>re</w:t>
      </w:r>
      <w:r w:rsidRPr="00C131F5">
        <w:rPr>
          <w:rFonts w:ascii="Bell MT" w:eastAsia="Times New Roman" w:hAnsi="Bell MT"/>
        </w:rPr>
        <w:t xml:space="preserve"> are two service providers that </w:t>
      </w:r>
      <w:r w:rsidR="00141ACE" w:rsidRPr="00C131F5">
        <w:rPr>
          <w:rFonts w:ascii="Bell MT" w:eastAsia="Times New Roman" w:hAnsi="Bell MT"/>
        </w:rPr>
        <w:t>specialises in providing quality</w:t>
      </w:r>
      <w:r w:rsidRPr="00C131F5">
        <w:rPr>
          <w:rFonts w:ascii="Bell MT" w:eastAsia="Times New Roman" w:hAnsi="Bell MT"/>
        </w:rPr>
        <w:t xml:space="preserve"> support to people who are deafblind</w:t>
      </w:r>
      <w:r w:rsidR="00411843" w:rsidRPr="00C131F5">
        <w:rPr>
          <w:rFonts w:ascii="Bell MT" w:eastAsia="Times New Roman" w:hAnsi="Bell MT"/>
        </w:rPr>
        <w:t xml:space="preserve">. </w:t>
      </w:r>
      <w:r w:rsidR="00E44DBF" w:rsidRPr="00C131F5">
        <w:rPr>
          <w:rFonts w:ascii="Bell MT" w:eastAsia="Times New Roman" w:hAnsi="Bell MT"/>
        </w:rPr>
        <w:t>Able Australia and Senses Australia</w:t>
      </w:r>
      <w:r w:rsidRPr="00C131F5">
        <w:rPr>
          <w:rFonts w:ascii="Bell MT" w:eastAsia="Times New Roman" w:hAnsi="Bell MT"/>
        </w:rPr>
        <w:t xml:space="preserve"> are currently </w:t>
      </w:r>
      <w:r w:rsidR="00411843" w:rsidRPr="00C131F5">
        <w:rPr>
          <w:rFonts w:ascii="Bell MT" w:eastAsia="Times New Roman" w:hAnsi="Bell MT"/>
        </w:rPr>
        <w:t xml:space="preserve">providing </w:t>
      </w:r>
      <w:r w:rsidR="00C131F5">
        <w:rPr>
          <w:rFonts w:ascii="Bell MT" w:eastAsia="Times New Roman" w:hAnsi="Bell MT"/>
        </w:rPr>
        <w:t>specialist</w:t>
      </w:r>
      <w:r w:rsidR="00411843" w:rsidRPr="00C131F5">
        <w:rPr>
          <w:rFonts w:ascii="Bell MT" w:eastAsia="Times New Roman" w:hAnsi="Bell MT"/>
        </w:rPr>
        <w:t xml:space="preserve"> support </w:t>
      </w:r>
      <w:r w:rsidR="00C131F5">
        <w:rPr>
          <w:rFonts w:ascii="Bell MT" w:eastAsia="Times New Roman" w:hAnsi="Bell MT"/>
        </w:rPr>
        <w:t xml:space="preserve">to accommodate </w:t>
      </w:r>
      <w:r w:rsidR="00411843" w:rsidRPr="00C131F5">
        <w:rPr>
          <w:rFonts w:ascii="Bell MT" w:eastAsia="Times New Roman" w:hAnsi="Bell MT"/>
        </w:rPr>
        <w:t xml:space="preserve">people living with </w:t>
      </w:r>
      <w:proofErr w:type="spellStart"/>
      <w:r w:rsidR="00E44DBF" w:rsidRPr="00C131F5">
        <w:rPr>
          <w:rFonts w:ascii="Bell MT" w:eastAsia="Times New Roman" w:hAnsi="Bell MT"/>
        </w:rPr>
        <w:t>deafblindiness</w:t>
      </w:r>
      <w:proofErr w:type="spellEnd"/>
      <w:r w:rsidR="00E44DBF" w:rsidRPr="00C131F5">
        <w:rPr>
          <w:rFonts w:ascii="Bell MT" w:eastAsia="Times New Roman" w:hAnsi="Bell MT"/>
        </w:rPr>
        <w:t>.</w:t>
      </w:r>
    </w:p>
    <w:p w14:paraId="3544D626" w14:textId="77777777" w:rsidR="00C131F5" w:rsidRPr="00C131F5" w:rsidRDefault="00C131F5" w:rsidP="000661EE">
      <w:pPr>
        <w:rPr>
          <w:rFonts w:ascii="Bell MT" w:eastAsia="Times New Roman" w:hAnsi="Bell MT"/>
        </w:rPr>
      </w:pPr>
    </w:p>
    <w:p w14:paraId="2CD83291" w14:textId="77777777" w:rsidR="00C131F5" w:rsidRPr="00C131F5" w:rsidRDefault="00C131F5" w:rsidP="000661EE">
      <w:pPr>
        <w:rPr>
          <w:rFonts w:ascii="Bell MT" w:eastAsia="Times New Roman" w:hAnsi="Bell MT"/>
        </w:rPr>
      </w:pPr>
    </w:p>
    <w:p w14:paraId="2CA4DDB5" w14:textId="77777777" w:rsidR="00131BEC" w:rsidRPr="00C131F5" w:rsidRDefault="00131BEC" w:rsidP="00131BEC">
      <w:pPr>
        <w:rPr>
          <w:rFonts w:ascii="Bell MT" w:eastAsia="Times New Roman" w:hAnsi="Bell MT"/>
        </w:rPr>
      </w:pPr>
    </w:p>
    <w:p w14:paraId="05E100A4" w14:textId="77777777" w:rsidR="00C131F5" w:rsidRDefault="00C131F5" w:rsidP="00131BEC">
      <w:pPr>
        <w:rPr>
          <w:rFonts w:ascii="Bell MT" w:eastAsia="Times New Roman" w:hAnsi="Bell MT"/>
          <w:b/>
        </w:rPr>
      </w:pPr>
    </w:p>
    <w:p w14:paraId="23E2560B" w14:textId="77777777" w:rsidR="00C131F5" w:rsidRDefault="00C131F5" w:rsidP="00131BEC">
      <w:pPr>
        <w:rPr>
          <w:rFonts w:ascii="Bell MT" w:eastAsia="Times New Roman" w:hAnsi="Bell MT"/>
          <w:b/>
        </w:rPr>
      </w:pPr>
    </w:p>
    <w:p w14:paraId="3D0B9BE5" w14:textId="77777777" w:rsidR="00C131F5" w:rsidRDefault="00C131F5" w:rsidP="00131BEC">
      <w:pPr>
        <w:rPr>
          <w:rFonts w:ascii="Bell MT" w:eastAsia="Times New Roman" w:hAnsi="Bell MT"/>
          <w:b/>
        </w:rPr>
      </w:pPr>
    </w:p>
    <w:p w14:paraId="01686701" w14:textId="77777777" w:rsidR="00C131F5" w:rsidRDefault="00C131F5" w:rsidP="00131BEC">
      <w:pPr>
        <w:rPr>
          <w:rFonts w:ascii="Bell MT" w:eastAsia="Times New Roman" w:hAnsi="Bell MT"/>
          <w:b/>
        </w:rPr>
      </w:pPr>
    </w:p>
    <w:p w14:paraId="1D44376E" w14:textId="77777777" w:rsidR="00C131F5" w:rsidRDefault="00C131F5" w:rsidP="00131BEC">
      <w:pPr>
        <w:rPr>
          <w:rFonts w:ascii="Bell MT" w:eastAsia="Times New Roman" w:hAnsi="Bell MT"/>
          <w:b/>
        </w:rPr>
      </w:pPr>
    </w:p>
    <w:p w14:paraId="72DE5CEF" w14:textId="77777777" w:rsidR="00AB5FA4" w:rsidRDefault="00AB5FA4" w:rsidP="00131BEC">
      <w:pPr>
        <w:rPr>
          <w:rFonts w:ascii="Bell MT" w:eastAsia="Times New Roman" w:hAnsi="Bell MT"/>
          <w:b/>
        </w:rPr>
      </w:pPr>
    </w:p>
    <w:p w14:paraId="5D0F34ED" w14:textId="08ED08B0" w:rsidR="00C131F5" w:rsidRPr="00C131F5" w:rsidRDefault="00C131F5" w:rsidP="00131BEC">
      <w:pPr>
        <w:rPr>
          <w:rFonts w:ascii="Bell MT" w:eastAsia="Times New Roman" w:hAnsi="Bell MT"/>
          <w:b/>
        </w:rPr>
      </w:pPr>
      <w:r>
        <w:rPr>
          <w:rFonts w:ascii="Bell MT" w:eastAsia="Times New Roman" w:hAnsi="Bell MT"/>
          <w:b/>
        </w:rPr>
        <w:lastRenderedPageBreak/>
        <w:t>ABLE AUSTRALIA</w:t>
      </w:r>
      <w:r w:rsidR="00131BEC" w:rsidRPr="00C131F5">
        <w:rPr>
          <w:rFonts w:ascii="Bell MT" w:eastAsia="Times New Roman" w:hAnsi="Bell MT"/>
          <w:b/>
        </w:rPr>
        <w:t xml:space="preserve"> Deafblind Services</w:t>
      </w:r>
    </w:p>
    <w:p w14:paraId="060012FE" w14:textId="77777777" w:rsidR="00131BEC" w:rsidRPr="00C131F5" w:rsidRDefault="00131BEC" w:rsidP="00131BEC">
      <w:pPr>
        <w:rPr>
          <w:rFonts w:ascii="Bell MT" w:eastAsia="Times New Roman" w:hAnsi="Bell MT"/>
        </w:rPr>
      </w:pPr>
      <w:r w:rsidRPr="00C131F5">
        <w:rPr>
          <w:rFonts w:ascii="Bell MT" w:eastAsia="Times New Roman" w:hAnsi="Bell MT"/>
        </w:rPr>
        <w:t xml:space="preserve">For nearly 50 years, Able Australia has specialised in the provision of comprehensive support services for people with </w:t>
      </w:r>
      <w:proofErr w:type="spellStart"/>
      <w:r w:rsidRPr="00C131F5">
        <w:rPr>
          <w:rFonts w:ascii="Bell MT" w:eastAsia="Times New Roman" w:hAnsi="Bell MT"/>
        </w:rPr>
        <w:t>deafblindness</w:t>
      </w:r>
      <w:proofErr w:type="spellEnd"/>
      <w:r w:rsidRPr="00C131F5">
        <w:rPr>
          <w:rFonts w:ascii="Bell MT" w:eastAsia="Times New Roman" w:hAnsi="Bell MT"/>
        </w:rPr>
        <w:t>.</w:t>
      </w:r>
      <w:r w:rsidRPr="00C131F5">
        <w:rPr>
          <w:rFonts w:ascii="Bell MT" w:eastAsia="Times New Roman" w:hAnsi="Bell MT"/>
        </w:rPr>
        <w:br/>
      </w:r>
    </w:p>
    <w:p w14:paraId="4BE54163" w14:textId="77777777" w:rsidR="00131BEC" w:rsidRPr="00C131F5" w:rsidRDefault="00131BEC" w:rsidP="00131BEC">
      <w:pPr>
        <w:rPr>
          <w:rFonts w:ascii="Bell MT" w:eastAsia="Times New Roman" w:hAnsi="Bell MT"/>
        </w:rPr>
      </w:pPr>
      <w:r w:rsidRPr="00C131F5">
        <w:rPr>
          <w:rFonts w:ascii="Bell MT" w:eastAsia="Times New Roman" w:hAnsi="Bell MT"/>
        </w:rPr>
        <w:t xml:space="preserve">From its humble beginnings in 1967 as an association for people with </w:t>
      </w:r>
      <w:proofErr w:type="spellStart"/>
      <w:r w:rsidRPr="00C131F5">
        <w:rPr>
          <w:rFonts w:ascii="Bell MT" w:eastAsia="Times New Roman" w:hAnsi="Bell MT"/>
        </w:rPr>
        <w:t>deafblindness</w:t>
      </w:r>
      <w:proofErr w:type="spellEnd"/>
      <w:r w:rsidRPr="00C131F5">
        <w:rPr>
          <w:rFonts w:ascii="Bell MT" w:eastAsia="Times New Roman" w:hAnsi="Bell MT"/>
        </w:rPr>
        <w:t xml:space="preserve"> and rubella, Able Australia has grown into a diverse and dynamic organisation that supports people throughout the Australian Capital Territory, New South Wales, South Australia, Tasmania, Queensland and Victoria. </w:t>
      </w:r>
    </w:p>
    <w:p w14:paraId="350A45C3" w14:textId="77777777" w:rsidR="00131BEC" w:rsidRPr="00C131F5" w:rsidRDefault="00131BEC" w:rsidP="00131BEC">
      <w:pPr>
        <w:rPr>
          <w:rFonts w:ascii="Bell MT" w:eastAsia="Times New Roman" w:hAnsi="Bell MT"/>
        </w:rPr>
      </w:pPr>
    </w:p>
    <w:p w14:paraId="6B760EE4" w14:textId="390A2A99" w:rsidR="00131BEC" w:rsidRPr="00C131F5" w:rsidRDefault="00131BEC" w:rsidP="00131BEC">
      <w:pPr>
        <w:rPr>
          <w:rFonts w:ascii="Bell MT" w:eastAsia="Times New Roman" w:hAnsi="Bell MT"/>
        </w:rPr>
      </w:pPr>
      <w:r w:rsidRPr="00C131F5">
        <w:rPr>
          <w:rFonts w:ascii="Bell MT" w:eastAsia="Times New Roman" w:hAnsi="Bell MT"/>
        </w:rPr>
        <w:t xml:space="preserve">Able Australia assists people with </w:t>
      </w:r>
      <w:proofErr w:type="spellStart"/>
      <w:r w:rsidRPr="00C131F5">
        <w:rPr>
          <w:rFonts w:ascii="Bell MT" w:eastAsia="Times New Roman" w:hAnsi="Bell MT"/>
        </w:rPr>
        <w:t>deafblindness</w:t>
      </w:r>
      <w:proofErr w:type="spellEnd"/>
      <w:r w:rsidRPr="00C131F5">
        <w:rPr>
          <w:rFonts w:ascii="Bell MT" w:eastAsia="Times New Roman" w:hAnsi="Bell MT"/>
        </w:rPr>
        <w:t xml:space="preserve"> to direct their own support because we understand that everyone has right to exercise choice and control over their own life goals and dreams. </w:t>
      </w:r>
      <w:proofErr w:type="spellStart"/>
      <w:r w:rsidRPr="00C131F5">
        <w:rPr>
          <w:rFonts w:ascii="Bell MT" w:eastAsia="Times New Roman" w:hAnsi="Bell MT"/>
        </w:rPr>
        <w:t>Able’s</w:t>
      </w:r>
      <w:proofErr w:type="spellEnd"/>
      <w:r w:rsidRPr="00C131F5">
        <w:rPr>
          <w:rFonts w:ascii="Bell MT" w:eastAsia="Times New Roman" w:hAnsi="Bell MT"/>
        </w:rPr>
        <w:t xml:space="preserve"> flexible support services are customised to meet the needs of every individual, as they are the most qualified to determine what they need to live a valued life.</w:t>
      </w:r>
      <w:r w:rsidRPr="00C131F5">
        <w:rPr>
          <w:rFonts w:ascii="Bell MT" w:eastAsia="Times New Roman" w:hAnsi="Bell MT"/>
        </w:rPr>
        <w:br/>
      </w:r>
      <w:r w:rsidRPr="00C131F5">
        <w:rPr>
          <w:rFonts w:ascii="Bell MT" w:eastAsia="Times New Roman" w:hAnsi="Bell MT"/>
          <w:b/>
        </w:rPr>
        <w:br/>
      </w:r>
      <w:r w:rsidR="005C21E7" w:rsidRPr="00C131F5">
        <w:rPr>
          <w:rFonts w:ascii="Bell MT" w:eastAsia="Times New Roman" w:hAnsi="Bell MT"/>
        </w:rPr>
        <w:t>Able Australia’s</w:t>
      </w:r>
      <w:r w:rsidRPr="00C131F5">
        <w:rPr>
          <w:rFonts w:ascii="Bell MT" w:eastAsia="Times New Roman" w:hAnsi="Bell MT"/>
        </w:rPr>
        <w:t xml:space="preserve"> holistic service is built on listening and learning, which is why Able Australia’s team of experienced </w:t>
      </w:r>
      <w:r w:rsidR="00AB5FA4">
        <w:rPr>
          <w:rFonts w:ascii="Bell MT" w:eastAsia="Times New Roman" w:hAnsi="Bell MT"/>
        </w:rPr>
        <w:t>deafblind</w:t>
      </w:r>
      <w:r w:rsidRPr="00C131F5">
        <w:rPr>
          <w:rFonts w:ascii="Bell MT" w:eastAsia="Times New Roman" w:hAnsi="Bell MT"/>
        </w:rPr>
        <w:t xml:space="preserve"> service professionals take the time to sit with each individual and their support network to assess every need before connecting them with the right services.</w:t>
      </w:r>
      <w:r w:rsidRPr="00C131F5">
        <w:rPr>
          <w:rFonts w:ascii="Bell MT" w:eastAsia="Times New Roman" w:hAnsi="Bell MT"/>
        </w:rPr>
        <w:br/>
      </w:r>
    </w:p>
    <w:p w14:paraId="2B263891" w14:textId="77777777" w:rsidR="00131BEC" w:rsidRPr="00C131F5" w:rsidRDefault="00131BEC" w:rsidP="00131BEC">
      <w:pPr>
        <w:rPr>
          <w:rFonts w:ascii="Bell MT" w:eastAsia="Times New Roman" w:hAnsi="Bell MT"/>
        </w:rPr>
      </w:pPr>
      <w:r w:rsidRPr="00C131F5">
        <w:rPr>
          <w:rFonts w:ascii="Bell MT" w:eastAsia="Times New Roman" w:hAnsi="Bell MT"/>
        </w:rPr>
        <w:t>The support each person receives depends entirely on their needs. Able Australia’s experienced staff have expertise in the provision of a wide range of specialist services, including:</w:t>
      </w:r>
      <w:r w:rsidRPr="00C131F5">
        <w:rPr>
          <w:rFonts w:ascii="Bell MT" w:eastAsia="Times New Roman" w:hAnsi="Bell MT"/>
        </w:rPr>
        <w:br/>
      </w:r>
    </w:p>
    <w:p w14:paraId="7454D057" w14:textId="77777777" w:rsidR="00131BEC" w:rsidRPr="00C131F5" w:rsidRDefault="00131BEC" w:rsidP="00131BEC">
      <w:pPr>
        <w:numPr>
          <w:ilvl w:val="0"/>
          <w:numId w:val="11"/>
        </w:numPr>
        <w:rPr>
          <w:rFonts w:ascii="Bell MT" w:eastAsia="Times New Roman" w:hAnsi="Bell MT"/>
        </w:rPr>
      </w:pPr>
      <w:r w:rsidRPr="00C131F5">
        <w:rPr>
          <w:rFonts w:ascii="Bell MT" w:eastAsia="Times New Roman" w:hAnsi="Bell MT"/>
        </w:rPr>
        <w:t>Able living – a series of group homes, supported living, outreach and in home support programs which provide individuals with everyday life experiences and a personal approach to home living</w:t>
      </w:r>
    </w:p>
    <w:p w14:paraId="74C98640" w14:textId="77777777" w:rsidR="00131BEC" w:rsidRPr="00C131F5" w:rsidRDefault="00131BEC" w:rsidP="00131BEC">
      <w:pPr>
        <w:numPr>
          <w:ilvl w:val="0"/>
          <w:numId w:val="11"/>
        </w:numPr>
        <w:rPr>
          <w:rFonts w:ascii="Bell MT" w:eastAsia="Times New Roman" w:hAnsi="Bell MT"/>
        </w:rPr>
      </w:pPr>
      <w:r w:rsidRPr="00C131F5">
        <w:rPr>
          <w:rFonts w:ascii="Bell MT" w:eastAsia="Times New Roman" w:hAnsi="Bell MT"/>
        </w:rPr>
        <w:t xml:space="preserve">Deafblind services – a range of best practice, self-directed support services for people in the community living with </w:t>
      </w:r>
      <w:proofErr w:type="spellStart"/>
      <w:r w:rsidRPr="00C131F5">
        <w:rPr>
          <w:rFonts w:ascii="Bell MT" w:eastAsia="Times New Roman" w:hAnsi="Bell MT"/>
        </w:rPr>
        <w:t>deafblindness</w:t>
      </w:r>
      <w:proofErr w:type="spellEnd"/>
    </w:p>
    <w:p w14:paraId="72302DC6" w14:textId="77777777" w:rsidR="00131BEC" w:rsidRPr="00C131F5" w:rsidRDefault="00131BEC" w:rsidP="00131BEC">
      <w:pPr>
        <w:numPr>
          <w:ilvl w:val="0"/>
          <w:numId w:val="11"/>
        </w:numPr>
        <w:rPr>
          <w:rFonts w:ascii="Bell MT" w:eastAsia="Times New Roman" w:hAnsi="Bell MT"/>
        </w:rPr>
      </w:pPr>
      <w:proofErr w:type="spellStart"/>
      <w:r w:rsidRPr="00C131F5">
        <w:rPr>
          <w:rFonts w:ascii="Bell MT" w:eastAsia="Times New Roman" w:hAnsi="Bell MT"/>
        </w:rPr>
        <w:t>Ablelink</w:t>
      </w:r>
      <w:proofErr w:type="spellEnd"/>
      <w:r w:rsidRPr="00C131F5">
        <w:rPr>
          <w:rFonts w:ascii="Bell MT" w:eastAsia="Times New Roman" w:hAnsi="Bell MT"/>
        </w:rPr>
        <w:t xml:space="preserve"> – a unique e-communications centre for people with </w:t>
      </w:r>
      <w:proofErr w:type="spellStart"/>
      <w:r w:rsidRPr="00C131F5">
        <w:rPr>
          <w:rFonts w:ascii="Bell MT" w:eastAsia="Times New Roman" w:hAnsi="Bell MT"/>
        </w:rPr>
        <w:t>deafblindness</w:t>
      </w:r>
      <w:proofErr w:type="spellEnd"/>
      <w:r w:rsidRPr="00C131F5">
        <w:rPr>
          <w:rFonts w:ascii="Bell MT" w:eastAsia="Times New Roman" w:hAnsi="Bell MT"/>
        </w:rPr>
        <w:t xml:space="preserve"> incorporating a drop-in centre, training and access to state-of-the- art adaptive communication technologies</w:t>
      </w:r>
    </w:p>
    <w:p w14:paraId="3D58EDC1" w14:textId="77777777" w:rsidR="00131BEC" w:rsidRPr="00C131F5" w:rsidRDefault="00131BEC" w:rsidP="00131BEC">
      <w:pPr>
        <w:numPr>
          <w:ilvl w:val="0"/>
          <w:numId w:val="11"/>
        </w:numPr>
        <w:rPr>
          <w:rFonts w:ascii="Bell MT" w:eastAsia="Times New Roman" w:hAnsi="Bell MT"/>
        </w:rPr>
      </w:pPr>
      <w:r w:rsidRPr="00C131F5">
        <w:rPr>
          <w:rFonts w:ascii="Bell MT" w:eastAsia="Times New Roman" w:hAnsi="Bell MT"/>
        </w:rPr>
        <w:t xml:space="preserve">Recreation programs – a diverse selection of recreation activities and camps that assist people with </w:t>
      </w:r>
      <w:proofErr w:type="spellStart"/>
      <w:r w:rsidRPr="00C131F5">
        <w:rPr>
          <w:rFonts w:ascii="Bell MT" w:eastAsia="Times New Roman" w:hAnsi="Bell MT"/>
        </w:rPr>
        <w:t>deafblindness</w:t>
      </w:r>
      <w:proofErr w:type="spellEnd"/>
      <w:r w:rsidRPr="00C131F5">
        <w:rPr>
          <w:rFonts w:ascii="Bell MT" w:eastAsia="Times New Roman" w:hAnsi="Bell MT"/>
        </w:rPr>
        <w:t xml:space="preserve"> to interact with others, develop social skills and have fun</w:t>
      </w:r>
    </w:p>
    <w:p w14:paraId="17A5E373" w14:textId="77777777" w:rsidR="00131BEC" w:rsidRPr="00C131F5" w:rsidRDefault="00131BEC" w:rsidP="00131BEC">
      <w:pPr>
        <w:numPr>
          <w:ilvl w:val="0"/>
          <w:numId w:val="11"/>
        </w:numPr>
        <w:rPr>
          <w:rFonts w:ascii="Bell MT" w:eastAsia="Times New Roman" w:hAnsi="Bell MT"/>
        </w:rPr>
      </w:pPr>
      <w:r w:rsidRPr="00C131F5">
        <w:rPr>
          <w:rFonts w:ascii="Bell MT" w:eastAsia="Times New Roman" w:hAnsi="Bell MT"/>
        </w:rPr>
        <w:t>Lifestyle choices - a community-based service providing a range of high quality, individually designed day activities for people with physical, intellectual and sensory disabilities</w:t>
      </w:r>
    </w:p>
    <w:p w14:paraId="5213808D" w14:textId="56110AD8" w:rsidR="00131BEC" w:rsidRPr="00C131F5" w:rsidRDefault="00131BEC" w:rsidP="00131BEC">
      <w:pPr>
        <w:numPr>
          <w:ilvl w:val="0"/>
          <w:numId w:val="11"/>
        </w:numPr>
        <w:rPr>
          <w:rFonts w:ascii="Bell MT" w:eastAsia="Times New Roman" w:hAnsi="Bell MT"/>
        </w:rPr>
      </w:pPr>
      <w:r w:rsidRPr="00C131F5">
        <w:rPr>
          <w:rFonts w:ascii="Bell MT" w:eastAsia="Times New Roman" w:hAnsi="Bell MT"/>
        </w:rPr>
        <w:t>Respite – tailored activities for people with a disability</w:t>
      </w:r>
      <w:r w:rsidR="00AB5FA4">
        <w:rPr>
          <w:rFonts w:ascii="Bell MT" w:eastAsia="Times New Roman" w:hAnsi="Bell MT"/>
        </w:rPr>
        <w:t>, including deafblind</w:t>
      </w:r>
      <w:r w:rsidRPr="00C131F5">
        <w:rPr>
          <w:rFonts w:ascii="Bell MT" w:eastAsia="Times New Roman" w:hAnsi="Bell MT"/>
        </w:rPr>
        <w:t xml:space="preserve"> and in need of respite care for their family</w:t>
      </w:r>
    </w:p>
    <w:p w14:paraId="228FCB4D" w14:textId="02CAF6BB" w:rsidR="00131BEC" w:rsidRPr="00C131F5" w:rsidRDefault="00131BEC" w:rsidP="00131BEC">
      <w:pPr>
        <w:numPr>
          <w:ilvl w:val="0"/>
          <w:numId w:val="11"/>
        </w:numPr>
        <w:rPr>
          <w:rFonts w:ascii="Bell MT" w:eastAsia="Times New Roman" w:hAnsi="Bell MT"/>
        </w:rPr>
      </w:pPr>
      <w:r w:rsidRPr="00C131F5">
        <w:rPr>
          <w:rFonts w:ascii="Bell MT" w:eastAsia="Times New Roman" w:hAnsi="Bell MT"/>
        </w:rPr>
        <w:t xml:space="preserve">Music therapy – a community-based service that encourages communication, participation, socialisation and </w:t>
      </w:r>
      <w:r w:rsidR="00AB5FA4" w:rsidRPr="00C131F5">
        <w:rPr>
          <w:rFonts w:ascii="Bell MT" w:eastAsia="Times New Roman" w:hAnsi="Bell MT"/>
        </w:rPr>
        <w:t>self-expression</w:t>
      </w:r>
      <w:r w:rsidRPr="00C131F5">
        <w:rPr>
          <w:rFonts w:ascii="Bell MT" w:eastAsia="Times New Roman" w:hAnsi="Bell MT"/>
        </w:rPr>
        <w:t xml:space="preserve"> through music</w:t>
      </w:r>
    </w:p>
    <w:p w14:paraId="66556CBD" w14:textId="40776FE2" w:rsidR="00E44DBF" w:rsidRPr="00C131F5" w:rsidRDefault="00131BEC" w:rsidP="00131BEC">
      <w:pPr>
        <w:numPr>
          <w:ilvl w:val="0"/>
          <w:numId w:val="11"/>
        </w:numPr>
        <w:rPr>
          <w:rFonts w:ascii="Bell MT" w:eastAsia="Times New Roman" w:hAnsi="Bell MT"/>
        </w:rPr>
      </w:pPr>
      <w:r w:rsidRPr="00C131F5">
        <w:rPr>
          <w:rFonts w:ascii="Bell MT" w:eastAsia="Times New Roman" w:hAnsi="Bell MT"/>
        </w:rPr>
        <w:t>Arts therapy – a special program that helps people with a disability</w:t>
      </w:r>
      <w:r w:rsidR="00AB5FA4">
        <w:rPr>
          <w:rFonts w:ascii="Bell MT" w:eastAsia="Times New Roman" w:hAnsi="Bell MT"/>
        </w:rPr>
        <w:t xml:space="preserve"> including deafblind</w:t>
      </w:r>
      <w:r w:rsidRPr="00C131F5">
        <w:rPr>
          <w:rFonts w:ascii="Bell MT" w:eastAsia="Times New Roman" w:hAnsi="Bell MT"/>
        </w:rPr>
        <w:t xml:space="preserve"> to find a new way to express their emotions, explore their creativity and increase their self-esteem.</w:t>
      </w:r>
      <w:r w:rsidRPr="00C131F5">
        <w:rPr>
          <w:rFonts w:ascii="Bell MT" w:eastAsia="Times New Roman" w:hAnsi="Bell MT"/>
        </w:rPr>
        <w:br/>
      </w:r>
    </w:p>
    <w:p w14:paraId="0797E016" w14:textId="77777777" w:rsidR="00C131F5" w:rsidRDefault="00C131F5" w:rsidP="008515F9">
      <w:pPr>
        <w:rPr>
          <w:rFonts w:ascii="Bell MT" w:eastAsia="Times New Roman" w:hAnsi="Bell MT"/>
          <w:b/>
        </w:rPr>
      </w:pPr>
    </w:p>
    <w:p w14:paraId="687C702D" w14:textId="77777777" w:rsidR="00C131F5" w:rsidRDefault="00C131F5" w:rsidP="008515F9">
      <w:pPr>
        <w:rPr>
          <w:rFonts w:ascii="Bell MT" w:eastAsia="Times New Roman" w:hAnsi="Bell MT"/>
          <w:b/>
        </w:rPr>
      </w:pPr>
    </w:p>
    <w:p w14:paraId="08E8536E" w14:textId="77777777" w:rsidR="00C131F5" w:rsidRDefault="00C131F5" w:rsidP="008515F9">
      <w:pPr>
        <w:rPr>
          <w:rFonts w:ascii="Bell MT" w:eastAsia="Times New Roman" w:hAnsi="Bell MT"/>
          <w:b/>
        </w:rPr>
      </w:pPr>
    </w:p>
    <w:p w14:paraId="53D557B6" w14:textId="77777777" w:rsidR="00C131F5" w:rsidRDefault="00C131F5" w:rsidP="008515F9">
      <w:pPr>
        <w:rPr>
          <w:rFonts w:ascii="Bell MT" w:eastAsia="Times New Roman" w:hAnsi="Bell MT"/>
          <w:b/>
        </w:rPr>
      </w:pPr>
    </w:p>
    <w:p w14:paraId="3A92B629" w14:textId="77777777" w:rsidR="00C131F5" w:rsidRDefault="00C131F5" w:rsidP="008515F9">
      <w:pPr>
        <w:rPr>
          <w:rFonts w:ascii="Bell MT" w:eastAsia="Times New Roman" w:hAnsi="Bell MT"/>
          <w:b/>
        </w:rPr>
      </w:pPr>
    </w:p>
    <w:p w14:paraId="662F3CF7" w14:textId="77777777" w:rsidR="00C131F5" w:rsidRDefault="00C131F5" w:rsidP="008515F9">
      <w:pPr>
        <w:rPr>
          <w:rFonts w:ascii="Bell MT" w:eastAsia="Times New Roman" w:hAnsi="Bell MT"/>
          <w:b/>
        </w:rPr>
      </w:pPr>
    </w:p>
    <w:p w14:paraId="12C42DF8" w14:textId="3F4B285B" w:rsidR="008515F9" w:rsidRPr="00733907" w:rsidRDefault="00C131F5" w:rsidP="008515F9">
      <w:pPr>
        <w:rPr>
          <w:rFonts w:ascii="Bell MT" w:eastAsia="Times New Roman" w:hAnsi="Bell MT"/>
          <w:b/>
        </w:rPr>
      </w:pPr>
      <w:r>
        <w:rPr>
          <w:rFonts w:ascii="Bell MT" w:eastAsia="Times New Roman" w:hAnsi="Bell MT"/>
          <w:b/>
        </w:rPr>
        <w:t>SENSES AUSTRAL</w:t>
      </w:r>
      <w:r w:rsidRPr="00733907">
        <w:rPr>
          <w:rFonts w:ascii="Bell MT" w:eastAsia="Times New Roman" w:hAnsi="Bell MT"/>
          <w:b/>
        </w:rPr>
        <w:t>IA</w:t>
      </w:r>
      <w:r w:rsidR="008515F9" w:rsidRPr="00C131F5">
        <w:rPr>
          <w:rFonts w:ascii="Bell MT" w:eastAsia="Times New Roman" w:hAnsi="Bell MT"/>
        </w:rPr>
        <w:t xml:space="preserve"> </w:t>
      </w:r>
      <w:r>
        <w:rPr>
          <w:rFonts w:ascii="Bell MT" w:eastAsia="Times New Roman" w:hAnsi="Bell MT"/>
          <w:b/>
        </w:rPr>
        <w:t>D</w:t>
      </w:r>
      <w:r w:rsidR="008515F9" w:rsidRPr="00C131F5">
        <w:rPr>
          <w:rFonts w:ascii="Bell MT" w:eastAsia="Times New Roman" w:hAnsi="Bell MT"/>
          <w:b/>
        </w:rPr>
        <w:t xml:space="preserve">eafblind </w:t>
      </w:r>
      <w:r>
        <w:rPr>
          <w:rFonts w:ascii="Bell MT" w:eastAsia="Times New Roman" w:hAnsi="Bell MT"/>
          <w:b/>
        </w:rPr>
        <w:t>S</w:t>
      </w:r>
      <w:r w:rsidR="008515F9" w:rsidRPr="00C131F5">
        <w:rPr>
          <w:rFonts w:ascii="Bell MT" w:eastAsia="Times New Roman" w:hAnsi="Bell MT"/>
          <w:b/>
        </w:rPr>
        <w:t>ervices</w:t>
      </w:r>
    </w:p>
    <w:p w14:paraId="0B244675" w14:textId="0DF3BF8D" w:rsidR="008515F9" w:rsidRPr="00C131F5" w:rsidRDefault="008515F9" w:rsidP="008515F9">
      <w:pPr>
        <w:rPr>
          <w:rFonts w:ascii="Bell MT" w:eastAsia="Times New Roman" w:hAnsi="Bell MT"/>
        </w:rPr>
      </w:pPr>
      <w:r w:rsidRPr="00C131F5">
        <w:rPr>
          <w:rFonts w:ascii="Bell MT" w:eastAsia="Times New Roman" w:hAnsi="Bell MT"/>
        </w:rPr>
        <w:t>Currently Senses Australia provides the only specialised service for individuals who are dea</w:t>
      </w:r>
      <w:r w:rsidR="00AB5FA4">
        <w:rPr>
          <w:rFonts w:ascii="Bell MT" w:eastAsia="Times New Roman" w:hAnsi="Bell MT"/>
        </w:rPr>
        <w:t>fblind in Western Australia. They</w:t>
      </w:r>
      <w:r w:rsidRPr="00C131F5">
        <w:rPr>
          <w:rFonts w:ascii="Bell MT" w:eastAsia="Times New Roman" w:hAnsi="Bell MT"/>
        </w:rPr>
        <w:t xml:space="preserve"> provide a consultation service related to </w:t>
      </w:r>
      <w:proofErr w:type="spellStart"/>
      <w:r w:rsidRPr="00C131F5">
        <w:rPr>
          <w:rFonts w:ascii="Bell MT" w:eastAsia="Times New Roman" w:hAnsi="Bell MT"/>
        </w:rPr>
        <w:t>deafblindness</w:t>
      </w:r>
      <w:proofErr w:type="spellEnd"/>
      <w:r w:rsidRPr="00C131F5">
        <w:rPr>
          <w:rFonts w:ascii="Bell MT" w:eastAsia="Times New Roman" w:hAnsi="Bell MT"/>
        </w:rPr>
        <w:t xml:space="preserve"> to individuals, families, groups, health professionals, organisations and other service providers. The Deafblind Services Team encourages the development of communication and independence for people who are deafblind throughout Western Australia. The aim of the service is to enable people living with this unique disability to gain or maintain their independence, quality of life and reduce the isolatio</w:t>
      </w:r>
      <w:r w:rsidR="00AB5FA4">
        <w:rPr>
          <w:rFonts w:ascii="Bell MT" w:eastAsia="Times New Roman" w:hAnsi="Bell MT"/>
        </w:rPr>
        <w:t xml:space="preserve">n that </w:t>
      </w:r>
      <w:proofErr w:type="spellStart"/>
      <w:r w:rsidR="00AB5FA4">
        <w:rPr>
          <w:rFonts w:ascii="Bell MT" w:eastAsia="Times New Roman" w:hAnsi="Bell MT"/>
        </w:rPr>
        <w:t>deafblindness</w:t>
      </w:r>
      <w:proofErr w:type="spellEnd"/>
      <w:r w:rsidR="00AB5FA4">
        <w:rPr>
          <w:rFonts w:ascii="Bell MT" w:eastAsia="Times New Roman" w:hAnsi="Bell MT"/>
        </w:rPr>
        <w:t xml:space="preserve"> </w:t>
      </w:r>
      <w:proofErr w:type="spellStart"/>
      <w:r w:rsidR="00AB5FA4">
        <w:rPr>
          <w:rFonts w:ascii="Bell MT" w:eastAsia="Times New Roman" w:hAnsi="Bell MT"/>
        </w:rPr>
        <w:t>creates.</w:t>
      </w:r>
      <w:r w:rsidRPr="00C131F5">
        <w:rPr>
          <w:rFonts w:ascii="Bell MT" w:eastAsia="Times New Roman" w:hAnsi="Bell MT"/>
        </w:rPr>
        <w:t>This</w:t>
      </w:r>
      <w:proofErr w:type="spellEnd"/>
      <w:r w:rsidRPr="00C131F5">
        <w:rPr>
          <w:rFonts w:ascii="Bell MT" w:eastAsia="Times New Roman" w:hAnsi="Bell MT"/>
        </w:rPr>
        <w:t xml:space="preserve"> targeted service is currently partly funded via the Disability Services Commission and partly through charitable fund raising by Senses Australia.</w:t>
      </w:r>
    </w:p>
    <w:p w14:paraId="77AFD6F0" w14:textId="77777777" w:rsidR="00502122" w:rsidRPr="00C131F5" w:rsidRDefault="00502122" w:rsidP="008515F9">
      <w:pPr>
        <w:rPr>
          <w:rFonts w:ascii="Bell MT" w:eastAsia="Times New Roman" w:hAnsi="Bell MT"/>
        </w:rPr>
      </w:pPr>
    </w:p>
    <w:p w14:paraId="660CC770" w14:textId="248AAEF7" w:rsidR="008515F9" w:rsidRPr="00C131F5" w:rsidRDefault="008515F9" w:rsidP="008515F9">
      <w:pPr>
        <w:rPr>
          <w:rFonts w:ascii="Bell MT" w:eastAsia="Times New Roman" w:hAnsi="Bell MT"/>
        </w:rPr>
      </w:pPr>
      <w:r w:rsidRPr="00C131F5">
        <w:rPr>
          <w:rFonts w:ascii="Bell MT" w:eastAsia="Times New Roman" w:hAnsi="Bell MT"/>
        </w:rPr>
        <w:t xml:space="preserve">People with </w:t>
      </w:r>
      <w:proofErr w:type="spellStart"/>
      <w:r w:rsidRPr="00C131F5">
        <w:rPr>
          <w:rFonts w:ascii="Bell MT" w:eastAsia="Times New Roman" w:hAnsi="Bell MT"/>
        </w:rPr>
        <w:t>deafblindness</w:t>
      </w:r>
      <w:proofErr w:type="spellEnd"/>
      <w:r w:rsidRPr="00C131F5">
        <w:rPr>
          <w:rFonts w:ascii="Bell MT" w:eastAsia="Times New Roman" w:hAnsi="Bell MT"/>
        </w:rPr>
        <w:t xml:space="preserve"> form a very diverse group due to the varying degrees of their vision and hearing impairments plus pos</w:t>
      </w:r>
      <w:r w:rsidR="00AB5FA4">
        <w:rPr>
          <w:rFonts w:ascii="Bell MT" w:eastAsia="Times New Roman" w:hAnsi="Bell MT"/>
        </w:rPr>
        <w:t>sible additional disabilities. </w:t>
      </w:r>
      <w:r w:rsidRPr="00C131F5">
        <w:rPr>
          <w:rFonts w:ascii="Bell MT" w:eastAsia="Times New Roman" w:hAnsi="Bell MT"/>
        </w:rPr>
        <w:t xml:space="preserve">This leads to a wide range of communication methods including but not limited to speech, lip reading, various forms of sign language including: </w:t>
      </w:r>
      <w:proofErr w:type="spellStart"/>
      <w:r w:rsidRPr="00C131F5">
        <w:rPr>
          <w:rFonts w:ascii="Bell MT" w:eastAsia="Times New Roman" w:hAnsi="Bell MT"/>
        </w:rPr>
        <w:t>Auslan</w:t>
      </w:r>
      <w:proofErr w:type="spellEnd"/>
      <w:r w:rsidRPr="00C131F5">
        <w:rPr>
          <w:rFonts w:ascii="Bell MT" w:eastAsia="Times New Roman" w:hAnsi="Bell MT"/>
        </w:rPr>
        <w:t>, tactile, visual frame, deafblind manual alphabet, block alpha</w:t>
      </w:r>
      <w:r w:rsidR="00AB5FA4">
        <w:rPr>
          <w:rFonts w:ascii="Bell MT" w:eastAsia="Times New Roman" w:hAnsi="Bell MT"/>
        </w:rPr>
        <w:t xml:space="preserve">bet, haptic and Key Word Sign, </w:t>
      </w:r>
      <w:r w:rsidRPr="00C131F5">
        <w:rPr>
          <w:rFonts w:ascii="Bell MT" w:eastAsia="Times New Roman" w:hAnsi="Bell MT"/>
        </w:rPr>
        <w:t xml:space="preserve">alternative and augmentative communication, symbols of reference, pictorial communication systems, braille, note taking, electronic communication, technology, large print, low vision aids and a combination of any of the above preferred by the individual.  Use of appropriate and preferred communication modes ensures that deafblind people are as fully engaged as possible in assessment, planning and provision and are able to have choice, access and control over their lives. </w:t>
      </w:r>
    </w:p>
    <w:p w14:paraId="358F6A25" w14:textId="77777777" w:rsidR="00502122" w:rsidRPr="00C131F5" w:rsidRDefault="00502122" w:rsidP="008515F9">
      <w:pPr>
        <w:rPr>
          <w:rFonts w:ascii="Bell MT" w:eastAsia="Times New Roman" w:hAnsi="Bell MT"/>
        </w:rPr>
      </w:pPr>
    </w:p>
    <w:p w14:paraId="01D3ED00" w14:textId="552AFF07" w:rsidR="00502122" w:rsidRPr="00C131F5" w:rsidRDefault="00502122" w:rsidP="00502122">
      <w:pPr>
        <w:rPr>
          <w:rFonts w:ascii="Bell MT" w:hAnsi="Bell MT"/>
          <w:color w:val="231F20"/>
        </w:rPr>
      </w:pPr>
      <w:r w:rsidRPr="00C131F5">
        <w:rPr>
          <w:rFonts w:ascii="Bell MT" w:hAnsi="Bell MT"/>
          <w:b/>
          <w:color w:val="231F20"/>
        </w:rPr>
        <w:t xml:space="preserve">Providing information for participants and building natural safeguards through individual capacity building </w:t>
      </w:r>
    </w:p>
    <w:p w14:paraId="3A37D77E" w14:textId="77777777" w:rsidR="00502122" w:rsidRPr="00C131F5" w:rsidRDefault="00502122" w:rsidP="00502122">
      <w:pPr>
        <w:rPr>
          <w:rFonts w:ascii="Bell MT" w:hAnsi="Bell MT"/>
          <w:color w:val="231F20"/>
        </w:rPr>
      </w:pPr>
      <w:r w:rsidRPr="00C131F5">
        <w:rPr>
          <w:rFonts w:ascii="Bell MT" w:hAnsi="Bell MT"/>
          <w:color w:val="231F20"/>
        </w:rPr>
        <w:t>The NDIS aims to position participants as active consumers with choice and control over the supports they need to live the life</w:t>
      </w:r>
      <w:r w:rsidRPr="00C131F5">
        <w:rPr>
          <w:rFonts w:ascii="Bell MT" w:hAnsi="Bell MT"/>
          <w:b/>
          <w:color w:val="231F20"/>
        </w:rPr>
        <w:t xml:space="preserve"> </w:t>
      </w:r>
      <w:r w:rsidRPr="00C131F5">
        <w:rPr>
          <w:rFonts w:ascii="Bell MT" w:hAnsi="Bell MT"/>
          <w:color w:val="231F20"/>
        </w:rPr>
        <w:t>as members of the community. This means participants need access to high-quality information that can give them the tools to choose the best providers of their supports.</w:t>
      </w:r>
    </w:p>
    <w:p w14:paraId="0B52C2FD" w14:textId="77777777" w:rsidR="00502122" w:rsidRPr="00C131F5" w:rsidRDefault="00502122" w:rsidP="00502122">
      <w:pPr>
        <w:rPr>
          <w:rFonts w:ascii="Bell MT" w:hAnsi="Bell MT"/>
          <w:color w:val="231F20"/>
        </w:rPr>
      </w:pPr>
    </w:p>
    <w:p w14:paraId="39D61016" w14:textId="451F3F79" w:rsidR="00502122" w:rsidRPr="00C131F5" w:rsidRDefault="00502122" w:rsidP="00502122">
      <w:pPr>
        <w:rPr>
          <w:rFonts w:ascii="Bell MT" w:hAnsi="Bell MT"/>
          <w:color w:val="231F20"/>
        </w:rPr>
      </w:pPr>
      <w:r w:rsidRPr="00C131F5">
        <w:rPr>
          <w:rFonts w:ascii="Bell MT" w:hAnsi="Bell MT"/>
          <w:color w:val="231F20"/>
        </w:rPr>
        <w:t xml:space="preserve">An important safeguard for this important first developmental step is to provide </w:t>
      </w:r>
      <w:r w:rsidRPr="00733907">
        <w:rPr>
          <w:rFonts w:ascii="Bell MT" w:hAnsi="Bell MT"/>
          <w:color w:val="231F20"/>
        </w:rPr>
        <w:t xml:space="preserve">capacity building so that deafblind participants can access an online environment to gather information. Information is to be provided in an accessible format </w:t>
      </w:r>
      <w:r w:rsidRPr="00C131F5">
        <w:rPr>
          <w:rFonts w:ascii="Bell MT" w:hAnsi="Bell MT"/>
          <w:color w:val="231F20"/>
        </w:rPr>
        <w:t xml:space="preserve">and on a variety of platforms, however, deafblind participants will </w:t>
      </w:r>
      <w:r w:rsidRPr="00733907">
        <w:rPr>
          <w:rFonts w:ascii="Bell MT" w:hAnsi="Bell MT"/>
          <w:color w:val="231F20"/>
        </w:rPr>
        <w:t>need</w:t>
      </w:r>
      <w:r w:rsidR="00AB5FA4">
        <w:rPr>
          <w:rFonts w:ascii="Bell MT" w:hAnsi="Bell MT"/>
          <w:color w:val="231F20"/>
        </w:rPr>
        <w:t xml:space="preserve"> skills to read information in B</w:t>
      </w:r>
      <w:r w:rsidRPr="00733907">
        <w:rPr>
          <w:rFonts w:ascii="Bell MT" w:hAnsi="Bell MT"/>
          <w:color w:val="231F20"/>
        </w:rPr>
        <w:t>raille or use assistive technology so that they have access to this information.</w:t>
      </w:r>
      <w:r w:rsidRPr="00C131F5">
        <w:rPr>
          <w:rFonts w:ascii="Bell MT" w:hAnsi="Bell MT"/>
          <w:color w:val="231F20"/>
        </w:rPr>
        <w:t xml:space="preserve"> </w:t>
      </w:r>
    </w:p>
    <w:p w14:paraId="6433FBFA" w14:textId="6B3DF428" w:rsidR="00502122" w:rsidRPr="00C131F5" w:rsidRDefault="00502122" w:rsidP="00502122">
      <w:pPr>
        <w:rPr>
          <w:rFonts w:ascii="Bell MT" w:hAnsi="Bell MT"/>
          <w:b/>
          <w:color w:val="231F20"/>
        </w:rPr>
      </w:pPr>
      <w:r w:rsidRPr="00C131F5">
        <w:rPr>
          <w:rFonts w:ascii="Bell MT" w:hAnsi="Bell MT"/>
          <w:color w:val="231F20"/>
        </w:rPr>
        <w:t xml:space="preserve">Information and communications </w:t>
      </w:r>
      <w:r w:rsidRPr="00733907">
        <w:rPr>
          <w:rFonts w:ascii="Bell MT" w:hAnsi="Bell MT"/>
          <w:color w:val="231F20"/>
        </w:rPr>
        <w:t>technology is an area that will constantly change</w:t>
      </w:r>
      <w:r w:rsidR="00C131F5">
        <w:rPr>
          <w:rFonts w:ascii="Bell MT" w:hAnsi="Bell MT"/>
          <w:color w:val="231F20"/>
        </w:rPr>
        <w:t>,</w:t>
      </w:r>
      <w:r w:rsidRPr="00C131F5">
        <w:rPr>
          <w:rFonts w:ascii="Bell MT" w:hAnsi="Bell MT"/>
          <w:color w:val="231F20"/>
        </w:rPr>
        <w:t xml:space="preserve"> not only to businesses and governments</w:t>
      </w:r>
      <w:r w:rsidR="00C131F5">
        <w:rPr>
          <w:rFonts w:ascii="Bell MT" w:hAnsi="Bell MT"/>
          <w:color w:val="231F20"/>
        </w:rPr>
        <w:t xml:space="preserve">, who </w:t>
      </w:r>
      <w:r w:rsidRPr="00C131F5">
        <w:rPr>
          <w:rFonts w:ascii="Bell MT" w:hAnsi="Bell MT"/>
          <w:color w:val="231F20"/>
        </w:rPr>
        <w:t>need to be nimble and innovative to keep up with the rapid pace of change</w:t>
      </w:r>
      <w:r w:rsidR="00C131F5">
        <w:rPr>
          <w:rFonts w:ascii="Bell MT" w:hAnsi="Bell MT"/>
          <w:color w:val="231F20"/>
        </w:rPr>
        <w:t xml:space="preserve">, but it is also </w:t>
      </w:r>
      <w:r w:rsidRPr="00C131F5">
        <w:rPr>
          <w:rFonts w:ascii="Bell MT" w:hAnsi="Bell MT"/>
          <w:color w:val="231F20"/>
        </w:rPr>
        <w:t xml:space="preserve">equally </w:t>
      </w:r>
      <w:r w:rsidRPr="00733907">
        <w:rPr>
          <w:rFonts w:ascii="Bell MT" w:hAnsi="Bell MT"/>
          <w:color w:val="231F20"/>
        </w:rPr>
        <w:t>essential that the deafblind community have</w:t>
      </w:r>
      <w:r w:rsidR="00C131F5">
        <w:rPr>
          <w:rFonts w:ascii="Bell MT" w:hAnsi="Bell MT"/>
          <w:color w:val="231F20"/>
        </w:rPr>
        <w:t xml:space="preserve"> the</w:t>
      </w:r>
      <w:r w:rsidRPr="00733907">
        <w:rPr>
          <w:rFonts w:ascii="Bell MT" w:hAnsi="Bell MT"/>
          <w:color w:val="231F20"/>
        </w:rPr>
        <w:t xml:space="preserve"> support to also keep up with this rapid pace of technological change</w:t>
      </w:r>
      <w:r w:rsidRPr="00C131F5">
        <w:rPr>
          <w:rFonts w:ascii="Bell MT" w:hAnsi="Bell MT"/>
          <w:b/>
          <w:color w:val="231F20"/>
        </w:rPr>
        <w:t>.</w:t>
      </w:r>
    </w:p>
    <w:p w14:paraId="4D0FDA1D" w14:textId="77777777" w:rsidR="00C131F5" w:rsidRPr="00C131F5" w:rsidRDefault="00C131F5" w:rsidP="00502122">
      <w:pPr>
        <w:rPr>
          <w:rFonts w:ascii="Bell MT" w:hAnsi="Bell MT"/>
          <w:color w:val="231F20"/>
        </w:rPr>
      </w:pPr>
    </w:p>
    <w:p w14:paraId="464F895C" w14:textId="1AFE58CB" w:rsidR="00502122" w:rsidRPr="00C131F5" w:rsidRDefault="00502122" w:rsidP="00502122">
      <w:pPr>
        <w:rPr>
          <w:rFonts w:ascii="Bell MT" w:hAnsi="Bell MT"/>
          <w:color w:val="231F20"/>
        </w:rPr>
      </w:pPr>
      <w:r w:rsidRPr="00C131F5">
        <w:rPr>
          <w:rFonts w:ascii="Bell MT" w:hAnsi="Bell MT"/>
          <w:color w:val="231F20"/>
        </w:rPr>
        <w:t xml:space="preserve">NDIS information should be available on a range of platforms and in text, audio, </w:t>
      </w:r>
      <w:r w:rsidRPr="00733907">
        <w:rPr>
          <w:rFonts w:ascii="Bell MT" w:hAnsi="Bell MT"/>
          <w:color w:val="231F20"/>
        </w:rPr>
        <w:t>video</w:t>
      </w:r>
      <w:r w:rsidR="00C131F5" w:rsidRPr="00C131F5">
        <w:rPr>
          <w:rFonts w:ascii="Bell MT" w:hAnsi="Bell MT"/>
          <w:color w:val="231F20"/>
        </w:rPr>
        <w:t xml:space="preserve"> </w:t>
      </w:r>
      <w:r w:rsidRPr="00C131F5">
        <w:rPr>
          <w:rFonts w:ascii="Bell MT" w:hAnsi="Bell MT"/>
          <w:color w:val="231F20"/>
        </w:rPr>
        <w:t xml:space="preserve">and </w:t>
      </w:r>
      <w:r w:rsidR="00C131F5" w:rsidRPr="00C131F5">
        <w:rPr>
          <w:rFonts w:ascii="Bell MT" w:hAnsi="Bell MT"/>
          <w:color w:val="231F20"/>
        </w:rPr>
        <w:t>A</w:t>
      </w:r>
      <w:r w:rsidRPr="00C131F5">
        <w:rPr>
          <w:rFonts w:ascii="Bell MT" w:hAnsi="Bell MT"/>
          <w:color w:val="231F20"/>
        </w:rPr>
        <w:t>us</w:t>
      </w:r>
      <w:r w:rsidR="00C131F5" w:rsidRPr="00C131F5">
        <w:rPr>
          <w:rFonts w:ascii="Bell MT" w:hAnsi="Bell MT"/>
          <w:color w:val="231F20"/>
        </w:rPr>
        <w:t>tralian sign language</w:t>
      </w:r>
      <w:r w:rsidRPr="00C131F5">
        <w:rPr>
          <w:rFonts w:ascii="Bell MT" w:hAnsi="Bell MT"/>
          <w:color w:val="231F20"/>
        </w:rPr>
        <w:t>. The only way to ensure accessibility with emerging technology is to provide the necessary supports to ensure they have access to emerging technology and can be engaged to provide feedback as new systems are developed.</w:t>
      </w:r>
    </w:p>
    <w:p w14:paraId="22425DF7" w14:textId="77777777" w:rsidR="00C131F5" w:rsidRPr="00C131F5" w:rsidRDefault="00C131F5" w:rsidP="00502122">
      <w:pPr>
        <w:rPr>
          <w:rFonts w:ascii="Bell MT" w:hAnsi="Bell MT"/>
          <w:color w:val="231F20"/>
        </w:rPr>
      </w:pPr>
    </w:p>
    <w:p w14:paraId="74556AA8" w14:textId="77777777" w:rsidR="00502122" w:rsidRPr="00C131F5" w:rsidRDefault="00502122" w:rsidP="00502122">
      <w:pPr>
        <w:rPr>
          <w:rFonts w:ascii="Bell MT" w:hAnsi="Bell MT"/>
          <w:color w:val="231F20"/>
        </w:rPr>
      </w:pPr>
      <w:r w:rsidRPr="00C131F5">
        <w:rPr>
          <w:rFonts w:ascii="Bell MT" w:hAnsi="Bell MT"/>
          <w:color w:val="231F20"/>
        </w:rPr>
        <w:t xml:space="preserve">The benefits of feedback are clearly established, however, participation rates of the deafblind community participating in online forums and consumer ratings is extremely low.  </w:t>
      </w:r>
      <w:r w:rsidRPr="00733907">
        <w:rPr>
          <w:rFonts w:ascii="Bell MT" w:hAnsi="Bell MT"/>
          <w:color w:val="231F20"/>
        </w:rPr>
        <w:t>Safeguards include providing support for individuals to participate and support for building skills in digital literacy.</w:t>
      </w:r>
      <w:r w:rsidRPr="00C131F5">
        <w:rPr>
          <w:rFonts w:ascii="Bell MT" w:hAnsi="Bell MT"/>
          <w:color w:val="231F20"/>
        </w:rPr>
        <w:t xml:space="preserve"> </w:t>
      </w:r>
    </w:p>
    <w:p w14:paraId="4CB232ED" w14:textId="77777777" w:rsidR="00AB5FA4" w:rsidRDefault="00AB5FA4" w:rsidP="00502122">
      <w:pPr>
        <w:rPr>
          <w:rFonts w:ascii="Bell MT" w:hAnsi="Bell MT"/>
          <w:color w:val="231F20"/>
        </w:rPr>
      </w:pPr>
    </w:p>
    <w:p w14:paraId="6B589AE4" w14:textId="77777777" w:rsidR="00AB5FA4" w:rsidRDefault="00AB5FA4" w:rsidP="00502122">
      <w:pPr>
        <w:rPr>
          <w:rFonts w:ascii="Bell MT" w:hAnsi="Bell MT"/>
          <w:color w:val="231F20"/>
        </w:rPr>
      </w:pPr>
    </w:p>
    <w:p w14:paraId="413B1324" w14:textId="72C1594D" w:rsidR="00AB5FA4" w:rsidRPr="00AB5FA4" w:rsidRDefault="00B14E38" w:rsidP="00502122">
      <w:pPr>
        <w:rPr>
          <w:rFonts w:ascii="Bell MT" w:hAnsi="Bell MT"/>
          <w:b/>
          <w:color w:val="231F20"/>
        </w:rPr>
      </w:pPr>
      <w:r>
        <w:rPr>
          <w:rFonts w:ascii="Bell MT" w:hAnsi="Bell MT"/>
          <w:b/>
          <w:color w:val="231F20"/>
        </w:rPr>
        <w:lastRenderedPageBreak/>
        <w:t>Able Australia</w:t>
      </w:r>
    </w:p>
    <w:p w14:paraId="0BE99FE0" w14:textId="01B9CF3C" w:rsidR="00502122" w:rsidRPr="00C131F5" w:rsidRDefault="00502122" w:rsidP="00502122">
      <w:pPr>
        <w:rPr>
          <w:rFonts w:ascii="Bell MT" w:hAnsi="Bell MT"/>
          <w:color w:val="231F20"/>
        </w:rPr>
      </w:pPr>
      <w:r w:rsidRPr="00C131F5">
        <w:rPr>
          <w:rFonts w:ascii="Bell MT" w:hAnsi="Bell MT"/>
          <w:color w:val="231F20"/>
        </w:rPr>
        <w:t xml:space="preserve">Building capacity through plan development, through Local Area Coordinators and in the community and targeted funding of community can only be achieved for the deafblind community through support for digital literacy and e communication. </w:t>
      </w:r>
    </w:p>
    <w:p w14:paraId="22F62A2C" w14:textId="77777777" w:rsidR="00C131F5" w:rsidRPr="00C131F5" w:rsidRDefault="00C131F5" w:rsidP="00502122">
      <w:pPr>
        <w:rPr>
          <w:rFonts w:ascii="Bell MT" w:hAnsi="Bell MT"/>
          <w:color w:val="231F20"/>
        </w:rPr>
      </w:pPr>
    </w:p>
    <w:p w14:paraId="1CA71D22" w14:textId="2539F47E" w:rsidR="00502122" w:rsidRPr="00C131F5" w:rsidRDefault="00502122" w:rsidP="00502122">
      <w:pPr>
        <w:rPr>
          <w:rFonts w:ascii="Bell MT" w:hAnsi="Bell MT"/>
          <w:color w:val="231F20"/>
        </w:rPr>
      </w:pPr>
      <w:r w:rsidRPr="00C131F5">
        <w:rPr>
          <w:rFonts w:ascii="Bell MT" w:hAnsi="Bell MT"/>
          <w:bCs/>
          <w:color w:val="231F20"/>
        </w:rPr>
        <w:t>The Mentor Project in New South Wales and Tasmania</w:t>
      </w:r>
      <w:r w:rsidRPr="00C131F5">
        <w:rPr>
          <w:rFonts w:ascii="Bell MT" w:hAnsi="Bell MT"/>
          <w:color w:val="231F20"/>
        </w:rPr>
        <w:t xml:space="preserve"> has established the success of five people with disabilities who are currently undergoing training to work as ‘Assistive Technology Mentors’. To</w:t>
      </w:r>
      <w:r w:rsidR="00C131F5">
        <w:rPr>
          <w:rFonts w:ascii="Bell MT" w:hAnsi="Bell MT"/>
          <w:color w:val="231F20"/>
        </w:rPr>
        <w:t xml:space="preserve"> be</w:t>
      </w:r>
      <w:r w:rsidRPr="00C131F5">
        <w:rPr>
          <w:rFonts w:ascii="Bell MT" w:hAnsi="Bell MT"/>
          <w:color w:val="231F20"/>
        </w:rPr>
        <w:t xml:space="preserve"> engaged by the NDIA</w:t>
      </w:r>
      <w:r w:rsidR="00C131F5">
        <w:rPr>
          <w:rFonts w:ascii="Bell MT" w:hAnsi="Bell MT"/>
          <w:color w:val="231F20"/>
        </w:rPr>
        <w:t xml:space="preserve"> and </w:t>
      </w:r>
      <w:r w:rsidRPr="00C131F5">
        <w:rPr>
          <w:rFonts w:ascii="Bell MT" w:hAnsi="Bell MT"/>
          <w:color w:val="231F20"/>
        </w:rPr>
        <w:t xml:space="preserve">provide individual support to participants </w:t>
      </w:r>
      <w:r w:rsidR="00C131F5">
        <w:rPr>
          <w:rFonts w:ascii="Bell MT" w:hAnsi="Bell MT"/>
          <w:color w:val="231F20"/>
        </w:rPr>
        <w:t>enables</w:t>
      </w:r>
      <w:r w:rsidRPr="00C131F5">
        <w:rPr>
          <w:rFonts w:ascii="Bell MT" w:hAnsi="Bell MT"/>
          <w:color w:val="231F20"/>
        </w:rPr>
        <w:t xml:space="preserve"> better choices about equipment and technologies with a view to establishing a nationally recognised training programme at the </w:t>
      </w:r>
      <w:proofErr w:type="spellStart"/>
      <w:r w:rsidRPr="00C131F5">
        <w:rPr>
          <w:rFonts w:ascii="Bell MT" w:hAnsi="Bell MT"/>
          <w:color w:val="231F20"/>
        </w:rPr>
        <w:t>Certifiate</w:t>
      </w:r>
      <w:proofErr w:type="spellEnd"/>
      <w:r w:rsidRPr="00C131F5">
        <w:rPr>
          <w:rFonts w:ascii="Bell MT" w:hAnsi="Bell MT"/>
          <w:color w:val="231F20"/>
        </w:rPr>
        <w:t xml:space="preserve"> IV level.</w:t>
      </w:r>
    </w:p>
    <w:p w14:paraId="52156323" w14:textId="37E7402D" w:rsidR="00502122" w:rsidRPr="00C131F5" w:rsidRDefault="00502122" w:rsidP="00502122">
      <w:pPr>
        <w:rPr>
          <w:rFonts w:ascii="Bell MT" w:hAnsi="Bell MT"/>
          <w:color w:val="231F20"/>
        </w:rPr>
      </w:pPr>
      <w:r w:rsidRPr="00C131F5">
        <w:rPr>
          <w:rFonts w:ascii="Bell MT" w:hAnsi="Bell MT"/>
          <w:color w:val="231F20"/>
        </w:rPr>
        <w:t xml:space="preserve">This model of individualised peer support is used extensively and successfully in mental health services. </w:t>
      </w:r>
      <w:r w:rsidR="00C131F5" w:rsidRPr="00C131F5">
        <w:rPr>
          <w:rFonts w:ascii="Bell MT" w:hAnsi="Bell MT"/>
          <w:color w:val="231F20"/>
        </w:rPr>
        <w:t xml:space="preserve">Able Australia’s </w:t>
      </w:r>
      <w:proofErr w:type="spellStart"/>
      <w:r w:rsidRPr="00733907">
        <w:rPr>
          <w:rFonts w:ascii="Bell MT" w:hAnsi="Bell MT"/>
          <w:color w:val="231F20"/>
        </w:rPr>
        <w:t>Ablelink</w:t>
      </w:r>
      <w:proofErr w:type="spellEnd"/>
      <w:r w:rsidRPr="00733907">
        <w:rPr>
          <w:rFonts w:ascii="Bell MT" w:hAnsi="Bell MT"/>
          <w:color w:val="231F20"/>
        </w:rPr>
        <w:t xml:space="preserve">, in Victoria has established a successful Peer Mentoring program to provide </w:t>
      </w:r>
      <w:r w:rsidR="00C131F5">
        <w:rPr>
          <w:rFonts w:ascii="Bell MT" w:hAnsi="Bell MT"/>
          <w:color w:val="231F20"/>
        </w:rPr>
        <w:t>A</w:t>
      </w:r>
      <w:r w:rsidRPr="00733907">
        <w:rPr>
          <w:rFonts w:ascii="Bell MT" w:hAnsi="Bell MT"/>
          <w:color w:val="231F20"/>
        </w:rPr>
        <w:t xml:space="preserve">ssistive technology support across the </w:t>
      </w:r>
      <w:r w:rsidR="00C131F5">
        <w:rPr>
          <w:rFonts w:ascii="Bell MT" w:hAnsi="Bell MT"/>
          <w:color w:val="231F20"/>
        </w:rPr>
        <w:t>d</w:t>
      </w:r>
      <w:r w:rsidRPr="00733907">
        <w:rPr>
          <w:rFonts w:ascii="Bell MT" w:hAnsi="Bell MT"/>
          <w:color w:val="231F20"/>
        </w:rPr>
        <w:t>eafblind community with 80 deafblind participants involved nationally</w:t>
      </w:r>
      <w:r w:rsidRPr="00C131F5">
        <w:rPr>
          <w:rFonts w:ascii="Bell MT" w:hAnsi="Bell MT"/>
          <w:color w:val="231F20"/>
        </w:rPr>
        <w:t xml:space="preserve">. </w:t>
      </w:r>
    </w:p>
    <w:p w14:paraId="15F8E4E3" w14:textId="77777777" w:rsidR="00C131F5" w:rsidRPr="00C131F5" w:rsidRDefault="00C131F5" w:rsidP="00502122">
      <w:pPr>
        <w:rPr>
          <w:rFonts w:ascii="Bell MT" w:hAnsi="Bell MT"/>
          <w:color w:val="231F20"/>
        </w:rPr>
      </w:pPr>
    </w:p>
    <w:p w14:paraId="3CE9AC72" w14:textId="15C1FE24" w:rsidR="00502122" w:rsidRPr="00C131F5" w:rsidRDefault="00502122" w:rsidP="00502122">
      <w:pPr>
        <w:rPr>
          <w:rFonts w:ascii="Bell MT" w:hAnsi="Bell MT"/>
          <w:color w:val="231F20"/>
        </w:rPr>
      </w:pPr>
      <w:proofErr w:type="spellStart"/>
      <w:r w:rsidRPr="00733907">
        <w:rPr>
          <w:rFonts w:ascii="Bell MT" w:hAnsi="Bell MT"/>
          <w:color w:val="231F20"/>
        </w:rPr>
        <w:t>Ablelink</w:t>
      </w:r>
      <w:proofErr w:type="spellEnd"/>
      <w:r w:rsidRPr="00733907">
        <w:rPr>
          <w:rFonts w:ascii="Bell MT" w:hAnsi="Bell MT"/>
          <w:color w:val="231F20"/>
        </w:rPr>
        <w:t xml:space="preserve"> has been involved in building capacity through education by supporting deafblind students in their studies</w:t>
      </w:r>
      <w:r w:rsidRPr="00C131F5">
        <w:rPr>
          <w:rFonts w:ascii="Bell MT" w:hAnsi="Bell MT"/>
          <w:color w:val="231F20"/>
        </w:rPr>
        <w:t xml:space="preserve"> by </w:t>
      </w:r>
      <w:r w:rsidRPr="00733907">
        <w:rPr>
          <w:rFonts w:ascii="Bell MT" w:hAnsi="Bell MT"/>
          <w:color w:val="231F20"/>
        </w:rPr>
        <w:t>providing additional support</w:t>
      </w:r>
      <w:r w:rsidRPr="00C131F5">
        <w:rPr>
          <w:rFonts w:ascii="Bell MT" w:hAnsi="Bell MT"/>
          <w:color w:val="231F20"/>
        </w:rPr>
        <w:t xml:space="preserve"> to access the Education online </w:t>
      </w:r>
      <w:r w:rsidRPr="00733907">
        <w:rPr>
          <w:rFonts w:ascii="Bell MT" w:hAnsi="Bell MT"/>
          <w:color w:val="231F20"/>
        </w:rPr>
        <w:t>platform or provide access to braille printers or one</w:t>
      </w:r>
      <w:r w:rsidR="00C131F5">
        <w:rPr>
          <w:rFonts w:ascii="Bell MT" w:hAnsi="Bell MT"/>
          <w:color w:val="231F20"/>
        </w:rPr>
        <w:t xml:space="preserve"> to </w:t>
      </w:r>
      <w:r w:rsidRPr="00733907">
        <w:rPr>
          <w:rFonts w:ascii="Bell MT" w:hAnsi="Bell MT"/>
          <w:color w:val="231F20"/>
        </w:rPr>
        <w:t xml:space="preserve">one support to work through issues of accessibility. </w:t>
      </w:r>
      <w:proofErr w:type="spellStart"/>
      <w:r w:rsidRPr="00733907">
        <w:rPr>
          <w:rFonts w:ascii="Bell MT" w:hAnsi="Bell MT"/>
          <w:color w:val="231F20"/>
        </w:rPr>
        <w:t>Ablelink</w:t>
      </w:r>
      <w:proofErr w:type="spellEnd"/>
      <w:r w:rsidRPr="00733907">
        <w:rPr>
          <w:rFonts w:ascii="Bell MT" w:hAnsi="Bell MT"/>
          <w:color w:val="231F20"/>
        </w:rPr>
        <w:t xml:space="preserve"> has been involved in building capacity through employment through developing volunteer roles in peer mentoring, advocacy, braille tra</w:t>
      </w:r>
      <w:r w:rsidR="00246362">
        <w:rPr>
          <w:rFonts w:ascii="Bell MT" w:hAnsi="Bell MT"/>
          <w:color w:val="231F20"/>
        </w:rPr>
        <w:t xml:space="preserve">ining and technical support at </w:t>
      </w:r>
      <w:proofErr w:type="spellStart"/>
      <w:r w:rsidR="00246362">
        <w:rPr>
          <w:rFonts w:ascii="Bell MT" w:hAnsi="Bell MT"/>
          <w:color w:val="231F20"/>
        </w:rPr>
        <w:t>A</w:t>
      </w:r>
      <w:r w:rsidRPr="00733907">
        <w:rPr>
          <w:rFonts w:ascii="Bell MT" w:hAnsi="Bell MT"/>
          <w:color w:val="231F20"/>
        </w:rPr>
        <w:t>blelink</w:t>
      </w:r>
      <w:proofErr w:type="spellEnd"/>
      <w:r w:rsidRPr="00733907">
        <w:rPr>
          <w:rFonts w:ascii="Bell MT" w:hAnsi="Bell MT"/>
          <w:color w:val="231F20"/>
        </w:rPr>
        <w:t xml:space="preserve"> for 12 deafblind participants over the past</w:t>
      </w:r>
      <w:r w:rsidR="00C131F5">
        <w:rPr>
          <w:rFonts w:ascii="Bell MT" w:hAnsi="Bell MT"/>
          <w:color w:val="231F20"/>
        </w:rPr>
        <w:t xml:space="preserve"> </w:t>
      </w:r>
      <w:r w:rsidRPr="00733907">
        <w:rPr>
          <w:rFonts w:ascii="Bell MT" w:hAnsi="Bell MT"/>
          <w:color w:val="231F20"/>
        </w:rPr>
        <w:t xml:space="preserve">15 years. </w:t>
      </w:r>
    </w:p>
    <w:p w14:paraId="087197EF" w14:textId="77777777" w:rsidR="00C131F5" w:rsidRPr="00733907" w:rsidRDefault="00C131F5" w:rsidP="00502122">
      <w:pPr>
        <w:rPr>
          <w:rFonts w:ascii="Bell MT" w:hAnsi="Bell MT"/>
          <w:color w:val="231F20"/>
        </w:rPr>
      </w:pPr>
    </w:p>
    <w:p w14:paraId="05CB188E" w14:textId="3BB83B2D" w:rsidR="00502122" w:rsidRPr="00C131F5" w:rsidRDefault="00502122" w:rsidP="00502122">
      <w:pPr>
        <w:rPr>
          <w:rFonts w:ascii="Bell MT" w:hAnsi="Bell MT"/>
        </w:rPr>
      </w:pPr>
      <w:r w:rsidRPr="00C131F5">
        <w:rPr>
          <w:rFonts w:ascii="Bell MT" w:hAnsi="Bell MT"/>
          <w:color w:val="231F20"/>
        </w:rPr>
        <w:t>Without the support for digital literacy, specific</w:t>
      </w:r>
      <w:r w:rsidR="00C131F5">
        <w:rPr>
          <w:rFonts w:ascii="Bell MT" w:hAnsi="Bell MT"/>
          <w:color w:val="231F20"/>
        </w:rPr>
        <w:t>ally</w:t>
      </w:r>
      <w:r w:rsidRPr="00C131F5">
        <w:rPr>
          <w:rFonts w:ascii="Bell MT" w:hAnsi="Bell MT"/>
          <w:color w:val="231F20"/>
        </w:rPr>
        <w:t xml:space="preserve"> provided as capacity building for the deafblind community there is a risk that people with disability could receive poor quality supports that do not help them achieve their goals. </w:t>
      </w:r>
      <w:proofErr w:type="spellStart"/>
      <w:r w:rsidRPr="00733907">
        <w:rPr>
          <w:rFonts w:ascii="Bell MT" w:hAnsi="Bell MT"/>
          <w:color w:val="231F20"/>
        </w:rPr>
        <w:t>Ablelink</w:t>
      </w:r>
      <w:proofErr w:type="spellEnd"/>
      <w:r w:rsidRPr="00733907">
        <w:rPr>
          <w:rFonts w:ascii="Bell MT" w:hAnsi="Bell MT"/>
          <w:color w:val="231F20"/>
        </w:rPr>
        <w:t xml:space="preserve">, in </w:t>
      </w:r>
      <w:proofErr w:type="spellStart"/>
      <w:r w:rsidRPr="00733907">
        <w:rPr>
          <w:rFonts w:ascii="Bell MT" w:hAnsi="Bell MT"/>
          <w:color w:val="231F20"/>
        </w:rPr>
        <w:t>conjuction</w:t>
      </w:r>
      <w:proofErr w:type="spellEnd"/>
      <w:r w:rsidRPr="00733907">
        <w:rPr>
          <w:rFonts w:ascii="Bell MT" w:hAnsi="Bell MT"/>
          <w:color w:val="231F20"/>
        </w:rPr>
        <w:t xml:space="preserve"> with </w:t>
      </w:r>
      <w:proofErr w:type="spellStart"/>
      <w:r w:rsidRPr="00733907">
        <w:rPr>
          <w:rFonts w:ascii="Bell MT" w:hAnsi="Bell MT"/>
          <w:color w:val="231F20"/>
        </w:rPr>
        <w:t>Sensewide</w:t>
      </w:r>
      <w:proofErr w:type="spellEnd"/>
      <w:r w:rsidRPr="00733907">
        <w:rPr>
          <w:rFonts w:ascii="Bell MT" w:hAnsi="Bell MT"/>
          <w:color w:val="231F20"/>
        </w:rPr>
        <w:t xml:space="preserve"> in WA provide a national service for the deafblind community in capacity building in digital literacy skills. </w:t>
      </w:r>
      <w:proofErr w:type="spellStart"/>
      <w:r w:rsidRPr="00C131F5">
        <w:rPr>
          <w:rFonts w:ascii="Bell MT" w:hAnsi="Bell MT"/>
        </w:rPr>
        <w:t>Ablelink</w:t>
      </w:r>
      <w:proofErr w:type="spellEnd"/>
      <w:r w:rsidRPr="00C131F5">
        <w:rPr>
          <w:rFonts w:ascii="Bell MT" w:hAnsi="Bell MT"/>
        </w:rPr>
        <w:t xml:space="preserve"> provides support and training for the deafblind community in digital Literacy skills throughout Australia. </w:t>
      </w:r>
    </w:p>
    <w:p w14:paraId="1FF75027" w14:textId="77777777" w:rsidR="00C131F5" w:rsidRPr="00C131F5" w:rsidRDefault="00C131F5" w:rsidP="00502122">
      <w:pPr>
        <w:rPr>
          <w:rFonts w:ascii="Bell MT" w:hAnsi="Bell MT"/>
        </w:rPr>
      </w:pPr>
    </w:p>
    <w:p w14:paraId="1B5FBEA5" w14:textId="44A17D80" w:rsidR="00C131F5" w:rsidRPr="00C131F5" w:rsidRDefault="00502122" w:rsidP="00502122">
      <w:pPr>
        <w:rPr>
          <w:rFonts w:ascii="Bell MT" w:hAnsi="Bell MT"/>
        </w:rPr>
      </w:pPr>
      <w:r w:rsidRPr="00C131F5">
        <w:rPr>
          <w:rFonts w:ascii="Bell MT" w:hAnsi="Bell MT"/>
        </w:rPr>
        <w:t>I</w:t>
      </w:r>
      <w:r w:rsidR="00C131F5" w:rsidRPr="00C131F5">
        <w:rPr>
          <w:rFonts w:ascii="Bell MT" w:hAnsi="Bell MT"/>
        </w:rPr>
        <w:t>n</w:t>
      </w:r>
      <w:r w:rsidRPr="00C131F5">
        <w:rPr>
          <w:rFonts w:ascii="Bell MT" w:hAnsi="Bell MT"/>
        </w:rPr>
        <w:t xml:space="preserve"> 2011, Able Australia in conjunction with</w:t>
      </w:r>
      <w:r w:rsidR="00C131F5" w:rsidRPr="00C131F5">
        <w:rPr>
          <w:rFonts w:ascii="Bell MT" w:hAnsi="Bell MT"/>
        </w:rPr>
        <w:t xml:space="preserve"> </w:t>
      </w:r>
      <w:r w:rsidRPr="00C131F5">
        <w:rPr>
          <w:rFonts w:ascii="Bell MT" w:hAnsi="Bell MT"/>
        </w:rPr>
        <w:t>Australian Communication Consumer Action Network (ACCAN) published a report “Telecommunications and Deafblind Australians” whereby it was established that across Australia people who are deafblind have significant difficulty access</w:t>
      </w:r>
      <w:r w:rsidR="00C131F5">
        <w:rPr>
          <w:rFonts w:ascii="Bell MT" w:hAnsi="Bell MT"/>
        </w:rPr>
        <w:t>ing</w:t>
      </w:r>
      <w:r w:rsidRPr="00C131F5">
        <w:rPr>
          <w:rFonts w:ascii="Bell MT" w:hAnsi="Bell MT"/>
        </w:rPr>
        <w:t xml:space="preserve"> telecommunication devices. </w:t>
      </w:r>
    </w:p>
    <w:p w14:paraId="661C66E3" w14:textId="0F4682B9" w:rsidR="00502122" w:rsidRPr="00C131F5" w:rsidRDefault="00502122" w:rsidP="00502122">
      <w:pPr>
        <w:rPr>
          <w:rFonts w:ascii="Bell MT" w:hAnsi="Bell MT"/>
        </w:rPr>
      </w:pPr>
      <w:r w:rsidRPr="00C131F5">
        <w:rPr>
          <w:rFonts w:ascii="Bell MT" w:hAnsi="Bell MT"/>
        </w:rPr>
        <w:t xml:space="preserve"> </w:t>
      </w:r>
    </w:p>
    <w:p w14:paraId="6AA4118A" w14:textId="450C0E80" w:rsidR="00502122" w:rsidRPr="00C131F5" w:rsidRDefault="00502122" w:rsidP="00502122">
      <w:pPr>
        <w:rPr>
          <w:rFonts w:ascii="Bell MT" w:hAnsi="Bell MT"/>
        </w:rPr>
      </w:pPr>
      <w:r w:rsidRPr="00733907">
        <w:rPr>
          <w:rFonts w:ascii="Bell MT" w:hAnsi="Bell MT"/>
        </w:rPr>
        <w:t xml:space="preserve">The deafblind community is a small and isolated group of people and their communication needs are complex and diverse.  Specialist </w:t>
      </w:r>
      <w:r w:rsidR="00C131F5" w:rsidRPr="00C131F5">
        <w:rPr>
          <w:rFonts w:ascii="Bell MT" w:hAnsi="Bell MT"/>
        </w:rPr>
        <w:t xml:space="preserve">deafblind </w:t>
      </w:r>
      <w:r w:rsidRPr="00733907">
        <w:rPr>
          <w:rFonts w:ascii="Bell MT" w:hAnsi="Bell MT"/>
        </w:rPr>
        <w:t>technology consultants are essential to provide the necessary supports to ensure individuals have access to the internet and electronic communication.</w:t>
      </w:r>
      <w:r w:rsidRPr="00C131F5">
        <w:rPr>
          <w:rFonts w:ascii="Bell MT" w:hAnsi="Bell MT"/>
        </w:rPr>
        <w:t xml:space="preserve"> Without specialised support, due to their complex communication needs, access to electronic communication is a barrier they cannot overcome. </w:t>
      </w:r>
    </w:p>
    <w:p w14:paraId="4F6F7DE6" w14:textId="24E2511A" w:rsidR="00502122" w:rsidRPr="00C131F5" w:rsidRDefault="00502122" w:rsidP="00502122">
      <w:pPr>
        <w:rPr>
          <w:rFonts w:ascii="Bell MT" w:hAnsi="Bell MT"/>
        </w:rPr>
      </w:pPr>
    </w:p>
    <w:p w14:paraId="612B2659" w14:textId="6CC65131" w:rsidR="00C131F5" w:rsidRPr="00C131F5" w:rsidRDefault="00502122" w:rsidP="00C131F5">
      <w:pPr>
        <w:rPr>
          <w:rFonts w:ascii="Bell MT" w:hAnsi="Bell MT"/>
        </w:rPr>
      </w:pPr>
      <w:r w:rsidRPr="00C131F5">
        <w:rPr>
          <w:rFonts w:ascii="Bell MT" w:hAnsi="Bell MT"/>
        </w:rPr>
        <w:t xml:space="preserve">NIDS is to be applauded for their initiative in funding individuals to make choices about their supports.  For an individual to make choices they need to be aware of the range of services in their local community and to be able to articulate their personal goals.  Digital literacy skills provides the key to access to their local community and make informed choices. </w:t>
      </w:r>
      <w:r w:rsidR="00C131F5" w:rsidRPr="00C131F5">
        <w:rPr>
          <w:rFonts w:ascii="Bell MT" w:hAnsi="Bell MT"/>
        </w:rPr>
        <w:t xml:space="preserve">Promote market supports for people with disabilities offering greater choice will focus on generic solutions for the biggest number of participants. Market forces do not take care of small and complex groups. This seems to be ongoing trend with not recognising the needs of people who are deafblind.  </w:t>
      </w:r>
    </w:p>
    <w:p w14:paraId="033DBAC6" w14:textId="77777777" w:rsidR="00502122" w:rsidRPr="00C131F5" w:rsidRDefault="00502122" w:rsidP="00502122">
      <w:pPr>
        <w:rPr>
          <w:rFonts w:ascii="Bell MT" w:hAnsi="Bell MT"/>
        </w:rPr>
      </w:pPr>
    </w:p>
    <w:p w14:paraId="1F119BE5" w14:textId="77777777" w:rsidR="00740F3C" w:rsidRDefault="00740F3C" w:rsidP="00C131F5">
      <w:pPr>
        <w:rPr>
          <w:rFonts w:ascii="Bell MT" w:hAnsi="Bell MT"/>
          <w:b/>
        </w:rPr>
      </w:pPr>
    </w:p>
    <w:p w14:paraId="21CFD96E" w14:textId="77777777" w:rsidR="00C131F5" w:rsidRPr="00C131F5" w:rsidRDefault="00C131F5" w:rsidP="00C131F5">
      <w:pPr>
        <w:rPr>
          <w:rFonts w:ascii="Bell MT" w:hAnsi="Bell MT"/>
          <w:b/>
        </w:rPr>
      </w:pPr>
      <w:r w:rsidRPr="00C131F5">
        <w:rPr>
          <w:rFonts w:ascii="Bell MT" w:hAnsi="Bell MT"/>
          <w:b/>
        </w:rPr>
        <w:t>Recommendation:</w:t>
      </w:r>
    </w:p>
    <w:p w14:paraId="07F26CC2" w14:textId="35EC8516" w:rsidR="00C131F5" w:rsidRPr="00733907" w:rsidRDefault="00C131F5" w:rsidP="00733907">
      <w:pPr>
        <w:pStyle w:val="ListParagraph"/>
        <w:numPr>
          <w:ilvl w:val="0"/>
          <w:numId w:val="16"/>
        </w:numPr>
        <w:rPr>
          <w:rFonts w:ascii="Bell MT" w:hAnsi="Bell MT"/>
        </w:rPr>
      </w:pPr>
      <w:r w:rsidRPr="00733907">
        <w:rPr>
          <w:rFonts w:ascii="Bell MT" w:hAnsi="Bell MT"/>
          <w:sz w:val="24"/>
          <w:szCs w:val="24"/>
        </w:rPr>
        <w:lastRenderedPageBreak/>
        <w:t>Block funding be provided to ensure the deafblind community have access to adaptive technology, training and equipment specific to their complex disability</w:t>
      </w:r>
    </w:p>
    <w:p w14:paraId="275B54D8" w14:textId="238FE370" w:rsidR="00502122" w:rsidRPr="00733907" w:rsidRDefault="00502122" w:rsidP="00733907">
      <w:pPr>
        <w:pStyle w:val="ListParagraph"/>
        <w:numPr>
          <w:ilvl w:val="0"/>
          <w:numId w:val="16"/>
        </w:numPr>
        <w:rPr>
          <w:rFonts w:ascii="Bell MT" w:hAnsi="Bell MT"/>
        </w:rPr>
      </w:pPr>
      <w:r w:rsidRPr="00733907">
        <w:rPr>
          <w:rFonts w:ascii="Bell MT" w:hAnsi="Bell MT"/>
          <w:sz w:val="24"/>
          <w:szCs w:val="24"/>
        </w:rPr>
        <w:t xml:space="preserve">Digital Literacy skills are an ongoing life learning and </w:t>
      </w:r>
      <w:proofErr w:type="spellStart"/>
      <w:r w:rsidR="00C131F5" w:rsidRPr="00733907">
        <w:rPr>
          <w:rFonts w:ascii="Bell MT" w:hAnsi="Bell MT"/>
          <w:sz w:val="24"/>
          <w:szCs w:val="24"/>
        </w:rPr>
        <w:t>A</w:t>
      </w:r>
      <w:r w:rsidRPr="00733907">
        <w:rPr>
          <w:rFonts w:ascii="Bell MT" w:hAnsi="Bell MT"/>
          <w:sz w:val="24"/>
          <w:szCs w:val="24"/>
        </w:rPr>
        <w:t>blelink</w:t>
      </w:r>
      <w:proofErr w:type="spellEnd"/>
      <w:r w:rsidRPr="00733907">
        <w:rPr>
          <w:rFonts w:ascii="Bell MT" w:hAnsi="Bell MT"/>
          <w:sz w:val="24"/>
          <w:szCs w:val="24"/>
        </w:rPr>
        <w:t xml:space="preserve"> has established a Peer training model to facilitate the sharing of skills within the deafblind community.  Skill development is a safeguard to making informed choices</w:t>
      </w:r>
      <w:r w:rsidR="00C131F5">
        <w:rPr>
          <w:rFonts w:ascii="Bell MT" w:hAnsi="Bell MT"/>
          <w:sz w:val="24"/>
          <w:szCs w:val="24"/>
        </w:rPr>
        <w:t xml:space="preserve"> </w:t>
      </w:r>
      <w:r w:rsidRPr="00733907">
        <w:rPr>
          <w:rFonts w:ascii="Bell MT" w:hAnsi="Bell MT"/>
          <w:sz w:val="24"/>
          <w:szCs w:val="24"/>
        </w:rPr>
        <w:t xml:space="preserve"> </w:t>
      </w:r>
    </w:p>
    <w:p w14:paraId="49ED8A4D" w14:textId="18864D5C" w:rsidR="00C131F5" w:rsidRPr="00733907" w:rsidRDefault="00C131F5" w:rsidP="00C131F5">
      <w:pPr>
        <w:pStyle w:val="ListParagraph"/>
        <w:numPr>
          <w:ilvl w:val="0"/>
          <w:numId w:val="16"/>
        </w:numPr>
        <w:rPr>
          <w:rFonts w:ascii="Bell MT" w:hAnsi="Bell MT"/>
          <w:sz w:val="24"/>
          <w:szCs w:val="24"/>
        </w:rPr>
      </w:pPr>
      <w:r w:rsidRPr="00733907">
        <w:rPr>
          <w:rFonts w:ascii="Bell MT" w:hAnsi="Bell MT"/>
          <w:sz w:val="24"/>
          <w:szCs w:val="24"/>
        </w:rPr>
        <w:t xml:space="preserve">A safeguard is required for the provision of services for the deafblind community, to ensure specialist technology services and equipment can be provided to promote digital literacy and independent electronic communication </w:t>
      </w:r>
    </w:p>
    <w:p w14:paraId="780F1E49" w14:textId="224025EB" w:rsidR="00C131F5" w:rsidRPr="00733907" w:rsidRDefault="00C131F5" w:rsidP="00733907">
      <w:pPr>
        <w:pStyle w:val="ListParagraph"/>
        <w:numPr>
          <w:ilvl w:val="0"/>
          <w:numId w:val="16"/>
        </w:numPr>
        <w:rPr>
          <w:rFonts w:ascii="Bell MT" w:hAnsi="Bell MT"/>
        </w:rPr>
      </w:pPr>
      <w:r w:rsidRPr="00733907">
        <w:rPr>
          <w:rFonts w:ascii="Bell MT" w:hAnsi="Bell MT"/>
          <w:sz w:val="24"/>
          <w:szCs w:val="24"/>
        </w:rPr>
        <w:t xml:space="preserve">Digital literacy and the ability to communicate electronically is a necessary support for people with </w:t>
      </w:r>
      <w:proofErr w:type="spellStart"/>
      <w:r w:rsidRPr="00733907">
        <w:rPr>
          <w:rFonts w:ascii="Bell MT" w:hAnsi="Bell MT"/>
          <w:sz w:val="24"/>
          <w:szCs w:val="24"/>
        </w:rPr>
        <w:t>deafblindness</w:t>
      </w:r>
      <w:proofErr w:type="spellEnd"/>
      <w:r w:rsidRPr="00733907">
        <w:rPr>
          <w:rFonts w:ascii="Bell MT" w:hAnsi="Bell MT"/>
          <w:sz w:val="24"/>
          <w:szCs w:val="24"/>
        </w:rPr>
        <w:t xml:space="preserve"> to enable them to engage with the NDIS , access mainstream services and participate in their local community</w:t>
      </w:r>
    </w:p>
    <w:p w14:paraId="4F0E6E71" w14:textId="5FE569F5" w:rsidR="00502122" w:rsidRPr="00C131F5" w:rsidRDefault="00502122" w:rsidP="008515F9">
      <w:pPr>
        <w:rPr>
          <w:rFonts w:ascii="Bell MT" w:eastAsia="Times New Roman" w:hAnsi="Bell MT"/>
        </w:rPr>
      </w:pPr>
      <w:r w:rsidRPr="00733907">
        <w:rPr>
          <w:rFonts w:ascii="Bell MT" w:hAnsi="Bell MT"/>
        </w:rPr>
        <w:t xml:space="preserve">. </w:t>
      </w:r>
    </w:p>
    <w:p w14:paraId="134BF420" w14:textId="77777777" w:rsidR="008515F9" w:rsidRDefault="008515F9" w:rsidP="008515F9">
      <w:pPr>
        <w:rPr>
          <w:rFonts w:ascii="Bell MT" w:eastAsia="Times New Roman" w:hAnsi="Bell MT"/>
        </w:rPr>
      </w:pPr>
      <w:r w:rsidRPr="00C131F5">
        <w:rPr>
          <w:rFonts w:ascii="Bell MT" w:eastAsia="Times New Roman" w:hAnsi="Bell MT"/>
        </w:rPr>
        <w:t xml:space="preserve">In 2010, the Australian Deafblind Council (ADBC) examined the specific services available for people who are deafblind in Australia.  In their findings it is argued that single sensory disability service provider organisations are not effective in meeting the needs of people with a dual sensory loss, </w:t>
      </w:r>
      <w:proofErr w:type="spellStart"/>
      <w:r w:rsidRPr="00C131F5">
        <w:rPr>
          <w:rFonts w:ascii="Bell MT" w:eastAsia="Times New Roman" w:hAnsi="Bell MT"/>
        </w:rPr>
        <w:t>deafblindness</w:t>
      </w:r>
      <w:proofErr w:type="spellEnd"/>
      <w:r w:rsidRPr="00C131F5">
        <w:rPr>
          <w:rFonts w:ascii="Bell MT" w:eastAsia="Times New Roman" w:hAnsi="Bell MT"/>
        </w:rPr>
        <w:t xml:space="preserve">. This is supported in the UK, Canada and Denmark where it is also recognized that there is a need to acknowledge the importance of providing appropriate services/supports for deafblind people.  This means commissioning services that are specifically designed for deafblind people. It was found that those with </w:t>
      </w:r>
      <w:proofErr w:type="spellStart"/>
      <w:r w:rsidRPr="00C131F5">
        <w:rPr>
          <w:rFonts w:ascii="Bell MT" w:eastAsia="Times New Roman" w:hAnsi="Bell MT"/>
        </w:rPr>
        <w:t>deafblindness</w:t>
      </w:r>
      <w:proofErr w:type="spellEnd"/>
      <w:r w:rsidRPr="00C131F5">
        <w:rPr>
          <w:rFonts w:ascii="Bell MT" w:eastAsia="Times New Roman" w:hAnsi="Bell MT"/>
        </w:rPr>
        <w:t xml:space="preserve"> may not benefit from mainstream services, (services aimed primarily at blind people or deaf people who are able to rely on their other sense). </w:t>
      </w:r>
    </w:p>
    <w:p w14:paraId="01966BE0" w14:textId="77777777" w:rsidR="00740F3C" w:rsidRPr="00C131F5" w:rsidRDefault="00740F3C" w:rsidP="008515F9">
      <w:pPr>
        <w:rPr>
          <w:rFonts w:ascii="Bell MT" w:eastAsia="Times New Roman" w:hAnsi="Bell MT"/>
        </w:rPr>
      </w:pPr>
    </w:p>
    <w:p w14:paraId="72E2FD54" w14:textId="77777777" w:rsidR="00740F3C" w:rsidRDefault="008515F9" w:rsidP="00740F3C">
      <w:pPr>
        <w:rPr>
          <w:rFonts w:ascii="Bell MT" w:hAnsi="Bell MT"/>
          <w:color w:val="1F497D"/>
        </w:rPr>
      </w:pPr>
      <w:r w:rsidRPr="00C131F5">
        <w:rPr>
          <w:rFonts w:ascii="Bell MT" w:eastAsia="Times New Roman" w:hAnsi="Bell MT"/>
        </w:rPr>
        <w:t xml:space="preserve">The Australian Deafblind Council report also compared services to people with </w:t>
      </w:r>
      <w:proofErr w:type="spellStart"/>
      <w:r w:rsidRPr="00C131F5">
        <w:rPr>
          <w:rFonts w:ascii="Bell MT" w:eastAsia="Times New Roman" w:hAnsi="Bell MT"/>
        </w:rPr>
        <w:t>deafblindness</w:t>
      </w:r>
      <w:proofErr w:type="spellEnd"/>
      <w:r w:rsidRPr="00C131F5">
        <w:rPr>
          <w:rFonts w:ascii="Bell MT" w:eastAsia="Times New Roman" w:hAnsi="Bell MT"/>
        </w:rPr>
        <w:t xml:space="preserve"> in Australia and concluded that </w:t>
      </w:r>
      <w:r w:rsidR="00740F3C">
        <w:rPr>
          <w:rFonts w:ascii="Bell MT" w:eastAsia="Times New Roman" w:hAnsi="Bell MT"/>
        </w:rPr>
        <w:t xml:space="preserve">the services were inadequate. </w:t>
      </w:r>
      <w:r w:rsidRPr="00C131F5">
        <w:rPr>
          <w:rFonts w:ascii="Bell MT" w:eastAsia="Times New Roman" w:hAnsi="Bell MT"/>
        </w:rPr>
        <w:t xml:space="preserve">Only Able Australia in Victoria and Senses Australia in Western Australia currently offer deafblind specific services. The ADBC commented that in the five years since the initial report, little has changed, the barrier to progress is attributed to a lack of government and community awareness of </w:t>
      </w:r>
      <w:proofErr w:type="spellStart"/>
      <w:r w:rsidRPr="00C131F5">
        <w:rPr>
          <w:rFonts w:ascii="Bell MT" w:eastAsia="Times New Roman" w:hAnsi="Bell MT"/>
        </w:rPr>
        <w:t>deafblindness</w:t>
      </w:r>
      <w:proofErr w:type="spellEnd"/>
      <w:r w:rsidRPr="00C131F5">
        <w:rPr>
          <w:rFonts w:ascii="Bell MT" w:eastAsia="Times New Roman" w:hAnsi="Bell MT"/>
        </w:rPr>
        <w:t>, lack of funding of support services and lack of available resources.</w:t>
      </w:r>
      <w:r w:rsidR="00740F3C" w:rsidRPr="00740F3C">
        <w:rPr>
          <w:rFonts w:ascii="Bell MT" w:hAnsi="Bell MT"/>
          <w:color w:val="1F497D"/>
        </w:rPr>
        <w:t xml:space="preserve"> </w:t>
      </w:r>
    </w:p>
    <w:p w14:paraId="487ACD0A" w14:textId="77777777" w:rsidR="00740F3C" w:rsidRDefault="00740F3C" w:rsidP="00740F3C">
      <w:pPr>
        <w:rPr>
          <w:rFonts w:ascii="Bell MT" w:hAnsi="Bell MT"/>
          <w:color w:val="1F497D"/>
        </w:rPr>
      </w:pPr>
    </w:p>
    <w:p w14:paraId="63E11A55" w14:textId="0DD21AB0" w:rsidR="008515F9" w:rsidRPr="00C131F5" w:rsidRDefault="00740F3C" w:rsidP="008515F9">
      <w:pPr>
        <w:rPr>
          <w:rFonts w:ascii="Bell MT" w:eastAsia="Times New Roman" w:hAnsi="Bell MT"/>
        </w:rPr>
      </w:pPr>
      <w:r>
        <w:rPr>
          <w:rFonts w:ascii="Bell MT" w:eastAsia="Times New Roman" w:hAnsi="Bell MT"/>
        </w:rPr>
        <w:t>O</w:t>
      </w:r>
      <w:r w:rsidRPr="00740F3C">
        <w:rPr>
          <w:rFonts w:ascii="Bell MT" w:eastAsia="Times New Roman" w:hAnsi="Bell MT"/>
        </w:rPr>
        <w:t xml:space="preserve">ther major client group – people with profound intellectual </w:t>
      </w:r>
      <w:r>
        <w:rPr>
          <w:rFonts w:ascii="Bell MT" w:eastAsia="Times New Roman" w:hAnsi="Bell MT"/>
        </w:rPr>
        <w:t>and multiple disabilities, often</w:t>
      </w:r>
      <w:r w:rsidRPr="00740F3C">
        <w:rPr>
          <w:rFonts w:ascii="Bell MT" w:eastAsia="Times New Roman" w:hAnsi="Bell MT"/>
        </w:rPr>
        <w:t xml:space="preserve"> do not have impartial advocates and are not able to advocate for themselves, therefore a circle of support model should be employed to optimise the likelihood that their needs and preferences are adequately represented.</w:t>
      </w:r>
      <w:r>
        <w:rPr>
          <w:rFonts w:ascii="Bell MT" w:eastAsia="Times New Roman" w:hAnsi="Bell MT"/>
        </w:rPr>
        <w:t xml:space="preserve"> </w:t>
      </w:r>
      <w:r w:rsidR="008515F9" w:rsidRPr="00C131F5">
        <w:rPr>
          <w:rFonts w:ascii="Bell MT" w:eastAsia="Times New Roman" w:hAnsi="Bell MT"/>
        </w:rPr>
        <w:t xml:space="preserve">It is hoped that the NDIS will help address the gaps for people living with </w:t>
      </w:r>
      <w:proofErr w:type="spellStart"/>
      <w:r w:rsidR="008515F9" w:rsidRPr="00C131F5">
        <w:rPr>
          <w:rFonts w:ascii="Bell MT" w:eastAsia="Times New Roman" w:hAnsi="Bell MT"/>
        </w:rPr>
        <w:t>deafblindness</w:t>
      </w:r>
      <w:proofErr w:type="spellEnd"/>
      <w:r w:rsidR="008515F9" w:rsidRPr="00C131F5">
        <w:rPr>
          <w:rFonts w:ascii="Bell MT" w:eastAsia="Times New Roman" w:hAnsi="Bell MT"/>
        </w:rPr>
        <w:t xml:space="preserve"> in Australia.</w:t>
      </w:r>
    </w:p>
    <w:p w14:paraId="4DBC1D3F" w14:textId="77777777" w:rsidR="008515F9" w:rsidRPr="00C131F5" w:rsidRDefault="008515F9" w:rsidP="008515F9">
      <w:pPr>
        <w:rPr>
          <w:rFonts w:ascii="Bell MT" w:eastAsia="Times New Roman" w:hAnsi="Bell MT"/>
        </w:rPr>
      </w:pPr>
    </w:p>
    <w:p w14:paraId="680F7F31" w14:textId="2219D55C" w:rsidR="00502122" w:rsidRPr="00C131F5" w:rsidRDefault="00C131F5" w:rsidP="008515F9">
      <w:pPr>
        <w:rPr>
          <w:rFonts w:ascii="Bell MT" w:eastAsia="Times New Roman" w:hAnsi="Bell MT"/>
        </w:rPr>
      </w:pPr>
      <w:r>
        <w:rPr>
          <w:rFonts w:ascii="Bell MT" w:eastAsia="Times New Roman" w:hAnsi="Bell MT"/>
        </w:rPr>
        <w:t>Other k</w:t>
      </w:r>
      <w:r w:rsidR="008515F9" w:rsidRPr="00C131F5">
        <w:rPr>
          <w:rFonts w:ascii="Bell MT" w:eastAsia="Times New Roman" w:hAnsi="Bell MT"/>
        </w:rPr>
        <w:t>ey factors that have been identified as barriers to the deafblind population accessing services include: availability of Deafblind Consultants, suitably trained staff and</w:t>
      </w:r>
      <w:r w:rsidR="00740F3C">
        <w:rPr>
          <w:rFonts w:ascii="Bell MT" w:eastAsia="Times New Roman" w:hAnsi="Bell MT"/>
        </w:rPr>
        <w:t xml:space="preserve"> support (Communication Guides/Support workers)</w:t>
      </w:r>
      <w:r w:rsidR="008515F9" w:rsidRPr="00C131F5">
        <w:rPr>
          <w:rFonts w:ascii="Bell MT" w:eastAsia="Times New Roman" w:hAnsi="Bell MT"/>
        </w:rPr>
        <w:t xml:space="preserve"> lack of communication in the preferred communication mode, miscommunications, information not available in accessible formats, consumer lack of understanding about </w:t>
      </w:r>
      <w:proofErr w:type="spellStart"/>
      <w:r w:rsidR="008515F9" w:rsidRPr="00C131F5">
        <w:rPr>
          <w:rFonts w:ascii="Bell MT" w:eastAsia="Times New Roman" w:hAnsi="Bell MT"/>
        </w:rPr>
        <w:t>deafblindness</w:t>
      </w:r>
      <w:proofErr w:type="spellEnd"/>
      <w:r w:rsidR="008515F9" w:rsidRPr="00C131F5">
        <w:rPr>
          <w:rFonts w:ascii="Bell MT" w:eastAsia="Times New Roman" w:hAnsi="Bell MT"/>
        </w:rPr>
        <w:t xml:space="preserve"> and available service supports,  lack of knowledge about </w:t>
      </w:r>
      <w:proofErr w:type="spellStart"/>
      <w:r w:rsidR="008515F9" w:rsidRPr="00C131F5">
        <w:rPr>
          <w:rFonts w:ascii="Bell MT" w:eastAsia="Times New Roman" w:hAnsi="Bell MT"/>
        </w:rPr>
        <w:t>deafblindness</w:t>
      </w:r>
      <w:proofErr w:type="spellEnd"/>
      <w:r w:rsidR="008515F9" w:rsidRPr="00C131F5">
        <w:rPr>
          <w:rFonts w:ascii="Bell MT" w:eastAsia="Times New Roman" w:hAnsi="Bell MT"/>
        </w:rPr>
        <w:t xml:space="preserve"> and how to work with people who are deafblind by generic health professionals and the community, issues with accessibility of interpreters and knowledge of how to work with interpreters ,  accessibility to community and services, access to and appropriate training for adaptive technology, access to the deafblind community and the  lack of appropriate employment and education support. Senses Australia’s   Deafblind Consultants skills are vital in coordinating the specialist care, support and ongoing advocacy to break down these barriers. </w:t>
      </w:r>
    </w:p>
    <w:p w14:paraId="518C9362" w14:textId="77777777" w:rsidR="008515F9" w:rsidRPr="00C131F5" w:rsidRDefault="008515F9" w:rsidP="008515F9">
      <w:pPr>
        <w:rPr>
          <w:rFonts w:ascii="Bell MT" w:eastAsia="Times New Roman" w:hAnsi="Bell MT"/>
          <w:b/>
        </w:rPr>
      </w:pPr>
    </w:p>
    <w:p w14:paraId="20719A64" w14:textId="77777777" w:rsidR="00740F3C" w:rsidRDefault="00740F3C" w:rsidP="008515F9">
      <w:pPr>
        <w:rPr>
          <w:rFonts w:ascii="Bell MT" w:eastAsia="Times New Roman" w:hAnsi="Bell MT"/>
          <w:b/>
        </w:rPr>
      </w:pPr>
    </w:p>
    <w:p w14:paraId="18FEFEC1" w14:textId="7DF8737A" w:rsidR="008515F9" w:rsidRPr="00C131F5" w:rsidRDefault="00740F3C" w:rsidP="008515F9">
      <w:pPr>
        <w:rPr>
          <w:rFonts w:ascii="Bell MT" w:eastAsia="Times New Roman" w:hAnsi="Bell MT"/>
          <w:b/>
        </w:rPr>
      </w:pPr>
      <w:r>
        <w:rPr>
          <w:rFonts w:ascii="Bell MT" w:eastAsia="Times New Roman" w:hAnsi="Bell MT"/>
          <w:b/>
        </w:rPr>
        <w:t xml:space="preserve">Senses Australia - </w:t>
      </w:r>
      <w:r w:rsidR="008515F9" w:rsidRPr="00C131F5">
        <w:rPr>
          <w:rFonts w:ascii="Bell MT" w:eastAsia="Times New Roman" w:hAnsi="Bell MT"/>
          <w:b/>
        </w:rPr>
        <w:t>Deafblind Consultant</w:t>
      </w:r>
      <w:r w:rsidR="00CE3841" w:rsidRPr="00C131F5">
        <w:rPr>
          <w:rFonts w:ascii="Bell MT" w:eastAsia="Times New Roman" w:hAnsi="Bell MT"/>
          <w:b/>
        </w:rPr>
        <w:t>s</w:t>
      </w:r>
    </w:p>
    <w:p w14:paraId="097FF806" w14:textId="3D2A0DCA" w:rsidR="008515F9" w:rsidRPr="00C131F5" w:rsidRDefault="008515F9" w:rsidP="008515F9">
      <w:pPr>
        <w:rPr>
          <w:rFonts w:ascii="Bell MT" w:eastAsia="Times New Roman" w:hAnsi="Bell MT"/>
        </w:rPr>
      </w:pPr>
      <w:r w:rsidRPr="00C131F5">
        <w:rPr>
          <w:rFonts w:ascii="Bell MT" w:eastAsia="Times New Roman" w:hAnsi="Bell MT"/>
        </w:rPr>
        <w:t xml:space="preserve">Senses Australia’s Deafblind Services Team is staffed by experienced allied health professionals with specific training and expertise relating to people living with </w:t>
      </w:r>
      <w:proofErr w:type="spellStart"/>
      <w:r w:rsidRPr="00C131F5">
        <w:rPr>
          <w:rFonts w:ascii="Bell MT" w:eastAsia="Times New Roman" w:hAnsi="Bell MT"/>
        </w:rPr>
        <w:t>deafblindn</w:t>
      </w:r>
      <w:r w:rsidR="00740F3C">
        <w:rPr>
          <w:rFonts w:ascii="Bell MT" w:eastAsia="Times New Roman" w:hAnsi="Bell MT"/>
        </w:rPr>
        <w:t>ess</w:t>
      </w:r>
      <w:proofErr w:type="spellEnd"/>
      <w:r w:rsidR="00740F3C">
        <w:rPr>
          <w:rFonts w:ascii="Bell MT" w:eastAsia="Times New Roman" w:hAnsi="Bell MT"/>
        </w:rPr>
        <w:t xml:space="preserve"> (congenital and acquired). </w:t>
      </w:r>
      <w:r w:rsidRPr="00C131F5">
        <w:rPr>
          <w:rFonts w:ascii="Bell MT" w:eastAsia="Times New Roman" w:hAnsi="Bell MT"/>
        </w:rPr>
        <w:t xml:space="preserve">Senses Australia is considered a centre for excellence in </w:t>
      </w:r>
      <w:proofErr w:type="spellStart"/>
      <w:r w:rsidRPr="00C131F5">
        <w:rPr>
          <w:rFonts w:ascii="Bell MT" w:eastAsia="Times New Roman" w:hAnsi="Bell MT"/>
        </w:rPr>
        <w:t>deafblindness</w:t>
      </w:r>
      <w:proofErr w:type="spellEnd"/>
      <w:r w:rsidRPr="00C131F5">
        <w:rPr>
          <w:rFonts w:ascii="Bell MT" w:eastAsia="Times New Roman" w:hAnsi="Bell MT"/>
        </w:rPr>
        <w:t xml:space="preserve"> and the Deafblind Consultants deliver conference presentations both locally, nationally and internationally, provide training, conduct ongoing research and coordinate specialized projec</w:t>
      </w:r>
      <w:r w:rsidR="00AB5FA4">
        <w:rPr>
          <w:rFonts w:ascii="Bell MT" w:eastAsia="Times New Roman" w:hAnsi="Bell MT"/>
        </w:rPr>
        <w:t xml:space="preserve">ts for this unique population. </w:t>
      </w:r>
      <w:r w:rsidRPr="00C131F5">
        <w:rPr>
          <w:rFonts w:ascii="Bell MT" w:eastAsia="Times New Roman" w:hAnsi="Bell MT"/>
        </w:rPr>
        <w:t>Deafblind Consultants assess, plan and develop programs relevant to the needs and aspirations of t</w:t>
      </w:r>
      <w:r w:rsidR="00AB5FA4">
        <w:rPr>
          <w:rFonts w:ascii="Bell MT" w:eastAsia="Times New Roman" w:hAnsi="Bell MT"/>
        </w:rPr>
        <w:t xml:space="preserve">he person that is </w:t>
      </w:r>
      <w:r w:rsidR="00AB5FA4">
        <w:rPr>
          <w:rFonts w:ascii="Bell MT" w:eastAsia="Times New Roman" w:hAnsi="Bell MT"/>
        </w:rPr>
        <w:lastRenderedPageBreak/>
        <w:t xml:space="preserve">deafblind. </w:t>
      </w:r>
      <w:r w:rsidRPr="00C131F5">
        <w:rPr>
          <w:rFonts w:ascii="Bell MT" w:eastAsia="Times New Roman" w:hAnsi="Bell MT"/>
        </w:rPr>
        <w:t xml:space="preserve">In the UK and Denmark it is recommended that as soon as an initial assessment identifies that a person is deafblind, Local Government Authorities should arrange a specialist assessment to identify their communication abilities, need for one to one human contact, level of social interaction, any support required with mobility, assistive technology that may be beneficial and the need for any rehabilitation services.  They also recommend that the assessment be conducted by a Deafblind Specialist/Consultant and the assessment should take into account the current and future needs of that person as it is easier for a person to learn alternative forms of communication before their </w:t>
      </w:r>
      <w:proofErr w:type="spellStart"/>
      <w:r w:rsidRPr="00C131F5">
        <w:rPr>
          <w:rFonts w:ascii="Bell MT" w:eastAsia="Times New Roman" w:hAnsi="Bell MT"/>
        </w:rPr>
        <w:t>deafblindness</w:t>
      </w:r>
      <w:proofErr w:type="spellEnd"/>
      <w:r w:rsidRPr="00C131F5">
        <w:rPr>
          <w:rFonts w:ascii="Bell MT" w:eastAsia="Times New Roman" w:hAnsi="Bell MT"/>
        </w:rPr>
        <w:t xml:space="preserve"> has deteriorated to the point where they are no longer able to use their preferred method of communication. Senses Australia Deafblind Services Team wishes to continue to emulate these models and international best practice.</w:t>
      </w:r>
    </w:p>
    <w:p w14:paraId="0D5AC3B7" w14:textId="58F2A1DE" w:rsidR="008515F9" w:rsidRPr="00C131F5" w:rsidRDefault="008515F9" w:rsidP="008515F9">
      <w:pPr>
        <w:rPr>
          <w:rFonts w:ascii="Bell MT" w:eastAsia="Times New Roman" w:hAnsi="Bell MT"/>
        </w:rPr>
      </w:pPr>
      <w:r w:rsidRPr="00C131F5">
        <w:rPr>
          <w:rFonts w:ascii="Bell MT" w:eastAsia="Times New Roman" w:hAnsi="Bell MT"/>
        </w:rPr>
        <w:t xml:space="preserve">The Deafblind Consultants act as specialist advisors to other health professionals, support staff, caregivers, external agencies and local community as required, to ensure the communication, behavioural, psychosocial, equipment and mobility needs are meet for clients who are deafblind.   The Deafblind Consultants facilitate informal and formal groups where appropriate to better meet client outcomes; this is frequently in a group/peer situation and may include peer support, mentoring and information exchange.  Deafblind Consultants participate in client individual service plans, case conferences and therapy meetings.  They also develop resources necessary to meet the client specific communication needs, along with providing individually tailored training to family and support works in these communication needs/modes to deliver the plans.  Deafblind Consultants also provide specialised training to family, direct care workers, teaching staff and to therapy staff working with people who are deafblind.  The team and the service they provide play an integral part in the lives of people living with </w:t>
      </w:r>
      <w:proofErr w:type="spellStart"/>
      <w:r w:rsidRPr="00C131F5">
        <w:rPr>
          <w:rFonts w:ascii="Bell MT" w:eastAsia="Times New Roman" w:hAnsi="Bell MT"/>
        </w:rPr>
        <w:t>deafblindness</w:t>
      </w:r>
      <w:proofErr w:type="spellEnd"/>
      <w:r w:rsidRPr="00C131F5">
        <w:rPr>
          <w:rFonts w:ascii="Bell MT" w:eastAsia="Times New Roman" w:hAnsi="Bell MT"/>
        </w:rPr>
        <w:t xml:space="preserve"> in Western Australia</w:t>
      </w:r>
      <w:r w:rsidR="00CE3841" w:rsidRPr="00C131F5">
        <w:rPr>
          <w:rFonts w:ascii="Bell MT" w:eastAsia="Times New Roman" w:hAnsi="Bell MT"/>
        </w:rPr>
        <w:t>.</w:t>
      </w:r>
    </w:p>
    <w:p w14:paraId="673237C6" w14:textId="77777777" w:rsidR="00CE3841" w:rsidRPr="00C131F5" w:rsidRDefault="00CE3841" w:rsidP="008515F9">
      <w:pPr>
        <w:rPr>
          <w:rFonts w:ascii="Bell MT" w:eastAsia="Times New Roman" w:hAnsi="Bell MT"/>
        </w:rPr>
      </w:pPr>
    </w:p>
    <w:p w14:paraId="6BD4C16D" w14:textId="77777777" w:rsidR="008515F9" w:rsidRPr="00C131F5" w:rsidRDefault="008515F9" w:rsidP="008515F9">
      <w:pPr>
        <w:rPr>
          <w:rFonts w:ascii="Bell MT" w:eastAsia="Times New Roman" w:hAnsi="Bell MT"/>
          <w:b/>
        </w:rPr>
      </w:pPr>
      <w:r w:rsidRPr="00C131F5">
        <w:rPr>
          <w:rFonts w:ascii="Bell MT" w:eastAsia="Times New Roman" w:hAnsi="Bell MT"/>
          <w:b/>
        </w:rPr>
        <w:t>Communication Guides</w:t>
      </w:r>
    </w:p>
    <w:p w14:paraId="5C0D74E6" w14:textId="41546FCC" w:rsidR="008515F9" w:rsidRPr="00C131F5" w:rsidRDefault="008515F9" w:rsidP="008515F9">
      <w:pPr>
        <w:rPr>
          <w:rFonts w:ascii="Bell MT" w:eastAsia="Times New Roman" w:hAnsi="Bell MT"/>
        </w:rPr>
      </w:pPr>
      <w:r w:rsidRPr="00C131F5">
        <w:rPr>
          <w:rFonts w:ascii="Bell MT" w:eastAsia="Times New Roman" w:hAnsi="Bell MT"/>
        </w:rPr>
        <w:t xml:space="preserve">Internationally specialised deafblind support is available in a number of countries to maintain independence in decision making, and provide opportunity for socialisation and community involvement.  In these countries, individuals who are deafblind are assessed by a Deafblind consultant and are entitled to a level of individual support.  In some countries this is enshrined in legislation.  In Denmark these support workers are referred to as Contact Persons, in the UK they are Communicator Guides (and for children </w:t>
      </w:r>
      <w:proofErr w:type="spellStart"/>
      <w:r w:rsidRPr="00C131F5">
        <w:rPr>
          <w:rFonts w:ascii="Bell MT" w:eastAsia="Times New Roman" w:hAnsi="Bell MT"/>
        </w:rPr>
        <w:t>Intervenors</w:t>
      </w:r>
      <w:proofErr w:type="spellEnd"/>
      <w:r w:rsidRPr="00C131F5">
        <w:rPr>
          <w:rFonts w:ascii="Bell MT" w:eastAsia="Times New Roman" w:hAnsi="Bell MT"/>
        </w:rPr>
        <w:t xml:space="preserve">), in Canada they are </w:t>
      </w:r>
      <w:proofErr w:type="spellStart"/>
      <w:r w:rsidRPr="00C131F5">
        <w:rPr>
          <w:rFonts w:ascii="Bell MT" w:eastAsia="Times New Roman" w:hAnsi="Bell MT"/>
        </w:rPr>
        <w:t>Intervenors</w:t>
      </w:r>
      <w:proofErr w:type="spellEnd"/>
      <w:r w:rsidRPr="00C131F5">
        <w:rPr>
          <w:rFonts w:ascii="Bell MT" w:eastAsia="Times New Roman" w:hAnsi="Bell MT"/>
        </w:rPr>
        <w:t xml:space="preserve"> and in the US they are Support Service Providers. The roles of these positions are similar between countries with variations related predominately to where they work.  They are all specifically skilled to be aware of the issues related to </w:t>
      </w:r>
      <w:proofErr w:type="spellStart"/>
      <w:r w:rsidRPr="00C131F5">
        <w:rPr>
          <w:rFonts w:ascii="Bell MT" w:eastAsia="Times New Roman" w:hAnsi="Bell MT"/>
        </w:rPr>
        <w:t>deafblindness</w:t>
      </w:r>
      <w:proofErr w:type="spellEnd"/>
      <w:r w:rsidRPr="00C131F5">
        <w:rPr>
          <w:rFonts w:ascii="Bell MT" w:eastAsia="Times New Roman" w:hAnsi="Bell MT"/>
        </w:rPr>
        <w:t xml:space="preserve"> and to work with the person to be the link between them and their community.  They are they ‘ears and the eyes’ for the person they are supporting, thus minimizing the severe isolation associated with </w:t>
      </w:r>
      <w:proofErr w:type="spellStart"/>
      <w:r w:rsidRPr="00C131F5">
        <w:rPr>
          <w:rFonts w:ascii="Bell MT" w:eastAsia="Times New Roman" w:hAnsi="Bell MT"/>
        </w:rPr>
        <w:t>deafblindness</w:t>
      </w:r>
      <w:proofErr w:type="spellEnd"/>
      <w:r w:rsidRPr="00C131F5">
        <w:rPr>
          <w:rFonts w:ascii="Bell MT" w:eastAsia="Times New Roman" w:hAnsi="Bell MT"/>
        </w:rPr>
        <w:t>.  In Australia the role is titled Communication Guide</w:t>
      </w:r>
      <w:r w:rsidR="00E31935">
        <w:rPr>
          <w:rFonts w:ascii="Bell MT" w:eastAsia="Times New Roman" w:hAnsi="Bell MT"/>
        </w:rPr>
        <w:t xml:space="preserve">/Support worker. </w:t>
      </w:r>
      <w:r w:rsidRPr="00C131F5">
        <w:rPr>
          <w:rFonts w:ascii="Bell MT" w:eastAsia="Times New Roman" w:hAnsi="Bell MT"/>
        </w:rPr>
        <w:t xml:space="preserve">Internationally Danish deafblind people can access contact person/communication guide support regularly with most individuals in Denmark receiving between 10 and 25hours of support a week.  In Canada, deafblind people can access approximately 21 hours per week Communication Guide support.    Studies have demonstrated the use of services by those who are deafblind differ significantly from those of the general population.  The supports required by the deafblind person are in the form of one to one communication, environmental information and sighted guide.   Communication Guides provide practical help with everyday tasks and access to community services.  The role of this specialised support is very complex, requiring  constant observation and interpretation of  behaviour of individuals who they support to determine what information is needed, the best way to convey it, and if it has been clearly received.  </w:t>
      </w:r>
    </w:p>
    <w:p w14:paraId="0B4A709A" w14:textId="32F6100C" w:rsidR="008515F9" w:rsidRPr="00C131F5" w:rsidRDefault="008515F9" w:rsidP="008515F9">
      <w:pPr>
        <w:rPr>
          <w:rFonts w:ascii="Bell MT" w:eastAsia="Times New Roman" w:hAnsi="Bell MT"/>
        </w:rPr>
      </w:pPr>
      <w:r w:rsidRPr="00C131F5">
        <w:rPr>
          <w:rFonts w:ascii="Bell MT" w:eastAsia="Times New Roman" w:hAnsi="Bell MT"/>
        </w:rPr>
        <w:t xml:space="preserve">Supporting communication, access to information and mobility, the Communication Guide is the deafblind person’s link to the world, providing one-to-one support in the preferred </w:t>
      </w:r>
      <w:r w:rsidRPr="00C131F5">
        <w:rPr>
          <w:rFonts w:ascii="Bell MT" w:eastAsia="Times New Roman" w:hAnsi="Bell MT"/>
        </w:rPr>
        <w:lastRenderedPageBreak/>
        <w:t xml:space="preserve">communication mode of the deafblind person they are supporting, along with information and resources to enable the person to be fully informed about their environment and their circumstances, have choices and make decisions. Communication  Guides need to be trained to work specifically with people who are deafblind and have a clear understanding and knowledge of dual sensory impairment, how to work with that population along with </w:t>
      </w:r>
      <w:r w:rsidR="00AB5FA4">
        <w:rPr>
          <w:rFonts w:ascii="Bell MT" w:eastAsia="Times New Roman" w:hAnsi="Bell MT"/>
        </w:rPr>
        <w:t xml:space="preserve">the impacts of </w:t>
      </w:r>
      <w:proofErr w:type="spellStart"/>
      <w:r w:rsidR="00AB5FA4">
        <w:rPr>
          <w:rFonts w:ascii="Bell MT" w:eastAsia="Times New Roman" w:hAnsi="Bell MT"/>
        </w:rPr>
        <w:t>deafblindness</w:t>
      </w:r>
      <w:proofErr w:type="spellEnd"/>
      <w:r w:rsidR="00AB5FA4">
        <w:rPr>
          <w:rFonts w:ascii="Bell MT" w:eastAsia="Times New Roman" w:hAnsi="Bell MT"/>
        </w:rPr>
        <w:t xml:space="preserve">. </w:t>
      </w:r>
      <w:r w:rsidRPr="00C131F5">
        <w:rPr>
          <w:rFonts w:ascii="Bell MT" w:eastAsia="Times New Roman" w:hAnsi="Bell MT"/>
        </w:rPr>
        <w:t xml:space="preserve">The Communication Guides provides practical support with everyday tasks such as:   facilitating communication in the preferred communication mode, sighted guide, facilitating access to information, facilitating inclusion/access to  recreational/social/community activities, facilitating access to public transport, providing vital  visual and auditory information, providing environmental information, assistance with shopping, attending appointments, practical help with everyday tasks along with social support. The Deafblind Services Team has developed training modules and delivers training for communication guides along with the provision of supervision and ongoing training. </w:t>
      </w:r>
    </w:p>
    <w:p w14:paraId="4777CC95" w14:textId="77777777" w:rsidR="009B5872" w:rsidRPr="00C131F5" w:rsidRDefault="009B5872" w:rsidP="008515F9">
      <w:pPr>
        <w:rPr>
          <w:rFonts w:ascii="Bell MT" w:eastAsia="Times New Roman" w:hAnsi="Bell MT"/>
        </w:rPr>
      </w:pPr>
    </w:p>
    <w:p w14:paraId="41CE7DA4" w14:textId="673DCA2F" w:rsidR="008515F9" w:rsidRPr="00C131F5" w:rsidRDefault="008515F9" w:rsidP="008515F9">
      <w:pPr>
        <w:rPr>
          <w:rFonts w:ascii="Bell MT" w:eastAsia="Times New Roman" w:hAnsi="Bell MT"/>
        </w:rPr>
      </w:pPr>
      <w:r w:rsidRPr="00C131F5">
        <w:rPr>
          <w:rFonts w:ascii="Bell MT" w:eastAsia="Times New Roman" w:hAnsi="Bell MT"/>
        </w:rPr>
        <w:t>Recommendations from Australian, Canadian and UK reports for improving services for people who are deafblind include</w:t>
      </w:r>
      <w:r w:rsidR="00C131F5">
        <w:rPr>
          <w:rFonts w:ascii="Bell MT" w:eastAsia="Times New Roman" w:hAnsi="Bell MT"/>
        </w:rPr>
        <w:t>:</w:t>
      </w:r>
    </w:p>
    <w:p w14:paraId="29B6D12D" w14:textId="77777777" w:rsidR="008515F9" w:rsidRPr="00C131F5" w:rsidRDefault="008515F9" w:rsidP="008515F9">
      <w:pPr>
        <w:numPr>
          <w:ilvl w:val="0"/>
          <w:numId w:val="12"/>
        </w:numPr>
        <w:rPr>
          <w:rFonts w:ascii="Bell MT" w:eastAsia="Times New Roman" w:hAnsi="Bell MT"/>
        </w:rPr>
      </w:pPr>
      <w:r w:rsidRPr="00C131F5">
        <w:rPr>
          <w:rFonts w:ascii="Bell MT" w:eastAsia="Times New Roman" w:hAnsi="Bell MT"/>
        </w:rPr>
        <w:t>Increasing the number of Communication Guides to provide services</w:t>
      </w:r>
    </w:p>
    <w:p w14:paraId="65836198" w14:textId="77777777" w:rsidR="008515F9" w:rsidRPr="00C131F5" w:rsidRDefault="008515F9" w:rsidP="008515F9">
      <w:pPr>
        <w:numPr>
          <w:ilvl w:val="0"/>
          <w:numId w:val="12"/>
        </w:numPr>
        <w:rPr>
          <w:rFonts w:ascii="Bell MT" w:eastAsia="Times New Roman" w:hAnsi="Bell MT"/>
        </w:rPr>
      </w:pPr>
      <w:r w:rsidRPr="00C131F5">
        <w:rPr>
          <w:rFonts w:ascii="Bell MT" w:eastAsia="Times New Roman" w:hAnsi="Bell MT"/>
        </w:rPr>
        <w:t>Increasing funding for quality intervention (Communication Guide) services and for communication guide training programs</w:t>
      </w:r>
    </w:p>
    <w:p w14:paraId="7C43F189" w14:textId="77777777" w:rsidR="008515F9" w:rsidRPr="00C131F5" w:rsidRDefault="008515F9" w:rsidP="008515F9">
      <w:pPr>
        <w:numPr>
          <w:ilvl w:val="0"/>
          <w:numId w:val="12"/>
        </w:numPr>
        <w:rPr>
          <w:rFonts w:ascii="Bell MT" w:eastAsia="Times New Roman" w:hAnsi="Bell MT"/>
        </w:rPr>
      </w:pPr>
      <w:r w:rsidRPr="00C131F5">
        <w:rPr>
          <w:rFonts w:ascii="Bell MT" w:eastAsia="Times New Roman" w:hAnsi="Bell MT"/>
        </w:rPr>
        <w:t>Provision of appropriate and accessible social care services and more appropriate services for people who are deafblind</w:t>
      </w:r>
    </w:p>
    <w:p w14:paraId="5596157F" w14:textId="77777777" w:rsidR="008515F9" w:rsidRPr="00C131F5" w:rsidRDefault="008515F9" w:rsidP="008515F9">
      <w:pPr>
        <w:numPr>
          <w:ilvl w:val="0"/>
          <w:numId w:val="12"/>
        </w:numPr>
        <w:rPr>
          <w:rFonts w:ascii="Bell MT" w:eastAsia="Times New Roman" w:hAnsi="Bell MT"/>
        </w:rPr>
      </w:pPr>
      <w:r w:rsidRPr="00C131F5">
        <w:rPr>
          <w:rFonts w:ascii="Bell MT" w:eastAsia="Times New Roman" w:hAnsi="Bell MT"/>
        </w:rPr>
        <w:t>The provision of Deafblind Consultants to assist their organisation and individuals working with people who are deafblind in relation to communication, orientations and mobility, assistive devices and employment was also strongly recommended</w:t>
      </w:r>
    </w:p>
    <w:p w14:paraId="79C3855F" w14:textId="77777777" w:rsidR="008515F9" w:rsidRPr="00C131F5" w:rsidRDefault="008515F9" w:rsidP="008515F9">
      <w:pPr>
        <w:rPr>
          <w:rFonts w:ascii="Bell MT" w:eastAsia="Times New Roman" w:hAnsi="Bell MT"/>
        </w:rPr>
      </w:pPr>
    </w:p>
    <w:p w14:paraId="5CE07E5A" w14:textId="77777777" w:rsidR="008515F9" w:rsidRPr="00C131F5" w:rsidRDefault="008515F9" w:rsidP="008515F9">
      <w:pPr>
        <w:rPr>
          <w:rFonts w:ascii="Bell MT" w:eastAsia="Times New Roman" w:hAnsi="Bell MT"/>
        </w:rPr>
      </w:pPr>
      <w:r w:rsidRPr="00C131F5">
        <w:rPr>
          <w:rFonts w:ascii="Bell MT" w:eastAsia="Times New Roman" w:hAnsi="Bell MT"/>
        </w:rPr>
        <w:t xml:space="preserve"> These reports identified the need to improve the identification and improved assessment of people who are deafblind to ensure that appropriate services and supports can be established.</w:t>
      </w:r>
    </w:p>
    <w:p w14:paraId="2B5C31D1" w14:textId="77777777" w:rsidR="008515F9" w:rsidRPr="00C131F5" w:rsidRDefault="008515F9" w:rsidP="008515F9">
      <w:pPr>
        <w:rPr>
          <w:rFonts w:ascii="Bell MT" w:eastAsia="Times New Roman" w:hAnsi="Bell MT"/>
        </w:rPr>
      </w:pPr>
    </w:p>
    <w:p w14:paraId="0AEFE0B7" w14:textId="77777777" w:rsidR="008515F9" w:rsidRPr="00C131F5" w:rsidRDefault="008515F9" w:rsidP="008515F9">
      <w:pPr>
        <w:rPr>
          <w:rFonts w:ascii="Bell MT" w:eastAsia="Times New Roman" w:hAnsi="Bell MT"/>
        </w:rPr>
      </w:pPr>
      <w:r w:rsidRPr="00C131F5">
        <w:rPr>
          <w:rFonts w:ascii="Bell MT" w:eastAsia="Times New Roman" w:hAnsi="Bell MT"/>
        </w:rPr>
        <w:t>Recommendations to best support deafblind people for the NDIS rollout:</w:t>
      </w:r>
    </w:p>
    <w:p w14:paraId="2F8C9264" w14:textId="77777777" w:rsidR="008515F9" w:rsidRPr="00C131F5" w:rsidRDefault="008515F9" w:rsidP="008515F9">
      <w:pPr>
        <w:numPr>
          <w:ilvl w:val="0"/>
          <w:numId w:val="12"/>
        </w:numPr>
        <w:rPr>
          <w:rFonts w:ascii="Bell MT" w:eastAsia="Times New Roman" w:hAnsi="Bell MT"/>
        </w:rPr>
      </w:pPr>
      <w:r w:rsidRPr="00C131F5">
        <w:rPr>
          <w:rFonts w:ascii="Bell MT" w:eastAsia="Times New Roman" w:hAnsi="Bell MT"/>
        </w:rPr>
        <w:t>The provision of Deafblind Consultants within the therapeutic support cluster to assess, assist and coordinate services and support for people who are deafblind in relation to communication, orientation and mobility, access issues, assistive devices, social inclusion, psychosocial support, connection to the deafblind community, advocacy, peer support, future planning,  employment and education (Note: Deafblind Consultants are included in the Better Start program)</w:t>
      </w:r>
    </w:p>
    <w:p w14:paraId="3ED8CBDD" w14:textId="77777777" w:rsidR="008515F9" w:rsidRPr="00C131F5" w:rsidRDefault="008515F9" w:rsidP="008515F9">
      <w:pPr>
        <w:numPr>
          <w:ilvl w:val="0"/>
          <w:numId w:val="12"/>
        </w:numPr>
        <w:rPr>
          <w:rFonts w:ascii="Bell MT" w:eastAsia="Times New Roman" w:hAnsi="Bell MT"/>
        </w:rPr>
      </w:pPr>
      <w:r w:rsidRPr="00C131F5">
        <w:rPr>
          <w:rFonts w:ascii="Bell MT" w:eastAsia="Times New Roman" w:hAnsi="Bell MT"/>
        </w:rPr>
        <w:t>Increased support for people who are deafblind to assist with practical tasks and access to the community</w:t>
      </w:r>
    </w:p>
    <w:p w14:paraId="1E11A658" w14:textId="77777777" w:rsidR="008515F9" w:rsidRPr="00C131F5" w:rsidRDefault="008515F9" w:rsidP="008515F9">
      <w:pPr>
        <w:numPr>
          <w:ilvl w:val="0"/>
          <w:numId w:val="12"/>
        </w:numPr>
        <w:rPr>
          <w:rFonts w:ascii="Bell MT" w:eastAsia="Times New Roman" w:hAnsi="Bell MT"/>
        </w:rPr>
      </w:pPr>
      <w:r w:rsidRPr="00C131F5">
        <w:rPr>
          <w:rFonts w:ascii="Bell MT" w:eastAsia="Times New Roman" w:hAnsi="Bell MT"/>
        </w:rPr>
        <w:t xml:space="preserve">The provision for funding for a 4 day Communication Guide training course, delivered by Deafblind Consultants, incorporated into all NDIS  plans which have support to access community, recreation </w:t>
      </w:r>
      <w:proofErr w:type="spellStart"/>
      <w:r w:rsidRPr="00C131F5">
        <w:rPr>
          <w:rFonts w:ascii="Bell MT" w:eastAsia="Times New Roman" w:hAnsi="Bell MT"/>
        </w:rPr>
        <w:t>etc</w:t>
      </w:r>
      <w:proofErr w:type="spellEnd"/>
      <w:r w:rsidRPr="00C131F5">
        <w:rPr>
          <w:rFonts w:ascii="Bell MT" w:eastAsia="Times New Roman" w:hAnsi="Bell MT"/>
        </w:rPr>
        <w:t xml:space="preserve"> as a goal. </w:t>
      </w:r>
    </w:p>
    <w:p w14:paraId="26273545" w14:textId="77777777" w:rsidR="008515F9" w:rsidRPr="00C131F5" w:rsidRDefault="008515F9" w:rsidP="008515F9">
      <w:pPr>
        <w:numPr>
          <w:ilvl w:val="0"/>
          <w:numId w:val="12"/>
        </w:numPr>
        <w:rPr>
          <w:rFonts w:ascii="Bell MT" w:eastAsia="Times New Roman" w:hAnsi="Bell MT"/>
        </w:rPr>
      </w:pPr>
      <w:r w:rsidRPr="00C131F5">
        <w:rPr>
          <w:rFonts w:ascii="Bell MT" w:eastAsia="Times New Roman" w:hAnsi="Bell MT"/>
        </w:rPr>
        <w:t>Fund Tier 2 to support Deafblind Consultants to provide ongoing deafblind awareness training to health professionals and the community</w:t>
      </w:r>
    </w:p>
    <w:p w14:paraId="49334D7D" w14:textId="77777777" w:rsidR="008515F9" w:rsidRPr="00C131F5" w:rsidRDefault="008515F9" w:rsidP="008515F9">
      <w:pPr>
        <w:numPr>
          <w:ilvl w:val="0"/>
          <w:numId w:val="12"/>
        </w:numPr>
        <w:rPr>
          <w:rFonts w:ascii="Bell MT" w:eastAsia="Times New Roman" w:hAnsi="Bell MT"/>
        </w:rPr>
      </w:pPr>
      <w:r w:rsidRPr="00C131F5">
        <w:rPr>
          <w:rFonts w:ascii="Bell MT" w:eastAsia="Times New Roman" w:hAnsi="Bell MT"/>
        </w:rPr>
        <w:t xml:space="preserve">Increased access to Interpreters with skills in the preferred communication mode of the deafblind person </w:t>
      </w:r>
    </w:p>
    <w:p w14:paraId="5030A1CE" w14:textId="77777777" w:rsidR="008515F9" w:rsidRPr="00C131F5" w:rsidRDefault="008515F9" w:rsidP="008515F9">
      <w:pPr>
        <w:numPr>
          <w:ilvl w:val="0"/>
          <w:numId w:val="12"/>
        </w:numPr>
        <w:rPr>
          <w:rFonts w:ascii="Bell MT" w:eastAsia="Times New Roman" w:hAnsi="Bell MT"/>
        </w:rPr>
      </w:pPr>
      <w:r w:rsidRPr="00C131F5">
        <w:rPr>
          <w:rFonts w:ascii="Bell MT" w:eastAsia="Times New Roman" w:hAnsi="Bell MT"/>
        </w:rPr>
        <w:t>Information available in the preferred communication mode of the deafblind person</w:t>
      </w:r>
    </w:p>
    <w:p w14:paraId="74BC3D2A" w14:textId="77777777" w:rsidR="008515F9" w:rsidRPr="00C131F5" w:rsidRDefault="008515F9" w:rsidP="008515F9">
      <w:pPr>
        <w:numPr>
          <w:ilvl w:val="0"/>
          <w:numId w:val="12"/>
        </w:numPr>
        <w:rPr>
          <w:rFonts w:ascii="Bell MT" w:eastAsia="Times New Roman" w:hAnsi="Bell MT"/>
        </w:rPr>
      </w:pPr>
      <w:r w:rsidRPr="00C131F5">
        <w:rPr>
          <w:rFonts w:ascii="Bell MT" w:eastAsia="Times New Roman" w:hAnsi="Bell MT"/>
        </w:rPr>
        <w:t>Training for NDIS planners and staff in regard to Deafblind Awareness,  how to work  with deafblind people and Interpreters</w:t>
      </w:r>
    </w:p>
    <w:p w14:paraId="74837296" w14:textId="77777777" w:rsidR="008515F9" w:rsidRPr="00733907" w:rsidRDefault="008515F9" w:rsidP="008515F9">
      <w:pPr>
        <w:numPr>
          <w:ilvl w:val="0"/>
          <w:numId w:val="12"/>
        </w:numPr>
        <w:rPr>
          <w:rFonts w:ascii="Bell MT" w:eastAsia="Times New Roman" w:hAnsi="Bell MT"/>
        </w:rPr>
      </w:pPr>
      <w:r w:rsidRPr="00C131F5">
        <w:rPr>
          <w:rFonts w:ascii="Bell MT" w:eastAsia="Times New Roman" w:hAnsi="Bell MT"/>
        </w:rPr>
        <w:lastRenderedPageBreak/>
        <w:t xml:space="preserve">Funding stream to support participation in Deafblind Support group and Deafblind camp in individual plans </w:t>
      </w:r>
    </w:p>
    <w:p w14:paraId="7D18B871" w14:textId="77777777" w:rsidR="00C131F5" w:rsidRPr="00733907" w:rsidRDefault="00C131F5" w:rsidP="00733907">
      <w:pPr>
        <w:rPr>
          <w:rFonts w:ascii="Bell MT" w:eastAsia="Times New Roman" w:hAnsi="Bell MT"/>
        </w:rPr>
      </w:pPr>
    </w:p>
    <w:p w14:paraId="0D9E1D40" w14:textId="52F5A172" w:rsidR="00C131F5" w:rsidRDefault="00C131F5" w:rsidP="00C131F5">
      <w:pPr>
        <w:rPr>
          <w:rFonts w:ascii="Bell MT" w:hAnsi="Bell MT"/>
        </w:rPr>
      </w:pPr>
      <w:r w:rsidRPr="00733907">
        <w:rPr>
          <w:rFonts w:ascii="Bell MT" w:hAnsi="Bell MT"/>
        </w:rPr>
        <w:t xml:space="preserve">Australian Deafblind Council (ADBC) works in collaboration with Deafblind service providers to uphold the values of supporting/assisting people living with </w:t>
      </w:r>
      <w:proofErr w:type="spellStart"/>
      <w:r w:rsidRPr="00733907">
        <w:rPr>
          <w:rFonts w:ascii="Bell MT" w:hAnsi="Bell MT"/>
        </w:rPr>
        <w:t>deafblin</w:t>
      </w:r>
      <w:r w:rsidR="00B14E38">
        <w:rPr>
          <w:rFonts w:ascii="Bell MT" w:hAnsi="Bell MT"/>
        </w:rPr>
        <w:t>dness</w:t>
      </w:r>
      <w:proofErr w:type="spellEnd"/>
      <w:r w:rsidR="00B14E38">
        <w:rPr>
          <w:rFonts w:ascii="Bell MT" w:hAnsi="Bell MT"/>
        </w:rPr>
        <w:t xml:space="preserve"> to have full access into</w:t>
      </w:r>
      <w:r w:rsidRPr="00733907">
        <w:rPr>
          <w:rFonts w:ascii="Bell MT" w:hAnsi="Bell MT"/>
        </w:rPr>
        <w:t xml:space="preserve"> mainstream community.</w:t>
      </w:r>
    </w:p>
    <w:p w14:paraId="41E3128A" w14:textId="77777777" w:rsidR="00C131F5" w:rsidRDefault="00C131F5" w:rsidP="00C131F5">
      <w:pPr>
        <w:rPr>
          <w:rFonts w:ascii="Bell MT" w:hAnsi="Bell MT"/>
        </w:rPr>
      </w:pPr>
    </w:p>
    <w:p w14:paraId="2A5C23A8" w14:textId="77777777" w:rsidR="00C131F5" w:rsidRPr="00C131F5" w:rsidRDefault="00C131F5" w:rsidP="00C131F5">
      <w:pPr>
        <w:rPr>
          <w:rFonts w:ascii="Bell MT" w:hAnsi="Bell MT"/>
        </w:rPr>
      </w:pPr>
      <w:r w:rsidRPr="00C131F5">
        <w:rPr>
          <w:rFonts w:ascii="Bell MT" w:hAnsi="Bell MT"/>
        </w:rPr>
        <w:t>“</w:t>
      </w:r>
      <w:proofErr w:type="spellStart"/>
      <w:r w:rsidRPr="00C131F5">
        <w:rPr>
          <w:rFonts w:ascii="Bell MT" w:hAnsi="Bell MT"/>
        </w:rPr>
        <w:t>Deafblindness</w:t>
      </w:r>
      <w:proofErr w:type="spellEnd"/>
      <w:r w:rsidRPr="00C131F5">
        <w:rPr>
          <w:rFonts w:ascii="Bell MT" w:hAnsi="Bell MT"/>
        </w:rPr>
        <w:t xml:space="preserve"> is described as a uniqu</w:t>
      </w:r>
      <w:bookmarkStart w:id="0" w:name="_GoBack"/>
      <w:bookmarkEnd w:id="0"/>
      <w:r w:rsidRPr="00C131F5">
        <w:rPr>
          <w:rFonts w:ascii="Bell MT" w:hAnsi="Bell MT"/>
        </w:rPr>
        <w:t>e and isolating sensory disability resulting from the combination of both a hearing and vision loss or impairment which significantly affects communication, socialisation mobility and daily living” (Australian Deafblind Council).</w:t>
      </w:r>
    </w:p>
    <w:p w14:paraId="7A6146F7" w14:textId="77777777" w:rsidR="00C131F5" w:rsidRPr="00733907" w:rsidRDefault="00C131F5" w:rsidP="00C131F5">
      <w:pPr>
        <w:rPr>
          <w:rFonts w:ascii="Bell MT" w:hAnsi="Bell MT"/>
        </w:rPr>
      </w:pPr>
    </w:p>
    <w:p w14:paraId="455329DB" w14:textId="1F972361" w:rsidR="00C131F5" w:rsidRPr="00733907" w:rsidRDefault="00C131F5" w:rsidP="00C131F5">
      <w:pPr>
        <w:rPr>
          <w:rFonts w:ascii="Bell MT" w:hAnsi="Bell MT"/>
        </w:rPr>
      </w:pPr>
      <w:r w:rsidRPr="00733907">
        <w:rPr>
          <w:rFonts w:ascii="Bell MT" w:hAnsi="Bell MT"/>
        </w:rPr>
        <w:t xml:space="preserve">The needs of people with </w:t>
      </w:r>
      <w:proofErr w:type="spellStart"/>
      <w:r w:rsidRPr="00733907">
        <w:rPr>
          <w:rFonts w:ascii="Bell MT" w:hAnsi="Bell MT"/>
        </w:rPr>
        <w:t>deafblindness</w:t>
      </w:r>
      <w:proofErr w:type="spellEnd"/>
      <w:r w:rsidRPr="00733907">
        <w:rPr>
          <w:rFonts w:ascii="Bell MT" w:hAnsi="Bell MT"/>
        </w:rPr>
        <w:t xml:space="preserve"> are poorly understood by generic disability services or even single sensory services, thus NDIA planners are unlikely to have the knowledge required.  </w:t>
      </w:r>
      <w:r>
        <w:rPr>
          <w:rFonts w:ascii="Bell MT" w:hAnsi="Bell MT"/>
        </w:rPr>
        <w:t>Suggestions t</w:t>
      </w:r>
      <w:r w:rsidR="00E31935">
        <w:rPr>
          <w:rFonts w:ascii="Bell MT" w:hAnsi="Bell MT"/>
        </w:rPr>
        <w:t>o adopt a similar policy/</w:t>
      </w:r>
      <w:r w:rsidRPr="00733907">
        <w:rPr>
          <w:rFonts w:ascii="Bell MT" w:hAnsi="Bell MT"/>
        </w:rPr>
        <w:t xml:space="preserve">standard, to that which they have in the UK, whereby when anyone referred to NDIA who is deafblind, they automatically get allocated a senior planner who should have awareness of </w:t>
      </w:r>
      <w:proofErr w:type="spellStart"/>
      <w:r w:rsidRPr="00733907">
        <w:rPr>
          <w:rFonts w:ascii="Bell MT" w:hAnsi="Bell MT"/>
        </w:rPr>
        <w:t>deafblindness</w:t>
      </w:r>
      <w:proofErr w:type="spellEnd"/>
      <w:r w:rsidRPr="00733907">
        <w:rPr>
          <w:rFonts w:ascii="Bell MT" w:hAnsi="Bell MT"/>
        </w:rPr>
        <w:t xml:space="preserve">. </w:t>
      </w:r>
    </w:p>
    <w:p w14:paraId="51D3CC58" w14:textId="78B2C9B5" w:rsidR="00C131F5" w:rsidRPr="00733907" w:rsidRDefault="00C131F5" w:rsidP="00C131F5">
      <w:pPr>
        <w:rPr>
          <w:rFonts w:ascii="Bell MT" w:hAnsi="Bell MT"/>
        </w:rPr>
      </w:pPr>
      <w:r w:rsidRPr="00733907">
        <w:rPr>
          <w:rFonts w:ascii="Bell MT" w:hAnsi="Bell MT"/>
        </w:rPr>
        <w:t xml:space="preserve"> </w:t>
      </w:r>
    </w:p>
    <w:p w14:paraId="7DBD518C" w14:textId="476B1A57" w:rsidR="00C131F5" w:rsidRPr="00733907" w:rsidRDefault="00C131F5" w:rsidP="00C131F5">
      <w:pPr>
        <w:rPr>
          <w:rFonts w:ascii="Bell MT" w:hAnsi="Bell MT"/>
        </w:rPr>
      </w:pPr>
      <w:r w:rsidRPr="00733907">
        <w:rPr>
          <w:rFonts w:ascii="Bell MT" w:hAnsi="Bell MT"/>
        </w:rPr>
        <w:t>ADBC challenges NDIS</w:t>
      </w:r>
      <w:r>
        <w:rPr>
          <w:rFonts w:ascii="Bell MT" w:hAnsi="Bell MT"/>
        </w:rPr>
        <w:t xml:space="preserve"> to</w:t>
      </w:r>
      <w:r w:rsidRPr="00733907">
        <w:rPr>
          <w:rFonts w:ascii="Bell MT" w:hAnsi="Bell MT"/>
        </w:rPr>
        <w:t xml:space="preserve"> integrate and consider specialist service providers like Able Australia’s and Senses Australia’s</w:t>
      </w:r>
      <w:r>
        <w:rPr>
          <w:rFonts w:ascii="Bell MT" w:hAnsi="Bell MT"/>
        </w:rPr>
        <w:t xml:space="preserve"> support systems </w:t>
      </w:r>
      <w:r w:rsidRPr="00733907">
        <w:rPr>
          <w:rFonts w:ascii="Bell MT" w:hAnsi="Bell MT"/>
        </w:rPr>
        <w:t>with</w:t>
      </w:r>
      <w:r>
        <w:rPr>
          <w:rFonts w:ascii="Bell MT" w:hAnsi="Bell MT"/>
        </w:rPr>
        <w:t xml:space="preserve"> the following</w:t>
      </w:r>
      <w:r w:rsidRPr="00733907">
        <w:rPr>
          <w:rFonts w:ascii="Bell MT" w:hAnsi="Bell MT"/>
        </w:rPr>
        <w:t xml:space="preserve"> recommendations</w:t>
      </w:r>
      <w:r>
        <w:rPr>
          <w:rFonts w:ascii="Bell MT" w:hAnsi="Bell MT"/>
        </w:rPr>
        <w:t xml:space="preserve"> are</w:t>
      </w:r>
      <w:r w:rsidRPr="00733907">
        <w:rPr>
          <w:rFonts w:ascii="Bell MT" w:hAnsi="Bell MT"/>
        </w:rPr>
        <w:t xml:space="preserve"> highly regarded. NDIS has the capacity to demonstrate quality and safeguarding frameworks in cooperation with </w:t>
      </w:r>
      <w:r>
        <w:rPr>
          <w:rFonts w:ascii="Bell MT" w:hAnsi="Bell MT"/>
        </w:rPr>
        <w:t xml:space="preserve">Australian </w:t>
      </w:r>
      <w:proofErr w:type="spellStart"/>
      <w:r>
        <w:rPr>
          <w:rFonts w:ascii="Bell MT" w:hAnsi="Bell MT"/>
        </w:rPr>
        <w:t>DeafBlind</w:t>
      </w:r>
      <w:proofErr w:type="spellEnd"/>
      <w:r>
        <w:rPr>
          <w:rFonts w:ascii="Bell MT" w:hAnsi="Bell MT"/>
        </w:rPr>
        <w:t xml:space="preserve"> Council, </w:t>
      </w:r>
      <w:r w:rsidRPr="00733907">
        <w:rPr>
          <w:rFonts w:ascii="Bell MT" w:hAnsi="Bell MT"/>
        </w:rPr>
        <w:t>Deafblind service providers</w:t>
      </w:r>
      <w:r>
        <w:rPr>
          <w:rFonts w:ascii="Bell MT" w:hAnsi="Bell MT"/>
        </w:rPr>
        <w:t xml:space="preserve"> and Deafblind supporters</w:t>
      </w:r>
      <w:r w:rsidRPr="00733907">
        <w:rPr>
          <w:rFonts w:ascii="Bell MT" w:hAnsi="Bell MT"/>
        </w:rPr>
        <w:t xml:space="preserve"> by adhering to the laws of the rights of people with disabilities, including </w:t>
      </w:r>
      <w:proofErr w:type="spellStart"/>
      <w:r w:rsidRPr="00733907">
        <w:rPr>
          <w:rFonts w:ascii="Bell MT" w:hAnsi="Bell MT"/>
        </w:rPr>
        <w:t>deafblindness</w:t>
      </w:r>
      <w:proofErr w:type="spellEnd"/>
      <w:r w:rsidRPr="00733907">
        <w:rPr>
          <w:rFonts w:ascii="Bell MT" w:hAnsi="Bell MT"/>
        </w:rPr>
        <w:t>.</w:t>
      </w:r>
      <w:r>
        <w:rPr>
          <w:rFonts w:ascii="Bell MT" w:hAnsi="Bell MT"/>
        </w:rPr>
        <w:t xml:space="preserve"> The following articles provide foundations of providing opportunities for deafblind participants of the NDIS qua</w:t>
      </w:r>
      <w:r w:rsidR="00AB5FA4">
        <w:rPr>
          <w:rFonts w:ascii="Bell MT" w:hAnsi="Bell MT"/>
        </w:rPr>
        <w:t>lity and safeguarding framework.</w:t>
      </w:r>
    </w:p>
    <w:p w14:paraId="175014BF" w14:textId="77777777" w:rsidR="00C131F5" w:rsidRPr="00733907" w:rsidRDefault="00C131F5" w:rsidP="00C131F5">
      <w:pPr>
        <w:rPr>
          <w:rFonts w:ascii="Bell MT" w:hAnsi="Bell MT"/>
        </w:rPr>
      </w:pPr>
    </w:p>
    <w:p w14:paraId="786FDADF" w14:textId="2A1BC465" w:rsidR="00C131F5" w:rsidRPr="00733907" w:rsidRDefault="00C131F5" w:rsidP="00C131F5">
      <w:pPr>
        <w:rPr>
          <w:rFonts w:ascii="Bell MT" w:hAnsi="Bell MT"/>
        </w:rPr>
      </w:pPr>
      <w:r w:rsidRPr="00733907">
        <w:rPr>
          <w:rFonts w:ascii="Bell MT" w:hAnsi="Bell MT"/>
        </w:rPr>
        <w:t>United Nations Human for people with Disabilities</w:t>
      </w:r>
    </w:p>
    <w:p w14:paraId="5C70231E" w14:textId="7A93FFEB" w:rsidR="00C131F5" w:rsidRPr="00733907" w:rsidRDefault="00C131F5" w:rsidP="00C131F5">
      <w:pPr>
        <w:rPr>
          <w:rFonts w:ascii="Bell MT" w:hAnsi="Bell MT"/>
        </w:rPr>
      </w:pPr>
    </w:p>
    <w:p w14:paraId="271E1573" w14:textId="6DF22689" w:rsidR="00C131F5" w:rsidRPr="00733907" w:rsidRDefault="00C131F5" w:rsidP="00C131F5">
      <w:pPr>
        <w:rPr>
          <w:rFonts w:ascii="Bell MT" w:hAnsi="Bell MT"/>
        </w:rPr>
      </w:pPr>
      <w:r w:rsidRPr="00733907">
        <w:rPr>
          <w:rFonts w:ascii="Bell MT" w:hAnsi="Bell MT"/>
        </w:rPr>
        <w:t>Article 21 - Freedom of expression and opinion, and access to information</w:t>
      </w:r>
    </w:p>
    <w:p w14:paraId="482993A0" w14:textId="77777777" w:rsidR="00C131F5" w:rsidRPr="00733907" w:rsidRDefault="00C131F5" w:rsidP="00C131F5">
      <w:pPr>
        <w:rPr>
          <w:rFonts w:ascii="Bell MT" w:hAnsi="Bell MT"/>
        </w:rPr>
      </w:pPr>
    </w:p>
    <w:p w14:paraId="7E113976" w14:textId="77777777" w:rsidR="00C131F5" w:rsidRPr="00733907" w:rsidRDefault="00C131F5" w:rsidP="00C131F5">
      <w:pPr>
        <w:rPr>
          <w:rFonts w:ascii="Bell MT" w:hAnsi="Bell MT"/>
        </w:rPr>
      </w:pPr>
      <w:r w:rsidRPr="00733907">
        <w:rPr>
          <w:rFonts w:ascii="Bell MT" w:hAnsi="Bell MT"/>
        </w:rPr>
        <w:t>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as defined in article 2 of the present Convention, including by:</w:t>
      </w:r>
    </w:p>
    <w:p w14:paraId="75D669FC" w14:textId="77777777" w:rsidR="00C131F5" w:rsidRPr="00733907" w:rsidRDefault="00C131F5" w:rsidP="00C131F5">
      <w:pPr>
        <w:rPr>
          <w:rFonts w:ascii="Bell MT" w:hAnsi="Bell MT"/>
        </w:rPr>
      </w:pPr>
    </w:p>
    <w:p w14:paraId="0F501397" w14:textId="5D1886FA" w:rsidR="00C131F5" w:rsidRPr="00733907" w:rsidRDefault="00C131F5" w:rsidP="00C131F5">
      <w:pPr>
        <w:rPr>
          <w:rFonts w:ascii="Bell MT" w:hAnsi="Bell MT"/>
        </w:rPr>
      </w:pPr>
      <w:r w:rsidRPr="00733907">
        <w:rPr>
          <w:rFonts w:ascii="Bell MT" w:hAnsi="Bell MT"/>
        </w:rPr>
        <w:t xml:space="preserve">Providing information intended for the general public to persons with disabilities in accessible formats and technologies appropriate to different kinds of disabilities in a timely manner and without additional cost; </w:t>
      </w:r>
    </w:p>
    <w:p w14:paraId="2E38D630" w14:textId="77777777" w:rsidR="00C131F5" w:rsidRPr="00733907" w:rsidRDefault="00C131F5" w:rsidP="00C131F5">
      <w:pPr>
        <w:rPr>
          <w:rFonts w:ascii="Bell MT" w:hAnsi="Bell MT"/>
        </w:rPr>
      </w:pPr>
      <w:r w:rsidRPr="00733907">
        <w:rPr>
          <w:rFonts w:ascii="Bell MT" w:hAnsi="Bell MT"/>
        </w:rPr>
        <w:t>Accepting and facilitating the use of sign languages, Braille, augmentative and alternative communication, and all other accessible means, modes and formats of communication of their choice by persons with disabilities in official interactions;</w:t>
      </w:r>
    </w:p>
    <w:p w14:paraId="557DB39F" w14:textId="77777777" w:rsidR="00C131F5" w:rsidRPr="00733907" w:rsidRDefault="00C131F5" w:rsidP="00C131F5">
      <w:pPr>
        <w:rPr>
          <w:rFonts w:ascii="Bell MT" w:hAnsi="Bell MT"/>
        </w:rPr>
      </w:pPr>
      <w:r w:rsidRPr="00733907">
        <w:rPr>
          <w:rFonts w:ascii="Bell MT" w:hAnsi="Bell MT"/>
        </w:rPr>
        <w:t>Urging private entities that provide services to the general public, including through the Internet, to provide information and services in accessible and usable formats for persons with disabilities;</w:t>
      </w:r>
    </w:p>
    <w:p w14:paraId="5260BFD7" w14:textId="77777777" w:rsidR="00C131F5" w:rsidRPr="00733907" w:rsidRDefault="00C131F5" w:rsidP="00C131F5">
      <w:pPr>
        <w:rPr>
          <w:rFonts w:ascii="Bell MT" w:hAnsi="Bell MT"/>
        </w:rPr>
      </w:pPr>
      <w:r w:rsidRPr="00733907">
        <w:rPr>
          <w:rFonts w:ascii="Bell MT" w:hAnsi="Bell MT"/>
        </w:rPr>
        <w:t>Encouraging the mass media, including providers of information through the Internet, to make their services accessible to persons with disabilities;</w:t>
      </w:r>
    </w:p>
    <w:p w14:paraId="64AC7637" w14:textId="77777777" w:rsidR="00C131F5" w:rsidRPr="00733907" w:rsidRDefault="00C131F5" w:rsidP="00C131F5">
      <w:pPr>
        <w:rPr>
          <w:rFonts w:ascii="Bell MT" w:hAnsi="Bell MT"/>
        </w:rPr>
      </w:pPr>
      <w:r w:rsidRPr="00733907">
        <w:rPr>
          <w:rFonts w:ascii="Bell MT" w:hAnsi="Bell MT"/>
        </w:rPr>
        <w:t>Recognizing and promoting the use of sign languages.</w:t>
      </w:r>
    </w:p>
    <w:p w14:paraId="47401763" w14:textId="77777777" w:rsidR="00C131F5" w:rsidRPr="00733907" w:rsidRDefault="00C131F5" w:rsidP="00C131F5">
      <w:pPr>
        <w:rPr>
          <w:rFonts w:ascii="Bell MT" w:hAnsi="Bell MT"/>
        </w:rPr>
      </w:pPr>
    </w:p>
    <w:p w14:paraId="7E4271C4" w14:textId="77777777" w:rsidR="00C131F5" w:rsidRPr="00733907" w:rsidRDefault="00C131F5" w:rsidP="00C131F5">
      <w:pPr>
        <w:rPr>
          <w:rFonts w:ascii="Bell MT" w:hAnsi="Bell MT"/>
        </w:rPr>
      </w:pPr>
    </w:p>
    <w:p w14:paraId="561358EC" w14:textId="77777777" w:rsidR="00C131F5" w:rsidRPr="00733907" w:rsidRDefault="00C131F5" w:rsidP="00C131F5">
      <w:pPr>
        <w:rPr>
          <w:rFonts w:ascii="Bell MT" w:hAnsi="Bell MT"/>
        </w:rPr>
      </w:pPr>
    </w:p>
    <w:p w14:paraId="00CE1107" w14:textId="77777777" w:rsidR="00C131F5" w:rsidRPr="00733907" w:rsidRDefault="00C131F5" w:rsidP="00C131F5">
      <w:pPr>
        <w:rPr>
          <w:rFonts w:ascii="Bell MT" w:hAnsi="Bell MT"/>
        </w:rPr>
      </w:pPr>
      <w:r w:rsidRPr="00733907">
        <w:rPr>
          <w:rFonts w:ascii="Bell MT" w:hAnsi="Bell MT"/>
        </w:rPr>
        <w:t xml:space="preserve">Article 26 - </w:t>
      </w:r>
      <w:proofErr w:type="spellStart"/>
      <w:r w:rsidRPr="00733907">
        <w:rPr>
          <w:rFonts w:ascii="Bell MT" w:hAnsi="Bell MT"/>
        </w:rPr>
        <w:t>Habilitation</w:t>
      </w:r>
      <w:proofErr w:type="spellEnd"/>
      <w:r w:rsidRPr="00733907">
        <w:rPr>
          <w:rFonts w:ascii="Bell MT" w:hAnsi="Bell MT"/>
        </w:rPr>
        <w:t xml:space="preserve"> and rehabilitation</w:t>
      </w:r>
    </w:p>
    <w:p w14:paraId="7C6FE7C5" w14:textId="77777777" w:rsidR="00C131F5" w:rsidRPr="00733907" w:rsidRDefault="00C131F5" w:rsidP="00C131F5">
      <w:pPr>
        <w:rPr>
          <w:rFonts w:ascii="Bell MT" w:hAnsi="Bell MT"/>
        </w:rPr>
      </w:pPr>
    </w:p>
    <w:p w14:paraId="6C1B738A" w14:textId="77777777" w:rsidR="00C131F5" w:rsidRPr="00733907" w:rsidRDefault="00C131F5" w:rsidP="00733907">
      <w:pPr>
        <w:rPr>
          <w:rFonts w:ascii="Bell MT" w:hAnsi="Bell MT"/>
          <w:color w:val="1F497D"/>
        </w:rPr>
      </w:pPr>
      <w:r w:rsidRPr="00733907">
        <w:rPr>
          <w:rFonts w:ascii="Bell MT" w:hAnsi="Bell MT"/>
        </w:rPr>
        <w:t xml:space="preserve">States Parties shall take effective and appropriate measures, including through peer support, to enable persons with disabilities to attain and maintain maximum independence, full physical, mental, social and vocational ability, and full inclusion and participation in all aspects of life. To that end, States Parties shall organize, strengthen and extend comprehensive </w:t>
      </w:r>
      <w:proofErr w:type="spellStart"/>
      <w:r w:rsidRPr="00733907">
        <w:rPr>
          <w:rFonts w:ascii="Bell MT" w:hAnsi="Bell MT"/>
        </w:rPr>
        <w:t>habilitation</w:t>
      </w:r>
      <w:proofErr w:type="spellEnd"/>
      <w:r w:rsidRPr="00733907">
        <w:rPr>
          <w:rFonts w:ascii="Bell MT" w:hAnsi="Bell MT"/>
        </w:rPr>
        <w:t xml:space="preserve"> and rehabilitation services and programmes, particularly in the areas of health, employment, education and social services, in such a way that these services and programmes</w:t>
      </w:r>
      <w:r w:rsidRPr="00733907">
        <w:rPr>
          <w:rFonts w:ascii="Bell MT" w:hAnsi="Bell MT"/>
          <w:color w:val="1F497D"/>
        </w:rPr>
        <w:t>:</w:t>
      </w:r>
    </w:p>
    <w:p w14:paraId="742C6DFD" w14:textId="77777777" w:rsidR="00C131F5" w:rsidRPr="00733907" w:rsidRDefault="00C131F5" w:rsidP="00C131F5">
      <w:pPr>
        <w:rPr>
          <w:rFonts w:ascii="Bell MT" w:hAnsi="Bell MT"/>
          <w:color w:val="1F497D"/>
        </w:rPr>
      </w:pPr>
    </w:p>
    <w:p w14:paraId="678482A9" w14:textId="77777777" w:rsidR="00C131F5" w:rsidRPr="00733907" w:rsidRDefault="00C131F5" w:rsidP="00C131F5">
      <w:pPr>
        <w:rPr>
          <w:rFonts w:ascii="Bell MT" w:hAnsi="Bell MT"/>
          <w:color w:val="1F497D"/>
        </w:rPr>
      </w:pPr>
    </w:p>
    <w:p w14:paraId="3FAB4C2C" w14:textId="18387C89" w:rsidR="00C131F5" w:rsidRPr="00733907" w:rsidRDefault="00C131F5" w:rsidP="00C131F5">
      <w:pPr>
        <w:rPr>
          <w:rFonts w:ascii="Bell MT" w:hAnsi="Bell MT"/>
          <w:color w:val="1F497D"/>
        </w:rPr>
      </w:pPr>
      <w:r w:rsidRPr="00733907">
        <w:rPr>
          <w:rFonts w:ascii="Bell MT" w:hAnsi="Bell MT"/>
          <w:color w:val="1F497D"/>
        </w:rPr>
        <w:t xml:space="preserve"> </w:t>
      </w:r>
    </w:p>
    <w:p w14:paraId="4B358412" w14:textId="77777777" w:rsidR="008515F9" w:rsidRPr="00C131F5" w:rsidRDefault="008515F9" w:rsidP="008515F9">
      <w:pPr>
        <w:rPr>
          <w:rFonts w:ascii="Bell MT" w:eastAsia="Times New Roman" w:hAnsi="Bell MT"/>
          <w:b/>
        </w:rPr>
      </w:pPr>
      <w:r w:rsidRPr="00C131F5">
        <w:rPr>
          <w:rFonts w:ascii="Bell MT" w:eastAsia="Times New Roman" w:hAnsi="Bell MT"/>
          <w:b/>
        </w:rPr>
        <w:t>References:</w:t>
      </w:r>
    </w:p>
    <w:p w14:paraId="5F189090" w14:textId="77777777" w:rsidR="008515F9" w:rsidRPr="00C131F5" w:rsidRDefault="008515F9" w:rsidP="008515F9">
      <w:pPr>
        <w:rPr>
          <w:rFonts w:ascii="Bell MT" w:eastAsia="Times New Roman" w:hAnsi="Bell MT"/>
        </w:rPr>
      </w:pPr>
      <w:r w:rsidRPr="00C131F5">
        <w:rPr>
          <w:rFonts w:ascii="Bell MT" w:eastAsia="Times New Roman" w:hAnsi="Bell MT"/>
        </w:rPr>
        <w:t xml:space="preserve">Australian </w:t>
      </w:r>
      <w:proofErr w:type="spellStart"/>
      <w:r w:rsidRPr="00C131F5">
        <w:rPr>
          <w:rFonts w:ascii="Bell MT" w:eastAsia="Times New Roman" w:hAnsi="Bell MT"/>
        </w:rPr>
        <w:t>DeafBlind</w:t>
      </w:r>
      <w:proofErr w:type="spellEnd"/>
      <w:r w:rsidRPr="00C131F5">
        <w:rPr>
          <w:rFonts w:ascii="Bell MT" w:eastAsia="Times New Roman" w:hAnsi="Bell MT"/>
        </w:rPr>
        <w:t xml:space="preserve"> Council. (2010). </w:t>
      </w:r>
      <w:r w:rsidRPr="00C131F5">
        <w:rPr>
          <w:rFonts w:ascii="Bell MT" w:eastAsia="Times New Roman" w:hAnsi="Bell MT"/>
          <w:i/>
          <w:iCs/>
        </w:rPr>
        <w:t>Submission: Productivity Commission Inquiry into Long Term Disability Care and Support Scheme</w:t>
      </w:r>
      <w:r w:rsidRPr="00C131F5">
        <w:rPr>
          <w:rFonts w:ascii="Bell MT" w:eastAsia="Times New Roman" w:hAnsi="Bell MT"/>
        </w:rPr>
        <w:t xml:space="preserve">. Retrieved from </w:t>
      </w:r>
      <w:hyperlink r:id="rId10" w:history="1">
        <w:r w:rsidRPr="00C131F5">
          <w:rPr>
            <w:rStyle w:val="Hyperlink"/>
            <w:rFonts w:ascii="Bell MT" w:eastAsia="Times New Roman" w:hAnsi="Bell MT"/>
          </w:rPr>
          <w:t>http://www.deafblind.org.au/reports.asp</w:t>
        </w:r>
      </w:hyperlink>
      <w:r w:rsidRPr="00C131F5">
        <w:rPr>
          <w:rFonts w:ascii="Bell MT" w:eastAsia="Times New Roman" w:hAnsi="Bell MT"/>
        </w:rPr>
        <w:t xml:space="preserve"> </w:t>
      </w:r>
    </w:p>
    <w:p w14:paraId="4C6EBEFA" w14:textId="77777777" w:rsidR="008515F9" w:rsidRPr="00733907" w:rsidRDefault="008515F9" w:rsidP="008515F9">
      <w:pPr>
        <w:rPr>
          <w:rStyle w:val="Hyperlink"/>
          <w:rFonts w:ascii="Bell MT" w:eastAsia="Times New Roman" w:hAnsi="Bell MT"/>
        </w:rPr>
      </w:pPr>
      <w:r w:rsidRPr="00733907">
        <w:rPr>
          <w:rFonts w:ascii="Bell MT" w:eastAsia="Times New Roman" w:hAnsi="Bell MT"/>
        </w:rPr>
        <w:t xml:space="preserve">Sense. (2010). A Sense of Urgency. Retrieved from </w:t>
      </w:r>
      <w:hyperlink r:id="rId11" w:history="1">
        <w:r w:rsidRPr="00C131F5">
          <w:rPr>
            <w:rStyle w:val="Hyperlink"/>
            <w:rFonts w:ascii="Bell MT" w:eastAsia="Times New Roman" w:hAnsi="Bell MT"/>
          </w:rPr>
          <w:t>http://www.sense.org.uk/sites/default/files/A_Sense_of_Urgency_Summary_report_CEDR_Research.pdf</w:t>
        </w:r>
      </w:hyperlink>
    </w:p>
    <w:p w14:paraId="1CE3341B" w14:textId="7E156FA2" w:rsidR="00C131F5" w:rsidRPr="00733907" w:rsidRDefault="00C131F5" w:rsidP="008515F9">
      <w:pPr>
        <w:rPr>
          <w:rFonts w:ascii="Bell MT" w:hAnsi="Bell MT"/>
        </w:rPr>
      </w:pPr>
      <w:r w:rsidRPr="00733907">
        <w:rPr>
          <w:rFonts w:ascii="Bell MT" w:hAnsi="Bell MT"/>
        </w:rPr>
        <w:t>United Nations. (2006). Convention on the Rights of People with Disabilities. Retrieved from http://www.un.org/disabilities/convention/conventionfull.shtml</w:t>
      </w:r>
    </w:p>
    <w:p w14:paraId="3D1ED392" w14:textId="4FA14E6B" w:rsidR="000661EE" w:rsidRPr="00C131F5" w:rsidRDefault="008515F9" w:rsidP="008515F9">
      <w:pPr>
        <w:rPr>
          <w:rFonts w:ascii="Bell MT" w:hAnsi="Bell MT"/>
        </w:rPr>
      </w:pPr>
      <w:r w:rsidRPr="00C131F5">
        <w:rPr>
          <w:rFonts w:ascii="Bell MT" w:eastAsia="Times New Roman" w:hAnsi="Bell MT"/>
        </w:rPr>
        <w:t xml:space="preserve">Watters, C., Owen, M. &amp; Munroe, S. (2004). A study of deaf-blind demographics and services in Canada. Retrieved from </w:t>
      </w:r>
      <w:hyperlink r:id="rId12" w:history="1">
        <w:r w:rsidRPr="00C131F5">
          <w:rPr>
            <w:rStyle w:val="Hyperlink"/>
            <w:rFonts w:ascii="Bell MT" w:eastAsia="Times New Roman" w:hAnsi="Bell MT"/>
          </w:rPr>
          <w:t>http://www.cdbanational.com/PDFs/Demographic%20Study%20(English).pdf</w:t>
        </w:r>
      </w:hyperlink>
    </w:p>
    <w:p w14:paraId="62A74B66" w14:textId="77777777" w:rsidR="000661EE" w:rsidRPr="00733907" w:rsidRDefault="000661EE" w:rsidP="000661EE">
      <w:pPr>
        <w:rPr>
          <w:rFonts w:ascii="Bell MT" w:hAnsi="Bell MT"/>
          <w:sz w:val="22"/>
          <w:szCs w:val="22"/>
        </w:rPr>
      </w:pPr>
      <w:r w:rsidRPr="00733907">
        <w:rPr>
          <w:rFonts w:ascii="Bell MT" w:hAnsi="Bell MT"/>
          <w:sz w:val="22"/>
          <w:szCs w:val="22"/>
        </w:rPr>
        <w:t> </w:t>
      </w:r>
    </w:p>
    <w:p w14:paraId="35E64E39" w14:textId="7F248CDF" w:rsidR="000661EE" w:rsidRPr="00733907" w:rsidRDefault="000661EE" w:rsidP="000661EE">
      <w:pPr>
        <w:rPr>
          <w:rFonts w:ascii="Bell MT" w:hAnsi="Bell MT"/>
          <w:sz w:val="22"/>
          <w:szCs w:val="22"/>
        </w:rPr>
      </w:pPr>
    </w:p>
    <w:p w14:paraId="5F53A8DD" w14:textId="77777777" w:rsidR="000661EE" w:rsidRPr="00733907" w:rsidRDefault="00AC7069" w:rsidP="000661EE">
      <w:pPr>
        <w:rPr>
          <w:rFonts w:ascii="Bell MT" w:hAnsi="Bell MT"/>
          <w:sz w:val="22"/>
          <w:szCs w:val="22"/>
        </w:rPr>
      </w:pPr>
      <w:r w:rsidRPr="00733907">
        <w:rPr>
          <w:rFonts w:ascii="Bell MT" w:hAnsi="Bell MT"/>
          <w:b/>
          <w:bCs/>
          <w:sz w:val="22"/>
          <w:szCs w:val="22"/>
        </w:rPr>
        <w:t xml:space="preserve"> </w:t>
      </w:r>
    </w:p>
    <w:p w14:paraId="0D2741C8" w14:textId="058F741F" w:rsidR="009C37AF" w:rsidRPr="00733907" w:rsidRDefault="000661EE">
      <w:r w:rsidRPr="00733907">
        <w:rPr>
          <w:rFonts w:ascii="Bell MT" w:hAnsi="Bell MT"/>
          <w:b/>
          <w:bCs/>
          <w:sz w:val="22"/>
          <w:szCs w:val="22"/>
        </w:rPr>
        <w:t> </w:t>
      </w:r>
    </w:p>
    <w:p w14:paraId="6237A4A8" w14:textId="77777777" w:rsidR="002D2215" w:rsidRDefault="002D2215"/>
    <w:sectPr w:rsidR="002D221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E2245" w14:textId="77777777" w:rsidR="006F43AA" w:rsidRDefault="006F43AA" w:rsidP="00B7289B">
      <w:r>
        <w:separator/>
      </w:r>
    </w:p>
  </w:endnote>
  <w:endnote w:type="continuationSeparator" w:id="0">
    <w:p w14:paraId="04AB46E7" w14:textId="77777777" w:rsidR="006F43AA" w:rsidRDefault="006F43AA" w:rsidP="00B7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F0EC0" w14:textId="77777777" w:rsidR="006F43AA" w:rsidRDefault="006F43AA" w:rsidP="00B76DB7">
    <w:pPr>
      <w:jc w:val="center"/>
      <w:rPr>
        <w:rFonts w:ascii="Bell MT" w:hAnsi="Bell MT"/>
        <w:b/>
        <w:bCs/>
        <w:color w:val="000080"/>
        <w:sz w:val="20"/>
        <w:szCs w:val="20"/>
        <w:lang w:val="en-US"/>
      </w:rPr>
    </w:pPr>
  </w:p>
  <w:p w14:paraId="2525A0D6" w14:textId="77777777" w:rsidR="006F43AA" w:rsidRDefault="006F43AA" w:rsidP="00D96C46">
    <w:pPr>
      <w:jc w:val="center"/>
      <w:rPr>
        <w:rFonts w:ascii="Bell MT" w:hAnsi="Bell MT"/>
        <w:b/>
        <w:bCs/>
        <w:sz w:val="22"/>
        <w:szCs w:val="22"/>
        <w:lang w:val="en-US"/>
      </w:rPr>
    </w:pPr>
    <w:r>
      <w:rPr>
        <w:rFonts w:ascii="Bell MT" w:hAnsi="Bell MT"/>
        <w:b/>
        <w:bCs/>
        <w:sz w:val="22"/>
        <w:szCs w:val="22"/>
        <w:lang w:val="en-US"/>
      </w:rPr>
      <w:t xml:space="preserve">          Australian </w:t>
    </w:r>
    <w:proofErr w:type="spellStart"/>
    <w:r>
      <w:rPr>
        <w:rFonts w:ascii="Bell MT" w:hAnsi="Bell MT"/>
        <w:b/>
        <w:bCs/>
        <w:sz w:val="22"/>
        <w:szCs w:val="22"/>
        <w:lang w:val="en-US"/>
      </w:rPr>
      <w:t>DeafB</w:t>
    </w:r>
    <w:r w:rsidRPr="00B76DB7">
      <w:rPr>
        <w:rFonts w:ascii="Bell MT" w:hAnsi="Bell MT"/>
        <w:b/>
        <w:bCs/>
        <w:sz w:val="22"/>
        <w:szCs w:val="22"/>
        <w:lang w:val="en-US"/>
      </w:rPr>
      <w:t>lind</w:t>
    </w:r>
    <w:proofErr w:type="spellEnd"/>
    <w:r w:rsidRPr="00B76DB7">
      <w:rPr>
        <w:rFonts w:ascii="Bell MT" w:hAnsi="Bell MT"/>
        <w:b/>
        <w:bCs/>
        <w:sz w:val="22"/>
        <w:szCs w:val="22"/>
        <w:lang w:val="en-US"/>
      </w:rPr>
      <w:t xml:space="preserve"> Council</w:t>
    </w:r>
  </w:p>
  <w:p w14:paraId="2F97F75B" w14:textId="77777777" w:rsidR="006F43AA" w:rsidRPr="00D96C46" w:rsidRDefault="006F43AA" w:rsidP="00D96C46">
    <w:pPr>
      <w:ind w:left="720" w:firstLine="720"/>
      <w:rPr>
        <w:rFonts w:ascii="Bell MT" w:hAnsi="Bell MT"/>
        <w:b/>
        <w:bCs/>
        <w:sz w:val="22"/>
        <w:szCs w:val="22"/>
        <w:lang w:val="en-US"/>
      </w:rPr>
    </w:pPr>
    <w:r w:rsidRPr="00B76DB7">
      <w:rPr>
        <w:sz w:val="20"/>
        <w:szCs w:val="20"/>
        <w:lang w:val="en-US"/>
      </w:rPr>
      <w:t xml:space="preserve">PO Box 1213 </w:t>
    </w:r>
    <w:proofErr w:type="spellStart"/>
    <w:r w:rsidRPr="00B76DB7">
      <w:rPr>
        <w:sz w:val="20"/>
        <w:szCs w:val="20"/>
        <w:lang w:val="en-US"/>
      </w:rPr>
      <w:t>Camberwell</w:t>
    </w:r>
    <w:proofErr w:type="spellEnd"/>
    <w:proofErr w:type="gramStart"/>
    <w:r w:rsidRPr="00B76DB7">
      <w:rPr>
        <w:sz w:val="20"/>
        <w:szCs w:val="20"/>
        <w:lang w:val="en-US"/>
      </w:rPr>
      <w:t>  Victoria</w:t>
    </w:r>
    <w:proofErr w:type="gramEnd"/>
    <w:r w:rsidRPr="00B76DB7">
      <w:rPr>
        <w:sz w:val="20"/>
        <w:szCs w:val="20"/>
        <w:lang w:val="en-US"/>
      </w:rPr>
      <w:t>  3124</w:t>
    </w:r>
    <w:r>
      <w:rPr>
        <w:rFonts w:ascii="Bell MT" w:hAnsi="Bell MT"/>
        <w:b/>
        <w:bCs/>
        <w:sz w:val="22"/>
        <w:szCs w:val="22"/>
        <w:lang w:val="en-US"/>
      </w:rPr>
      <w:t xml:space="preserve">      </w:t>
    </w:r>
    <w:r w:rsidRPr="00B76DB7">
      <w:rPr>
        <w:sz w:val="20"/>
        <w:szCs w:val="20"/>
      </w:rPr>
      <w:t>Contact: +61 427 006 890 (SMS and Voice)</w:t>
    </w:r>
  </w:p>
  <w:p w14:paraId="73F91EB8" w14:textId="77777777" w:rsidR="006F43AA" w:rsidRPr="00B76DB7" w:rsidRDefault="00B14E38" w:rsidP="00B76DB7">
    <w:pPr>
      <w:ind w:firstLine="720"/>
      <w:jc w:val="center"/>
      <w:rPr>
        <w:rFonts w:ascii="Bell MT" w:hAnsi="Bell MT"/>
        <w:sz w:val="20"/>
        <w:szCs w:val="20"/>
        <w:lang w:val="en-US"/>
      </w:rPr>
    </w:pPr>
    <w:hyperlink r:id="rId1" w:tooltip="http://www.deafblind.org.au/" w:history="1">
      <w:r w:rsidR="006F43AA" w:rsidRPr="00B76DB7">
        <w:rPr>
          <w:rStyle w:val="Hyperlink"/>
          <w:color w:val="auto"/>
          <w:sz w:val="20"/>
          <w:szCs w:val="20"/>
          <w:lang w:val="en-US"/>
        </w:rPr>
        <w:t>www.deafblind.org.au</w:t>
      </w:r>
    </w:hyperlink>
    <w:r w:rsidR="006F43AA" w:rsidRPr="00B76DB7">
      <w:rPr>
        <w:sz w:val="20"/>
        <w:szCs w:val="20"/>
        <w:lang w:val="en-US"/>
      </w:rPr>
      <w:t xml:space="preserve"> / </w:t>
    </w:r>
    <w:hyperlink r:id="rId2" w:history="1">
      <w:r w:rsidR="006F43AA" w:rsidRPr="00B76DB7">
        <w:rPr>
          <w:rStyle w:val="Hyperlink"/>
          <w:color w:val="auto"/>
          <w:sz w:val="20"/>
          <w:szCs w:val="20"/>
          <w:lang w:val="en-US"/>
        </w:rPr>
        <w:t>info@deafblind.org.au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BA033" w14:textId="77777777" w:rsidR="006F43AA" w:rsidRDefault="006F43AA" w:rsidP="00B7289B">
      <w:r>
        <w:separator/>
      </w:r>
    </w:p>
  </w:footnote>
  <w:footnote w:type="continuationSeparator" w:id="0">
    <w:p w14:paraId="0B480AA6" w14:textId="77777777" w:rsidR="006F43AA" w:rsidRDefault="006F43AA" w:rsidP="00B72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07887" w14:textId="77777777" w:rsidR="006F43AA" w:rsidRDefault="006F43AA" w:rsidP="00B76DB7">
    <w:pPr>
      <w:pStyle w:val="Header"/>
      <w:tabs>
        <w:tab w:val="left" w:pos="32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97C6E"/>
    <w:multiLevelType w:val="hybridMultilevel"/>
    <w:tmpl w:val="CFEC48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B9A4F0E"/>
    <w:multiLevelType w:val="hybridMultilevel"/>
    <w:tmpl w:val="1B1E99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E656F16"/>
    <w:multiLevelType w:val="hybridMultilevel"/>
    <w:tmpl w:val="2C96BC74"/>
    <w:lvl w:ilvl="0" w:tplc="0C090001">
      <w:start w:val="1"/>
      <w:numFmt w:val="bullet"/>
      <w:lvlText w:val=""/>
      <w:lvlJc w:val="left"/>
      <w:pPr>
        <w:ind w:left="720" w:hanging="360"/>
      </w:pPr>
      <w:rPr>
        <w:rFonts w:ascii="Symbol" w:hAnsi="Symbol" w:hint="default"/>
      </w:rPr>
    </w:lvl>
    <w:lvl w:ilvl="1" w:tplc="5DA88AF4">
      <w:numFmt w:val="bullet"/>
      <w:lvlText w:val="-"/>
      <w:lvlJc w:val="left"/>
      <w:pPr>
        <w:ind w:left="1440" w:hanging="360"/>
      </w:pPr>
      <w:rPr>
        <w:rFonts w:ascii="Bell MT" w:eastAsia="Times New Roman" w:hAnsi="Bell MT"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8F1F4F"/>
    <w:multiLevelType w:val="hybridMultilevel"/>
    <w:tmpl w:val="B7024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E33AF5"/>
    <w:multiLevelType w:val="hybridMultilevel"/>
    <w:tmpl w:val="F9FA9320"/>
    <w:lvl w:ilvl="0" w:tplc="59C2BB04">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29376957"/>
    <w:multiLevelType w:val="hybridMultilevel"/>
    <w:tmpl w:val="FCAA89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2E2461D5"/>
    <w:multiLevelType w:val="hybridMultilevel"/>
    <w:tmpl w:val="DCA8B8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EC32D80"/>
    <w:multiLevelType w:val="hybridMultilevel"/>
    <w:tmpl w:val="A7563F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FC128CB"/>
    <w:multiLevelType w:val="hybridMultilevel"/>
    <w:tmpl w:val="1D9410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A045DD0"/>
    <w:multiLevelType w:val="hybridMultilevel"/>
    <w:tmpl w:val="88268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499777C"/>
    <w:multiLevelType w:val="hybridMultilevel"/>
    <w:tmpl w:val="605C42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5750541F"/>
    <w:multiLevelType w:val="hybridMultilevel"/>
    <w:tmpl w:val="D79279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64D92B3F"/>
    <w:multiLevelType w:val="hybridMultilevel"/>
    <w:tmpl w:val="8ECC9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2C12FAE"/>
    <w:multiLevelType w:val="hybridMultilevel"/>
    <w:tmpl w:val="718CA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8565195"/>
    <w:multiLevelType w:val="hybridMultilevel"/>
    <w:tmpl w:val="1B4A5398"/>
    <w:lvl w:ilvl="0" w:tplc="806E81BA">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5"/>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2"/>
  </w:num>
  <w:num w:numId="11">
    <w:abstractNumId w:val="3"/>
  </w:num>
  <w:num w:numId="12">
    <w:abstractNumId w:val="12"/>
  </w:num>
  <w:num w:numId="13">
    <w:abstractNumId w:val="9"/>
  </w:num>
  <w:num w:numId="14">
    <w:abstractNumId w:val="10"/>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AF"/>
    <w:rsid w:val="000661EE"/>
    <w:rsid w:val="00131BEC"/>
    <w:rsid w:val="00141ACE"/>
    <w:rsid w:val="001C6434"/>
    <w:rsid w:val="00246362"/>
    <w:rsid w:val="002D2215"/>
    <w:rsid w:val="003021A4"/>
    <w:rsid w:val="0031742E"/>
    <w:rsid w:val="003B4E1D"/>
    <w:rsid w:val="00411843"/>
    <w:rsid w:val="004718B3"/>
    <w:rsid w:val="004D0625"/>
    <w:rsid w:val="00502122"/>
    <w:rsid w:val="005C21E7"/>
    <w:rsid w:val="005F663C"/>
    <w:rsid w:val="006D7079"/>
    <w:rsid w:val="006F43AA"/>
    <w:rsid w:val="0071622E"/>
    <w:rsid w:val="00733907"/>
    <w:rsid w:val="00740F3C"/>
    <w:rsid w:val="00783E17"/>
    <w:rsid w:val="008515F9"/>
    <w:rsid w:val="009B5872"/>
    <w:rsid w:val="009C37AF"/>
    <w:rsid w:val="009E7B92"/>
    <w:rsid w:val="00AB5FA4"/>
    <w:rsid w:val="00AC7069"/>
    <w:rsid w:val="00B14E38"/>
    <w:rsid w:val="00B7289B"/>
    <w:rsid w:val="00B74022"/>
    <w:rsid w:val="00B76DB7"/>
    <w:rsid w:val="00BB290C"/>
    <w:rsid w:val="00BD1881"/>
    <w:rsid w:val="00BE7FD5"/>
    <w:rsid w:val="00C131F5"/>
    <w:rsid w:val="00CE3841"/>
    <w:rsid w:val="00D461EC"/>
    <w:rsid w:val="00D96C46"/>
    <w:rsid w:val="00DD2300"/>
    <w:rsid w:val="00E065C1"/>
    <w:rsid w:val="00E31935"/>
    <w:rsid w:val="00E44DBF"/>
    <w:rsid w:val="00F312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AA345"/>
  <w15:docId w15:val="{DDAFF785-AD6A-43AD-A859-024AE225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7A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E17"/>
    <w:rPr>
      <w:color w:val="0563C1"/>
      <w:u w:val="single"/>
    </w:rPr>
  </w:style>
  <w:style w:type="paragraph" w:styleId="ListParagraph">
    <w:name w:val="List Paragraph"/>
    <w:basedOn w:val="Normal"/>
    <w:uiPriority w:val="34"/>
    <w:qFormat/>
    <w:rsid w:val="00783E17"/>
    <w:pPr>
      <w:ind w:left="720"/>
    </w:pPr>
    <w:rPr>
      <w:rFonts w:ascii="Calibri" w:hAnsi="Calibri"/>
      <w:sz w:val="22"/>
      <w:szCs w:val="22"/>
      <w:lang w:eastAsia="en-US"/>
    </w:rPr>
  </w:style>
  <w:style w:type="paragraph" w:customStyle="1" w:styleId="default">
    <w:name w:val="default"/>
    <w:basedOn w:val="Normal"/>
    <w:uiPriority w:val="99"/>
    <w:rsid w:val="00783E17"/>
    <w:pPr>
      <w:spacing w:after="240"/>
    </w:pPr>
  </w:style>
  <w:style w:type="paragraph" w:styleId="Header">
    <w:name w:val="header"/>
    <w:basedOn w:val="Normal"/>
    <w:link w:val="HeaderChar"/>
    <w:uiPriority w:val="99"/>
    <w:unhideWhenUsed/>
    <w:rsid w:val="00B7289B"/>
    <w:pPr>
      <w:tabs>
        <w:tab w:val="center" w:pos="4513"/>
        <w:tab w:val="right" w:pos="9026"/>
      </w:tabs>
    </w:pPr>
  </w:style>
  <w:style w:type="character" w:customStyle="1" w:styleId="HeaderChar">
    <w:name w:val="Header Char"/>
    <w:basedOn w:val="DefaultParagraphFont"/>
    <w:link w:val="Header"/>
    <w:uiPriority w:val="99"/>
    <w:rsid w:val="00B7289B"/>
    <w:rPr>
      <w:rFonts w:ascii="Times New Roman" w:hAnsi="Times New Roman" w:cs="Times New Roman"/>
      <w:sz w:val="24"/>
      <w:szCs w:val="24"/>
      <w:lang w:eastAsia="en-AU"/>
    </w:rPr>
  </w:style>
  <w:style w:type="paragraph" w:styleId="Footer">
    <w:name w:val="footer"/>
    <w:basedOn w:val="Normal"/>
    <w:link w:val="FooterChar"/>
    <w:uiPriority w:val="99"/>
    <w:unhideWhenUsed/>
    <w:rsid w:val="00B7289B"/>
    <w:pPr>
      <w:tabs>
        <w:tab w:val="center" w:pos="4513"/>
        <w:tab w:val="right" w:pos="9026"/>
      </w:tabs>
    </w:pPr>
  </w:style>
  <w:style w:type="character" w:customStyle="1" w:styleId="FooterChar">
    <w:name w:val="Footer Char"/>
    <w:basedOn w:val="DefaultParagraphFont"/>
    <w:link w:val="Footer"/>
    <w:uiPriority w:val="99"/>
    <w:rsid w:val="00B7289B"/>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D23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300"/>
    <w:rPr>
      <w:rFonts w:ascii="Lucida Grande" w:hAnsi="Lucida Grande" w:cs="Lucida Grande"/>
      <w:sz w:val="18"/>
      <w:szCs w:val="18"/>
      <w:lang w:eastAsia="en-AU"/>
    </w:rPr>
  </w:style>
  <w:style w:type="character" w:styleId="CommentReference">
    <w:name w:val="annotation reference"/>
    <w:basedOn w:val="DefaultParagraphFont"/>
    <w:uiPriority w:val="99"/>
    <w:semiHidden/>
    <w:unhideWhenUsed/>
    <w:rsid w:val="00CE3841"/>
    <w:rPr>
      <w:sz w:val="16"/>
      <w:szCs w:val="16"/>
    </w:rPr>
  </w:style>
  <w:style w:type="paragraph" w:styleId="CommentText">
    <w:name w:val="annotation text"/>
    <w:basedOn w:val="Normal"/>
    <w:link w:val="CommentTextChar"/>
    <w:uiPriority w:val="99"/>
    <w:semiHidden/>
    <w:unhideWhenUsed/>
    <w:rsid w:val="00CE3841"/>
    <w:rPr>
      <w:sz w:val="20"/>
      <w:szCs w:val="20"/>
    </w:rPr>
  </w:style>
  <w:style w:type="character" w:customStyle="1" w:styleId="CommentTextChar">
    <w:name w:val="Comment Text Char"/>
    <w:basedOn w:val="DefaultParagraphFont"/>
    <w:link w:val="CommentText"/>
    <w:uiPriority w:val="99"/>
    <w:semiHidden/>
    <w:rsid w:val="00CE3841"/>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E3841"/>
    <w:rPr>
      <w:b/>
      <w:bCs/>
    </w:rPr>
  </w:style>
  <w:style w:type="character" w:customStyle="1" w:styleId="CommentSubjectChar">
    <w:name w:val="Comment Subject Char"/>
    <w:basedOn w:val="CommentTextChar"/>
    <w:link w:val="CommentSubject"/>
    <w:uiPriority w:val="99"/>
    <w:semiHidden/>
    <w:rsid w:val="00CE3841"/>
    <w:rPr>
      <w:rFonts w:ascii="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78441">
      <w:bodyDiv w:val="1"/>
      <w:marLeft w:val="0"/>
      <w:marRight w:val="0"/>
      <w:marTop w:val="0"/>
      <w:marBottom w:val="0"/>
      <w:divBdr>
        <w:top w:val="none" w:sz="0" w:space="0" w:color="auto"/>
        <w:left w:val="none" w:sz="0" w:space="0" w:color="auto"/>
        <w:bottom w:val="none" w:sz="0" w:space="0" w:color="auto"/>
        <w:right w:val="none" w:sz="0" w:space="0" w:color="auto"/>
      </w:divBdr>
    </w:div>
    <w:div w:id="821970437">
      <w:bodyDiv w:val="1"/>
      <w:marLeft w:val="0"/>
      <w:marRight w:val="0"/>
      <w:marTop w:val="0"/>
      <w:marBottom w:val="0"/>
      <w:divBdr>
        <w:top w:val="none" w:sz="0" w:space="0" w:color="auto"/>
        <w:left w:val="none" w:sz="0" w:space="0" w:color="auto"/>
        <w:bottom w:val="none" w:sz="0" w:space="0" w:color="auto"/>
        <w:right w:val="none" w:sz="0" w:space="0" w:color="auto"/>
      </w:divBdr>
    </w:div>
    <w:div w:id="884025128">
      <w:bodyDiv w:val="1"/>
      <w:marLeft w:val="0"/>
      <w:marRight w:val="0"/>
      <w:marTop w:val="0"/>
      <w:marBottom w:val="0"/>
      <w:divBdr>
        <w:top w:val="none" w:sz="0" w:space="0" w:color="auto"/>
        <w:left w:val="none" w:sz="0" w:space="0" w:color="auto"/>
        <w:bottom w:val="none" w:sz="0" w:space="0" w:color="auto"/>
        <w:right w:val="none" w:sz="0" w:space="0" w:color="auto"/>
      </w:divBdr>
    </w:div>
    <w:div w:id="1380351276">
      <w:bodyDiv w:val="1"/>
      <w:marLeft w:val="0"/>
      <w:marRight w:val="0"/>
      <w:marTop w:val="0"/>
      <w:marBottom w:val="0"/>
      <w:divBdr>
        <w:top w:val="none" w:sz="0" w:space="0" w:color="auto"/>
        <w:left w:val="none" w:sz="0" w:space="0" w:color="auto"/>
        <w:bottom w:val="none" w:sz="0" w:space="0" w:color="auto"/>
        <w:right w:val="none" w:sz="0" w:space="0" w:color="auto"/>
      </w:divBdr>
    </w:div>
    <w:div w:id="1841895147">
      <w:bodyDiv w:val="1"/>
      <w:marLeft w:val="0"/>
      <w:marRight w:val="0"/>
      <w:marTop w:val="0"/>
      <w:marBottom w:val="0"/>
      <w:divBdr>
        <w:top w:val="none" w:sz="0" w:space="0" w:color="auto"/>
        <w:left w:val="none" w:sz="0" w:space="0" w:color="auto"/>
        <w:bottom w:val="none" w:sz="0" w:space="0" w:color="auto"/>
        <w:right w:val="none" w:sz="0" w:space="0" w:color="auto"/>
      </w:divBdr>
    </w:div>
    <w:div w:id="1854957430">
      <w:bodyDiv w:val="1"/>
      <w:marLeft w:val="0"/>
      <w:marRight w:val="0"/>
      <w:marTop w:val="0"/>
      <w:marBottom w:val="0"/>
      <w:divBdr>
        <w:top w:val="none" w:sz="0" w:space="0" w:color="auto"/>
        <w:left w:val="none" w:sz="0" w:space="0" w:color="auto"/>
        <w:bottom w:val="none" w:sz="0" w:space="0" w:color="auto"/>
        <w:right w:val="none" w:sz="0" w:space="0" w:color="auto"/>
      </w:divBdr>
    </w:div>
    <w:div w:id="195193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banational.com/PDFs/Demographic%20Study%20(English).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se.org.uk/sites/default/files/A_Sense_of_Urgency_Summary_report_CEDR_Research.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afblind.org.au/reports.asp" TargetMode="External"/><Relationship Id="rId4" Type="http://schemas.openxmlformats.org/officeDocument/2006/relationships/settings" Target="settings.xml"/><Relationship Id="rId9" Type="http://schemas.openxmlformats.org/officeDocument/2006/relationships/image" Target="cid:image001.jpg@01D08100.F84FD93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deafblind.org.au" TargetMode="External"/><Relationship Id="rId1" Type="http://schemas.openxmlformats.org/officeDocument/2006/relationships/hyperlink" Target="http://www.deafblin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18DE7-A1A1-4FEE-8348-B6EB92C3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9</Pages>
  <Words>4165</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Murray</dc:creator>
  <cp:keywords/>
  <dc:description/>
  <cp:lastModifiedBy>David Murray</cp:lastModifiedBy>
  <cp:revision>6</cp:revision>
  <cp:lastPrinted>2015-04-30T01:32:00Z</cp:lastPrinted>
  <dcterms:created xsi:type="dcterms:W3CDTF">2015-04-27T00:12:00Z</dcterms:created>
  <dcterms:modified xsi:type="dcterms:W3CDTF">2015-04-30T05:19:00Z</dcterms:modified>
</cp:coreProperties>
</file>