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B6" w:rsidRDefault="006A32B6" w:rsidP="006A32B6">
      <w:pPr>
        <w:pStyle w:val="NoSpacing"/>
        <w:jc w:val="center"/>
      </w:pPr>
      <w:bookmarkStart w:id="0" w:name="_Toc413851369"/>
      <w:bookmarkStart w:id="1" w:name="_Toc293583825"/>
      <w:bookmarkStart w:id="2" w:name="_Toc293586746"/>
      <w:bookmarkStart w:id="3" w:name="_Toc293759260"/>
      <w:bookmarkStart w:id="4" w:name="_Toc419907278"/>
      <w:bookmarkStart w:id="5" w:name="_Toc420332421"/>
      <w:r w:rsidRPr="0053488C">
        <w:t>Review of the</w:t>
      </w:r>
      <w:bookmarkStart w:id="6" w:name="_Toc293583826"/>
      <w:bookmarkStart w:id="7" w:name="_Toc293586747"/>
      <w:bookmarkStart w:id="8" w:name="_Toc419907279"/>
      <w:bookmarkStart w:id="9" w:name="_Toc420332422"/>
      <w:bookmarkStart w:id="10" w:name="_Toc293759261"/>
      <w:bookmarkEnd w:id="1"/>
      <w:bookmarkEnd w:id="2"/>
      <w:bookmarkEnd w:id="3"/>
      <w:bookmarkEnd w:id="4"/>
      <w:bookmarkEnd w:id="5"/>
      <w:r>
        <w:t xml:space="preserve"> </w:t>
      </w:r>
      <w:r w:rsidRPr="0053488C">
        <w:t>National Disability Advocacy Framework</w:t>
      </w:r>
    </w:p>
    <w:p w:rsidR="006A32B6" w:rsidRDefault="006A32B6" w:rsidP="006A32B6">
      <w:pPr>
        <w:pStyle w:val="NoSpacing"/>
        <w:jc w:val="center"/>
        <w:rPr>
          <w:lang w:val="en-AU"/>
        </w:rPr>
      </w:pPr>
      <w:r w:rsidRPr="0053488C">
        <w:t>– Discussion Paper</w:t>
      </w:r>
      <w:bookmarkEnd w:id="6"/>
      <w:bookmarkEnd w:id="7"/>
      <w:bookmarkEnd w:id="8"/>
      <w:bookmarkEnd w:id="9"/>
      <w:r w:rsidRPr="0053488C">
        <w:t xml:space="preserve"> </w:t>
      </w:r>
      <w:bookmarkEnd w:id="10"/>
      <w:r>
        <w:rPr>
          <w:lang w:val="en-AU"/>
        </w:rPr>
        <w:t>June 2015</w:t>
      </w:r>
    </w:p>
    <w:p w:rsidR="006A32B6" w:rsidRDefault="006A32B6" w:rsidP="006A32B6">
      <w:pPr>
        <w:pStyle w:val="Heading3"/>
        <w:jc w:val="center"/>
      </w:pPr>
      <w:r>
        <w:rPr>
          <w:noProof/>
          <w:lang w:val="en-AU" w:eastAsia="en-AU"/>
        </w:rPr>
        <w:drawing>
          <wp:inline distT="0" distB="0" distL="0" distR="0" wp14:anchorId="704B0F74" wp14:editId="0A9CC84F">
            <wp:extent cx="666750" cy="570642"/>
            <wp:effectExtent l="0" t="0" r="0" b="1270"/>
            <wp:docPr id="10" name="Picture 8" descr="Easy Re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_r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3" cy="57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B6" w:rsidRDefault="006A32B6" w:rsidP="006A32B6">
      <w:pPr>
        <w:pStyle w:val="Heading3"/>
        <w:jc w:val="center"/>
      </w:pPr>
      <w:r>
        <w:t>CLIENTS FEEDBACK</w:t>
      </w:r>
    </w:p>
    <w:p w:rsidR="006A32B6" w:rsidRDefault="006A32B6" w:rsidP="006A32B6">
      <w:pPr>
        <w:pStyle w:val="Heading3"/>
      </w:pPr>
      <w:r>
        <w:t>Questions to think about</w:t>
      </w:r>
      <w:bookmarkEnd w:id="0"/>
      <w:r>
        <w:t xml:space="preserve"> </w:t>
      </w:r>
    </w:p>
    <w:p w:rsidR="006A32B6" w:rsidRDefault="006A32B6" w:rsidP="006A32B6">
      <w:r>
        <w:t xml:space="preserve">How can advocacy help you? </w:t>
      </w:r>
    </w:p>
    <w:p w:rsidR="006A32B6" w:rsidRDefault="006A32B6" w:rsidP="006A32B6">
      <w:pPr>
        <w:pStyle w:val="ListParagraph"/>
        <w:numPr>
          <w:ilvl w:val="0"/>
          <w:numId w:val="1"/>
        </w:numPr>
      </w:pPr>
      <w:r>
        <w:t>Helping us to learn new skills for our work and at home</w:t>
      </w:r>
    </w:p>
    <w:p w:rsidR="006A32B6" w:rsidRDefault="006A32B6" w:rsidP="006A32B6">
      <w:pPr>
        <w:pStyle w:val="ListParagraph"/>
        <w:numPr>
          <w:ilvl w:val="0"/>
          <w:numId w:val="1"/>
        </w:numPr>
      </w:pPr>
      <w:r>
        <w:t>Getting confidence</w:t>
      </w:r>
    </w:p>
    <w:p w:rsidR="00380D55" w:rsidRDefault="00380D55" w:rsidP="006A32B6">
      <w:pPr>
        <w:pStyle w:val="ListParagraph"/>
        <w:numPr>
          <w:ilvl w:val="0"/>
          <w:numId w:val="1"/>
        </w:numPr>
      </w:pPr>
      <w:r>
        <w:t>Also prepare us for work</w:t>
      </w:r>
    </w:p>
    <w:p w:rsidR="00380D55" w:rsidRDefault="00380D55" w:rsidP="006A32B6">
      <w:pPr>
        <w:pStyle w:val="ListParagraph"/>
        <w:numPr>
          <w:ilvl w:val="0"/>
          <w:numId w:val="1"/>
        </w:numPr>
      </w:pPr>
      <w:r>
        <w:t xml:space="preserve">Providing us with necessary information </w:t>
      </w:r>
    </w:p>
    <w:p w:rsidR="00380D55" w:rsidRDefault="00380D55" w:rsidP="006A32B6">
      <w:pPr>
        <w:pStyle w:val="ListParagraph"/>
        <w:numPr>
          <w:ilvl w:val="0"/>
          <w:numId w:val="1"/>
        </w:numPr>
      </w:pPr>
      <w:r>
        <w:t>Share others experience</w:t>
      </w:r>
    </w:p>
    <w:p w:rsidR="00380D55" w:rsidRDefault="00380D55" w:rsidP="006A32B6">
      <w:pPr>
        <w:pStyle w:val="ListParagraph"/>
        <w:numPr>
          <w:ilvl w:val="0"/>
          <w:numId w:val="1"/>
        </w:numPr>
      </w:pPr>
      <w:r>
        <w:t xml:space="preserve">Be able to get referrals to other services and support with handover, avoiding a cold approach to these services </w:t>
      </w:r>
    </w:p>
    <w:p w:rsidR="006A32B6" w:rsidRDefault="006A32B6" w:rsidP="006A32B6"/>
    <w:p w:rsidR="006A32B6" w:rsidRDefault="006A32B6" w:rsidP="006A32B6">
      <w:r>
        <w:t>What else can advocacy do for people with disability?</w:t>
      </w:r>
    </w:p>
    <w:p w:rsidR="00380D55" w:rsidRDefault="00380D55" w:rsidP="00380D55">
      <w:pPr>
        <w:pStyle w:val="ListParagraph"/>
        <w:numPr>
          <w:ilvl w:val="0"/>
          <w:numId w:val="2"/>
        </w:numPr>
      </w:pPr>
      <w:r>
        <w:t>Encourage us to stand up for ourselves</w:t>
      </w:r>
    </w:p>
    <w:p w:rsidR="00380D55" w:rsidRDefault="00380D55" w:rsidP="00380D55">
      <w:pPr>
        <w:pStyle w:val="ListParagraph"/>
        <w:numPr>
          <w:ilvl w:val="0"/>
          <w:numId w:val="2"/>
        </w:numPr>
      </w:pPr>
      <w:r>
        <w:t>Provide a place to meet</w:t>
      </w:r>
    </w:p>
    <w:p w:rsidR="00380D55" w:rsidRDefault="003F3D2D" w:rsidP="00380D55">
      <w:pPr>
        <w:pStyle w:val="ListParagraph"/>
        <w:numPr>
          <w:ilvl w:val="0"/>
          <w:numId w:val="2"/>
        </w:numPr>
      </w:pPr>
      <w:r>
        <w:t>Good resources and training programs</w:t>
      </w:r>
    </w:p>
    <w:p w:rsidR="003F3D2D" w:rsidRDefault="003F3D2D" w:rsidP="00380D55">
      <w:pPr>
        <w:pStyle w:val="ListParagraph"/>
        <w:numPr>
          <w:ilvl w:val="0"/>
          <w:numId w:val="2"/>
        </w:numPr>
      </w:pPr>
      <w:r>
        <w:t>Free of charge, free of conflict and independent</w:t>
      </w:r>
    </w:p>
    <w:p w:rsidR="003F3D2D" w:rsidRDefault="003F3D2D" w:rsidP="009350FD">
      <w:pPr>
        <w:pStyle w:val="ListParagraph"/>
        <w:numPr>
          <w:ilvl w:val="0"/>
          <w:numId w:val="2"/>
        </w:numPr>
      </w:pPr>
      <w:r>
        <w:t xml:space="preserve">Face to face </w:t>
      </w:r>
      <w:r>
        <w:t>contact</w:t>
      </w:r>
      <w:r>
        <w:t xml:space="preserve"> (no phone calls meetings) </w:t>
      </w:r>
    </w:p>
    <w:p w:rsidR="003F3D2D" w:rsidRDefault="003F3D2D" w:rsidP="003F3D2D"/>
    <w:p w:rsidR="003F3D2D" w:rsidRDefault="003F3D2D" w:rsidP="003F3D2D"/>
    <w:p w:rsidR="003F3D2D" w:rsidRDefault="003F3D2D" w:rsidP="003F3D2D"/>
    <w:p w:rsidR="006A32B6" w:rsidRDefault="006A32B6" w:rsidP="006A32B6">
      <w:r>
        <w:lastRenderedPageBreak/>
        <w:t>Do you think advocacy can help us to do all these things?</w:t>
      </w:r>
    </w:p>
    <w:p w:rsidR="003F3D2D" w:rsidRDefault="003F3D2D" w:rsidP="003F3D2D">
      <w:pPr>
        <w:pStyle w:val="ListParagraph"/>
        <w:numPr>
          <w:ilvl w:val="0"/>
          <w:numId w:val="3"/>
        </w:numPr>
      </w:pPr>
      <w:r>
        <w:t>Yes. We are currently getting support in all of these area from Self Advocacy Sydney.</w:t>
      </w:r>
    </w:p>
    <w:p w:rsidR="003F3D2D" w:rsidRDefault="003F3D2D" w:rsidP="003F3D2D"/>
    <w:p w:rsidR="006A32B6" w:rsidRDefault="006A32B6" w:rsidP="006A32B6">
      <w:r>
        <w:t>What other things should we include?</w:t>
      </w:r>
      <w:r w:rsidRPr="00C95842">
        <w:t xml:space="preserve"> </w:t>
      </w:r>
    </w:p>
    <w:p w:rsidR="003F3D2D" w:rsidRDefault="00B50D58" w:rsidP="003F3D2D">
      <w:pPr>
        <w:pStyle w:val="ListParagraph"/>
        <w:numPr>
          <w:ilvl w:val="0"/>
          <w:numId w:val="3"/>
        </w:numPr>
      </w:pPr>
      <w:r>
        <w:t>Ensure a safe and friendly place</w:t>
      </w:r>
    </w:p>
    <w:p w:rsidR="00B50D58" w:rsidRDefault="00B50D58" w:rsidP="003F3D2D">
      <w:pPr>
        <w:pStyle w:val="ListParagraph"/>
        <w:numPr>
          <w:ilvl w:val="0"/>
          <w:numId w:val="3"/>
        </w:numPr>
      </w:pPr>
      <w:r>
        <w:t xml:space="preserve">Staff have people skills </w:t>
      </w:r>
    </w:p>
    <w:p w:rsidR="00B50D58" w:rsidRDefault="00B50D58" w:rsidP="003F3D2D">
      <w:pPr>
        <w:pStyle w:val="ListParagraph"/>
        <w:numPr>
          <w:ilvl w:val="0"/>
          <w:numId w:val="3"/>
        </w:numPr>
      </w:pPr>
      <w:r>
        <w:t>Value status is provided to us all</w:t>
      </w:r>
    </w:p>
    <w:p w:rsidR="00B50D58" w:rsidRDefault="00B50D58" w:rsidP="003F3D2D">
      <w:pPr>
        <w:pStyle w:val="ListParagraph"/>
        <w:numPr>
          <w:ilvl w:val="0"/>
          <w:numId w:val="3"/>
        </w:numPr>
      </w:pPr>
      <w:r>
        <w:t>Share our highs &amp; lows as well as learning from one another</w:t>
      </w:r>
    </w:p>
    <w:p w:rsidR="003F3D2D" w:rsidRPr="00C95842" w:rsidRDefault="003F3D2D" w:rsidP="006A32B6"/>
    <w:p w:rsidR="00B50D58" w:rsidRDefault="006A32B6" w:rsidP="006A32B6">
      <w:pPr>
        <w:spacing w:line="480" w:lineRule="auto"/>
      </w:pPr>
      <w:r>
        <w:t>Should all of these ideas be included in the Framework?</w:t>
      </w:r>
    </w:p>
    <w:p w:rsidR="00184D15" w:rsidRDefault="00B50D58" w:rsidP="00184D15">
      <w:pPr>
        <w:pStyle w:val="ListParagraph"/>
        <w:numPr>
          <w:ilvl w:val="0"/>
          <w:numId w:val="4"/>
        </w:numPr>
        <w:spacing w:line="480" w:lineRule="auto"/>
      </w:pPr>
      <w:r>
        <w:t xml:space="preserve">Yes. Standing up for our rights is </w:t>
      </w:r>
      <w:r w:rsidR="00184D15">
        <w:t xml:space="preserve">our priority for appropriate funding for services to support us </w:t>
      </w:r>
    </w:p>
    <w:p w:rsidR="00184D15" w:rsidRDefault="00184D15" w:rsidP="00184D15">
      <w:pPr>
        <w:spacing w:line="480" w:lineRule="auto"/>
      </w:pPr>
    </w:p>
    <w:p w:rsidR="006A32B6" w:rsidRDefault="006A32B6" w:rsidP="006A32B6">
      <w:pPr>
        <w:spacing w:line="480" w:lineRule="auto"/>
      </w:pPr>
      <w:r>
        <w:t>What other ideas could you add to improve how advocacy works for people with disability?</w:t>
      </w:r>
    </w:p>
    <w:p w:rsidR="00184D15" w:rsidRDefault="00184D15" w:rsidP="00184D15">
      <w:pPr>
        <w:pStyle w:val="ListParagraph"/>
        <w:numPr>
          <w:ilvl w:val="0"/>
          <w:numId w:val="4"/>
        </w:numPr>
        <w:spacing w:line="480" w:lineRule="auto"/>
      </w:pPr>
      <w:r>
        <w:t>Treaty people like us the same as others</w:t>
      </w:r>
    </w:p>
    <w:p w:rsidR="00184D15" w:rsidRDefault="00184D15" w:rsidP="00184D15">
      <w:pPr>
        <w:pStyle w:val="ListParagraph"/>
        <w:numPr>
          <w:ilvl w:val="0"/>
          <w:numId w:val="4"/>
        </w:numPr>
        <w:spacing w:line="480" w:lineRule="auto"/>
      </w:pPr>
      <w:r>
        <w:t>Look at abilities in people not their disability</w:t>
      </w:r>
    </w:p>
    <w:p w:rsidR="00184D15" w:rsidRDefault="00184D15" w:rsidP="00184D15">
      <w:pPr>
        <w:spacing w:line="480" w:lineRule="auto"/>
      </w:pPr>
    </w:p>
    <w:p w:rsidR="00184D15" w:rsidRDefault="00184D15" w:rsidP="00184D15">
      <w:pPr>
        <w:spacing w:line="480" w:lineRule="auto"/>
      </w:pPr>
    </w:p>
    <w:p w:rsidR="00184D15" w:rsidRDefault="00184D15" w:rsidP="006A32B6">
      <w:pPr>
        <w:spacing w:line="480" w:lineRule="auto"/>
      </w:pPr>
    </w:p>
    <w:p w:rsidR="00184D15" w:rsidRDefault="00184D15" w:rsidP="006A32B6">
      <w:pPr>
        <w:spacing w:line="480" w:lineRule="auto"/>
      </w:pPr>
    </w:p>
    <w:p w:rsidR="006A32B6" w:rsidRDefault="006A32B6" w:rsidP="006A32B6">
      <w:pPr>
        <w:spacing w:line="480" w:lineRule="auto"/>
      </w:pPr>
      <w:r>
        <w:t>What else would you like to tell us about the Framework?</w:t>
      </w:r>
    </w:p>
    <w:p w:rsidR="00184D15" w:rsidRDefault="00CB5B11" w:rsidP="00184D15">
      <w:pPr>
        <w:pStyle w:val="ListParagraph"/>
        <w:numPr>
          <w:ilvl w:val="0"/>
          <w:numId w:val="5"/>
        </w:numPr>
        <w:spacing w:line="480" w:lineRule="auto"/>
      </w:pPr>
      <w:r>
        <w:t>Having all information in easy read</w:t>
      </w:r>
    </w:p>
    <w:p w:rsidR="00184D15" w:rsidRDefault="00184D15" w:rsidP="006A32B6">
      <w:pPr>
        <w:spacing w:line="480" w:lineRule="auto"/>
      </w:pPr>
    </w:p>
    <w:p w:rsidR="006A32B6" w:rsidRDefault="006A32B6" w:rsidP="006A32B6">
      <w:pPr>
        <w:spacing w:line="480" w:lineRule="auto"/>
      </w:pPr>
      <w:r>
        <w:t>What else could we do to make the Framework better?</w:t>
      </w:r>
    </w:p>
    <w:p w:rsidR="00CB5B11" w:rsidRDefault="00B150B2" w:rsidP="00CB5B11">
      <w:pPr>
        <w:pStyle w:val="ListParagraph"/>
        <w:numPr>
          <w:ilvl w:val="0"/>
          <w:numId w:val="5"/>
        </w:numPr>
        <w:spacing w:line="480" w:lineRule="auto"/>
      </w:pPr>
      <w:r>
        <w:t>Have workshops/sessions and allow more time with giving a response/reply to ides</w:t>
      </w:r>
    </w:p>
    <w:p w:rsidR="00B150B2" w:rsidRDefault="00B150B2" w:rsidP="00CB5B11">
      <w:pPr>
        <w:pStyle w:val="ListParagraph"/>
        <w:numPr>
          <w:ilvl w:val="0"/>
          <w:numId w:val="5"/>
        </w:numPr>
        <w:spacing w:line="480" w:lineRule="auto"/>
      </w:pPr>
      <w:r>
        <w:t>Add activities with these workshops</w:t>
      </w:r>
    </w:p>
    <w:p w:rsidR="00B150B2" w:rsidRDefault="00B150B2" w:rsidP="00B150B2">
      <w:pPr>
        <w:spacing w:line="480" w:lineRule="auto"/>
        <w:ind w:left="360"/>
      </w:pPr>
    </w:p>
    <w:p w:rsidR="006A32B6" w:rsidRDefault="006A32B6" w:rsidP="006A32B6">
      <w:pPr>
        <w:spacing w:line="480" w:lineRule="auto"/>
      </w:pPr>
      <w:r>
        <w:t>Where did you find out about this review?</w:t>
      </w:r>
    </w:p>
    <w:p w:rsidR="00B150B2" w:rsidRDefault="00B150B2" w:rsidP="00B150B2">
      <w:pPr>
        <w:pStyle w:val="ListParagraph"/>
        <w:numPr>
          <w:ilvl w:val="0"/>
          <w:numId w:val="6"/>
        </w:numPr>
        <w:spacing w:line="480" w:lineRule="auto"/>
      </w:pPr>
      <w:r>
        <w:t>Our Executive Officer informed us</w:t>
      </w:r>
    </w:p>
    <w:p w:rsidR="00B150B2" w:rsidRPr="00B150B2" w:rsidRDefault="00B150B2" w:rsidP="004B336E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 w:cs="Times New Roman"/>
          <w:sz w:val="22"/>
          <w:lang w:val="en-US" w:eastAsia="en-AU"/>
        </w:rPr>
      </w:pPr>
      <w:r>
        <w:t xml:space="preserve">Also from </w:t>
      </w:r>
      <w:r w:rsidRPr="00B150B2">
        <w:rPr>
          <w:lang w:val="en-US" w:eastAsia="en-AU"/>
        </w:rPr>
        <w:t>Disability Advocacy Network Australia (DANA) Limited</w:t>
      </w:r>
    </w:p>
    <w:p w:rsidR="00B150B2" w:rsidRDefault="00B150B2" w:rsidP="006A32B6">
      <w:pPr>
        <w:spacing w:line="480" w:lineRule="auto"/>
      </w:pPr>
    </w:p>
    <w:p w:rsidR="006A32B6" w:rsidRDefault="006A32B6" w:rsidP="006A32B6">
      <w:pPr>
        <w:spacing w:line="480" w:lineRule="auto"/>
      </w:pPr>
      <w:r>
        <w:t>Did someone help you?</w:t>
      </w:r>
    </w:p>
    <w:p w:rsidR="00B150B2" w:rsidRDefault="00B150B2" w:rsidP="00B150B2">
      <w:pPr>
        <w:pStyle w:val="ListParagraph"/>
        <w:numPr>
          <w:ilvl w:val="0"/>
          <w:numId w:val="7"/>
        </w:numPr>
        <w:spacing w:line="480" w:lineRule="auto"/>
      </w:pPr>
      <w:r>
        <w:t xml:space="preserve">Yes </w:t>
      </w:r>
    </w:p>
    <w:p w:rsidR="00B150B2" w:rsidRDefault="00B150B2" w:rsidP="00B150B2">
      <w:pPr>
        <w:spacing w:line="480" w:lineRule="auto"/>
        <w:ind w:left="360"/>
      </w:pPr>
    </w:p>
    <w:p w:rsidR="00B150B2" w:rsidRDefault="006A32B6" w:rsidP="006A32B6">
      <w:r>
        <w:t>Who helped you?</w:t>
      </w:r>
      <w:r w:rsidR="00B150B2" w:rsidRPr="00B150B2">
        <w:t xml:space="preserve"> </w:t>
      </w:r>
    </w:p>
    <w:p w:rsidR="00A562E8" w:rsidRDefault="00B150B2" w:rsidP="00B150B2">
      <w:pPr>
        <w:pStyle w:val="ListParagraph"/>
        <w:numPr>
          <w:ilvl w:val="0"/>
          <w:numId w:val="7"/>
        </w:numPr>
      </w:pPr>
      <w:r>
        <w:t>Only fr</w:t>
      </w:r>
      <w:r>
        <w:t>om our staff</w:t>
      </w:r>
      <w:r>
        <w:t xml:space="preserve"> - </w:t>
      </w:r>
      <w:bookmarkStart w:id="11" w:name="_GoBack"/>
      <w:bookmarkEnd w:id="11"/>
      <w:r>
        <w:t xml:space="preserve">Julie and Stephen </w:t>
      </w:r>
    </w:p>
    <w:sectPr w:rsidR="00A562E8" w:rsidSect="003F3D2D">
      <w:headerReference w:type="default" r:id="rId9"/>
      <w:foot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3" w:rsidRDefault="00581493" w:rsidP="006A32B6">
      <w:pPr>
        <w:spacing w:before="0" w:after="0" w:line="240" w:lineRule="auto"/>
      </w:pPr>
      <w:r>
        <w:separator/>
      </w:r>
    </w:p>
  </w:endnote>
  <w:endnote w:type="continuationSeparator" w:id="0">
    <w:p w:rsidR="00581493" w:rsidRDefault="00581493" w:rsidP="006A32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2B6" w:rsidRDefault="006A3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2B6" w:rsidRDefault="006A3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3" w:rsidRDefault="00581493" w:rsidP="006A32B6">
      <w:pPr>
        <w:spacing w:before="0" w:after="0" w:line="240" w:lineRule="auto"/>
      </w:pPr>
      <w:r>
        <w:separator/>
      </w:r>
    </w:p>
  </w:footnote>
  <w:footnote w:type="continuationSeparator" w:id="0">
    <w:p w:rsidR="00581493" w:rsidRDefault="00581493" w:rsidP="006A32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B6" w:rsidRDefault="006A32B6">
    <w:pPr>
      <w:pStyle w:val="Header"/>
    </w:pPr>
    <w:r>
      <w:t>Self Advocacy Sydney Inc. - NDAF feedback</w:t>
    </w:r>
    <w:r w:rsidRPr="006A32B6">
      <w:t xml:space="preserve"> </w:t>
    </w:r>
    <w:r>
      <w:t xml:space="preserve">- </w:t>
    </w:r>
    <w:r>
      <w:t>July 2015</w:t>
    </w:r>
  </w:p>
  <w:p w:rsidR="006A32B6" w:rsidRDefault="006A3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335"/>
    <w:multiLevelType w:val="hybridMultilevel"/>
    <w:tmpl w:val="F0C8D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6F8C"/>
    <w:multiLevelType w:val="hybridMultilevel"/>
    <w:tmpl w:val="3E54A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0E15"/>
    <w:multiLevelType w:val="hybridMultilevel"/>
    <w:tmpl w:val="44C21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66A"/>
    <w:multiLevelType w:val="hybridMultilevel"/>
    <w:tmpl w:val="7FE8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A6BC1"/>
    <w:multiLevelType w:val="hybridMultilevel"/>
    <w:tmpl w:val="95F42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5189"/>
    <w:multiLevelType w:val="hybridMultilevel"/>
    <w:tmpl w:val="EBB40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B68B7"/>
    <w:multiLevelType w:val="hybridMultilevel"/>
    <w:tmpl w:val="E7925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B6"/>
    <w:rsid w:val="00184D15"/>
    <w:rsid w:val="00380D55"/>
    <w:rsid w:val="003F3D2D"/>
    <w:rsid w:val="00581493"/>
    <w:rsid w:val="006A32B6"/>
    <w:rsid w:val="00A562E8"/>
    <w:rsid w:val="00B150B2"/>
    <w:rsid w:val="00B50D58"/>
    <w:rsid w:val="00C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EF77B-E62A-4829-A41D-7CD97B1D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B6"/>
    <w:pPr>
      <w:spacing w:before="120" w:after="120" w:line="360" w:lineRule="auto"/>
    </w:pPr>
    <w:rPr>
      <w:rFonts w:ascii="Arial" w:eastAsia="Times New Roman" w:hAnsi="Arial" w:cs="Tahoma"/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32B6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2B6"/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A32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6A32B6"/>
    <w:pPr>
      <w:spacing w:after="0" w:line="240" w:lineRule="auto"/>
    </w:pPr>
    <w:rPr>
      <w:rFonts w:ascii="Arial" w:eastAsia="Times New Roman" w:hAnsi="Arial" w:cs="Tahoma"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2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B6"/>
    <w:rPr>
      <w:rFonts w:ascii="Arial" w:eastAsia="Times New Roman" w:hAnsi="Arial" w:cs="Tahoma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32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B6"/>
    <w:rPr>
      <w:rFonts w:ascii="Arial" w:eastAsia="Times New Roman" w:hAnsi="Arial" w:cs="Tahoma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6A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4B"/>
    <w:rsid w:val="009C124B"/>
    <w:rsid w:val="00D4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181B93C6D4B80AF4CA9601AD7C47A">
    <w:name w:val="CCA181B93C6D4B80AF4CA9601AD7C47A"/>
    <w:rsid w:val="009C1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FDC8-4350-4165-8D35-91A92BA2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Bozikas</dc:creator>
  <cp:keywords/>
  <dc:description/>
  <cp:lastModifiedBy>Arthur Bozikas</cp:lastModifiedBy>
  <cp:revision>2</cp:revision>
  <dcterms:created xsi:type="dcterms:W3CDTF">2015-07-10T02:52:00Z</dcterms:created>
  <dcterms:modified xsi:type="dcterms:W3CDTF">2015-07-10T03:52:00Z</dcterms:modified>
</cp:coreProperties>
</file>