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C0" w:rsidRDefault="00DF68FE">
      <w:r>
        <w:t>Oct 19</w:t>
      </w:r>
      <w:r w:rsidRPr="00DF68FE">
        <w:rPr>
          <w:vertAlign w:val="superscript"/>
        </w:rPr>
        <w:t>th</w:t>
      </w:r>
      <w:r>
        <w:t xml:space="preserve"> 2015</w:t>
      </w:r>
    </w:p>
    <w:p w:rsidR="00DF68FE" w:rsidRDefault="00DF68FE">
      <w:r>
        <w:t>It is NOT the illegal offshore wagering companies that are the biggest blight on the wagering industry. There is ample being done via leg</w:t>
      </w:r>
      <w:r w:rsidR="00FE19CA">
        <w:t>islation and technology to</w:t>
      </w:r>
      <w:r>
        <w:t xml:space="preserve"> find, prosecute and close down the impact of these.</w:t>
      </w:r>
    </w:p>
    <w:p w:rsidR="00DF68FE" w:rsidRDefault="00DF68FE"/>
    <w:p w:rsidR="00DF68FE" w:rsidRDefault="00FE19CA">
      <w:r>
        <w:t>For recreational punters t</w:t>
      </w:r>
      <w:r w:rsidR="00DF68FE">
        <w:t>he biggest blight on the wagering industry is the “Legal” operators who do not have to follow protocols around minimum bet amounts. The best analogy to draw is the rails bookmaker who “has to” (by law) stand a punter to win an established minimum amount (determined by the venue at which he is fielding) once he has set a price and the bookies clerk has contracted the punter by acknowledging the called bet. No ifs or buts. The</w:t>
      </w:r>
      <w:r>
        <w:t xml:space="preserve"> multinational off shore listed, and private, </w:t>
      </w:r>
      <w:r w:rsidR="00DF68FE">
        <w:t xml:space="preserve">companies who come to Australia and operate every minute of every day have absolutely no rules to follow around “minimum bet amounts”. Do the research and you will quickly find that they operate on the principal of “anyone who wins gets 1/- </w:t>
      </w:r>
      <w:r>
        <w:t xml:space="preserve">heavily </w:t>
      </w:r>
      <w:r w:rsidR="00DF68FE">
        <w:t>restricted or 2/- completely bared. Th</w:t>
      </w:r>
      <w:r>
        <w:t>is</w:t>
      </w:r>
      <w:r w:rsidR="00DF68FE">
        <w:t xml:space="preserve"> is un-Australian.</w:t>
      </w:r>
    </w:p>
    <w:p w:rsidR="00DF68FE" w:rsidRDefault="00DF68FE">
      <w:r>
        <w:t>For example –</w:t>
      </w:r>
    </w:p>
    <w:p w:rsidR="00DF68FE" w:rsidRDefault="00DF68FE">
      <w:r>
        <w:t>William Hill – only offer fixed prices</w:t>
      </w:r>
      <w:r w:rsidR="00FE19CA">
        <w:t xml:space="preserve"> for racing </w:t>
      </w:r>
      <w:r>
        <w:t>to losing customers</w:t>
      </w:r>
    </w:p>
    <w:p w:rsidR="00DF68FE" w:rsidRDefault="00DF68FE">
      <w:r>
        <w:t>Bet365 – maximum bet is to win $30. For example is a horse is 10 to 1 they only allow a bet of $3, the equivalent rails bookie will have to stand the same horse to loose between $1000 and $5000 depending on the venue.</w:t>
      </w:r>
    </w:p>
    <w:p w:rsidR="00DF68FE" w:rsidRDefault="00FE19CA">
      <w:r>
        <w:t>Ladbrokes</w:t>
      </w:r>
      <w:r w:rsidR="00DF68FE">
        <w:t xml:space="preserve"> –</w:t>
      </w:r>
      <w:r>
        <w:t xml:space="preserve"> they switch off fixed prices for everyone that has a winning spike and leave fixed prices switched on for losing punters.</w:t>
      </w:r>
    </w:p>
    <w:p w:rsidR="00DF68FE" w:rsidRDefault="00DF68FE">
      <w:r>
        <w:t>And so on and so on…………….</w:t>
      </w:r>
    </w:p>
    <w:p w:rsidR="00AC2A5F" w:rsidRDefault="00AC2A5F">
      <w:r>
        <w:t xml:space="preserve">Best regards, </w:t>
      </w:r>
    </w:p>
    <w:p w:rsidR="00FE19CA" w:rsidRDefault="00FE19CA">
      <w:r>
        <w:t>Recreational Punter.</w:t>
      </w:r>
      <w:bookmarkStart w:id="0" w:name="_GoBack"/>
      <w:bookmarkEnd w:id="0"/>
    </w:p>
    <w:sectPr w:rsidR="00FE1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FE"/>
    <w:rsid w:val="003924C0"/>
    <w:rsid w:val="00AC2A5F"/>
    <w:rsid w:val="00DB2A30"/>
    <w:rsid w:val="00DF68FE"/>
    <w:rsid w:val="00FE1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09158-F43D-4AC1-8EFB-DFEFAA61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Christensen</dc:creator>
  <cp:keywords/>
  <dc:description/>
  <cp:lastModifiedBy>Otto Christensen</cp:lastModifiedBy>
  <cp:revision>2</cp:revision>
  <dcterms:created xsi:type="dcterms:W3CDTF">2015-12-03T23:30:00Z</dcterms:created>
  <dcterms:modified xsi:type="dcterms:W3CDTF">2015-12-03T23:30:00Z</dcterms:modified>
</cp:coreProperties>
</file>