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BF0" w:rsidRDefault="00242BF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242BF0">
      <w:pPr>
        <w:rPr>
          <w:rFonts w:ascii="Arial" w:hAnsi="Arial" w:cs="Arial"/>
          <w:sz w:val="22"/>
        </w:rPr>
      </w:pPr>
    </w:p>
    <w:p w:rsidR="005F5FD0" w:rsidRDefault="005F5FD0" w:rsidP="005F5FD0">
      <w:pPr>
        <w:jc w:val="center"/>
        <w:rPr>
          <w:rFonts w:ascii="Arial" w:hAnsi="Arial" w:cs="Arial"/>
          <w:b/>
          <w:sz w:val="22"/>
        </w:rPr>
      </w:pPr>
      <w:r>
        <w:rPr>
          <w:rFonts w:ascii="Arial" w:hAnsi="Arial" w:cs="Arial"/>
          <w:b/>
          <w:sz w:val="22"/>
        </w:rPr>
        <w:t>NATIONAL DISABILITY INSURANCE SCHEME CODE OF CONDUCT</w:t>
      </w:r>
    </w:p>
    <w:p w:rsidR="005F5FD0" w:rsidRDefault="005F5FD0" w:rsidP="005F5FD0">
      <w:pPr>
        <w:jc w:val="center"/>
        <w:rPr>
          <w:rFonts w:ascii="Arial" w:hAnsi="Arial" w:cs="Arial"/>
          <w:b/>
          <w:sz w:val="22"/>
        </w:rPr>
      </w:pPr>
    </w:p>
    <w:p w:rsidR="005F5FD0" w:rsidRDefault="005F5FD0" w:rsidP="005F5FD0">
      <w:pPr>
        <w:rPr>
          <w:rFonts w:ascii="Arial" w:hAnsi="Arial" w:cs="Arial"/>
          <w:b/>
          <w:sz w:val="22"/>
        </w:rPr>
      </w:pPr>
      <w:r>
        <w:rPr>
          <w:rFonts w:ascii="Arial" w:hAnsi="Arial" w:cs="Arial"/>
          <w:b/>
          <w:sz w:val="22"/>
        </w:rPr>
        <w:t>1.3 Who should be covered by the Code of Conduct.</w:t>
      </w:r>
    </w:p>
    <w:p w:rsidR="005F5FD0" w:rsidRDefault="005F5FD0" w:rsidP="005F5FD0">
      <w:pPr>
        <w:rPr>
          <w:sz w:val="23"/>
          <w:szCs w:val="23"/>
        </w:rPr>
      </w:pPr>
    </w:p>
    <w:p w:rsidR="005F5FD0" w:rsidRDefault="005F5FD0" w:rsidP="005F5FD0">
      <w:pPr>
        <w:rPr>
          <w:sz w:val="23"/>
          <w:szCs w:val="23"/>
        </w:rPr>
      </w:pPr>
      <w:r>
        <w:rPr>
          <w:sz w:val="23"/>
          <w:szCs w:val="23"/>
        </w:rPr>
        <w:t xml:space="preserve">1.3 of </w:t>
      </w:r>
      <w:r>
        <w:rPr>
          <w:sz w:val="23"/>
          <w:szCs w:val="23"/>
        </w:rPr>
        <w:t>The Code of Conduct</w:t>
      </w:r>
      <w:r>
        <w:rPr>
          <w:sz w:val="23"/>
          <w:szCs w:val="23"/>
        </w:rPr>
        <w:t xml:space="preserve"> states that this code </w:t>
      </w:r>
      <w:r>
        <w:rPr>
          <w:sz w:val="23"/>
          <w:szCs w:val="23"/>
        </w:rPr>
        <w:t>will apply to all providers and workers who are funded under the NDIS, regardless of whether they are registered, or whether they receive funding through individual plans or contracted services.</w:t>
      </w:r>
    </w:p>
    <w:p w:rsidR="005F5FD0" w:rsidRDefault="005F5FD0" w:rsidP="005F5FD0">
      <w:pPr>
        <w:rPr>
          <w:sz w:val="23"/>
          <w:szCs w:val="23"/>
        </w:rPr>
      </w:pPr>
    </w:p>
    <w:p w:rsidR="005F5FD0" w:rsidRDefault="005F5FD0" w:rsidP="005F5FD0">
      <w:pPr>
        <w:rPr>
          <w:sz w:val="23"/>
          <w:szCs w:val="23"/>
        </w:rPr>
      </w:pPr>
      <w:r>
        <w:rPr>
          <w:sz w:val="23"/>
          <w:szCs w:val="23"/>
        </w:rPr>
        <w:t>However nowhere is there any detail as to how such private operators will be held accountable, now how any consequences of non-compliance will, or can be applied to private, non registered providers.</w:t>
      </w:r>
    </w:p>
    <w:p w:rsidR="005F5FD0" w:rsidRDefault="005F5FD0" w:rsidP="005F5FD0">
      <w:pPr>
        <w:rPr>
          <w:sz w:val="23"/>
          <w:szCs w:val="23"/>
        </w:rPr>
      </w:pPr>
    </w:p>
    <w:p w:rsidR="005F5FD0" w:rsidRPr="005F5FD0" w:rsidRDefault="005F5FD0" w:rsidP="005F5FD0">
      <w:pPr>
        <w:rPr>
          <w:b/>
        </w:rPr>
      </w:pPr>
      <w:r w:rsidRPr="005F5FD0">
        <w:rPr>
          <w:b/>
        </w:rPr>
        <w:t>2.3 Act with integrity, honesty and transparency</w:t>
      </w:r>
    </w:p>
    <w:p w:rsidR="005F5FD0" w:rsidRPr="005F5FD0" w:rsidRDefault="005F5FD0" w:rsidP="005F5FD0">
      <w:pPr>
        <w:rPr>
          <w:b/>
        </w:rPr>
      </w:pPr>
    </w:p>
    <w:p w:rsidR="005F5FD0" w:rsidRDefault="005F5FD0" w:rsidP="005F5FD0">
      <w:r>
        <w:t xml:space="preserve">2.3 of the Code of Conduct states that </w:t>
      </w:r>
      <w:r w:rsidRPr="005F5FD0">
        <w:t>Providers and workers must not ask for, or accept, money or gifts from participants, or other clients, including carers, that will benefit the worker directly or indirectly.</w:t>
      </w:r>
    </w:p>
    <w:p w:rsidR="005F5FD0" w:rsidRDefault="005F5FD0" w:rsidP="005F5FD0"/>
    <w:p w:rsidR="005F5FD0" w:rsidRDefault="005F5FD0" w:rsidP="005F5FD0">
      <w:r>
        <w:t>It will be important for the clause to be clearer about how “material benefit” is defined, as it would not be appropriate for a code such as this to result in people with disabilities not being able to, for example, give a Birthday or Christmas gift to staff.  While this may not be an intended consequence of such a clause it would be open to be interpreted as such is “material benefit” is not more clearly defined.</w:t>
      </w:r>
    </w:p>
    <w:p w:rsidR="005F5FD0" w:rsidRDefault="005F5FD0" w:rsidP="005F5FD0"/>
    <w:p w:rsidR="007956F6" w:rsidRDefault="007956F6" w:rsidP="005F5FD0">
      <w:pPr>
        <w:rPr>
          <w:b/>
        </w:rPr>
      </w:pPr>
      <w:r w:rsidRPr="007956F6">
        <w:rPr>
          <w:b/>
        </w:rPr>
        <w:t>2.4 Provide supports in a safe and ethical manner with care and skill</w:t>
      </w:r>
    </w:p>
    <w:p w:rsidR="007956F6" w:rsidRDefault="007956F6" w:rsidP="005F5FD0">
      <w:pPr>
        <w:rPr>
          <w:b/>
        </w:rPr>
      </w:pPr>
    </w:p>
    <w:p w:rsidR="007956F6" w:rsidRDefault="007956F6" w:rsidP="005F5FD0">
      <w:r>
        <w:t>2.4 of the Code of Conduct states “</w:t>
      </w:r>
      <w:r w:rsidRPr="007956F6">
        <w:t>When a person with disability seeks supports, they expect providers and workers to have expertise in providing the relevant services. It is essential that providers and workers maintain competence in their field and recognise the limits of their competence.</w:t>
      </w:r>
      <w:r>
        <w:t>”</w:t>
      </w:r>
    </w:p>
    <w:p w:rsidR="007956F6" w:rsidRDefault="007956F6" w:rsidP="005F5FD0"/>
    <w:p w:rsidR="007956F6" w:rsidRPr="007956F6" w:rsidRDefault="007956F6" w:rsidP="005F5FD0">
      <w:r>
        <w:t xml:space="preserve">While there is a clear need to ensure a competent and capable workforce, care also needs to be taken not to over professionalise the sector particularly in the areas of support.  People with Disabilities are increasingly seeking staff that match their age, culture, interests, etc, rather specific qualifications.  Any Code of Conduct needs to safeguard the right People with Disabilities choose </w:t>
      </w:r>
      <w:r w:rsidR="001B2E92">
        <w:t>support people well matched to themselves, rather than people with specific qualifications.</w:t>
      </w:r>
      <w:bookmarkStart w:id="0" w:name="_GoBack"/>
      <w:bookmarkEnd w:id="0"/>
      <w:r w:rsidR="001B2E92">
        <w:t xml:space="preserve"> </w:t>
      </w:r>
    </w:p>
    <w:sectPr w:rsidR="007956F6" w:rsidRPr="007956F6" w:rsidSect="00162D92">
      <w:headerReference w:type="even" r:id="rId8"/>
      <w:headerReference w:type="default" r:id="rId9"/>
      <w:footerReference w:type="even" r:id="rId10"/>
      <w:footerReference w:type="default" r:id="rId11"/>
      <w:headerReference w:type="first" r:id="rId12"/>
      <w:footerReference w:type="first" r:id="rId13"/>
      <w:pgSz w:w="11906" w:h="16838" w:code="9"/>
      <w:pgMar w:top="661" w:right="1440" w:bottom="215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D0" w:rsidRDefault="005F5FD0">
      <w:r>
        <w:separator/>
      </w:r>
    </w:p>
  </w:endnote>
  <w:endnote w:type="continuationSeparator" w:id="0">
    <w:p w:rsidR="005F5FD0" w:rsidRDefault="005F5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F0" w:rsidRDefault="00242B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F0" w:rsidRDefault="00242B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BF0" w:rsidRDefault="00242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D0" w:rsidRDefault="005F5FD0">
      <w:r>
        <w:separator/>
      </w:r>
    </w:p>
  </w:footnote>
  <w:footnote w:type="continuationSeparator" w:id="0">
    <w:p w:rsidR="005F5FD0" w:rsidRDefault="005F5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B1F" w:rsidRDefault="001564DC">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9" type="#_x0000_t75" style="position:absolute;margin-left:0;margin-top:0;width:595.2pt;height:841.9pt;z-index:-251658240;mso-position-horizontal:center;mso-position-horizontal-relative:margin;mso-position-vertical:center;mso-position-vertical-relative:margin" o:allowincell="f">
          <v:imagedata r:id="rId1" o:title="letterhead&amp;footer_uc fin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B1F" w:rsidRDefault="001564DC">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0" type="#_x0000_t75" style="position:absolute;margin-left:0;margin-top:0;width:595.2pt;height:841.9pt;z-index:-251657216;mso-position-horizontal:center;mso-position-horizontal-relative:margin;mso-position-vertical:center;mso-position-vertical-relative:margin" o:allowincell="f">
          <v:imagedata r:id="rId1" o:title="letterhead&amp;footer_uc fin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116" w:rsidRDefault="001564DC">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72.1pt;margin-top:-48.1pt;width:595.2pt;height:841.9pt;z-index:-251659264;mso-position-horizontal-relative:margin;mso-position-vertical-relative:margin">
          <v:imagedata r:id="rId1" o:title="letterhead&amp;footer_uc final"/>
        </v:shape>
      </w:pict>
    </w:r>
    <w:r w:rsidR="001B2E92">
      <w:rPr>
        <w:noProof/>
        <w:lang w:eastAsia="en-AU"/>
      </w:rPr>
      <mc:AlternateContent>
        <mc:Choice Requires="wps">
          <w:drawing>
            <wp:anchor distT="0" distB="0" distL="114300" distR="114300" simplePos="0" relativeHeight="251656192" behindDoc="0" locked="0" layoutInCell="1" allowOverlap="1">
              <wp:simplePos x="0" y="0"/>
              <wp:positionH relativeFrom="column">
                <wp:posOffset>4114800</wp:posOffset>
              </wp:positionH>
              <wp:positionV relativeFrom="paragraph">
                <wp:posOffset>312420</wp:posOffset>
              </wp:positionV>
              <wp:extent cx="2057400" cy="1257300"/>
              <wp:effectExtent l="0" t="0" r="0" b="1905"/>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1474" w:rsidRDefault="004A1474" w:rsidP="004A1474">
                          <w:pPr>
                            <w:rPr>
                              <w:rFonts w:ascii="Arial" w:hAnsi="Arial" w:cs="Arial"/>
                              <w:b/>
                              <w:sz w:val="17"/>
                              <w:szCs w:val="17"/>
                            </w:rPr>
                          </w:pPr>
                        </w:p>
                        <w:p w:rsidR="004A1474" w:rsidRDefault="004A1474" w:rsidP="004A1474">
                          <w:pPr>
                            <w:rPr>
                              <w:rFonts w:ascii="Arial" w:hAnsi="Arial" w:cs="Arial"/>
                              <w:sz w:val="17"/>
                              <w:szCs w:val="17"/>
                            </w:rPr>
                          </w:pPr>
                        </w:p>
                        <w:p w:rsidR="004A1474" w:rsidRDefault="00480CDF" w:rsidP="004A1474">
                          <w:pPr>
                            <w:rPr>
                              <w:rFonts w:ascii="Arial" w:hAnsi="Arial" w:cs="Arial"/>
                              <w:sz w:val="14"/>
                              <w:szCs w:val="14"/>
                            </w:rPr>
                          </w:pPr>
                          <w:r>
                            <w:rPr>
                              <w:rFonts w:ascii="Arial" w:hAnsi="Arial" w:cs="Arial"/>
                              <w:sz w:val="14"/>
                              <w:szCs w:val="14"/>
                            </w:rPr>
                            <w:t>Level 5, 192 Ann Street, Brisbane 4000</w:t>
                          </w:r>
                        </w:p>
                        <w:p w:rsidR="004A1474" w:rsidRDefault="00480CDF" w:rsidP="004A1474">
                          <w:pPr>
                            <w:rPr>
                              <w:rFonts w:ascii="Arial" w:hAnsi="Arial" w:cs="Arial"/>
                              <w:sz w:val="14"/>
                              <w:szCs w:val="14"/>
                            </w:rPr>
                          </w:pPr>
                          <w:r>
                            <w:rPr>
                              <w:rFonts w:ascii="Arial" w:hAnsi="Arial" w:cs="Arial"/>
                              <w:sz w:val="14"/>
                              <w:szCs w:val="14"/>
                            </w:rPr>
                            <w:t>GPO Box 967, Brisbane Q 4001</w:t>
                          </w:r>
                        </w:p>
                        <w:p w:rsidR="004A1474" w:rsidRDefault="004A1474" w:rsidP="004A1474">
                          <w:pPr>
                            <w:rPr>
                              <w:rFonts w:ascii="Arial" w:hAnsi="Arial" w:cs="Arial"/>
                              <w:sz w:val="14"/>
                              <w:szCs w:val="14"/>
                            </w:rPr>
                          </w:pPr>
                        </w:p>
                        <w:p w:rsidR="004A1474" w:rsidRDefault="004A1474" w:rsidP="004A1474">
                          <w:pPr>
                            <w:rPr>
                              <w:rFonts w:ascii="Arial" w:hAnsi="Arial" w:cs="Arial"/>
                              <w:sz w:val="14"/>
                              <w:szCs w:val="14"/>
                            </w:rPr>
                          </w:pPr>
                          <w:r>
                            <w:rPr>
                              <w:rFonts w:ascii="Arial" w:hAnsi="Arial" w:cs="Arial"/>
                              <w:b/>
                              <w:sz w:val="14"/>
                              <w:szCs w:val="14"/>
                            </w:rPr>
                            <w:t>Phone</w:t>
                          </w:r>
                          <w:r>
                            <w:rPr>
                              <w:rFonts w:ascii="Arial" w:hAnsi="Arial" w:cs="Arial"/>
                              <w:sz w:val="14"/>
                              <w:szCs w:val="14"/>
                            </w:rPr>
                            <w:t xml:space="preserve"> </w:t>
                          </w:r>
                          <w:r w:rsidR="00480CDF">
                            <w:rPr>
                              <w:rFonts w:ascii="Arial" w:hAnsi="Arial" w:cs="Arial"/>
                              <w:sz w:val="14"/>
                              <w:szCs w:val="14"/>
                            </w:rPr>
                            <w:t>3253 4000</w:t>
                          </w:r>
                        </w:p>
                        <w:p w:rsidR="004A1474" w:rsidRDefault="004A1474" w:rsidP="004A1474">
                          <w:pPr>
                            <w:rPr>
                              <w:rFonts w:ascii="Arial" w:hAnsi="Arial" w:cs="Arial"/>
                              <w:sz w:val="14"/>
                              <w:szCs w:val="14"/>
                            </w:rPr>
                          </w:pPr>
                          <w:r>
                            <w:rPr>
                              <w:rFonts w:ascii="Arial" w:hAnsi="Arial" w:cs="Arial"/>
                              <w:b/>
                              <w:sz w:val="14"/>
                              <w:szCs w:val="14"/>
                            </w:rPr>
                            <w:t>Fax</w:t>
                          </w:r>
                          <w:r>
                            <w:rPr>
                              <w:rFonts w:ascii="Arial" w:hAnsi="Arial" w:cs="Arial"/>
                              <w:sz w:val="14"/>
                              <w:szCs w:val="14"/>
                            </w:rPr>
                            <w:t xml:space="preserve"> </w:t>
                          </w:r>
                          <w:r w:rsidR="00480CDF">
                            <w:rPr>
                              <w:rFonts w:ascii="Arial" w:hAnsi="Arial" w:cs="Arial"/>
                              <w:sz w:val="14"/>
                              <w:szCs w:val="14"/>
                            </w:rPr>
                            <w:t>3236 0929</w:t>
                          </w:r>
                        </w:p>
                        <w:p w:rsidR="004A1474" w:rsidRDefault="004A1474" w:rsidP="004A1474">
                          <w:pPr>
                            <w:rPr>
                              <w:rFonts w:ascii="Arial" w:hAnsi="Arial" w:cs="Arial"/>
                              <w:sz w:val="14"/>
                              <w:szCs w:val="14"/>
                            </w:rPr>
                          </w:pPr>
                        </w:p>
                        <w:p w:rsidR="004A1474" w:rsidRDefault="004A1474" w:rsidP="004A1474">
                          <w:pPr>
                            <w:rPr>
                              <w:rFonts w:ascii="Arial" w:hAnsi="Arial" w:cs="Arial"/>
                              <w:sz w:val="14"/>
                              <w:szCs w:val="14"/>
                            </w:rPr>
                          </w:pPr>
                        </w:p>
                        <w:p w:rsidR="004A1474" w:rsidRPr="00E211DB" w:rsidRDefault="004A1474" w:rsidP="004A1474">
                          <w:pPr>
                            <w:rPr>
                              <w:rFonts w:ascii="Arial" w:hAnsi="Arial" w:cs="Arial"/>
                              <w:sz w:val="14"/>
                              <w:szCs w:val="14"/>
                            </w:rPr>
                          </w:pPr>
                          <w:r>
                            <w:rPr>
                              <w:rFonts w:ascii="Arial" w:hAnsi="Arial" w:cs="Arial"/>
                              <w:b/>
                              <w:sz w:val="14"/>
                              <w:szCs w:val="14"/>
                            </w:rPr>
                            <w:t>ABN</w:t>
                          </w:r>
                          <w:r>
                            <w:rPr>
                              <w:rFonts w:ascii="Arial" w:hAnsi="Arial" w:cs="Arial"/>
                              <w:sz w:val="14"/>
                              <w:szCs w:val="14"/>
                            </w:rPr>
                            <w:t xml:space="preserve"> 28 728 322 186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24pt;margin-top:24.6pt;width:162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" filled="f" stroked="f">
              <v:textbox>
                <w:txbxContent>
                  <w:p w:rsidR="004A1474" w:rsidRDefault="004A1474" w:rsidP="004A1474">
                    <w:pPr>
                      <w:rPr>
                        <w:rFonts w:ascii="Arial" w:hAnsi="Arial" w:cs="Arial"/>
                        <w:b/>
                        <w:sz w:val="17"/>
                        <w:szCs w:val="17"/>
                      </w:rPr>
                    </w:pPr>
                  </w:p>
                  <w:p w:rsidR="004A1474" w:rsidRDefault="004A1474" w:rsidP="004A1474">
                    <w:pPr>
                      <w:rPr>
                        <w:rFonts w:ascii="Arial" w:hAnsi="Arial" w:cs="Arial"/>
                        <w:sz w:val="17"/>
                        <w:szCs w:val="17"/>
                      </w:rPr>
                    </w:pPr>
                  </w:p>
                  <w:p w:rsidR="004A1474" w:rsidRDefault="00480CDF" w:rsidP="004A1474">
                    <w:pPr>
                      <w:rPr>
                        <w:rFonts w:ascii="Arial" w:hAnsi="Arial" w:cs="Arial"/>
                        <w:sz w:val="14"/>
                        <w:szCs w:val="14"/>
                      </w:rPr>
                    </w:pPr>
                    <w:r>
                      <w:rPr>
                        <w:rFonts w:ascii="Arial" w:hAnsi="Arial" w:cs="Arial"/>
                        <w:sz w:val="14"/>
                        <w:szCs w:val="14"/>
                      </w:rPr>
                      <w:t>Level 5, 192 Ann Street, Brisbane 4000</w:t>
                    </w:r>
                  </w:p>
                  <w:p w:rsidR="004A1474" w:rsidRDefault="00480CDF" w:rsidP="004A1474">
                    <w:pPr>
                      <w:rPr>
                        <w:rFonts w:ascii="Arial" w:hAnsi="Arial" w:cs="Arial"/>
                        <w:sz w:val="14"/>
                        <w:szCs w:val="14"/>
                      </w:rPr>
                    </w:pPr>
                    <w:r>
                      <w:rPr>
                        <w:rFonts w:ascii="Arial" w:hAnsi="Arial" w:cs="Arial"/>
                        <w:sz w:val="14"/>
                        <w:szCs w:val="14"/>
                      </w:rPr>
                      <w:t>GPO Box 967, Brisbane Q 4001</w:t>
                    </w:r>
                  </w:p>
                  <w:p w:rsidR="004A1474" w:rsidRDefault="004A1474" w:rsidP="004A1474">
                    <w:pPr>
                      <w:rPr>
                        <w:rFonts w:ascii="Arial" w:hAnsi="Arial" w:cs="Arial"/>
                        <w:sz w:val="14"/>
                        <w:szCs w:val="14"/>
                      </w:rPr>
                    </w:pPr>
                  </w:p>
                  <w:p w:rsidR="004A1474" w:rsidRDefault="004A1474" w:rsidP="004A1474">
                    <w:pPr>
                      <w:rPr>
                        <w:rFonts w:ascii="Arial" w:hAnsi="Arial" w:cs="Arial"/>
                        <w:sz w:val="14"/>
                        <w:szCs w:val="14"/>
                      </w:rPr>
                    </w:pPr>
                    <w:r>
                      <w:rPr>
                        <w:rFonts w:ascii="Arial" w:hAnsi="Arial" w:cs="Arial"/>
                        <w:b/>
                        <w:sz w:val="14"/>
                        <w:szCs w:val="14"/>
                      </w:rPr>
                      <w:t>Phone</w:t>
                    </w:r>
                    <w:r>
                      <w:rPr>
                        <w:rFonts w:ascii="Arial" w:hAnsi="Arial" w:cs="Arial"/>
                        <w:sz w:val="14"/>
                        <w:szCs w:val="14"/>
                      </w:rPr>
                      <w:t xml:space="preserve"> </w:t>
                    </w:r>
                    <w:r w:rsidR="00480CDF">
                      <w:rPr>
                        <w:rFonts w:ascii="Arial" w:hAnsi="Arial" w:cs="Arial"/>
                        <w:sz w:val="14"/>
                        <w:szCs w:val="14"/>
                      </w:rPr>
                      <w:t>3253 4000</w:t>
                    </w:r>
                  </w:p>
                  <w:p w:rsidR="004A1474" w:rsidRDefault="004A1474" w:rsidP="004A1474">
                    <w:pPr>
                      <w:rPr>
                        <w:rFonts w:ascii="Arial" w:hAnsi="Arial" w:cs="Arial"/>
                        <w:sz w:val="14"/>
                        <w:szCs w:val="14"/>
                      </w:rPr>
                    </w:pPr>
                    <w:r>
                      <w:rPr>
                        <w:rFonts w:ascii="Arial" w:hAnsi="Arial" w:cs="Arial"/>
                        <w:b/>
                        <w:sz w:val="14"/>
                        <w:szCs w:val="14"/>
                      </w:rPr>
                      <w:t>Fax</w:t>
                    </w:r>
                    <w:r>
                      <w:rPr>
                        <w:rFonts w:ascii="Arial" w:hAnsi="Arial" w:cs="Arial"/>
                        <w:sz w:val="14"/>
                        <w:szCs w:val="14"/>
                      </w:rPr>
                      <w:t xml:space="preserve"> </w:t>
                    </w:r>
                    <w:r w:rsidR="00480CDF">
                      <w:rPr>
                        <w:rFonts w:ascii="Arial" w:hAnsi="Arial" w:cs="Arial"/>
                        <w:sz w:val="14"/>
                        <w:szCs w:val="14"/>
                      </w:rPr>
                      <w:t>3236 0929</w:t>
                    </w:r>
                  </w:p>
                  <w:p w:rsidR="004A1474" w:rsidRDefault="004A1474" w:rsidP="004A1474">
                    <w:pPr>
                      <w:rPr>
                        <w:rFonts w:ascii="Arial" w:hAnsi="Arial" w:cs="Arial"/>
                        <w:sz w:val="14"/>
                        <w:szCs w:val="14"/>
                      </w:rPr>
                    </w:pPr>
                  </w:p>
                  <w:p w:rsidR="004A1474" w:rsidRDefault="004A1474" w:rsidP="004A1474">
                    <w:pPr>
                      <w:rPr>
                        <w:rFonts w:ascii="Arial" w:hAnsi="Arial" w:cs="Arial"/>
                        <w:sz w:val="14"/>
                        <w:szCs w:val="14"/>
                      </w:rPr>
                    </w:pPr>
                  </w:p>
                  <w:p w:rsidR="004A1474" w:rsidRPr="00E211DB" w:rsidRDefault="004A1474" w:rsidP="004A1474">
                    <w:pPr>
                      <w:rPr>
                        <w:rFonts w:ascii="Arial" w:hAnsi="Arial" w:cs="Arial"/>
                        <w:sz w:val="14"/>
                        <w:szCs w:val="14"/>
                      </w:rPr>
                    </w:pPr>
                    <w:r>
                      <w:rPr>
                        <w:rFonts w:ascii="Arial" w:hAnsi="Arial" w:cs="Arial"/>
                        <w:b/>
                        <w:sz w:val="14"/>
                        <w:szCs w:val="14"/>
                      </w:rPr>
                      <w:t>ABN</w:t>
                    </w:r>
                    <w:r>
                      <w:rPr>
                        <w:rFonts w:ascii="Arial" w:hAnsi="Arial" w:cs="Arial"/>
                        <w:sz w:val="14"/>
                        <w:szCs w:val="14"/>
                      </w:rPr>
                      <w:t xml:space="preserve"> 28 728 322 186</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81BF1"/>
    <w:multiLevelType w:val="hybridMultilevel"/>
    <w:tmpl w:val="6B121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FD0"/>
    <w:rsid w:val="0003376D"/>
    <w:rsid w:val="00065426"/>
    <w:rsid w:val="000A3EF3"/>
    <w:rsid w:val="000E059C"/>
    <w:rsid w:val="001564DC"/>
    <w:rsid w:val="00162D92"/>
    <w:rsid w:val="001B2E92"/>
    <w:rsid w:val="002362DB"/>
    <w:rsid w:val="00242BF0"/>
    <w:rsid w:val="00282B1F"/>
    <w:rsid w:val="003A3AF8"/>
    <w:rsid w:val="00480CDF"/>
    <w:rsid w:val="004A1474"/>
    <w:rsid w:val="005F5FD0"/>
    <w:rsid w:val="005F6D07"/>
    <w:rsid w:val="007956F6"/>
    <w:rsid w:val="00824982"/>
    <w:rsid w:val="008951D2"/>
    <w:rsid w:val="00AE675B"/>
    <w:rsid w:val="00AF6F41"/>
    <w:rsid w:val="00C90DBB"/>
    <w:rsid w:val="00CA2F3F"/>
    <w:rsid w:val="00CC627F"/>
    <w:rsid w:val="00CF6D9B"/>
    <w:rsid w:val="00DB7B85"/>
    <w:rsid w:val="00DD3289"/>
    <w:rsid w:val="00DD6D66"/>
    <w:rsid w:val="00EA3116"/>
    <w:rsid w:val="00FC5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MessageHeader">
    <w:name w:val="Message Header"/>
    <w:basedOn w:val="BodyText"/>
    <w:pPr>
      <w:keepLines/>
      <w:spacing w:after="0" w:line="415" w:lineRule="atLeast"/>
      <w:ind w:left="1560" w:hanging="720"/>
    </w:pPr>
    <w:rPr>
      <w:rFonts w:ascii="Arial" w:hAnsi="Arial"/>
      <w:sz w:val="22"/>
      <w:szCs w:val="20"/>
      <w:lang w:val="en-US"/>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MessageHeader">
    <w:name w:val="Message Header"/>
    <w:basedOn w:val="BodyText"/>
    <w:pPr>
      <w:keepLines/>
      <w:spacing w:after="0" w:line="415" w:lineRule="atLeast"/>
      <w:ind w:left="1560" w:hanging="720"/>
    </w:pPr>
    <w:rPr>
      <w:rFonts w:ascii="Arial" w:hAnsi="Arial"/>
      <w:sz w:val="22"/>
      <w:szCs w:val="20"/>
      <w:lang w:val="en-US"/>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27361">
      <w:bodyDiv w:val="1"/>
      <w:marLeft w:val="0"/>
      <w:marRight w:val="0"/>
      <w:marTop w:val="0"/>
      <w:marBottom w:val="0"/>
      <w:divBdr>
        <w:top w:val="none" w:sz="0" w:space="0" w:color="auto"/>
        <w:left w:val="none" w:sz="0" w:space="0" w:color="auto"/>
        <w:bottom w:val="none" w:sz="0" w:space="0" w:color="auto"/>
        <w:right w:val="none" w:sz="0" w:space="0" w:color="auto"/>
      </w:divBdr>
    </w:div>
    <w:div w:id="208260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UCC%20Internal%20Depts\Letterheads\State%20Office_L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State Office_LH_new</Template>
  <TotalTime>27</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MEMO</vt:lpstr>
    </vt:vector>
  </TitlesOfParts>
  <Company>Lifeline Community Care</Company>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Lorna Sullivan</dc:creator>
  <cp:lastModifiedBy>Lorna Sullivan</cp:lastModifiedBy>
  <cp:revision>1</cp:revision>
  <cp:lastPrinted>2011-10-19T06:04:00Z</cp:lastPrinted>
  <dcterms:created xsi:type="dcterms:W3CDTF">2017-05-29T05:45:00Z</dcterms:created>
  <dcterms:modified xsi:type="dcterms:W3CDTF">2017-05-29T06:12:00Z</dcterms:modified>
</cp:coreProperties>
</file>