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3C83EB" w14:textId="588C5742" w:rsidR="004D2A76" w:rsidRPr="00EF54DE" w:rsidRDefault="00105F8C" w:rsidP="00292251">
      <w:pPr>
        <w:pStyle w:val="Title"/>
        <w:spacing w:before="0" w:after="240" w:line="480" w:lineRule="exact"/>
        <w:rPr>
          <w:color w:val="005A70"/>
          <w:sz w:val="46"/>
          <w:szCs w:val="46"/>
        </w:rPr>
        <w:sectPr w:rsidR="004D2A76" w:rsidRPr="00EF54DE" w:rsidSect="00785E2A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129" w:right="851" w:bottom="362" w:left="851" w:header="397" w:footer="451" w:gutter="0"/>
          <w:cols w:space="708"/>
          <w:titlePg/>
          <w:docGrid w:linePitch="360"/>
        </w:sectPr>
      </w:pPr>
      <w:bookmarkStart w:id="0" w:name="_GoBack"/>
      <w:r>
        <w:rPr>
          <w:color w:val="005A70"/>
          <w:sz w:val="46"/>
          <w:szCs w:val="46"/>
          <w:lang w:val="mk-MK"/>
        </w:rPr>
        <w:t>Кралска комисија</w:t>
      </w:r>
      <w:r w:rsidR="005B1F63">
        <w:rPr>
          <w:color w:val="005A70"/>
          <w:sz w:val="46"/>
          <w:szCs w:val="46"/>
          <w:lang w:val="mk-MK"/>
        </w:rPr>
        <w:t xml:space="preserve"> </w:t>
      </w:r>
      <w:bookmarkEnd w:id="0"/>
      <w:r w:rsidR="00EF668E">
        <w:rPr>
          <w:color w:val="005A70"/>
          <w:sz w:val="46"/>
          <w:szCs w:val="46"/>
          <w:lang w:val="mk-MK"/>
        </w:rPr>
        <w:t xml:space="preserve">за насилството, злоупотребата, запоставувањето и експлоатацијата на луѓето со попреченост  </w:t>
      </w:r>
      <w:r w:rsidR="00955E90" w:rsidRPr="00EF54DE">
        <w:rPr>
          <w:color w:val="005A70"/>
          <w:sz w:val="46"/>
          <w:szCs w:val="46"/>
        </w:rPr>
        <w:t xml:space="preserve"> </w:t>
      </w:r>
    </w:p>
    <w:p w14:paraId="469DBF10" w14:textId="68DD0A0F" w:rsidR="004D2A76" w:rsidRPr="00840452" w:rsidRDefault="00EF668E" w:rsidP="004D2A76">
      <w:pPr>
        <w:pStyle w:val="PullOutText"/>
        <w:spacing w:before="120" w:after="80" w:line="276" w:lineRule="auto"/>
        <w:rPr>
          <w:sz w:val="22"/>
        </w:rPr>
      </w:pPr>
      <w:r>
        <w:rPr>
          <w:sz w:val="22"/>
          <w:lang w:val="mk-MK"/>
        </w:rPr>
        <w:lastRenderedPageBreak/>
        <w:t xml:space="preserve">Австралиската </w:t>
      </w:r>
      <w:r w:rsidR="00B25942">
        <w:rPr>
          <w:sz w:val="22"/>
          <w:lang w:val="mk-MK"/>
        </w:rPr>
        <w:t>в</w:t>
      </w:r>
      <w:r>
        <w:rPr>
          <w:sz w:val="22"/>
          <w:lang w:val="mk-MK"/>
        </w:rPr>
        <w:t xml:space="preserve">лада покрена јавна расправа за </w:t>
      </w:r>
      <w:r w:rsidR="005B3AFB">
        <w:rPr>
          <w:sz w:val="22"/>
          <w:lang w:val="mk-MK"/>
        </w:rPr>
        <w:t xml:space="preserve">подготвување на </w:t>
      </w:r>
      <w:r>
        <w:rPr>
          <w:sz w:val="22"/>
          <w:lang w:val="mk-MK"/>
        </w:rPr>
        <w:t>нацрт</w:t>
      </w:r>
      <w:r w:rsidR="00DA14D4">
        <w:rPr>
          <w:sz w:val="22"/>
          <w:lang w:val="mk-MK"/>
        </w:rPr>
        <w:t>-</w:t>
      </w:r>
      <w:r w:rsidR="005B1F63">
        <w:rPr>
          <w:sz w:val="22"/>
          <w:lang w:val="mk-MK"/>
        </w:rPr>
        <w:t xml:space="preserve">целите на </w:t>
      </w:r>
      <w:r w:rsidR="005B3AFB">
        <w:rPr>
          <w:sz w:val="22"/>
          <w:lang w:val="mk-MK"/>
        </w:rPr>
        <w:t>К</w:t>
      </w:r>
      <w:r w:rsidR="00DA14D4">
        <w:rPr>
          <w:sz w:val="22"/>
          <w:lang w:val="mk-MK"/>
        </w:rPr>
        <w:t>ралска к</w:t>
      </w:r>
      <w:r w:rsidR="005B3AFB">
        <w:rPr>
          <w:sz w:val="22"/>
          <w:lang w:val="mk-MK"/>
        </w:rPr>
        <w:t>омисија</w:t>
      </w:r>
      <w:r w:rsidR="00DA14D4">
        <w:rPr>
          <w:sz w:val="22"/>
          <w:lang w:val="mk-MK"/>
        </w:rPr>
        <w:t xml:space="preserve"> </w:t>
      </w:r>
      <w:r w:rsidR="005B1F63">
        <w:rPr>
          <w:sz w:val="22"/>
          <w:lang w:val="mk-MK"/>
        </w:rPr>
        <w:t>за насилството, злоупотребата, запоставувањето и експлоатацијата на луѓето со попреченост.</w:t>
      </w:r>
      <w:r w:rsidR="00F64C94" w:rsidRPr="00F64C94">
        <w:rPr>
          <w:sz w:val="22"/>
        </w:rPr>
        <w:t xml:space="preserve"> </w:t>
      </w:r>
    </w:p>
    <w:p w14:paraId="6888AE02" w14:textId="58372C1C" w:rsidR="00FE0D5E" w:rsidRPr="00FE0D5E" w:rsidRDefault="005B1F63" w:rsidP="00C7226D">
      <w:pPr>
        <w:spacing w:after="80" w:line="240" w:lineRule="auto"/>
        <w:rPr>
          <w:sz w:val="21"/>
          <w:szCs w:val="21"/>
        </w:rPr>
      </w:pPr>
      <w:r>
        <w:rPr>
          <w:sz w:val="21"/>
          <w:szCs w:val="21"/>
          <w:lang w:val="mk-MK"/>
        </w:rPr>
        <w:t xml:space="preserve">Првиот чекор </w:t>
      </w:r>
      <w:r w:rsidR="00105F8C">
        <w:rPr>
          <w:sz w:val="21"/>
          <w:szCs w:val="21"/>
          <w:lang w:val="mk-MK"/>
        </w:rPr>
        <w:t xml:space="preserve">при </w:t>
      </w:r>
      <w:r w:rsidR="00A2301D">
        <w:rPr>
          <w:sz w:val="21"/>
          <w:szCs w:val="21"/>
          <w:lang w:val="mk-MK"/>
        </w:rPr>
        <w:t xml:space="preserve">формирањето на </w:t>
      </w:r>
      <w:r w:rsidR="00105F8C">
        <w:rPr>
          <w:sz w:val="21"/>
          <w:szCs w:val="21"/>
          <w:lang w:val="mk-MK"/>
        </w:rPr>
        <w:t xml:space="preserve">Кралска </w:t>
      </w:r>
      <w:r w:rsidR="00DA14D4">
        <w:rPr>
          <w:sz w:val="21"/>
          <w:szCs w:val="21"/>
          <w:lang w:val="mk-MK"/>
        </w:rPr>
        <w:t>комисија</w:t>
      </w:r>
      <w:r w:rsidR="00A2301D">
        <w:rPr>
          <w:sz w:val="21"/>
          <w:szCs w:val="21"/>
          <w:lang w:val="mk-MK"/>
        </w:rPr>
        <w:t xml:space="preserve"> е одредување</w:t>
      </w:r>
      <w:r>
        <w:rPr>
          <w:sz w:val="21"/>
          <w:szCs w:val="21"/>
          <w:lang w:val="mk-MK"/>
        </w:rPr>
        <w:t xml:space="preserve"> на нејзините цели. </w:t>
      </w:r>
      <w:r w:rsidR="00FE0D5E" w:rsidRPr="00FE0D5E">
        <w:rPr>
          <w:sz w:val="21"/>
          <w:szCs w:val="21"/>
        </w:rPr>
        <w:t xml:space="preserve"> </w:t>
      </w:r>
    </w:p>
    <w:p w14:paraId="584DEE9E" w14:textId="317C1E93" w:rsidR="00FE0D5E" w:rsidRDefault="005B1F63" w:rsidP="00C7226D">
      <w:pPr>
        <w:spacing w:after="80" w:line="240" w:lineRule="auto"/>
        <w:rPr>
          <w:sz w:val="21"/>
          <w:szCs w:val="21"/>
        </w:rPr>
      </w:pPr>
      <w:r>
        <w:rPr>
          <w:sz w:val="21"/>
          <w:szCs w:val="21"/>
          <w:lang w:val="mk-MK"/>
        </w:rPr>
        <w:t xml:space="preserve">Владата сака да слушне од луѓето со попреченост, нивните семејства и негуватели, и од секторот за попреченост, што би требало </w:t>
      </w:r>
      <w:r w:rsidR="00105F8C">
        <w:rPr>
          <w:sz w:val="21"/>
          <w:szCs w:val="21"/>
          <w:lang w:val="mk-MK"/>
        </w:rPr>
        <w:t xml:space="preserve">Кралската комисија </w:t>
      </w:r>
      <w:r>
        <w:rPr>
          <w:sz w:val="21"/>
          <w:szCs w:val="21"/>
          <w:lang w:val="mk-MK"/>
        </w:rPr>
        <w:t xml:space="preserve">да </w:t>
      </w:r>
      <w:r w:rsidR="00105F8C">
        <w:rPr>
          <w:sz w:val="21"/>
          <w:szCs w:val="21"/>
          <w:lang w:val="mk-MK"/>
        </w:rPr>
        <w:t xml:space="preserve">опфати </w:t>
      </w:r>
      <w:r>
        <w:rPr>
          <w:sz w:val="21"/>
          <w:szCs w:val="21"/>
          <w:lang w:val="mk-MK"/>
        </w:rPr>
        <w:t xml:space="preserve">и </w:t>
      </w:r>
      <w:r w:rsidR="00A2301D">
        <w:rPr>
          <w:sz w:val="21"/>
          <w:szCs w:val="21"/>
          <w:lang w:val="mk-MK"/>
        </w:rPr>
        <w:t>каква</w:t>
      </w:r>
      <w:r>
        <w:rPr>
          <w:sz w:val="21"/>
          <w:szCs w:val="21"/>
          <w:lang w:val="mk-MK"/>
        </w:rPr>
        <w:t xml:space="preserve"> поддршка би можел</w:t>
      </w:r>
      <w:r w:rsidR="00A2301D">
        <w:rPr>
          <w:sz w:val="21"/>
          <w:szCs w:val="21"/>
          <w:lang w:val="mk-MK"/>
        </w:rPr>
        <w:t>о</w:t>
      </w:r>
      <w:r>
        <w:rPr>
          <w:sz w:val="21"/>
          <w:szCs w:val="21"/>
          <w:lang w:val="mk-MK"/>
        </w:rPr>
        <w:t xml:space="preserve"> да биде потребна. </w:t>
      </w:r>
      <w:r w:rsidR="00FE0D5E" w:rsidRPr="00FE0D5E">
        <w:rPr>
          <w:sz w:val="21"/>
          <w:szCs w:val="21"/>
        </w:rPr>
        <w:t xml:space="preserve"> </w:t>
      </w:r>
    </w:p>
    <w:p w14:paraId="1CFBA5ED" w14:textId="6E2B62AF" w:rsidR="004D2A76" w:rsidRPr="00100846" w:rsidRDefault="00105F8C" w:rsidP="00C7226D">
      <w:pPr>
        <w:spacing w:after="80" w:line="240" w:lineRule="auto"/>
        <w:rPr>
          <w:sz w:val="21"/>
          <w:szCs w:val="21"/>
        </w:rPr>
      </w:pPr>
      <w:r>
        <w:rPr>
          <w:sz w:val="21"/>
          <w:szCs w:val="21"/>
          <w:lang w:val="mk-MK"/>
        </w:rPr>
        <w:t xml:space="preserve">Кралската комисија </w:t>
      </w:r>
      <w:r w:rsidR="005B1F63">
        <w:rPr>
          <w:sz w:val="21"/>
          <w:szCs w:val="21"/>
          <w:lang w:val="mk-MK"/>
        </w:rPr>
        <w:t xml:space="preserve">ќе се сконцентрира на тоа што владите, институциите и заедницата </w:t>
      </w:r>
      <w:r w:rsidR="00A2301D">
        <w:rPr>
          <w:sz w:val="21"/>
          <w:szCs w:val="21"/>
          <w:lang w:val="mk-MK"/>
        </w:rPr>
        <w:t xml:space="preserve">треба да </w:t>
      </w:r>
      <w:r>
        <w:rPr>
          <w:sz w:val="21"/>
          <w:szCs w:val="21"/>
          <w:lang w:val="mk-MK"/>
        </w:rPr>
        <w:t>на</w:t>
      </w:r>
      <w:r w:rsidR="00A2301D">
        <w:rPr>
          <w:sz w:val="21"/>
          <w:szCs w:val="21"/>
          <w:lang w:val="mk-MK"/>
        </w:rPr>
        <w:t>прават</w:t>
      </w:r>
      <w:r w:rsidR="005B1F63">
        <w:rPr>
          <w:sz w:val="21"/>
          <w:szCs w:val="21"/>
          <w:lang w:val="mk-MK"/>
        </w:rPr>
        <w:t xml:space="preserve"> за да ги спречат </w:t>
      </w:r>
      <w:r w:rsidR="00281FD4">
        <w:rPr>
          <w:sz w:val="21"/>
          <w:szCs w:val="21"/>
          <w:lang w:val="mk-MK"/>
        </w:rPr>
        <w:t xml:space="preserve">и </w:t>
      </w:r>
      <w:r w:rsidR="00A2301D">
        <w:rPr>
          <w:sz w:val="21"/>
          <w:szCs w:val="21"/>
          <w:lang w:val="mk-MK"/>
        </w:rPr>
        <w:t xml:space="preserve">да </w:t>
      </w:r>
      <w:r w:rsidR="00281FD4">
        <w:rPr>
          <w:sz w:val="21"/>
          <w:szCs w:val="21"/>
          <w:lang w:val="mk-MK"/>
        </w:rPr>
        <w:t>реагираат на насилството, злоупотребата, запоставувањето и експлоатацијата на луѓето со попреченост.</w:t>
      </w:r>
      <w:r w:rsidR="00FE0D5E">
        <w:rPr>
          <w:sz w:val="21"/>
          <w:szCs w:val="21"/>
        </w:rPr>
        <w:t xml:space="preserve"> </w:t>
      </w:r>
    </w:p>
    <w:p w14:paraId="7F2C0610" w14:textId="12AF6B82" w:rsidR="00FE0D5E" w:rsidRDefault="00DA14D4" w:rsidP="00C7226D">
      <w:pPr>
        <w:spacing w:after="80" w:line="240" w:lineRule="auto"/>
        <w:rPr>
          <w:sz w:val="21"/>
          <w:szCs w:val="21"/>
        </w:rPr>
      </w:pPr>
      <w:r>
        <w:rPr>
          <w:sz w:val="21"/>
          <w:szCs w:val="21"/>
          <w:lang w:val="mk-MK"/>
        </w:rPr>
        <w:t>С</w:t>
      </w:r>
      <w:r w:rsidR="00CE1CBF">
        <w:rPr>
          <w:sz w:val="21"/>
          <w:szCs w:val="21"/>
          <w:lang w:val="mk-MK"/>
        </w:rPr>
        <w:t xml:space="preserve">е очекува </w:t>
      </w:r>
      <w:r>
        <w:rPr>
          <w:sz w:val="21"/>
          <w:szCs w:val="21"/>
          <w:lang w:val="mk-MK"/>
        </w:rPr>
        <w:t xml:space="preserve">расправата </w:t>
      </w:r>
      <w:r w:rsidR="00CE1CBF">
        <w:rPr>
          <w:sz w:val="21"/>
          <w:szCs w:val="21"/>
          <w:lang w:val="mk-MK"/>
        </w:rPr>
        <w:t>да</w:t>
      </w:r>
      <w:r w:rsidR="00281FD4">
        <w:rPr>
          <w:sz w:val="21"/>
          <w:szCs w:val="21"/>
          <w:lang w:val="mk-MK"/>
        </w:rPr>
        <w:t xml:space="preserve"> ги покрие сите форми на насилство, злоупотреба, запоставување и експлоатација на луѓето со попреченост, без оглед каде се случуваат.</w:t>
      </w:r>
    </w:p>
    <w:p w14:paraId="7905F95B" w14:textId="7D4184D5" w:rsidR="00962EE2" w:rsidRDefault="00281FD4" w:rsidP="00C7226D">
      <w:pPr>
        <w:spacing w:after="80" w:line="240" w:lineRule="auto"/>
        <w:rPr>
          <w:sz w:val="21"/>
          <w:szCs w:val="21"/>
        </w:rPr>
      </w:pPr>
      <w:r>
        <w:rPr>
          <w:sz w:val="21"/>
          <w:szCs w:val="21"/>
          <w:lang w:val="mk-MK"/>
        </w:rPr>
        <w:t>Со оваа консултација не се бараат конкретни информации за случаи на злоупотреба или насилство.</w:t>
      </w:r>
    </w:p>
    <w:p w14:paraId="4936D598" w14:textId="35E38148" w:rsidR="00962EE2" w:rsidRPr="00962EE2" w:rsidRDefault="00281FD4" w:rsidP="00C7226D">
      <w:pPr>
        <w:spacing w:after="80" w:line="240" w:lineRule="auto"/>
        <w:rPr>
          <w:b/>
          <w:sz w:val="21"/>
          <w:szCs w:val="21"/>
        </w:rPr>
      </w:pPr>
      <w:r>
        <w:rPr>
          <w:b/>
          <w:sz w:val="21"/>
          <w:szCs w:val="21"/>
          <w:lang w:val="mk-MK"/>
        </w:rPr>
        <w:t>Ако сте изложени на која и да е форма на насилство или злоупотреба, или сте загрижени за вашата безбедност, телефонирајте на 000 или јавете се во полиција.</w:t>
      </w:r>
      <w:r w:rsidR="00962EE2" w:rsidRPr="00962EE2">
        <w:rPr>
          <w:b/>
          <w:sz w:val="21"/>
          <w:szCs w:val="21"/>
        </w:rPr>
        <w:t xml:space="preserve"> </w:t>
      </w:r>
    </w:p>
    <w:p w14:paraId="4D18F454" w14:textId="1175B6A2" w:rsidR="004D2A76" w:rsidRPr="00F12DF7" w:rsidRDefault="00281FD4" w:rsidP="00C7226D">
      <w:pPr>
        <w:pStyle w:val="Heading1"/>
        <w:spacing w:before="0" w:after="80" w:line="360" w:lineRule="exact"/>
        <w:contextualSpacing w:val="0"/>
        <w:rPr>
          <w:lang w:val="mk-MK"/>
        </w:rPr>
      </w:pPr>
      <w:r>
        <w:rPr>
          <w:lang w:val="mk-MK"/>
        </w:rPr>
        <w:t xml:space="preserve">Зошто ни треба </w:t>
      </w:r>
      <w:r w:rsidR="00105F8C">
        <w:rPr>
          <w:lang w:val="mk-MK"/>
        </w:rPr>
        <w:t xml:space="preserve">Кралска  </w:t>
      </w:r>
      <w:r w:rsidR="000D5286">
        <w:rPr>
          <w:lang w:val="mk-MK"/>
        </w:rPr>
        <w:t>к</w:t>
      </w:r>
      <w:r w:rsidR="00DC127A">
        <w:rPr>
          <w:lang w:val="mk-MK"/>
        </w:rPr>
        <w:t>омисија</w:t>
      </w:r>
    </w:p>
    <w:p w14:paraId="51620D76" w14:textId="65753B77" w:rsidR="004D2A76" w:rsidRPr="001D669E" w:rsidRDefault="0005022D" w:rsidP="00C7226D">
      <w:pPr>
        <w:spacing w:after="80" w:line="240" w:lineRule="auto"/>
        <w:rPr>
          <w:sz w:val="21"/>
          <w:szCs w:val="21"/>
        </w:rPr>
      </w:pPr>
      <w:r>
        <w:rPr>
          <w:sz w:val="21"/>
          <w:szCs w:val="21"/>
          <w:lang w:val="mk-MK"/>
        </w:rPr>
        <w:t xml:space="preserve">Околу 4,3 милиони луѓе со попреченост во Австралија имаат право на живот без насилство, злоупотреба, </w:t>
      </w:r>
      <w:r w:rsidR="005C26CC">
        <w:rPr>
          <w:sz w:val="21"/>
          <w:szCs w:val="21"/>
          <w:lang w:val="mk-MK"/>
        </w:rPr>
        <w:t>запоставување и експлоатација.</w:t>
      </w:r>
      <w:r w:rsidR="001B6E10">
        <w:rPr>
          <w:sz w:val="21"/>
          <w:szCs w:val="21"/>
        </w:rPr>
        <w:t xml:space="preserve"> </w:t>
      </w:r>
    </w:p>
    <w:p w14:paraId="7A74A961" w14:textId="7690EDA4" w:rsidR="001B6E10" w:rsidRDefault="00D47617" w:rsidP="00C7226D">
      <w:pPr>
        <w:spacing w:after="80" w:line="240" w:lineRule="auto"/>
        <w:rPr>
          <w:sz w:val="21"/>
          <w:szCs w:val="21"/>
        </w:rPr>
      </w:pPr>
      <w:r>
        <w:rPr>
          <w:sz w:val="21"/>
          <w:szCs w:val="21"/>
          <w:lang w:val="mk-MK"/>
        </w:rPr>
        <w:t xml:space="preserve">Поверојатно е </w:t>
      </w:r>
      <w:r w:rsidR="005C26CC">
        <w:rPr>
          <w:sz w:val="21"/>
          <w:szCs w:val="21"/>
          <w:lang w:val="mk-MK"/>
        </w:rPr>
        <w:t>луѓето со попреченост да бидат изложени на злоупотреба, запоставување, насилство и експлоатација одошто луѓето без попреченост.</w:t>
      </w:r>
      <w:r w:rsidR="004D2A76" w:rsidRPr="001D669E">
        <w:rPr>
          <w:sz w:val="21"/>
          <w:szCs w:val="21"/>
        </w:rPr>
        <w:t xml:space="preserve"> </w:t>
      </w:r>
    </w:p>
    <w:p w14:paraId="6892E6B9" w14:textId="5C319764" w:rsidR="004D2A76" w:rsidRPr="001D669E" w:rsidRDefault="000D5286" w:rsidP="00C7226D">
      <w:pPr>
        <w:spacing w:after="80" w:line="240" w:lineRule="auto"/>
        <w:rPr>
          <w:sz w:val="21"/>
          <w:szCs w:val="21"/>
        </w:rPr>
      </w:pPr>
      <w:r>
        <w:rPr>
          <w:sz w:val="21"/>
          <w:szCs w:val="21"/>
          <w:lang w:val="mk-MK"/>
        </w:rPr>
        <w:t>Во текот на</w:t>
      </w:r>
      <w:r w:rsidR="005C26CC">
        <w:rPr>
          <w:sz w:val="21"/>
          <w:szCs w:val="21"/>
          <w:lang w:val="mk-MK"/>
        </w:rPr>
        <w:t xml:space="preserve"> </w:t>
      </w:r>
      <w:r w:rsidR="00D47617">
        <w:rPr>
          <w:sz w:val="21"/>
          <w:szCs w:val="21"/>
          <w:lang w:val="mk-MK"/>
        </w:rPr>
        <w:t xml:space="preserve">бројни </w:t>
      </w:r>
      <w:r w:rsidR="005C26CC">
        <w:rPr>
          <w:sz w:val="21"/>
          <w:szCs w:val="21"/>
          <w:lang w:val="mk-MK"/>
        </w:rPr>
        <w:t xml:space="preserve">испитувања луѓето со попреченост зборуваа за </w:t>
      </w:r>
      <w:r>
        <w:rPr>
          <w:sz w:val="21"/>
          <w:szCs w:val="21"/>
          <w:lang w:val="mk-MK"/>
        </w:rPr>
        <w:t xml:space="preserve">нивните </w:t>
      </w:r>
      <w:r w:rsidR="00105F8C">
        <w:rPr>
          <w:sz w:val="21"/>
          <w:szCs w:val="21"/>
          <w:lang w:val="mk-MK"/>
        </w:rPr>
        <w:t>соочувања со</w:t>
      </w:r>
      <w:r w:rsidR="005C26CC">
        <w:rPr>
          <w:sz w:val="21"/>
          <w:szCs w:val="21"/>
          <w:lang w:val="mk-MK"/>
        </w:rPr>
        <w:t xml:space="preserve"> насилство, злоупотреба, запоставување и експлоатација. </w:t>
      </w:r>
      <w:r w:rsidR="001B6E10">
        <w:rPr>
          <w:sz w:val="21"/>
          <w:szCs w:val="21"/>
        </w:rPr>
        <w:t xml:space="preserve"> </w:t>
      </w:r>
    </w:p>
    <w:p w14:paraId="66AA240B" w14:textId="47AC508E" w:rsidR="004D2A76" w:rsidRPr="00A614AC" w:rsidRDefault="00EC0F0B" w:rsidP="00C7226D">
      <w:pPr>
        <w:spacing w:after="80" w:line="240" w:lineRule="auto"/>
      </w:pPr>
      <w:r>
        <w:rPr>
          <w:sz w:val="21"/>
          <w:szCs w:val="21"/>
          <w:lang w:val="mk-MK"/>
        </w:rPr>
        <w:lastRenderedPageBreak/>
        <w:t>К</w:t>
      </w:r>
      <w:r w:rsidR="00105F8C">
        <w:rPr>
          <w:sz w:val="21"/>
          <w:szCs w:val="21"/>
          <w:lang w:val="mk-MK"/>
        </w:rPr>
        <w:t>ралската к</w:t>
      </w:r>
      <w:r>
        <w:rPr>
          <w:sz w:val="21"/>
          <w:szCs w:val="21"/>
          <w:lang w:val="mk-MK"/>
        </w:rPr>
        <w:t xml:space="preserve">омисија ќе </w:t>
      </w:r>
      <w:r w:rsidR="00105F8C">
        <w:rPr>
          <w:sz w:val="21"/>
          <w:szCs w:val="21"/>
          <w:lang w:val="mk-MK"/>
        </w:rPr>
        <w:t>слушне од</w:t>
      </w:r>
      <w:r w:rsidR="005C26CC">
        <w:rPr>
          <w:sz w:val="21"/>
          <w:szCs w:val="21"/>
          <w:lang w:val="mk-MK"/>
        </w:rPr>
        <w:t xml:space="preserve"> луѓе</w:t>
      </w:r>
      <w:r>
        <w:rPr>
          <w:sz w:val="21"/>
          <w:szCs w:val="21"/>
          <w:lang w:val="mk-MK"/>
        </w:rPr>
        <w:t>то</w:t>
      </w:r>
      <w:r w:rsidR="005C26CC">
        <w:rPr>
          <w:sz w:val="21"/>
          <w:szCs w:val="21"/>
          <w:lang w:val="mk-MK"/>
        </w:rPr>
        <w:t xml:space="preserve"> со попреченост, нивните семејства и негуватели за</w:t>
      </w:r>
      <w:r w:rsidR="00CA6624">
        <w:rPr>
          <w:sz w:val="21"/>
          <w:szCs w:val="21"/>
          <w:lang w:val="mk-MK"/>
        </w:rPr>
        <w:t xml:space="preserve"> </w:t>
      </w:r>
      <w:r>
        <w:rPr>
          <w:sz w:val="21"/>
          <w:szCs w:val="21"/>
          <w:lang w:val="mk-MK"/>
        </w:rPr>
        <w:t>нивните искуства</w:t>
      </w:r>
      <w:r w:rsidR="00CA6624">
        <w:rPr>
          <w:sz w:val="21"/>
          <w:szCs w:val="21"/>
          <w:lang w:val="mk-MK"/>
        </w:rPr>
        <w:t xml:space="preserve"> </w:t>
      </w:r>
      <w:r>
        <w:rPr>
          <w:sz w:val="21"/>
          <w:szCs w:val="21"/>
          <w:lang w:val="mk-MK"/>
        </w:rPr>
        <w:t xml:space="preserve">со </w:t>
      </w:r>
      <w:r w:rsidR="00CA6624">
        <w:rPr>
          <w:sz w:val="21"/>
          <w:szCs w:val="21"/>
          <w:lang w:val="mk-MK"/>
        </w:rPr>
        <w:t xml:space="preserve">насилство, злоупотреба, запоставување и експлоатација. Тоа ќе помогне да </w:t>
      </w:r>
      <w:r>
        <w:rPr>
          <w:sz w:val="21"/>
          <w:szCs w:val="21"/>
          <w:lang w:val="mk-MK"/>
        </w:rPr>
        <w:t xml:space="preserve">се заштитат </w:t>
      </w:r>
      <w:r w:rsidR="00CA6624">
        <w:rPr>
          <w:sz w:val="21"/>
          <w:szCs w:val="21"/>
          <w:lang w:val="mk-MK"/>
        </w:rPr>
        <w:t>правата на луѓето и да се промовира едно посеопфатно општество.</w:t>
      </w:r>
      <w:r w:rsidR="00CA6624">
        <w:rPr>
          <w:sz w:val="21"/>
          <w:szCs w:val="21"/>
        </w:rPr>
        <w:t xml:space="preserve"> </w:t>
      </w:r>
      <w:r w:rsidR="005C26CC">
        <w:rPr>
          <w:sz w:val="21"/>
          <w:szCs w:val="21"/>
          <w:lang w:val="mk-MK"/>
        </w:rPr>
        <w:t xml:space="preserve"> </w:t>
      </w:r>
      <w:r w:rsidR="004D2A76" w:rsidRPr="001D669E">
        <w:rPr>
          <w:sz w:val="21"/>
          <w:szCs w:val="21"/>
        </w:rPr>
        <w:t xml:space="preserve"> </w:t>
      </w:r>
    </w:p>
    <w:p w14:paraId="283595DC" w14:textId="3564ED07" w:rsidR="004D2A76" w:rsidRPr="00A742D3" w:rsidRDefault="00B25942" w:rsidP="00C7226D">
      <w:pPr>
        <w:keepNext/>
        <w:spacing w:after="80" w:line="240" w:lineRule="auto"/>
      </w:pPr>
      <w:r>
        <w:rPr>
          <w:rFonts w:ascii="Georgia" w:eastAsiaTheme="majorEastAsia" w:hAnsi="Georgia" w:cstheme="majorBidi"/>
          <w:bCs/>
          <w:color w:val="005A70"/>
          <w:sz w:val="36"/>
          <w:szCs w:val="28"/>
          <w:lang w:val="mk-MK"/>
        </w:rPr>
        <w:t>Консултации за целите</w:t>
      </w:r>
      <w:r w:rsidR="000D5286">
        <w:rPr>
          <w:rFonts w:ascii="Georgia" w:eastAsiaTheme="majorEastAsia" w:hAnsi="Georgia" w:cstheme="majorBidi"/>
          <w:bCs/>
          <w:color w:val="005A70"/>
          <w:sz w:val="36"/>
          <w:szCs w:val="28"/>
          <w:lang w:val="mk-MK"/>
        </w:rPr>
        <w:t xml:space="preserve"> </w:t>
      </w:r>
    </w:p>
    <w:p w14:paraId="2AC2E6ED" w14:textId="7BE5FE54" w:rsidR="00732D2F" w:rsidRPr="00B25942" w:rsidRDefault="00B25942" w:rsidP="00C7226D">
      <w:pPr>
        <w:keepNext/>
        <w:spacing w:after="80" w:line="240" w:lineRule="auto"/>
        <w:rPr>
          <w:sz w:val="21"/>
          <w:szCs w:val="21"/>
          <w:lang w:val="mk-MK"/>
        </w:rPr>
      </w:pPr>
      <w:r>
        <w:rPr>
          <w:sz w:val="21"/>
          <w:szCs w:val="21"/>
          <w:lang w:val="mk-MK"/>
        </w:rPr>
        <w:t>Во целите (</w:t>
      </w:r>
      <w:r w:rsidR="004D2A76" w:rsidRPr="00DA6A6E">
        <w:rPr>
          <w:sz w:val="21"/>
          <w:szCs w:val="21"/>
          <w:lang w:val="en-GB"/>
        </w:rPr>
        <w:t>Terms of Reference</w:t>
      </w:r>
      <w:r>
        <w:rPr>
          <w:sz w:val="21"/>
          <w:szCs w:val="21"/>
          <w:lang w:val="mk-MK"/>
        </w:rPr>
        <w:t>) се наведува што</w:t>
      </w:r>
      <w:r w:rsidR="002D2B4A">
        <w:rPr>
          <w:sz w:val="21"/>
          <w:szCs w:val="21"/>
          <w:lang w:val="mk-MK"/>
        </w:rPr>
        <w:t xml:space="preserve"> ќе </w:t>
      </w:r>
      <w:r w:rsidR="00105F8C">
        <w:rPr>
          <w:sz w:val="21"/>
          <w:szCs w:val="21"/>
          <w:lang w:val="mk-MK"/>
        </w:rPr>
        <w:t xml:space="preserve">работи </w:t>
      </w:r>
      <w:r w:rsidR="002D2B4A">
        <w:rPr>
          <w:sz w:val="21"/>
          <w:szCs w:val="21"/>
          <w:lang w:val="mk-MK"/>
        </w:rPr>
        <w:t>К</w:t>
      </w:r>
      <w:r w:rsidR="000D5286">
        <w:rPr>
          <w:sz w:val="21"/>
          <w:szCs w:val="21"/>
          <w:lang w:val="mk-MK"/>
        </w:rPr>
        <w:t>ралската к</w:t>
      </w:r>
      <w:r w:rsidR="002D2B4A">
        <w:rPr>
          <w:sz w:val="21"/>
          <w:szCs w:val="21"/>
          <w:lang w:val="mk-MK"/>
        </w:rPr>
        <w:t>омисијата</w:t>
      </w:r>
      <w:r>
        <w:rPr>
          <w:sz w:val="21"/>
          <w:szCs w:val="21"/>
          <w:lang w:val="mk-MK"/>
        </w:rPr>
        <w:t xml:space="preserve"> и за што ќе подготви извештај.</w:t>
      </w:r>
    </w:p>
    <w:p w14:paraId="1221C8F3" w14:textId="415AE616" w:rsidR="004D2A76" w:rsidRPr="00025A75" w:rsidRDefault="00B25942" w:rsidP="00C7226D">
      <w:pPr>
        <w:spacing w:after="80" w:line="240" w:lineRule="auto"/>
        <w:rPr>
          <w:sz w:val="21"/>
          <w:szCs w:val="21"/>
        </w:rPr>
      </w:pPr>
      <w:r>
        <w:rPr>
          <w:sz w:val="21"/>
          <w:szCs w:val="21"/>
          <w:lang w:val="mk-MK"/>
        </w:rPr>
        <w:t>Австралиската влада сака да ги слушне вашите мислења за целите</w:t>
      </w:r>
      <w:r w:rsidR="000D5286">
        <w:rPr>
          <w:sz w:val="21"/>
          <w:szCs w:val="21"/>
          <w:lang w:val="mk-MK"/>
        </w:rPr>
        <w:t xml:space="preserve">, </w:t>
      </w:r>
      <w:r>
        <w:rPr>
          <w:sz w:val="21"/>
          <w:szCs w:val="21"/>
          <w:lang w:val="mk-MK"/>
        </w:rPr>
        <w:t xml:space="preserve">за да обезбеди </w:t>
      </w:r>
      <w:r w:rsidR="00105F8C">
        <w:rPr>
          <w:sz w:val="21"/>
          <w:szCs w:val="21"/>
          <w:lang w:val="mk-MK"/>
        </w:rPr>
        <w:t xml:space="preserve">дека ќе </w:t>
      </w:r>
      <w:r w:rsidR="00B10B19">
        <w:rPr>
          <w:sz w:val="21"/>
          <w:szCs w:val="21"/>
          <w:lang w:val="mk-MK"/>
        </w:rPr>
        <w:t>бидат опфатени</w:t>
      </w:r>
      <w:r>
        <w:rPr>
          <w:sz w:val="21"/>
          <w:szCs w:val="21"/>
          <w:lang w:val="mk-MK"/>
        </w:rPr>
        <w:t xml:space="preserve"> </w:t>
      </w:r>
      <w:r w:rsidR="00B10B19">
        <w:rPr>
          <w:sz w:val="21"/>
          <w:szCs w:val="21"/>
          <w:lang w:val="mk-MK"/>
        </w:rPr>
        <w:t xml:space="preserve">проблемите и прашањата </w:t>
      </w:r>
      <w:r w:rsidR="000D5286">
        <w:rPr>
          <w:sz w:val="21"/>
          <w:szCs w:val="21"/>
          <w:lang w:val="mk-MK"/>
        </w:rPr>
        <w:t xml:space="preserve">што </w:t>
      </w:r>
      <w:r>
        <w:rPr>
          <w:sz w:val="21"/>
          <w:szCs w:val="21"/>
          <w:lang w:val="mk-MK"/>
        </w:rPr>
        <w:t>им се важни на луѓето.</w:t>
      </w:r>
      <w:r w:rsidR="004D2A76" w:rsidRPr="00100846">
        <w:rPr>
          <w:sz w:val="21"/>
          <w:szCs w:val="21"/>
        </w:rPr>
        <w:t xml:space="preserve"> </w:t>
      </w:r>
    </w:p>
    <w:p w14:paraId="3526C441" w14:textId="79D9B20A" w:rsidR="004D2A76" w:rsidRPr="00025A75" w:rsidRDefault="000D5286" w:rsidP="00C7226D">
      <w:pPr>
        <w:spacing w:after="80" w:line="240" w:lineRule="auto"/>
        <w:rPr>
          <w:sz w:val="21"/>
          <w:szCs w:val="21"/>
        </w:rPr>
      </w:pPr>
      <w:r>
        <w:rPr>
          <w:sz w:val="21"/>
          <w:szCs w:val="21"/>
          <w:lang w:val="mk-MK"/>
        </w:rPr>
        <w:t>Иск</w:t>
      </w:r>
      <w:r w:rsidR="00703BC9">
        <w:rPr>
          <w:sz w:val="21"/>
          <w:szCs w:val="21"/>
          <w:lang w:val="mk-MK"/>
        </w:rPr>
        <w:t>ажете го</w:t>
      </w:r>
      <w:r w:rsidR="00B25942">
        <w:rPr>
          <w:sz w:val="21"/>
          <w:szCs w:val="21"/>
          <w:lang w:val="mk-MK"/>
        </w:rPr>
        <w:t xml:space="preserve"> вашето мислење за целите </w:t>
      </w:r>
      <w:r w:rsidR="00C7226D">
        <w:rPr>
          <w:sz w:val="21"/>
          <w:szCs w:val="21"/>
          <w:lang w:val="mk-MK"/>
        </w:rPr>
        <w:t>со пополнување на</w:t>
      </w:r>
      <w:r w:rsidR="00B25942">
        <w:rPr>
          <w:sz w:val="21"/>
          <w:szCs w:val="21"/>
          <w:lang w:val="mk-MK"/>
        </w:rPr>
        <w:t xml:space="preserve"> анкетата на</w:t>
      </w:r>
      <w:r w:rsidR="004D2A76" w:rsidRPr="00025A75">
        <w:rPr>
          <w:sz w:val="21"/>
          <w:szCs w:val="21"/>
        </w:rPr>
        <w:t xml:space="preserve"> </w:t>
      </w:r>
      <w:r w:rsidR="004D2A76" w:rsidRPr="000A48E2">
        <w:rPr>
          <w:b/>
          <w:sz w:val="21"/>
          <w:szCs w:val="21"/>
        </w:rPr>
        <w:t>engage.dss.gov.au</w:t>
      </w:r>
    </w:p>
    <w:p w14:paraId="63C40898" w14:textId="64F2FB38" w:rsidR="004D2A76" w:rsidRPr="00B25942" w:rsidRDefault="00B25942" w:rsidP="00C7226D">
      <w:pPr>
        <w:pStyle w:val="Heading1"/>
        <w:spacing w:before="0" w:after="80"/>
        <w:contextualSpacing w:val="0"/>
        <w:rPr>
          <w:lang w:val="mk-MK"/>
        </w:rPr>
      </w:pPr>
      <w:r>
        <w:rPr>
          <w:lang w:val="mk-MK"/>
        </w:rPr>
        <w:t>Поддршка за учество</w:t>
      </w:r>
    </w:p>
    <w:p w14:paraId="567CBBB2" w14:textId="3B2B5FC2" w:rsidR="00AD2159" w:rsidRDefault="00B25942" w:rsidP="00C7226D">
      <w:pPr>
        <w:spacing w:after="80" w:line="240" w:lineRule="auto"/>
        <w:rPr>
          <w:sz w:val="21"/>
          <w:szCs w:val="21"/>
        </w:rPr>
      </w:pPr>
      <w:r>
        <w:rPr>
          <w:sz w:val="21"/>
          <w:szCs w:val="21"/>
          <w:lang w:val="mk-MK"/>
        </w:rPr>
        <w:t>Ако ви треба помош за пополнување на анкетата, јавете се на дежурната линија за анкетата</w:t>
      </w:r>
      <w:r w:rsidR="00AD2159" w:rsidRPr="00AD2159">
        <w:rPr>
          <w:sz w:val="21"/>
          <w:szCs w:val="21"/>
        </w:rPr>
        <w:t xml:space="preserve"> </w:t>
      </w:r>
      <w:r>
        <w:rPr>
          <w:sz w:val="21"/>
          <w:szCs w:val="21"/>
          <w:lang w:val="mk-MK"/>
        </w:rPr>
        <w:t>на</w:t>
      </w:r>
      <w:r w:rsidR="00AD2159" w:rsidRPr="00AD2159">
        <w:rPr>
          <w:sz w:val="21"/>
          <w:szCs w:val="21"/>
        </w:rPr>
        <w:t xml:space="preserve"> </w:t>
      </w:r>
      <w:r w:rsidR="00AD2159" w:rsidRPr="00C13B40">
        <w:rPr>
          <w:b/>
          <w:color w:val="005A70"/>
          <w:sz w:val="21"/>
          <w:szCs w:val="21"/>
        </w:rPr>
        <w:t>1800 880 052</w:t>
      </w:r>
      <w:r w:rsidR="00AD2159" w:rsidRPr="00C13B40">
        <w:rPr>
          <w:color w:val="005A70"/>
          <w:sz w:val="21"/>
          <w:szCs w:val="21"/>
        </w:rPr>
        <w:t xml:space="preserve"> </w:t>
      </w:r>
      <w:r>
        <w:rPr>
          <w:sz w:val="21"/>
          <w:szCs w:val="21"/>
          <w:lang w:val="mk-MK"/>
        </w:rPr>
        <w:t>од понеделник до петок од 9 наутро до 7 навечер по австралиско источно стандардно време.</w:t>
      </w:r>
      <w:r w:rsidR="00AD2159" w:rsidRPr="00AD2159">
        <w:rPr>
          <w:sz w:val="21"/>
          <w:szCs w:val="21"/>
        </w:rPr>
        <w:t xml:space="preserve"> </w:t>
      </w:r>
    </w:p>
    <w:p w14:paraId="4DAB8AA0" w14:textId="40271DAE" w:rsidR="006D117B" w:rsidRPr="00785E2A" w:rsidRDefault="00292251" w:rsidP="00C7226D">
      <w:pPr>
        <w:pStyle w:val="m1490752972789289067msolistparagraph"/>
        <w:shd w:val="clear" w:color="auto" w:fill="FFFFFF"/>
        <w:spacing w:before="0" w:beforeAutospacing="0" w:after="80" w:afterAutospacing="0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  <w:lang w:val="mk-MK"/>
        </w:rPr>
        <w:t xml:space="preserve">На луѓето со попреченост, нивните семејства и негуватели може да им помогнат </w:t>
      </w:r>
      <w:r w:rsidR="003160BF">
        <w:rPr>
          <w:rFonts w:ascii="Arial" w:hAnsi="Arial" w:cs="Arial"/>
          <w:color w:val="000000" w:themeColor="text1"/>
          <w:sz w:val="21"/>
          <w:szCs w:val="21"/>
          <w:lang w:val="mk-MK"/>
        </w:rPr>
        <w:t xml:space="preserve">и </w:t>
      </w:r>
      <w:r>
        <w:rPr>
          <w:rFonts w:ascii="Arial" w:hAnsi="Arial" w:cs="Arial"/>
          <w:color w:val="000000" w:themeColor="text1"/>
          <w:sz w:val="21"/>
          <w:szCs w:val="21"/>
          <w:lang w:val="mk-MK"/>
        </w:rPr>
        <w:t>застапници од Националната програма за застапување на лица со попреченост (</w:t>
      </w:r>
      <w:r w:rsidR="006D117B" w:rsidRPr="00785E2A">
        <w:rPr>
          <w:rFonts w:ascii="Arial" w:hAnsi="Arial" w:cs="Arial"/>
          <w:color w:val="000000" w:themeColor="text1"/>
          <w:sz w:val="21"/>
          <w:szCs w:val="21"/>
        </w:rPr>
        <w:t>National Disability Advocacy Program</w:t>
      </w:r>
      <w:r>
        <w:rPr>
          <w:rFonts w:ascii="Arial" w:hAnsi="Arial" w:cs="Arial"/>
          <w:color w:val="000000" w:themeColor="text1"/>
          <w:sz w:val="21"/>
          <w:szCs w:val="21"/>
          <w:lang w:val="mk-MK"/>
        </w:rPr>
        <w:t>)</w:t>
      </w:r>
      <w:r w:rsidR="00D64258">
        <w:rPr>
          <w:rFonts w:ascii="Arial" w:hAnsi="Arial" w:cs="Arial"/>
          <w:color w:val="000000" w:themeColor="text1"/>
          <w:sz w:val="21"/>
          <w:szCs w:val="21"/>
        </w:rPr>
        <w:t xml:space="preserve">. </w:t>
      </w:r>
      <w:r>
        <w:rPr>
          <w:rFonts w:ascii="Arial" w:hAnsi="Arial" w:cs="Arial"/>
          <w:color w:val="000000" w:themeColor="text1"/>
          <w:sz w:val="21"/>
          <w:szCs w:val="21"/>
          <w:lang w:val="mk-MK"/>
        </w:rPr>
        <w:t>Застапници на лица со попреченост може да се најдат на</w:t>
      </w:r>
      <w:r w:rsidR="00C02BE1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hyperlink r:id="rId12" w:tgtFrame="_blank" w:history="1">
        <w:r w:rsidR="006D117B" w:rsidRPr="00785E2A">
          <w:rPr>
            <w:rStyle w:val="Hyperlink"/>
            <w:rFonts w:cs="Arial"/>
            <w:color w:val="000000" w:themeColor="text1"/>
            <w:sz w:val="21"/>
            <w:szCs w:val="21"/>
          </w:rPr>
          <w:t>https://disabilityadvocacyfinder.dss.gov.au</w:t>
        </w:r>
      </w:hyperlink>
    </w:p>
    <w:p w14:paraId="48F204E0" w14:textId="445D78BB" w:rsidR="004D2A76" w:rsidRPr="0005022D" w:rsidRDefault="0005022D" w:rsidP="00C7226D">
      <w:pPr>
        <w:pStyle w:val="Heading1"/>
        <w:spacing w:before="0" w:after="80"/>
        <w:contextualSpacing w:val="0"/>
        <w:rPr>
          <w:lang w:val="mk-MK"/>
        </w:rPr>
      </w:pPr>
      <w:r>
        <w:rPr>
          <w:lang w:val="mk-MK"/>
        </w:rPr>
        <w:t>Следни чекори</w:t>
      </w:r>
    </w:p>
    <w:p w14:paraId="7F5436A7" w14:textId="0A0572C4" w:rsidR="00F3169C" w:rsidRDefault="009E1412" w:rsidP="00C7226D">
      <w:pPr>
        <w:spacing w:after="80" w:line="240" w:lineRule="auto"/>
        <w:rPr>
          <w:sz w:val="21"/>
          <w:szCs w:val="21"/>
        </w:rPr>
      </w:pPr>
      <w:r>
        <w:rPr>
          <w:sz w:val="21"/>
          <w:szCs w:val="21"/>
          <w:lang w:val="mk-MK"/>
        </w:rPr>
        <w:t>По заврш</w:t>
      </w:r>
      <w:r w:rsidR="000D5286">
        <w:rPr>
          <w:sz w:val="21"/>
          <w:szCs w:val="21"/>
          <w:lang w:val="mk-MK"/>
        </w:rPr>
        <w:t>увањето на</w:t>
      </w:r>
      <w:r>
        <w:rPr>
          <w:sz w:val="21"/>
          <w:szCs w:val="21"/>
          <w:lang w:val="mk-MK"/>
        </w:rPr>
        <w:t xml:space="preserve"> јавната консултација</w:t>
      </w:r>
      <w:r w:rsidR="000D5286">
        <w:rPr>
          <w:sz w:val="21"/>
          <w:szCs w:val="21"/>
          <w:lang w:val="mk-MK"/>
        </w:rPr>
        <w:t>,</w:t>
      </w:r>
      <w:r>
        <w:rPr>
          <w:sz w:val="21"/>
          <w:szCs w:val="21"/>
          <w:lang w:val="mk-MK"/>
        </w:rPr>
        <w:t xml:space="preserve">  </w:t>
      </w:r>
      <w:r w:rsidR="00292251">
        <w:rPr>
          <w:sz w:val="21"/>
          <w:szCs w:val="21"/>
          <w:lang w:val="mk-MK"/>
        </w:rPr>
        <w:t xml:space="preserve">Владата </w:t>
      </w:r>
      <w:r>
        <w:rPr>
          <w:sz w:val="21"/>
          <w:szCs w:val="21"/>
          <w:lang w:val="mk-MK"/>
        </w:rPr>
        <w:t xml:space="preserve">ќе побара </w:t>
      </w:r>
      <w:r w:rsidR="000D5286">
        <w:rPr>
          <w:sz w:val="21"/>
          <w:szCs w:val="21"/>
          <w:lang w:val="mk-MK"/>
        </w:rPr>
        <w:t xml:space="preserve">од Генералниот гувернер </w:t>
      </w:r>
      <w:r>
        <w:rPr>
          <w:sz w:val="21"/>
          <w:szCs w:val="21"/>
          <w:lang w:val="mk-MK"/>
        </w:rPr>
        <w:t xml:space="preserve">одобрение </w:t>
      </w:r>
      <w:r w:rsidR="00292251">
        <w:rPr>
          <w:sz w:val="21"/>
          <w:szCs w:val="21"/>
          <w:lang w:val="mk-MK"/>
        </w:rPr>
        <w:t xml:space="preserve">за </w:t>
      </w:r>
      <w:r>
        <w:rPr>
          <w:sz w:val="21"/>
          <w:szCs w:val="21"/>
          <w:lang w:val="mk-MK"/>
        </w:rPr>
        <w:t>формирање на К</w:t>
      </w:r>
      <w:r w:rsidR="000D5286">
        <w:rPr>
          <w:sz w:val="21"/>
          <w:szCs w:val="21"/>
          <w:lang w:val="mk-MK"/>
        </w:rPr>
        <w:t>ралска к</w:t>
      </w:r>
      <w:r>
        <w:rPr>
          <w:sz w:val="21"/>
          <w:szCs w:val="21"/>
          <w:lang w:val="mk-MK"/>
        </w:rPr>
        <w:t>омисија</w:t>
      </w:r>
      <w:r w:rsidR="000D5286">
        <w:rPr>
          <w:sz w:val="21"/>
          <w:szCs w:val="21"/>
          <w:lang w:val="mk-MK"/>
        </w:rPr>
        <w:t>.</w:t>
      </w:r>
    </w:p>
    <w:p w14:paraId="07B1DCAC" w14:textId="0E108227" w:rsidR="004D2A76" w:rsidRPr="00100846" w:rsidRDefault="00292251" w:rsidP="00C7226D">
      <w:pPr>
        <w:spacing w:after="80" w:line="240" w:lineRule="auto"/>
        <w:rPr>
          <w:sz w:val="21"/>
          <w:szCs w:val="21"/>
        </w:rPr>
      </w:pPr>
      <w:r>
        <w:rPr>
          <w:sz w:val="21"/>
          <w:szCs w:val="21"/>
          <w:lang w:val="mk-MK"/>
        </w:rPr>
        <w:t xml:space="preserve">Вашите коментари ќе </w:t>
      </w:r>
      <w:r w:rsidR="000D5286">
        <w:rPr>
          <w:sz w:val="21"/>
          <w:szCs w:val="21"/>
          <w:lang w:val="mk-MK"/>
        </w:rPr>
        <w:t xml:space="preserve">ѝ </w:t>
      </w:r>
      <w:r w:rsidR="00250DC3">
        <w:rPr>
          <w:sz w:val="21"/>
          <w:szCs w:val="21"/>
          <w:lang w:val="mk-MK"/>
        </w:rPr>
        <w:t>помогнат</w:t>
      </w:r>
      <w:r>
        <w:rPr>
          <w:sz w:val="21"/>
          <w:szCs w:val="21"/>
          <w:lang w:val="mk-MK"/>
        </w:rPr>
        <w:t xml:space="preserve"> на Владата </w:t>
      </w:r>
      <w:r w:rsidR="000D5286">
        <w:rPr>
          <w:sz w:val="21"/>
          <w:szCs w:val="21"/>
          <w:lang w:val="mk-MK"/>
        </w:rPr>
        <w:t xml:space="preserve">при </w:t>
      </w:r>
      <w:r>
        <w:rPr>
          <w:sz w:val="21"/>
          <w:szCs w:val="21"/>
          <w:lang w:val="mk-MK"/>
        </w:rPr>
        <w:t>подготвување</w:t>
      </w:r>
      <w:r w:rsidR="000D5286">
        <w:rPr>
          <w:sz w:val="21"/>
          <w:szCs w:val="21"/>
          <w:lang w:val="mk-MK"/>
        </w:rPr>
        <w:t>то</w:t>
      </w:r>
      <w:r>
        <w:rPr>
          <w:sz w:val="21"/>
          <w:szCs w:val="21"/>
          <w:lang w:val="mk-MK"/>
        </w:rPr>
        <w:t xml:space="preserve"> </w:t>
      </w:r>
      <w:r w:rsidR="000D5286">
        <w:rPr>
          <w:sz w:val="21"/>
          <w:szCs w:val="21"/>
          <w:lang w:val="mk-MK"/>
        </w:rPr>
        <w:t xml:space="preserve">на </w:t>
      </w:r>
      <w:r>
        <w:rPr>
          <w:sz w:val="21"/>
          <w:szCs w:val="21"/>
          <w:lang w:val="mk-MK"/>
        </w:rPr>
        <w:t>цели</w:t>
      </w:r>
      <w:r w:rsidR="00F12DF7">
        <w:rPr>
          <w:sz w:val="21"/>
          <w:szCs w:val="21"/>
          <w:lang w:val="mk-MK"/>
        </w:rPr>
        <w:t>те.</w:t>
      </w:r>
      <w:r w:rsidR="004D2A76" w:rsidRPr="00100846">
        <w:rPr>
          <w:sz w:val="21"/>
          <w:szCs w:val="21"/>
        </w:rPr>
        <w:t xml:space="preserve"> </w:t>
      </w:r>
    </w:p>
    <w:p w14:paraId="29F759C7" w14:textId="2A5DC772" w:rsidR="009476FF" w:rsidRPr="00785E2A" w:rsidRDefault="00F12DF7" w:rsidP="00785E2A">
      <w:pPr>
        <w:pStyle w:val="PullOutText"/>
        <w:spacing w:before="200" w:after="80" w:line="276" w:lineRule="auto"/>
        <w:ind w:left="142" w:right="227"/>
      </w:pPr>
      <w:r>
        <w:rPr>
          <w:lang w:val="mk-MK"/>
        </w:rPr>
        <w:t>Дајте</w:t>
      </w:r>
      <w:r w:rsidR="00E95FA2">
        <w:rPr>
          <w:lang w:val="mk-MK"/>
        </w:rPr>
        <w:t xml:space="preserve"> го </w:t>
      </w:r>
      <w:r w:rsidR="00C7226D">
        <w:rPr>
          <w:lang w:val="mk-MK"/>
        </w:rPr>
        <w:t xml:space="preserve"> вашето мислење за целите на </w:t>
      </w:r>
      <w:r w:rsidR="008B3799">
        <w:rPr>
          <w:lang w:val="mk-MK"/>
        </w:rPr>
        <w:t>Кралската комисија</w:t>
      </w:r>
      <w:r w:rsidR="00C7226D">
        <w:rPr>
          <w:lang w:val="mk-MK"/>
        </w:rPr>
        <w:t xml:space="preserve"> со пополнување на анкетата на</w:t>
      </w:r>
      <w:r w:rsidR="004D2A76">
        <w:t xml:space="preserve"> e</w:t>
      </w:r>
      <w:r w:rsidR="00785E2A">
        <w:t>n</w:t>
      </w:r>
      <w:r w:rsidR="004D2A76">
        <w:t xml:space="preserve">gage.dss.gov.au </w:t>
      </w:r>
    </w:p>
    <w:sectPr w:rsidR="009476FF" w:rsidRPr="00785E2A" w:rsidSect="00785E2A">
      <w:headerReference w:type="default" r:id="rId13"/>
      <w:footerReference w:type="default" r:id="rId14"/>
      <w:type w:val="continuous"/>
      <w:pgSz w:w="11906" w:h="16838"/>
      <w:pgMar w:top="1690" w:right="851" w:bottom="1440" w:left="851" w:header="397" w:footer="451" w:gutter="0"/>
      <w:cols w:num="2" w:space="39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3926E4" w14:textId="77777777" w:rsidR="00E1310A" w:rsidRDefault="00E1310A" w:rsidP="00410EB6">
      <w:pPr>
        <w:spacing w:after="0" w:line="240" w:lineRule="auto"/>
      </w:pPr>
      <w:r>
        <w:separator/>
      </w:r>
    </w:p>
  </w:endnote>
  <w:endnote w:type="continuationSeparator" w:id="0">
    <w:p w14:paraId="13FBC20F" w14:textId="77777777" w:rsidR="00E1310A" w:rsidRDefault="00E1310A" w:rsidP="00410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Neue LT 55 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122F26" w14:textId="77777777" w:rsidR="00002862" w:rsidRDefault="00002862" w:rsidP="00804E69">
    <w:pPr>
      <w:pStyle w:val="Footer"/>
      <w:jc w:val="center"/>
    </w:pPr>
  </w:p>
  <w:p w14:paraId="5FA78252" w14:textId="77777777" w:rsidR="00002862" w:rsidRDefault="00002862" w:rsidP="006D69F6">
    <w:pPr>
      <w:pStyle w:val="Footer"/>
      <w:pBdr>
        <w:top w:val="single" w:sz="4" w:space="1" w:color="D9D9D9" w:themeColor="background1" w:themeShade="D9"/>
      </w:pBd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A33512" w14:textId="5F9F497A" w:rsidR="00002862" w:rsidRDefault="002826DA" w:rsidP="002826DA">
    <w:pPr>
      <w:pStyle w:val="Footer"/>
      <w:jc w:val="left"/>
    </w:pPr>
    <w:r w:rsidRPr="002826DA">
      <w:t>Royal Commission into Violence, Abuse, Neglect and Exploitation of People with Disability</w:t>
    </w:r>
    <w:r>
      <w:t xml:space="preserve"> - </w:t>
    </w:r>
    <w:r w:rsidR="00E448E7">
      <w:t>Macedonian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19670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750F523" w14:textId="77777777" w:rsidR="00002862" w:rsidRDefault="00002862" w:rsidP="00560A0B">
        <w:pPr>
          <w:pStyle w:val="Footer"/>
        </w:pPr>
      </w:p>
      <w:p w14:paraId="17D8FDC2" w14:textId="47E2FAA2" w:rsidR="00002862" w:rsidRDefault="00002862" w:rsidP="00560A0B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644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27BA7C" w14:textId="77777777" w:rsidR="00E1310A" w:rsidRDefault="00E1310A" w:rsidP="00410EB6">
      <w:pPr>
        <w:spacing w:after="0" w:line="240" w:lineRule="auto"/>
      </w:pPr>
      <w:r>
        <w:separator/>
      </w:r>
    </w:p>
  </w:footnote>
  <w:footnote w:type="continuationSeparator" w:id="0">
    <w:p w14:paraId="659A1963" w14:textId="77777777" w:rsidR="00E1310A" w:rsidRDefault="00E1310A" w:rsidP="00410E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BA73A1" w14:textId="77777777" w:rsidR="00002862" w:rsidRPr="003612B4" w:rsidRDefault="00002862" w:rsidP="003612B4">
    <w:pPr>
      <w:ind w:left="-79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B292C0" w14:textId="77777777" w:rsidR="00002862" w:rsidRPr="003612B4" w:rsidRDefault="00002862" w:rsidP="004D2A76">
    <w:pPr>
      <w:tabs>
        <w:tab w:val="left" w:pos="1460"/>
      </w:tabs>
      <w:spacing w:before="2000" w:after="0"/>
      <w:ind w:left="-850"/>
    </w:pPr>
    <w:r w:rsidRPr="00AF34BE">
      <w:rPr>
        <w:noProof/>
        <w:lang w:eastAsia="en-AU"/>
      </w:rPr>
      <w:drawing>
        <wp:anchor distT="0" distB="0" distL="114300" distR="114300" simplePos="0" relativeHeight="251658240" behindDoc="0" locked="0" layoutInCell="1" allowOverlap="1" wp14:anchorId="59D3704C" wp14:editId="1F87EF79">
          <wp:simplePos x="0" y="0"/>
          <wp:positionH relativeFrom="column">
            <wp:posOffset>-499110</wp:posOffset>
          </wp:positionH>
          <wp:positionV relativeFrom="paragraph">
            <wp:posOffset>65405</wp:posOffset>
          </wp:positionV>
          <wp:extent cx="7184706" cy="1371600"/>
          <wp:effectExtent l="0" t="0" r="3810" b="0"/>
          <wp:wrapNone/>
          <wp:docPr id="31" name="Picture 31" descr="DSS Banner" title="DSS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84706" cy="137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B9AFE8" w14:textId="77777777" w:rsidR="00002862" w:rsidRPr="003612B4" w:rsidRDefault="00002862" w:rsidP="008C40F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B29ED3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B7A48A7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8556C87"/>
    <w:multiLevelType w:val="hybridMultilevel"/>
    <w:tmpl w:val="CA0D989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8F0163A"/>
    <w:multiLevelType w:val="multilevel"/>
    <w:tmpl w:val="D368E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B1544A"/>
    <w:multiLevelType w:val="hybridMultilevel"/>
    <w:tmpl w:val="1952B2F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C24C5D"/>
    <w:multiLevelType w:val="hybridMultilevel"/>
    <w:tmpl w:val="A9C8E8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9C3606"/>
    <w:multiLevelType w:val="hybridMultilevel"/>
    <w:tmpl w:val="97727D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5E1FDA"/>
    <w:multiLevelType w:val="hybridMultilevel"/>
    <w:tmpl w:val="3702AD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1830E0"/>
    <w:multiLevelType w:val="hybridMultilevel"/>
    <w:tmpl w:val="647E94C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09613A"/>
    <w:multiLevelType w:val="hybridMultilevel"/>
    <w:tmpl w:val="82E4D0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C208B2"/>
    <w:multiLevelType w:val="hybridMultilevel"/>
    <w:tmpl w:val="A2EA9A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D30777"/>
    <w:multiLevelType w:val="hybridMultilevel"/>
    <w:tmpl w:val="1BC4B1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A23845"/>
    <w:multiLevelType w:val="hybridMultilevel"/>
    <w:tmpl w:val="DEE0D0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FC3985"/>
    <w:multiLevelType w:val="hybridMultilevel"/>
    <w:tmpl w:val="E96ED6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2E4F36"/>
    <w:multiLevelType w:val="hybridMultilevel"/>
    <w:tmpl w:val="145A40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177461"/>
    <w:multiLevelType w:val="hybridMultilevel"/>
    <w:tmpl w:val="FBC65E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0F6599"/>
    <w:multiLevelType w:val="hybridMultilevel"/>
    <w:tmpl w:val="D506F4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CF16B1"/>
    <w:multiLevelType w:val="hybridMultilevel"/>
    <w:tmpl w:val="868AE0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53095A"/>
    <w:multiLevelType w:val="hybridMultilevel"/>
    <w:tmpl w:val="45D6AEB4"/>
    <w:lvl w:ilvl="0" w:tplc="0C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7"/>
  </w:num>
  <w:num w:numId="6">
    <w:abstractNumId w:val="8"/>
  </w:num>
  <w:num w:numId="7">
    <w:abstractNumId w:val="12"/>
  </w:num>
  <w:num w:numId="8">
    <w:abstractNumId w:val="3"/>
  </w:num>
  <w:num w:numId="9">
    <w:abstractNumId w:val="14"/>
  </w:num>
  <w:num w:numId="10">
    <w:abstractNumId w:val="5"/>
  </w:num>
  <w:num w:numId="11">
    <w:abstractNumId w:val="11"/>
  </w:num>
  <w:num w:numId="12">
    <w:abstractNumId w:val="17"/>
  </w:num>
  <w:num w:numId="13">
    <w:abstractNumId w:val="9"/>
  </w:num>
  <w:num w:numId="14">
    <w:abstractNumId w:val="13"/>
  </w:num>
  <w:num w:numId="15">
    <w:abstractNumId w:val="16"/>
  </w:num>
  <w:num w:numId="16">
    <w:abstractNumId w:val="6"/>
  </w:num>
  <w:num w:numId="17">
    <w:abstractNumId w:val="15"/>
  </w:num>
  <w:num w:numId="18">
    <w:abstractNumId w:val="10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799"/>
    <w:rsid w:val="00002862"/>
    <w:rsid w:val="000038C8"/>
    <w:rsid w:val="00003D12"/>
    <w:rsid w:val="00017D03"/>
    <w:rsid w:val="00025A75"/>
    <w:rsid w:val="0005022D"/>
    <w:rsid w:val="0006250E"/>
    <w:rsid w:val="000758AC"/>
    <w:rsid w:val="00081610"/>
    <w:rsid w:val="00090351"/>
    <w:rsid w:val="000A1BDB"/>
    <w:rsid w:val="000A48E2"/>
    <w:rsid w:val="000B0892"/>
    <w:rsid w:val="000B74EA"/>
    <w:rsid w:val="000C350D"/>
    <w:rsid w:val="000C3732"/>
    <w:rsid w:val="000D321D"/>
    <w:rsid w:val="000D5286"/>
    <w:rsid w:val="00100846"/>
    <w:rsid w:val="00105F8C"/>
    <w:rsid w:val="00107CF7"/>
    <w:rsid w:val="00116B6C"/>
    <w:rsid w:val="00120A46"/>
    <w:rsid w:val="00134F0D"/>
    <w:rsid w:val="00144DF7"/>
    <w:rsid w:val="001646D2"/>
    <w:rsid w:val="00164938"/>
    <w:rsid w:val="00167FF4"/>
    <w:rsid w:val="00187623"/>
    <w:rsid w:val="001913BD"/>
    <w:rsid w:val="00191E6C"/>
    <w:rsid w:val="001B6E10"/>
    <w:rsid w:val="001D669E"/>
    <w:rsid w:val="001E630D"/>
    <w:rsid w:val="001F33AF"/>
    <w:rsid w:val="001F55C8"/>
    <w:rsid w:val="002003A0"/>
    <w:rsid w:val="00211B64"/>
    <w:rsid w:val="00223B2A"/>
    <w:rsid w:val="00226422"/>
    <w:rsid w:val="00243513"/>
    <w:rsid w:val="00250DC3"/>
    <w:rsid w:val="00255E54"/>
    <w:rsid w:val="00262E1C"/>
    <w:rsid w:val="002806D3"/>
    <w:rsid w:val="00281FD4"/>
    <w:rsid w:val="002826DA"/>
    <w:rsid w:val="00282E3B"/>
    <w:rsid w:val="0029132C"/>
    <w:rsid w:val="00292251"/>
    <w:rsid w:val="002A1340"/>
    <w:rsid w:val="002A2866"/>
    <w:rsid w:val="002C067F"/>
    <w:rsid w:val="002D088C"/>
    <w:rsid w:val="002D2B4A"/>
    <w:rsid w:val="002F5799"/>
    <w:rsid w:val="003068AF"/>
    <w:rsid w:val="003160BF"/>
    <w:rsid w:val="00333266"/>
    <w:rsid w:val="00345B22"/>
    <w:rsid w:val="003612B4"/>
    <w:rsid w:val="00365B94"/>
    <w:rsid w:val="003B2BB8"/>
    <w:rsid w:val="003D34FF"/>
    <w:rsid w:val="003E25A5"/>
    <w:rsid w:val="003F2E1E"/>
    <w:rsid w:val="003F4A5C"/>
    <w:rsid w:val="00410EB6"/>
    <w:rsid w:val="004368E6"/>
    <w:rsid w:val="004401ED"/>
    <w:rsid w:val="004417B9"/>
    <w:rsid w:val="004421E4"/>
    <w:rsid w:val="004601C1"/>
    <w:rsid w:val="0046059B"/>
    <w:rsid w:val="00473414"/>
    <w:rsid w:val="004927C6"/>
    <w:rsid w:val="004A278E"/>
    <w:rsid w:val="004B54CA"/>
    <w:rsid w:val="004C20E1"/>
    <w:rsid w:val="004D2A76"/>
    <w:rsid w:val="004D6F06"/>
    <w:rsid w:val="004E5CBF"/>
    <w:rsid w:val="004E7175"/>
    <w:rsid w:val="004F65D2"/>
    <w:rsid w:val="00506653"/>
    <w:rsid w:val="0051645A"/>
    <w:rsid w:val="005239B2"/>
    <w:rsid w:val="0052762F"/>
    <w:rsid w:val="00533100"/>
    <w:rsid w:val="00534B22"/>
    <w:rsid w:val="00545286"/>
    <w:rsid w:val="00560A0B"/>
    <w:rsid w:val="005705AB"/>
    <w:rsid w:val="00572301"/>
    <w:rsid w:val="005B1F63"/>
    <w:rsid w:val="005B3935"/>
    <w:rsid w:val="005B3AFB"/>
    <w:rsid w:val="005C26CC"/>
    <w:rsid w:val="005C3AA9"/>
    <w:rsid w:val="005D1E3D"/>
    <w:rsid w:val="005D6182"/>
    <w:rsid w:val="005F095D"/>
    <w:rsid w:val="0062044F"/>
    <w:rsid w:val="006500C5"/>
    <w:rsid w:val="00664AF8"/>
    <w:rsid w:val="00673C65"/>
    <w:rsid w:val="00675321"/>
    <w:rsid w:val="00686442"/>
    <w:rsid w:val="00687D18"/>
    <w:rsid w:val="006A3D92"/>
    <w:rsid w:val="006A4CE7"/>
    <w:rsid w:val="006D117B"/>
    <w:rsid w:val="006D69F6"/>
    <w:rsid w:val="00703BC9"/>
    <w:rsid w:val="007171AE"/>
    <w:rsid w:val="00732B3C"/>
    <w:rsid w:val="00732D2F"/>
    <w:rsid w:val="007439A0"/>
    <w:rsid w:val="00756C81"/>
    <w:rsid w:val="00760FB8"/>
    <w:rsid w:val="00764571"/>
    <w:rsid w:val="00774C46"/>
    <w:rsid w:val="00785261"/>
    <w:rsid w:val="00785E2A"/>
    <w:rsid w:val="007A72AB"/>
    <w:rsid w:val="007B0256"/>
    <w:rsid w:val="007B0B72"/>
    <w:rsid w:val="007D0AC9"/>
    <w:rsid w:val="007E7875"/>
    <w:rsid w:val="007F107A"/>
    <w:rsid w:val="00804500"/>
    <w:rsid w:val="00804E69"/>
    <w:rsid w:val="00807C5D"/>
    <w:rsid w:val="008263CD"/>
    <w:rsid w:val="0083529A"/>
    <w:rsid w:val="00840452"/>
    <w:rsid w:val="008565DF"/>
    <w:rsid w:val="0086082D"/>
    <w:rsid w:val="00861A4D"/>
    <w:rsid w:val="00870255"/>
    <w:rsid w:val="00871642"/>
    <w:rsid w:val="008A2CE2"/>
    <w:rsid w:val="008B3799"/>
    <w:rsid w:val="008C3B29"/>
    <w:rsid w:val="008C40F6"/>
    <w:rsid w:val="008D13CC"/>
    <w:rsid w:val="008D6B06"/>
    <w:rsid w:val="008F731E"/>
    <w:rsid w:val="009139FF"/>
    <w:rsid w:val="009225F0"/>
    <w:rsid w:val="00925A6E"/>
    <w:rsid w:val="00945682"/>
    <w:rsid w:val="009476FF"/>
    <w:rsid w:val="00955E90"/>
    <w:rsid w:val="00962EE2"/>
    <w:rsid w:val="00966FDA"/>
    <w:rsid w:val="00994FD8"/>
    <w:rsid w:val="009A0DF6"/>
    <w:rsid w:val="009C1F00"/>
    <w:rsid w:val="009E129F"/>
    <w:rsid w:val="009E1412"/>
    <w:rsid w:val="009E1A4D"/>
    <w:rsid w:val="009E2EA1"/>
    <w:rsid w:val="009F3949"/>
    <w:rsid w:val="00A04BE9"/>
    <w:rsid w:val="00A2301D"/>
    <w:rsid w:val="00A277FA"/>
    <w:rsid w:val="00A33B5E"/>
    <w:rsid w:val="00A614AC"/>
    <w:rsid w:val="00A64E32"/>
    <w:rsid w:val="00A742D3"/>
    <w:rsid w:val="00A830EC"/>
    <w:rsid w:val="00A87E96"/>
    <w:rsid w:val="00A97D51"/>
    <w:rsid w:val="00AB2394"/>
    <w:rsid w:val="00AC3BF3"/>
    <w:rsid w:val="00AD2159"/>
    <w:rsid w:val="00AF34BE"/>
    <w:rsid w:val="00B10B19"/>
    <w:rsid w:val="00B1763C"/>
    <w:rsid w:val="00B25942"/>
    <w:rsid w:val="00B30E3B"/>
    <w:rsid w:val="00B3337C"/>
    <w:rsid w:val="00B3644E"/>
    <w:rsid w:val="00B63749"/>
    <w:rsid w:val="00B75C0C"/>
    <w:rsid w:val="00B76D68"/>
    <w:rsid w:val="00B77D94"/>
    <w:rsid w:val="00B942AA"/>
    <w:rsid w:val="00BA2DB9"/>
    <w:rsid w:val="00BB36ED"/>
    <w:rsid w:val="00BC3DF3"/>
    <w:rsid w:val="00BD2B2C"/>
    <w:rsid w:val="00BD6C60"/>
    <w:rsid w:val="00BE7148"/>
    <w:rsid w:val="00BE73F9"/>
    <w:rsid w:val="00BF320C"/>
    <w:rsid w:val="00BF6142"/>
    <w:rsid w:val="00C018E1"/>
    <w:rsid w:val="00C02BE1"/>
    <w:rsid w:val="00C13B40"/>
    <w:rsid w:val="00C14CB7"/>
    <w:rsid w:val="00C2457B"/>
    <w:rsid w:val="00C57F9B"/>
    <w:rsid w:val="00C7007A"/>
    <w:rsid w:val="00C71657"/>
    <w:rsid w:val="00C7226D"/>
    <w:rsid w:val="00C91E79"/>
    <w:rsid w:val="00C93DA5"/>
    <w:rsid w:val="00CA6624"/>
    <w:rsid w:val="00CB5F19"/>
    <w:rsid w:val="00CC70F7"/>
    <w:rsid w:val="00CD368D"/>
    <w:rsid w:val="00CE1CBF"/>
    <w:rsid w:val="00CF5C74"/>
    <w:rsid w:val="00D03CE0"/>
    <w:rsid w:val="00D1206A"/>
    <w:rsid w:val="00D316B8"/>
    <w:rsid w:val="00D47617"/>
    <w:rsid w:val="00D64258"/>
    <w:rsid w:val="00D777F1"/>
    <w:rsid w:val="00D83F32"/>
    <w:rsid w:val="00D87486"/>
    <w:rsid w:val="00D9323C"/>
    <w:rsid w:val="00D933D7"/>
    <w:rsid w:val="00DA021C"/>
    <w:rsid w:val="00DA14D4"/>
    <w:rsid w:val="00DA4F1A"/>
    <w:rsid w:val="00DA6A6E"/>
    <w:rsid w:val="00DA6B12"/>
    <w:rsid w:val="00DB44E4"/>
    <w:rsid w:val="00DC001E"/>
    <w:rsid w:val="00DC127A"/>
    <w:rsid w:val="00DC4A5F"/>
    <w:rsid w:val="00DD0A56"/>
    <w:rsid w:val="00DF32B4"/>
    <w:rsid w:val="00E079D5"/>
    <w:rsid w:val="00E1310A"/>
    <w:rsid w:val="00E16BF7"/>
    <w:rsid w:val="00E448E7"/>
    <w:rsid w:val="00E52FC0"/>
    <w:rsid w:val="00E65B5E"/>
    <w:rsid w:val="00E77390"/>
    <w:rsid w:val="00E7763C"/>
    <w:rsid w:val="00E95FA2"/>
    <w:rsid w:val="00E96AD3"/>
    <w:rsid w:val="00EA2142"/>
    <w:rsid w:val="00EA7EAE"/>
    <w:rsid w:val="00EC0F0B"/>
    <w:rsid w:val="00ED1298"/>
    <w:rsid w:val="00EF54DE"/>
    <w:rsid w:val="00EF668E"/>
    <w:rsid w:val="00F12DF7"/>
    <w:rsid w:val="00F15975"/>
    <w:rsid w:val="00F21725"/>
    <w:rsid w:val="00F3169C"/>
    <w:rsid w:val="00F6281C"/>
    <w:rsid w:val="00F64C94"/>
    <w:rsid w:val="00F671B0"/>
    <w:rsid w:val="00F7329C"/>
    <w:rsid w:val="00F8336D"/>
    <w:rsid w:val="00F92765"/>
    <w:rsid w:val="00FA26C9"/>
    <w:rsid w:val="00FB4BCB"/>
    <w:rsid w:val="00FE0D5E"/>
    <w:rsid w:val="00FE55C6"/>
    <w:rsid w:val="00FF17DB"/>
    <w:rsid w:val="00FF3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B160E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36D"/>
    <w:pPr>
      <w:spacing w:after="240" w:line="280" w:lineRule="exact"/>
    </w:pPr>
    <w:rPr>
      <w:rFonts w:ascii="Arial" w:hAnsi="Arial"/>
    </w:rPr>
  </w:style>
  <w:style w:type="paragraph" w:styleId="Heading1">
    <w:name w:val="heading 1"/>
    <w:next w:val="Normal"/>
    <w:link w:val="Heading1Char"/>
    <w:uiPriority w:val="9"/>
    <w:qFormat/>
    <w:rsid w:val="00C57F9B"/>
    <w:pPr>
      <w:spacing w:before="360" w:after="120" w:line="240" w:lineRule="auto"/>
      <w:contextualSpacing/>
      <w:outlineLvl w:val="0"/>
    </w:pPr>
    <w:rPr>
      <w:rFonts w:ascii="Georgia" w:eastAsiaTheme="majorEastAsia" w:hAnsi="Georgia" w:cstheme="majorBidi"/>
      <w:bCs/>
      <w:color w:val="005A70"/>
      <w:sz w:val="36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C57F9B"/>
    <w:pPr>
      <w:outlineLvl w:val="1"/>
    </w:pPr>
    <w:rPr>
      <w:bCs w:val="0"/>
      <w:sz w:val="32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AB2394"/>
    <w:pPr>
      <w:spacing w:before="120" w:after="240"/>
      <w:outlineLvl w:val="2"/>
    </w:pPr>
    <w:rPr>
      <w:bCs/>
      <w:color w:val="520A76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7F9B"/>
    <w:rPr>
      <w:rFonts w:ascii="Georgia" w:eastAsiaTheme="majorEastAsia" w:hAnsi="Georgia" w:cstheme="majorBidi"/>
      <w:bCs/>
      <w:color w:val="005A70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57F9B"/>
    <w:rPr>
      <w:rFonts w:ascii="Georgia" w:eastAsiaTheme="majorEastAsia" w:hAnsi="Georgia" w:cstheme="majorBidi"/>
      <w:color w:val="005A70"/>
      <w:sz w:val="32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AB2394"/>
    <w:rPr>
      <w:rFonts w:ascii="Georgia" w:eastAsiaTheme="majorEastAsia" w:hAnsi="Georgia" w:cstheme="majorBidi"/>
      <w:bCs/>
      <w:color w:val="520A76"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345B22"/>
    <w:pPr>
      <w:spacing w:before="120" w:after="120" w:line="240" w:lineRule="auto"/>
    </w:pPr>
    <w:rPr>
      <w:rFonts w:ascii="Georgia" w:eastAsiaTheme="majorEastAsia" w:hAnsi="Georgia" w:cstheme="majorBidi"/>
      <w:color w:val="500778"/>
      <w:spacing w:val="5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45B22"/>
    <w:rPr>
      <w:rFonts w:ascii="Georgia" w:eastAsiaTheme="majorEastAsia" w:hAnsi="Georgia" w:cstheme="majorBidi"/>
      <w:color w:val="500778"/>
      <w:spacing w:val="5"/>
      <w:sz w:val="7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45B22"/>
    <w:pPr>
      <w:spacing w:before="120" w:after="840" w:line="280" w:lineRule="atLeast"/>
    </w:pPr>
    <w:rPr>
      <w:rFonts w:ascii="Georgia" w:eastAsiaTheme="majorEastAsia" w:hAnsi="Georgia" w:cstheme="majorBidi"/>
      <w:iCs/>
      <w:spacing w:val="13"/>
      <w:sz w:val="36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45B22"/>
    <w:rPr>
      <w:rFonts w:ascii="Georgia" w:eastAsiaTheme="majorEastAsia" w:hAnsi="Georgia" w:cstheme="majorBidi"/>
      <w:iCs/>
      <w:spacing w:val="13"/>
      <w:sz w:val="36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aliases w:val="List Paragraph1,Recommendation,List Paragraph11,L,bullet point list,Key Message Bullets,Bullet List,Bullet list,Bulletr List Paragraph,FooterText,List Paragraph2,List Paragraph21,Listeafsnit1,Listenabsatz,Paragraphe de liste1,numbered"/>
    <w:basedOn w:val="Normal"/>
    <w:link w:val="ListParagraphChar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DA021C"/>
    <w:rPr>
      <w:rFonts w:ascii="Arial" w:hAnsi="Arial"/>
      <w:b/>
      <w:bCs/>
      <w:i w:val="0"/>
      <w:iCs/>
      <w:color w:val="520A76"/>
      <w:spacing w:val="6"/>
      <w:sz w:val="24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customStyle="1" w:styleId="Introtext">
    <w:name w:val="Intro text"/>
    <w:basedOn w:val="Normal"/>
    <w:qFormat/>
    <w:rsid w:val="00345B22"/>
    <w:pPr>
      <w:spacing w:before="240" w:after="480" w:line="340" w:lineRule="exact"/>
    </w:pPr>
    <w:rPr>
      <w:b/>
      <w:color w:val="500778"/>
      <w:sz w:val="26"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120A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0A46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560A0B"/>
    <w:pPr>
      <w:tabs>
        <w:tab w:val="center" w:pos="4513"/>
        <w:tab w:val="right" w:pos="9026"/>
      </w:tabs>
      <w:spacing w:after="0" w:line="240" w:lineRule="auto"/>
      <w:jc w:val="righ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60A0B"/>
    <w:rPr>
      <w:rFonts w:ascii="Arial" w:hAnsi="Arial"/>
      <w:sz w:val="16"/>
    </w:rPr>
  </w:style>
  <w:style w:type="paragraph" w:customStyle="1" w:styleId="Default">
    <w:name w:val="Default"/>
    <w:rsid w:val="00AB2394"/>
    <w:pPr>
      <w:autoSpaceDE w:val="0"/>
      <w:autoSpaceDN w:val="0"/>
      <w:adjustRightInd w:val="0"/>
      <w:spacing w:after="0" w:line="240" w:lineRule="auto"/>
    </w:pPr>
    <w:rPr>
      <w:rFonts w:ascii="HelveticaNeue LT 55 Roman" w:hAnsi="HelveticaNeue LT 55 Roman" w:cs="HelveticaNeue LT 55 Roman"/>
      <w:color w:val="000000"/>
      <w:sz w:val="24"/>
      <w:szCs w:val="24"/>
    </w:rPr>
  </w:style>
  <w:style w:type="paragraph" w:styleId="ListBullet">
    <w:name w:val="List Bullet"/>
    <w:basedOn w:val="Normal"/>
    <w:uiPriority w:val="99"/>
    <w:rsid w:val="00D316B8"/>
    <w:pPr>
      <w:numPr>
        <w:numId w:val="2"/>
      </w:numPr>
      <w:ind w:left="714" w:hanging="357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1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2B4"/>
    <w:rPr>
      <w:rFonts w:ascii="Tahoma" w:hAnsi="Tahoma" w:cs="Tahoma"/>
      <w:sz w:val="16"/>
      <w:szCs w:val="16"/>
    </w:rPr>
  </w:style>
  <w:style w:type="paragraph" w:customStyle="1" w:styleId="PullOutText">
    <w:name w:val="Pull Out Text"/>
    <w:basedOn w:val="Normal"/>
    <w:qFormat/>
    <w:rsid w:val="00C57F9B"/>
    <w:pPr>
      <w:pBdr>
        <w:top w:val="single" w:sz="2" w:space="4" w:color="005A70"/>
        <w:left w:val="single" w:sz="2" w:space="4" w:color="005A70"/>
        <w:bottom w:val="single" w:sz="2" w:space="4" w:color="005A70"/>
        <w:right w:val="single" w:sz="2" w:space="4" w:color="005A70"/>
      </w:pBdr>
      <w:shd w:val="clear" w:color="auto" w:fill="005A70"/>
      <w:autoSpaceDE w:val="0"/>
      <w:autoSpaceDN w:val="0"/>
      <w:adjustRightInd w:val="0"/>
      <w:spacing w:before="480" w:after="480" w:line="360" w:lineRule="exact"/>
      <w:ind w:right="113"/>
    </w:pPr>
    <w:rPr>
      <w:rFonts w:ascii="Georgia" w:hAnsi="Georgia" w:cs="Georgia"/>
      <w:color w:val="FFFFFF"/>
      <w:sz w:val="24"/>
      <w:szCs w:val="24"/>
    </w:rPr>
  </w:style>
  <w:style w:type="character" w:styleId="Hyperlink">
    <w:name w:val="Hyperlink"/>
    <w:basedOn w:val="DefaultParagraphFont"/>
    <w:uiPriority w:val="99"/>
    <w:rsid w:val="001F33AF"/>
    <w:rPr>
      <w:rFonts w:ascii="Arial" w:hAnsi="Arial"/>
      <w:b w:val="0"/>
      <w:color w:val="0000FF"/>
      <w:sz w:val="22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705AB"/>
    <w:rPr>
      <w:color w:val="000000" w:themeColor="followedHyperlink"/>
      <w:u w:val="single"/>
    </w:rPr>
  </w:style>
  <w:style w:type="character" w:customStyle="1" w:styleId="ListParagraphChar">
    <w:name w:val="List Paragraph Char"/>
    <w:aliases w:val="List Paragraph1 Char,Recommendation Char,List Paragraph11 Char,L Char,bullet point list Char,Key Message Bullets Char,Bullet List Char,Bullet list Char,Bulletr List Paragraph Char,FooterText Char,List Paragraph2 Char,numbered Char"/>
    <w:link w:val="ListParagraph"/>
    <w:uiPriority w:val="34"/>
    <w:qFormat/>
    <w:locked/>
    <w:rsid w:val="004421E4"/>
    <w:rPr>
      <w:rFonts w:ascii="Arial" w:hAnsi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A742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42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42D3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42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42D3"/>
    <w:rPr>
      <w:rFonts w:ascii="Arial" w:hAnsi="Arial"/>
      <w:b/>
      <w:bCs/>
      <w:sz w:val="20"/>
      <w:szCs w:val="20"/>
    </w:rPr>
  </w:style>
  <w:style w:type="paragraph" w:customStyle="1" w:styleId="m1490752972789289067msolistparagraph">
    <w:name w:val="m_1490752972789289067msolistparagraph"/>
    <w:basedOn w:val="Normal"/>
    <w:rsid w:val="006D1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2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9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isabilityadvocacyfinder.dss.gov.a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DSS purp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500778"/>
      </a:accent1>
      <a:accent2>
        <a:srgbClr val="D40C7D"/>
      </a:accent2>
      <a:accent3>
        <a:srgbClr val="F9B5C4"/>
      </a:accent3>
      <a:accent4>
        <a:srgbClr val="500778"/>
      </a:accent4>
      <a:accent5>
        <a:srgbClr val="D40C7D"/>
      </a:accent5>
      <a:accent6>
        <a:srgbClr val="F9B5C4"/>
      </a:accent6>
      <a:hlink>
        <a:srgbClr val="0000FF"/>
      </a:hlink>
      <a:folHlink>
        <a:srgbClr val="00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DFE2DFE-2927-4E58-B326-AC5AA83C3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2019-03-21T10:26:00Z</dcterms:created>
  <dcterms:modified xsi:type="dcterms:W3CDTF">2019-03-21T23:17:00Z</dcterms:modified>
</cp:coreProperties>
</file>