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009F" w14:textId="1E3BFC10" w:rsidR="006355FB" w:rsidRPr="004454B9" w:rsidRDefault="009343FF" w:rsidP="005D4049">
      <w:pPr>
        <w:pStyle w:val="Heading1"/>
        <w:spacing w:before="0"/>
      </w:pPr>
      <w:bookmarkStart w:id="0" w:name="_top"/>
      <w:bookmarkEnd w:id="0"/>
      <w:r w:rsidRPr="004454B9">
        <w:t xml:space="preserve">Making the NDIS better </w:t>
      </w:r>
    </w:p>
    <w:p w14:paraId="0AE7A0E7" w14:textId="545BF205" w:rsidR="009847E9" w:rsidRPr="004454B9" w:rsidRDefault="009343FF" w:rsidP="001979CF">
      <w:pPr>
        <w:pStyle w:val="Heading2"/>
      </w:pPr>
      <w:bookmarkStart w:id="1" w:name="_Toc16176440"/>
      <w:r w:rsidRPr="004454B9">
        <w:t>An overview</w:t>
      </w:r>
      <w:bookmarkEnd w:id="1"/>
      <w:r w:rsidRPr="004454B9">
        <w:t xml:space="preserve"> </w:t>
      </w:r>
    </w:p>
    <w:p w14:paraId="7314847F" w14:textId="17F5B01C" w:rsidR="00151817" w:rsidRDefault="00151817" w:rsidP="00690E81">
      <w:pPr>
        <w:pStyle w:val="Heading3"/>
        <w:spacing w:after="360"/>
        <w:rPr>
          <w:lang w:val="en-AU"/>
        </w:rPr>
      </w:pPr>
      <w:r>
        <w:rPr>
          <w:lang w:val="en-AU"/>
        </w:rPr>
        <w:t xml:space="preserve">Easy Read version </w:t>
      </w:r>
    </w:p>
    <w:p w14:paraId="4771F03F" w14:textId="77777777" w:rsidR="001979CF" w:rsidRPr="001979CF" w:rsidRDefault="001979CF" w:rsidP="001979CF">
      <w:pPr>
        <w:rPr>
          <w:lang w:val="en-AU"/>
        </w:rPr>
      </w:pPr>
    </w:p>
    <w:p w14:paraId="09701E3A" w14:textId="49EB0A3F" w:rsidR="00E90F97" w:rsidRDefault="00F64870" w:rsidP="001979CF">
      <w:pPr>
        <w:pStyle w:val="Heading2"/>
      </w:pPr>
      <w:bookmarkStart w:id="2" w:name="_Toc349720822"/>
      <w:bookmarkStart w:id="3" w:name="_Toc16152190"/>
      <w:bookmarkStart w:id="4" w:name="_Toc16176441"/>
      <w:r>
        <w:t>How to use this document</w:t>
      </w:r>
      <w:bookmarkEnd w:id="2"/>
      <w:bookmarkEnd w:id="3"/>
      <w:bookmarkEnd w:id="4"/>
      <w:r w:rsidR="005C568E" w:rsidRPr="00CF0788">
        <w:t xml:space="preserve"> </w:t>
      </w:r>
    </w:p>
    <w:p w14:paraId="7B48FE47" w14:textId="508AD6BA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>This information is written in an easy to read way.</w:t>
      </w:r>
    </w:p>
    <w:p w14:paraId="3A4FEB32" w14:textId="4E467F1E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The Australian Government Department of Social Services (DSS) </w:t>
      </w:r>
      <w:r>
        <w:rPr>
          <w:lang w:val="en-AU" w:eastAsia="x-none"/>
        </w:rPr>
        <w:br/>
      </w:r>
      <w:r w:rsidRPr="005D4049">
        <w:rPr>
          <w:lang w:val="en-AU" w:eastAsia="x-none"/>
        </w:rPr>
        <w:t xml:space="preserve">wrote this document. When you see the word ‘we’, it means DSS.  </w:t>
      </w:r>
    </w:p>
    <w:p w14:paraId="26FEAB51" w14:textId="51A49066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Some words are written in </w:t>
      </w:r>
      <w:r w:rsidRPr="005D4049">
        <w:rPr>
          <w:rStyle w:val="Strong"/>
          <w:lang w:val="en-AU" w:eastAsia="x-none"/>
        </w:rPr>
        <w:t>bold</w:t>
      </w:r>
      <w:r w:rsidRPr="005D4049">
        <w:rPr>
          <w:lang w:val="en-AU" w:eastAsia="x-none"/>
        </w:rPr>
        <w:t>. We explain what these words mean. There is a list of these words on page</w:t>
      </w:r>
      <w:r w:rsidR="001979CF">
        <w:rPr>
          <w:lang w:val="en-AU" w:eastAsia="x-none"/>
        </w:rPr>
        <w:t xml:space="preserve"> 9</w:t>
      </w:r>
      <w:r w:rsidRPr="005D4049">
        <w:rPr>
          <w:lang w:val="en-AU" w:eastAsia="x-none"/>
        </w:rPr>
        <w:t xml:space="preserve">. </w:t>
      </w:r>
    </w:p>
    <w:p w14:paraId="12FF0737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This Easy Read document is a summary of another document. </w:t>
      </w:r>
    </w:p>
    <w:p w14:paraId="5CC472B7" w14:textId="624BA3B5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You can find the other document on our website at </w:t>
      </w:r>
      <w:hyperlink r:id="rId8" w:history="1">
        <w:r w:rsidRPr="00B75821">
          <w:rPr>
            <w:rStyle w:val="Hyperlink"/>
            <w:lang w:val="en-AU" w:eastAsia="x-none"/>
          </w:rPr>
          <w:t>www.engage.dss.gov.au</w:t>
        </w:r>
      </w:hyperlink>
      <w:r>
        <w:rPr>
          <w:lang w:val="en-AU" w:eastAsia="x-none"/>
        </w:rPr>
        <w:t xml:space="preserve"> </w:t>
      </w:r>
    </w:p>
    <w:p w14:paraId="58F4FC89" w14:textId="791A8510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You can ask for help to read this document. A friend, family member </w:t>
      </w:r>
      <w:r w:rsidR="001979CF">
        <w:rPr>
          <w:lang w:val="en-AU" w:eastAsia="x-none"/>
        </w:rPr>
        <w:br/>
      </w:r>
      <w:r w:rsidRPr="005D4049">
        <w:rPr>
          <w:lang w:val="en-AU" w:eastAsia="x-none"/>
        </w:rPr>
        <w:t>or support person may be able to help you.</w:t>
      </w:r>
    </w:p>
    <w:p w14:paraId="378F97D6" w14:textId="7EF13B6A" w:rsidR="00C60BB0" w:rsidRDefault="00A33000" w:rsidP="00704C22">
      <w:pPr>
        <w:pStyle w:val="Heading2"/>
        <w:spacing w:line="720" w:lineRule="auto"/>
        <w:rPr>
          <w:noProof/>
        </w:rPr>
      </w:pPr>
      <w:r>
        <w:br w:type="page"/>
      </w:r>
      <w:bookmarkStart w:id="5" w:name="_Toc349720823"/>
      <w:bookmarkStart w:id="6" w:name="_Toc16152191"/>
      <w:bookmarkStart w:id="7" w:name="_Toc16176442"/>
      <w:r>
        <w:lastRenderedPageBreak/>
        <w:t>What’s in this document?</w:t>
      </w:r>
      <w:bookmarkEnd w:id="5"/>
      <w:bookmarkEnd w:id="6"/>
      <w:bookmarkEnd w:id="7"/>
      <w:r w:rsidR="00C60BB0">
        <w:fldChar w:fldCharType="begin"/>
      </w:r>
      <w:r w:rsidR="00C60BB0">
        <w:instrText xml:space="preserve"> TOC \h \z \u \t "Heading 2,1" </w:instrText>
      </w:r>
      <w:r w:rsidR="00C60BB0">
        <w:fldChar w:fldCharType="separate"/>
      </w:r>
    </w:p>
    <w:p w14:paraId="24714488" w14:textId="1CF54FD4" w:rsidR="00C60BB0" w:rsidRPr="00704C22" w:rsidRDefault="00497A41" w:rsidP="00704C22">
      <w:pPr>
        <w:pStyle w:val="TOC1"/>
        <w:rPr>
          <w:rFonts w:eastAsiaTheme="minorEastAsia"/>
        </w:rPr>
      </w:pPr>
      <w:hyperlink w:anchor="_Toc16176443" w:history="1">
        <w:r w:rsidR="00C60BB0" w:rsidRPr="00704C22">
          <w:rPr>
            <w:rStyle w:val="Hyperlink"/>
            <w:b w:val="0"/>
            <w:color w:val="auto"/>
          </w:rPr>
          <w:t>Making the NDIS better</w:t>
        </w:r>
        <w:r w:rsidR="00C60BB0" w:rsidRPr="00704C22">
          <w:rPr>
            <w:webHidden/>
          </w:rPr>
          <w:tab/>
        </w:r>
        <w:r w:rsidR="00C60BB0" w:rsidRPr="00704C22">
          <w:rPr>
            <w:webHidden/>
          </w:rPr>
          <w:fldChar w:fldCharType="begin"/>
        </w:r>
        <w:r w:rsidR="00C60BB0" w:rsidRPr="00704C22">
          <w:rPr>
            <w:webHidden/>
          </w:rPr>
          <w:instrText xml:space="preserve"> PAGEREF _Toc16176443 \h </w:instrText>
        </w:r>
        <w:r w:rsidR="00C60BB0" w:rsidRPr="00704C22">
          <w:rPr>
            <w:webHidden/>
          </w:rPr>
        </w:r>
        <w:r w:rsidR="00C60BB0" w:rsidRPr="00704C22">
          <w:rPr>
            <w:webHidden/>
          </w:rPr>
          <w:fldChar w:fldCharType="separate"/>
        </w:r>
        <w:r w:rsidR="001979CF" w:rsidRPr="00704C22">
          <w:rPr>
            <w:webHidden/>
          </w:rPr>
          <w:t>3</w:t>
        </w:r>
        <w:r w:rsidR="00C60BB0" w:rsidRPr="00704C22">
          <w:rPr>
            <w:webHidden/>
          </w:rPr>
          <w:fldChar w:fldCharType="end"/>
        </w:r>
      </w:hyperlink>
    </w:p>
    <w:p w14:paraId="285ED77F" w14:textId="5D476F78" w:rsidR="00C60BB0" w:rsidRDefault="00497A41" w:rsidP="00704C22">
      <w:pPr>
        <w:pStyle w:val="TOC1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176444" w:history="1">
        <w:r w:rsidR="00C60BB0" w:rsidRPr="00631BD5">
          <w:rPr>
            <w:rStyle w:val="Hyperlink"/>
            <w:lang w:val="en-AU"/>
          </w:rPr>
          <w:t>Why do we need the Guarantee?</w:t>
        </w:r>
        <w:r w:rsidR="00C60BB0">
          <w:rPr>
            <w:webHidden/>
          </w:rPr>
          <w:tab/>
        </w:r>
        <w:r w:rsidR="00C60BB0">
          <w:rPr>
            <w:webHidden/>
          </w:rPr>
          <w:fldChar w:fldCharType="begin"/>
        </w:r>
        <w:r w:rsidR="00C60BB0">
          <w:rPr>
            <w:webHidden/>
          </w:rPr>
          <w:instrText xml:space="preserve"> PAGEREF _Toc16176444 \h </w:instrText>
        </w:r>
        <w:r w:rsidR="00C60BB0">
          <w:rPr>
            <w:webHidden/>
          </w:rPr>
        </w:r>
        <w:r w:rsidR="00C60BB0">
          <w:rPr>
            <w:webHidden/>
          </w:rPr>
          <w:fldChar w:fldCharType="separate"/>
        </w:r>
        <w:r w:rsidR="001979CF">
          <w:rPr>
            <w:webHidden/>
          </w:rPr>
          <w:t>4</w:t>
        </w:r>
        <w:r w:rsidR="00C60BB0">
          <w:rPr>
            <w:webHidden/>
          </w:rPr>
          <w:fldChar w:fldCharType="end"/>
        </w:r>
      </w:hyperlink>
    </w:p>
    <w:p w14:paraId="597DDE8E" w14:textId="56F1B9B9" w:rsidR="00C60BB0" w:rsidRDefault="00497A41" w:rsidP="00704C22">
      <w:pPr>
        <w:pStyle w:val="TOC1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176445" w:history="1">
        <w:r w:rsidR="00C60BB0" w:rsidRPr="00631BD5">
          <w:rPr>
            <w:rStyle w:val="Hyperlink"/>
          </w:rPr>
          <w:t>What will the Guarantee include?</w:t>
        </w:r>
        <w:r w:rsidR="00C60BB0">
          <w:rPr>
            <w:webHidden/>
          </w:rPr>
          <w:tab/>
        </w:r>
        <w:r w:rsidR="00C60BB0">
          <w:rPr>
            <w:webHidden/>
          </w:rPr>
          <w:fldChar w:fldCharType="begin"/>
        </w:r>
        <w:r w:rsidR="00C60BB0">
          <w:rPr>
            <w:webHidden/>
          </w:rPr>
          <w:instrText xml:space="preserve"> PAGEREF _Toc16176445 \h </w:instrText>
        </w:r>
        <w:r w:rsidR="00C60BB0">
          <w:rPr>
            <w:webHidden/>
          </w:rPr>
        </w:r>
        <w:r w:rsidR="00C60BB0">
          <w:rPr>
            <w:webHidden/>
          </w:rPr>
          <w:fldChar w:fldCharType="separate"/>
        </w:r>
        <w:r w:rsidR="001979CF">
          <w:rPr>
            <w:webHidden/>
          </w:rPr>
          <w:t>5</w:t>
        </w:r>
        <w:r w:rsidR="00C60BB0">
          <w:rPr>
            <w:webHidden/>
          </w:rPr>
          <w:fldChar w:fldCharType="end"/>
        </w:r>
      </w:hyperlink>
    </w:p>
    <w:p w14:paraId="4CCFC8FF" w14:textId="41FCC380" w:rsidR="00C60BB0" w:rsidRDefault="00497A41" w:rsidP="00704C22">
      <w:pPr>
        <w:pStyle w:val="TOC1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176446" w:history="1">
        <w:r w:rsidR="00C60BB0" w:rsidRPr="00631BD5">
          <w:rPr>
            <w:rStyle w:val="Hyperlink"/>
            <w:lang w:val="en-AU"/>
          </w:rPr>
          <w:t>We wan</w:t>
        </w:r>
        <w:r w:rsidR="00C60BB0" w:rsidRPr="00631BD5">
          <w:rPr>
            <w:rStyle w:val="Hyperlink"/>
            <w:lang w:val="en-AU"/>
          </w:rPr>
          <w:t>t</w:t>
        </w:r>
        <w:r w:rsidR="00C60BB0" w:rsidRPr="00631BD5">
          <w:rPr>
            <w:rStyle w:val="Hyperlink"/>
            <w:lang w:val="en-AU"/>
          </w:rPr>
          <w:t xml:space="preserve"> to know what you think</w:t>
        </w:r>
        <w:r w:rsidR="00C60BB0">
          <w:rPr>
            <w:webHidden/>
          </w:rPr>
          <w:tab/>
        </w:r>
        <w:r w:rsidR="00C60BB0">
          <w:rPr>
            <w:webHidden/>
          </w:rPr>
          <w:fldChar w:fldCharType="begin"/>
        </w:r>
        <w:r w:rsidR="00C60BB0">
          <w:rPr>
            <w:webHidden/>
          </w:rPr>
          <w:instrText xml:space="preserve"> PAGEREF _Toc16176446 \h </w:instrText>
        </w:r>
        <w:r w:rsidR="00C60BB0">
          <w:rPr>
            <w:webHidden/>
          </w:rPr>
        </w:r>
        <w:r w:rsidR="00C60BB0">
          <w:rPr>
            <w:webHidden/>
          </w:rPr>
          <w:fldChar w:fldCharType="separate"/>
        </w:r>
        <w:r w:rsidR="001979CF">
          <w:rPr>
            <w:webHidden/>
          </w:rPr>
          <w:t>5</w:t>
        </w:r>
        <w:r w:rsidR="00C60BB0">
          <w:rPr>
            <w:webHidden/>
          </w:rPr>
          <w:fldChar w:fldCharType="end"/>
        </w:r>
      </w:hyperlink>
    </w:p>
    <w:p w14:paraId="5A5ECF8D" w14:textId="211C29FA" w:rsidR="00C60BB0" w:rsidRPr="002A4F9E" w:rsidRDefault="00497A41" w:rsidP="00704C22">
      <w:pPr>
        <w:pStyle w:val="TOC1"/>
        <w:rPr>
          <w:rFonts w:eastAsiaTheme="minorEastAsia"/>
        </w:rPr>
      </w:pPr>
      <w:hyperlink w:anchor="_Toc16176447" w:history="1">
        <w:r w:rsidR="00C60BB0" w:rsidRPr="002A4F9E">
          <w:rPr>
            <w:rStyle w:val="Hyperlink"/>
            <w:b w:val="0"/>
            <w:color w:val="auto"/>
          </w:rPr>
          <w:t>Word list</w:t>
        </w:r>
        <w:r w:rsidR="00C60BB0" w:rsidRPr="002A4F9E">
          <w:rPr>
            <w:webHidden/>
          </w:rPr>
          <w:tab/>
        </w:r>
        <w:r w:rsidR="00C60BB0" w:rsidRPr="002A4F9E">
          <w:rPr>
            <w:webHidden/>
          </w:rPr>
          <w:fldChar w:fldCharType="begin"/>
        </w:r>
        <w:r w:rsidR="00C60BB0" w:rsidRPr="002A4F9E">
          <w:rPr>
            <w:webHidden/>
          </w:rPr>
          <w:instrText xml:space="preserve"> PAGEREF _Toc16176447 \h </w:instrText>
        </w:r>
        <w:r w:rsidR="00C60BB0" w:rsidRPr="002A4F9E">
          <w:rPr>
            <w:webHidden/>
          </w:rPr>
        </w:r>
        <w:r w:rsidR="00C60BB0" w:rsidRPr="002A4F9E">
          <w:rPr>
            <w:webHidden/>
          </w:rPr>
          <w:fldChar w:fldCharType="separate"/>
        </w:r>
        <w:r w:rsidR="001979CF">
          <w:rPr>
            <w:webHidden/>
          </w:rPr>
          <w:t>9</w:t>
        </w:r>
        <w:r w:rsidR="00C60BB0" w:rsidRPr="002A4F9E">
          <w:rPr>
            <w:webHidden/>
          </w:rPr>
          <w:fldChar w:fldCharType="end"/>
        </w:r>
      </w:hyperlink>
    </w:p>
    <w:p w14:paraId="024D4A2A" w14:textId="4FA3C022" w:rsidR="00C60BB0" w:rsidRDefault="00497A41" w:rsidP="00704C22">
      <w:pPr>
        <w:pStyle w:val="TOC1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176448" w:history="1">
        <w:r w:rsidR="00C60BB0" w:rsidRPr="00631BD5">
          <w:rPr>
            <w:rStyle w:val="Hyperlink"/>
            <w:lang w:val="en-AU"/>
          </w:rPr>
          <w:t>Contact us</w:t>
        </w:r>
        <w:r w:rsidR="00C60BB0">
          <w:rPr>
            <w:webHidden/>
          </w:rPr>
          <w:tab/>
        </w:r>
        <w:r w:rsidR="00C60BB0">
          <w:rPr>
            <w:webHidden/>
          </w:rPr>
          <w:fldChar w:fldCharType="begin"/>
        </w:r>
        <w:r w:rsidR="00C60BB0">
          <w:rPr>
            <w:webHidden/>
          </w:rPr>
          <w:instrText xml:space="preserve"> PAGEREF _Toc16176448 \h </w:instrText>
        </w:r>
        <w:r w:rsidR="00C60BB0">
          <w:rPr>
            <w:webHidden/>
          </w:rPr>
        </w:r>
        <w:r w:rsidR="00C60BB0">
          <w:rPr>
            <w:webHidden/>
          </w:rPr>
          <w:fldChar w:fldCharType="separate"/>
        </w:r>
        <w:r w:rsidR="001979CF">
          <w:rPr>
            <w:webHidden/>
          </w:rPr>
          <w:t>9</w:t>
        </w:r>
        <w:r w:rsidR="00C60BB0">
          <w:rPr>
            <w:webHidden/>
          </w:rPr>
          <w:fldChar w:fldCharType="end"/>
        </w:r>
      </w:hyperlink>
    </w:p>
    <w:p w14:paraId="4A271535" w14:textId="2410E78B" w:rsidR="00A33000" w:rsidRPr="00A33000" w:rsidRDefault="00C60BB0" w:rsidP="00704C22">
      <w:pPr>
        <w:spacing w:line="720" w:lineRule="auto"/>
      </w:pPr>
      <w:r>
        <w:fldChar w:fldCharType="end"/>
      </w:r>
    </w:p>
    <w:p w14:paraId="6F4C0F45" w14:textId="1BD8A35B" w:rsidR="009343FF" w:rsidRDefault="00151817" w:rsidP="001979CF">
      <w:pPr>
        <w:pStyle w:val="Heading2"/>
      </w:pPr>
      <w:r>
        <w:br w:type="page"/>
      </w:r>
      <w:bookmarkStart w:id="8" w:name="_Toc16176443"/>
      <w:r w:rsidR="009343FF">
        <w:lastRenderedPageBreak/>
        <w:t>Making the NDIS better</w:t>
      </w:r>
      <w:bookmarkEnd w:id="8"/>
      <w:r w:rsidR="009343FF">
        <w:t xml:space="preserve"> </w:t>
      </w:r>
    </w:p>
    <w:p w14:paraId="4DC1FFE4" w14:textId="56962FAE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 National Disability Insurance Scheme is a way of providing support to people with disability around Australia. </w:t>
      </w:r>
    </w:p>
    <w:p w14:paraId="26829BFB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It is usually called the NDIS. </w:t>
      </w:r>
    </w:p>
    <w:p w14:paraId="44DFEA31" w14:textId="5AB0175A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It is managed by the National Disability Insurance Agency. </w:t>
      </w:r>
    </w:p>
    <w:p w14:paraId="5D283A62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We usually call them the NDIA.  </w:t>
      </w:r>
    </w:p>
    <w:p w14:paraId="794E9020" w14:textId="786B4B33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 Australian Government wants to </w:t>
      </w:r>
      <w:r>
        <w:rPr>
          <w:lang w:val="en-AU" w:eastAsia="x-none"/>
        </w:rPr>
        <w:t>m</w:t>
      </w:r>
      <w:r w:rsidRPr="005D4049">
        <w:rPr>
          <w:lang w:val="en-AU" w:eastAsia="x-none"/>
        </w:rPr>
        <w:t xml:space="preserve">ake sure that people who use </w:t>
      </w:r>
      <w:r>
        <w:rPr>
          <w:lang w:val="en-AU" w:eastAsia="x-none"/>
        </w:rPr>
        <w:br/>
      </w:r>
      <w:r w:rsidRPr="005D4049">
        <w:rPr>
          <w:lang w:val="en-AU" w:eastAsia="x-none"/>
        </w:rPr>
        <w:t xml:space="preserve">the NDIS have a good experience. </w:t>
      </w:r>
    </w:p>
    <w:p w14:paraId="41322374" w14:textId="5C66D4F1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They are going to create the Participant Service Guarantee. </w:t>
      </w:r>
    </w:p>
    <w:p w14:paraId="3B86F11B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A </w:t>
      </w:r>
      <w:r w:rsidRPr="005D4049">
        <w:rPr>
          <w:rStyle w:val="Strong"/>
          <w:lang w:val="en-AU" w:eastAsia="x-none"/>
        </w:rPr>
        <w:t>participant</w:t>
      </w:r>
      <w:r w:rsidRPr="005D4049">
        <w:rPr>
          <w:lang w:val="en-AU" w:eastAsia="x-none"/>
        </w:rPr>
        <w:t xml:space="preserve"> is someone who gets services from the NDIS. </w:t>
      </w:r>
    </w:p>
    <w:p w14:paraId="42DC7C17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And a </w:t>
      </w:r>
      <w:r w:rsidRPr="005D4049">
        <w:rPr>
          <w:rStyle w:val="Strong"/>
          <w:lang w:val="en-AU" w:eastAsia="x-none"/>
        </w:rPr>
        <w:t>guarantee</w:t>
      </w:r>
      <w:r w:rsidRPr="005D4049">
        <w:rPr>
          <w:lang w:val="en-AU" w:eastAsia="x-none"/>
        </w:rPr>
        <w:t xml:space="preserve"> is like a promise.  </w:t>
      </w:r>
    </w:p>
    <w:p w14:paraId="1F914BAF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 Participant Service Guarantee will be a new set of rules. </w:t>
      </w:r>
    </w:p>
    <w:p w14:paraId="24113D6F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In this document, we call it the Guarantee. </w:t>
      </w:r>
    </w:p>
    <w:p w14:paraId="446EA264" w14:textId="5C9FC592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It will help the government make sure that people get good service </w:t>
      </w:r>
      <w:r>
        <w:rPr>
          <w:lang w:val="en-AU" w:eastAsia="x-none"/>
        </w:rPr>
        <w:br/>
      </w:r>
      <w:r w:rsidRPr="005D4049">
        <w:rPr>
          <w:lang w:val="en-AU" w:eastAsia="x-none"/>
        </w:rPr>
        <w:t>from the NDIS.</w:t>
      </w:r>
    </w:p>
    <w:p w14:paraId="5CCCEEE5" w14:textId="23D92651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To choose what should be in the Guarantee, we need to look at </w:t>
      </w:r>
      <w:r>
        <w:rPr>
          <w:lang w:val="en-AU" w:eastAsia="x-none"/>
        </w:rPr>
        <w:br/>
      </w:r>
      <w:r w:rsidRPr="005D4049">
        <w:rPr>
          <w:lang w:val="en-AU" w:eastAsia="x-none"/>
        </w:rPr>
        <w:t xml:space="preserve">the NDIS:  </w:t>
      </w:r>
    </w:p>
    <w:p w14:paraId="3CF5ADEB" w14:textId="76B95028" w:rsidR="005D4049" w:rsidRPr="005D4049" w:rsidRDefault="005D4049" w:rsidP="001979CF">
      <w:pPr>
        <w:pStyle w:val="ListParagraph"/>
        <w:spacing w:line="336" w:lineRule="auto"/>
        <w:rPr>
          <w:lang w:val="en-AU"/>
        </w:rPr>
      </w:pPr>
      <w:r w:rsidRPr="005D4049">
        <w:rPr>
          <w:lang w:val="en-AU"/>
        </w:rPr>
        <w:t>law</w:t>
      </w:r>
    </w:p>
    <w:p w14:paraId="381DEB56" w14:textId="7ADA2E09" w:rsidR="005D4049" w:rsidRPr="005D4049" w:rsidRDefault="005D4049" w:rsidP="001979CF">
      <w:pPr>
        <w:pStyle w:val="ListParagraph"/>
        <w:spacing w:line="336" w:lineRule="auto"/>
        <w:rPr>
          <w:lang w:val="en-AU"/>
        </w:rPr>
      </w:pPr>
      <w:r w:rsidRPr="005D4049">
        <w:rPr>
          <w:lang w:val="en-AU"/>
        </w:rPr>
        <w:t xml:space="preserve">rules.  </w:t>
      </w:r>
    </w:p>
    <w:p w14:paraId="6EDA0959" w14:textId="77777777" w:rsidR="005D4049" w:rsidRP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 law is called the </w:t>
      </w:r>
      <w:r w:rsidRPr="005D4049">
        <w:rPr>
          <w:rStyle w:val="Emphasis"/>
          <w:lang w:val="en-AU" w:eastAsia="x-none"/>
        </w:rPr>
        <w:t>National Disability Insurance Scheme Act 2013</w:t>
      </w:r>
      <w:r w:rsidRPr="005D4049">
        <w:rPr>
          <w:lang w:val="en-AU" w:eastAsia="x-none"/>
        </w:rPr>
        <w:t xml:space="preserve">. </w:t>
      </w:r>
    </w:p>
    <w:p w14:paraId="172C9191" w14:textId="77777777" w:rsidR="005D4049" w:rsidRDefault="005D4049" w:rsidP="001979CF">
      <w:pPr>
        <w:spacing w:line="336" w:lineRule="auto"/>
        <w:rPr>
          <w:lang w:val="en-AU" w:eastAsia="x-none"/>
        </w:rPr>
      </w:pPr>
      <w:r w:rsidRPr="005D4049">
        <w:rPr>
          <w:lang w:val="en-AU" w:eastAsia="x-none"/>
        </w:rPr>
        <w:t xml:space="preserve">The rules are called the </w:t>
      </w:r>
      <w:r w:rsidRPr="005D4049">
        <w:rPr>
          <w:rStyle w:val="Emphasis"/>
          <w:lang w:val="en-AU" w:eastAsia="x-none"/>
        </w:rPr>
        <w:t>National Disability Insurance Scheme Rules</w:t>
      </w:r>
      <w:r w:rsidRPr="005D4049">
        <w:rPr>
          <w:lang w:val="en-AU" w:eastAsia="x-none"/>
        </w:rPr>
        <w:t>.</w:t>
      </w:r>
    </w:p>
    <w:p w14:paraId="41DDA36F" w14:textId="10D359E6" w:rsidR="005D4049" w:rsidRDefault="005D4049" w:rsidP="001979CF">
      <w:pPr>
        <w:spacing w:line="336" w:lineRule="auto"/>
      </w:pPr>
      <w:r>
        <w:t xml:space="preserve">An </w:t>
      </w:r>
      <w:r w:rsidRPr="005D4049">
        <w:rPr>
          <w:rStyle w:val="Strong"/>
        </w:rPr>
        <w:t>independent</w:t>
      </w:r>
      <w:r>
        <w:t xml:space="preserve"> expert will look at these laws and rules.</w:t>
      </w:r>
    </w:p>
    <w:p w14:paraId="6ED3A8F8" w14:textId="45107E32" w:rsidR="005D4049" w:rsidRDefault="005D4049" w:rsidP="001979CF">
      <w:pPr>
        <w:spacing w:line="336" w:lineRule="auto"/>
      </w:pPr>
      <w:r>
        <w:t>An independent person is someone who doesn’t work for the government. They have their own ideas and opinions.</w:t>
      </w:r>
    </w:p>
    <w:p w14:paraId="0E3FF9E0" w14:textId="24C62D84" w:rsidR="005D4049" w:rsidRDefault="005D4049" w:rsidP="001979CF">
      <w:pPr>
        <w:spacing w:line="336" w:lineRule="auto"/>
      </w:pPr>
      <w:r>
        <w:t xml:space="preserve">We want to know what people think should be in the Guarantee.   </w:t>
      </w:r>
    </w:p>
    <w:p w14:paraId="71D56C2E" w14:textId="29280D21" w:rsidR="009343FF" w:rsidRDefault="005D4049" w:rsidP="001979CF">
      <w:pPr>
        <w:spacing w:line="336" w:lineRule="auto"/>
        <w:rPr>
          <w:rFonts w:cs="Times New Roman"/>
          <w:b/>
          <w:bCs/>
          <w:sz w:val="32"/>
          <w:szCs w:val="26"/>
          <w:lang w:eastAsia="x-none"/>
        </w:rPr>
      </w:pPr>
      <w:r>
        <w:t>We explain how you can tell us what you think on page</w:t>
      </w:r>
      <w:r w:rsidR="001979CF">
        <w:t xml:space="preserve"> 5</w:t>
      </w:r>
      <w:r>
        <w:t>.</w:t>
      </w:r>
    </w:p>
    <w:p w14:paraId="23A40557" w14:textId="77777777" w:rsidR="009343FF" w:rsidRDefault="009343FF" w:rsidP="009343FF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666DB258" w14:textId="4730E993" w:rsidR="009343FF" w:rsidRDefault="009343FF" w:rsidP="001979CF">
      <w:pPr>
        <w:pStyle w:val="Heading2"/>
      </w:pPr>
      <w:bookmarkStart w:id="9" w:name="_Toc16176444"/>
      <w:bookmarkStart w:id="10" w:name="_GoBack"/>
      <w:bookmarkEnd w:id="10"/>
      <w:r>
        <w:lastRenderedPageBreak/>
        <w:t>Why do we need the Guarantee?</w:t>
      </w:r>
      <w:bookmarkEnd w:id="9"/>
      <w:r>
        <w:t xml:space="preserve"> </w:t>
      </w:r>
    </w:p>
    <w:p w14:paraId="6F448119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>Over the next 5 years, more than 500,000 people will use the NDIS.</w:t>
      </w:r>
    </w:p>
    <w:p w14:paraId="321987C1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At the moment, the NDIS is helping many people with disability get the services they need. </w:t>
      </w:r>
    </w:p>
    <w:p w14:paraId="1879D1B4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But some people aren’t getting what they need. </w:t>
      </w:r>
    </w:p>
    <w:p w14:paraId="146EB106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And some people are frustrated. </w:t>
      </w:r>
    </w:p>
    <w:p w14:paraId="3A7D8498" w14:textId="7589E35B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>People in the community have told us that they want better service.</w:t>
      </w:r>
    </w:p>
    <w:p w14:paraId="05D61BC8" w14:textId="77777777" w:rsidR="005D4049" w:rsidRDefault="005D4049" w:rsidP="005D4049">
      <w:r>
        <w:t xml:space="preserve">The people who told us this include: </w:t>
      </w:r>
    </w:p>
    <w:p w14:paraId="01F47883" w14:textId="116209E4" w:rsidR="005D4049" w:rsidRPr="005D4049" w:rsidRDefault="005D4049" w:rsidP="005D4049">
      <w:pPr>
        <w:pStyle w:val="ListParagraph"/>
      </w:pPr>
      <w:r>
        <w:t xml:space="preserve">people with </w:t>
      </w:r>
      <w:r w:rsidRPr="005D4049">
        <w:t xml:space="preserve">disability </w:t>
      </w:r>
    </w:p>
    <w:p w14:paraId="1ABFFD8D" w14:textId="6AA6876B" w:rsidR="005D4049" w:rsidRPr="005D4049" w:rsidRDefault="005D4049" w:rsidP="005D4049">
      <w:pPr>
        <w:pStyle w:val="ListParagraph"/>
      </w:pPr>
      <w:r w:rsidRPr="005D4049">
        <w:t>family members and carers</w:t>
      </w:r>
    </w:p>
    <w:p w14:paraId="526EDA66" w14:textId="0F97F317" w:rsidR="005D4049" w:rsidRPr="005D4049" w:rsidRDefault="005D4049" w:rsidP="005D4049">
      <w:pPr>
        <w:pStyle w:val="ListParagraph"/>
      </w:pPr>
      <w:r w:rsidRPr="005D4049">
        <w:rPr>
          <w:rStyle w:val="Strong"/>
        </w:rPr>
        <w:t>advocates</w:t>
      </w:r>
      <w:r w:rsidRPr="005D4049">
        <w:t xml:space="preserve"> – people who speak up for people with disability </w:t>
      </w:r>
    </w:p>
    <w:p w14:paraId="62B0C231" w14:textId="2D2F39AF" w:rsidR="005D4049" w:rsidRDefault="005D4049" w:rsidP="005D4049">
      <w:pPr>
        <w:pStyle w:val="ListParagraph"/>
      </w:pPr>
      <w:r w:rsidRPr="005D4049">
        <w:t xml:space="preserve">disability service </w:t>
      </w:r>
      <w:r>
        <w:t xml:space="preserve">providers. </w:t>
      </w:r>
    </w:p>
    <w:p w14:paraId="79C27B72" w14:textId="77777777" w:rsidR="005D4049" w:rsidRDefault="005D4049" w:rsidP="005D4049">
      <w:r>
        <w:t xml:space="preserve">Some of the problems are: </w:t>
      </w:r>
    </w:p>
    <w:p w14:paraId="5BFD1DD2" w14:textId="6D8CF2BB" w:rsidR="005D4049" w:rsidRDefault="005D4049" w:rsidP="005D4049">
      <w:pPr>
        <w:pStyle w:val="ListParagraph"/>
      </w:pPr>
      <w:r>
        <w:t xml:space="preserve">It can take a long time to get an NDIS plan. </w:t>
      </w:r>
    </w:p>
    <w:p w14:paraId="186DF2E2" w14:textId="2A72C041" w:rsidR="005D4049" w:rsidRDefault="005D4049" w:rsidP="005D4049">
      <w:pPr>
        <w:pStyle w:val="ListParagraph"/>
      </w:pPr>
      <w:r>
        <w:t xml:space="preserve">Some people find the planning process hard to use </w:t>
      </w:r>
      <w:r w:rsidR="006F3767">
        <w:br/>
      </w:r>
      <w:r>
        <w:t xml:space="preserve">and understand. </w:t>
      </w:r>
    </w:p>
    <w:p w14:paraId="4EAD1620" w14:textId="66FF290A" w:rsidR="005D4049" w:rsidRDefault="005D4049" w:rsidP="005D4049">
      <w:pPr>
        <w:pStyle w:val="ListParagraph"/>
      </w:pPr>
      <w:r>
        <w:t xml:space="preserve">It can be hard to get someone to look at the plan and make changes if you’re not happy with it. </w:t>
      </w:r>
    </w:p>
    <w:p w14:paraId="61369B85" w14:textId="77777777" w:rsidR="005D4049" w:rsidRDefault="005D4049" w:rsidP="005D4049">
      <w:r>
        <w:t xml:space="preserve">Other problems people have had include:  </w:t>
      </w:r>
    </w:p>
    <w:p w14:paraId="06F92B9D" w14:textId="38A399D8" w:rsidR="005D4049" w:rsidRPr="005D4049" w:rsidRDefault="005D4049" w:rsidP="005D4049">
      <w:pPr>
        <w:pStyle w:val="ListParagraph"/>
      </w:pPr>
      <w:r w:rsidRPr="005D4049">
        <w:t xml:space="preserve">getting services for children </w:t>
      </w:r>
    </w:p>
    <w:p w14:paraId="200AE7E6" w14:textId="31AFC2F0" w:rsidR="005D4049" w:rsidRDefault="005D4049" w:rsidP="005D4049">
      <w:pPr>
        <w:pStyle w:val="ListParagraph"/>
      </w:pPr>
      <w:r w:rsidRPr="005D4049">
        <w:t xml:space="preserve">getting </w:t>
      </w:r>
      <w:r>
        <w:t xml:space="preserve">good aids or technology to help you in daily life – </w:t>
      </w:r>
      <w:r>
        <w:br/>
        <w:t>this might include something like a wheelchair, a screen reader or an app</w:t>
      </w:r>
    </w:p>
    <w:p w14:paraId="5486FA17" w14:textId="28AC4711" w:rsidR="005D4049" w:rsidRDefault="005D4049" w:rsidP="005D4049">
      <w:pPr>
        <w:pStyle w:val="ListParagraph"/>
      </w:pPr>
      <w:r>
        <w:t xml:space="preserve">making changes to a home so that it’s easier for a person with disability to live there </w:t>
      </w:r>
    </w:p>
    <w:p w14:paraId="59351E7E" w14:textId="78ABBD20" w:rsidR="005D4049" w:rsidRDefault="005D4049" w:rsidP="005D4049">
      <w:pPr>
        <w:pStyle w:val="ListParagraph"/>
      </w:pPr>
      <w:r>
        <w:t>having a good place to live</w:t>
      </w:r>
    </w:p>
    <w:p w14:paraId="29D5B7D5" w14:textId="7C7CC439" w:rsidR="009343FF" w:rsidRPr="005D4049" w:rsidRDefault="005D4049" w:rsidP="005D4049">
      <w:pPr>
        <w:pStyle w:val="ListParagraph"/>
      </w:pPr>
      <w:r>
        <w:t>getting other services that need a quote or special approval.</w:t>
      </w:r>
      <w:r w:rsidR="009343FF">
        <w:br w:type="page"/>
      </w:r>
    </w:p>
    <w:p w14:paraId="06FA35BB" w14:textId="1D467B4A" w:rsidR="009343FF" w:rsidRDefault="009343FF" w:rsidP="001979CF">
      <w:pPr>
        <w:pStyle w:val="Heading2"/>
      </w:pPr>
      <w:bookmarkStart w:id="11" w:name="_Toc16176445"/>
      <w:r>
        <w:lastRenderedPageBreak/>
        <w:t>What will the Guarantee include?</w:t>
      </w:r>
      <w:bookmarkEnd w:id="11"/>
      <w:r>
        <w:t xml:space="preserve"> </w:t>
      </w:r>
    </w:p>
    <w:p w14:paraId="36C87296" w14:textId="3257E9ED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The Guarantee will make new rules about how the NDIS should work. </w:t>
      </w:r>
    </w:p>
    <w:p w14:paraId="42E0C227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For example, it might say how long it should take to get an NDIS plan and start using it. </w:t>
      </w:r>
    </w:p>
    <w:p w14:paraId="43852DF5" w14:textId="77777777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The Guarantee will be made into law. </w:t>
      </w:r>
    </w:p>
    <w:p w14:paraId="3D86559A" w14:textId="71B5F66C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This means that the NDIA has to obey the rules in it. </w:t>
      </w:r>
    </w:p>
    <w:p w14:paraId="33F499CE" w14:textId="63562600" w:rsid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>The Guarantee will start on 1 July 2020.</w:t>
      </w:r>
    </w:p>
    <w:p w14:paraId="3AEEB202" w14:textId="022DD07E" w:rsidR="009343FF" w:rsidRPr="001979CF" w:rsidRDefault="009343FF" w:rsidP="001979CF">
      <w:pPr>
        <w:pStyle w:val="Heading2"/>
      </w:pPr>
      <w:bookmarkStart w:id="12" w:name="_Toc16176446"/>
      <w:r w:rsidRPr="001979CF">
        <w:t>We want to know what you think</w:t>
      </w:r>
      <w:bookmarkEnd w:id="12"/>
      <w:r w:rsidRPr="001979CF">
        <w:t xml:space="preserve"> </w:t>
      </w:r>
    </w:p>
    <w:p w14:paraId="137B5F2E" w14:textId="395023E2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You can tell us what you think should be in the Guarantee. </w:t>
      </w:r>
    </w:p>
    <w:p w14:paraId="1D38814D" w14:textId="527D723D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We want to know if you’ve had any problems with the NDIS. </w:t>
      </w:r>
    </w:p>
    <w:p w14:paraId="73B6FDE5" w14:textId="31945F89" w:rsidR="005D4049" w:rsidRP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 xml:space="preserve">Then we’ll know what problems need to be fixed.  </w:t>
      </w:r>
    </w:p>
    <w:p w14:paraId="32A4142B" w14:textId="3F0D773B" w:rsidR="005D4049" w:rsidRDefault="005D4049" w:rsidP="005D4049">
      <w:pPr>
        <w:rPr>
          <w:lang w:val="en-AU" w:eastAsia="x-none"/>
        </w:rPr>
      </w:pPr>
      <w:r w:rsidRPr="005D4049">
        <w:rPr>
          <w:lang w:val="en-AU" w:eastAsia="x-none"/>
        </w:rPr>
        <w:t>There are different ways for you to tell us what you think.</w:t>
      </w:r>
    </w:p>
    <w:p w14:paraId="77FB83A0" w14:textId="77777777" w:rsidR="005D4049" w:rsidRDefault="005D4049" w:rsidP="005D4049">
      <w:r>
        <w:t xml:space="preserve">You can: </w:t>
      </w:r>
    </w:p>
    <w:p w14:paraId="06F57F6C" w14:textId="6CCBA1C6" w:rsidR="005D4049" w:rsidRDefault="005D4049" w:rsidP="005D4049">
      <w:pPr>
        <w:pStyle w:val="ListParagraph"/>
      </w:pPr>
      <w:r>
        <w:t xml:space="preserve">take part in our survey </w:t>
      </w:r>
    </w:p>
    <w:p w14:paraId="13261419" w14:textId="5372F0CD" w:rsidR="005D4049" w:rsidRDefault="005D4049" w:rsidP="005D4049">
      <w:pPr>
        <w:pStyle w:val="ListParagraph"/>
      </w:pPr>
      <w:r>
        <w:t>write to us</w:t>
      </w:r>
    </w:p>
    <w:p w14:paraId="36DDCFF6" w14:textId="39008341" w:rsidR="005D4049" w:rsidRDefault="005D4049" w:rsidP="005D4049">
      <w:pPr>
        <w:pStyle w:val="ListParagraph"/>
      </w:pPr>
      <w:r>
        <w:t xml:space="preserve">come to a workshop.  </w:t>
      </w:r>
    </w:p>
    <w:p w14:paraId="209FAF17" w14:textId="2A32556E" w:rsidR="005D4049" w:rsidRDefault="005D4049" w:rsidP="005D4049">
      <w:r>
        <w:t xml:space="preserve">All of the information about taking part is on the website </w:t>
      </w:r>
      <w:hyperlink r:id="rId9" w:history="1">
        <w:r w:rsidRPr="00B75821">
          <w:rPr>
            <w:rStyle w:val="Hyperlink"/>
          </w:rPr>
          <w:t>www.engage.dss.gov.au</w:t>
        </w:r>
      </w:hyperlink>
      <w:r>
        <w:t xml:space="preserve"> </w:t>
      </w:r>
    </w:p>
    <w:p w14:paraId="307F33F5" w14:textId="77777777" w:rsidR="005D4049" w:rsidRDefault="005D4049" w:rsidP="005D4049">
      <w:r>
        <w:t>You’ll find the information under the heading ‘NDIS Act Review and Participant Service Guarantee’.</w:t>
      </w:r>
    </w:p>
    <w:p w14:paraId="4797329D" w14:textId="77777777" w:rsidR="005D4049" w:rsidRDefault="00243475" w:rsidP="005D4049">
      <w:pPr>
        <w:pStyle w:val="Heading3"/>
      </w:pPr>
      <w:r>
        <w:t xml:space="preserve">Closing date </w:t>
      </w:r>
    </w:p>
    <w:p w14:paraId="69E018F3" w14:textId="552A01E3" w:rsidR="005D4049" w:rsidRDefault="005D4049" w:rsidP="005D4049">
      <w:r>
        <w:t xml:space="preserve">You need to complete the survey, write to us or come to a workshop before the end of October 2019. </w:t>
      </w:r>
    </w:p>
    <w:p w14:paraId="05530371" w14:textId="670FFBD2" w:rsidR="00974423" w:rsidRDefault="00974423" w:rsidP="00974423">
      <w:pPr>
        <w:pStyle w:val="Heading3"/>
      </w:pPr>
      <w:r>
        <w:lastRenderedPageBreak/>
        <w:t xml:space="preserve">Who can take part? </w:t>
      </w:r>
    </w:p>
    <w:p w14:paraId="5B255D0F" w14:textId="77777777" w:rsidR="005D4049" w:rsidRDefault="005D4049" w:rsidP="005D4049">
      <w:r>
        <w:t xml:space="preserve">You can take part if:  </w:t>
      </w:r>
    </w:p>
    <w:p w14:paraId="436FFA91" w14:textId="1564AEAC" w:rsidR="005D4049" w:rsidRDefault="005D4049" w:rsidP="00F45B76">
      <w:pPr>
        <w:pStyle w:val="ListParagraph"/>
      </w:pPr>
      <w:r>
        <w:t xml:space="preserve">you are an NDIS participant  </w:t>
      </w:r>
    </w:p>
    <w:p w14:paraId="3B11DF8D" w14:textId="2B2A3FE9" w:rsidR="005D4049" w:rsidRDefault="005D4049" w:rsidP="00F45B76">
      <w:pPr>
        <w:pStyle w:val="ListParagraph"/>
      </w:pPr>
      <w:r>
        <w:t xml:space="preserve">you applied for the NDIS, but you didn’t get in </w:t>
      </w:r>
    </w:p>
    <w:p w14:paraId="37B9F8BE" w14:textId="47DB6244" w:rsidR="005D4049" w:rsidRDefault="005D4049" w:rsidP="00F45B76">
      <w:pPr>
        <w:pStyle w:val="ListParagraph"/>
      </w:pPr>
      <w:r>
        <w:t xml:space="preserve">you want to use the NDIS in the future.  </w:t>
      </w:r>
    </w:p>
    <w:p w14:paraId="748866AA" w14:textId="77777777" w:rsidR="005D4049" w:rsidRDefault="005D4049" w:rsidP="005D4049">
      <w:r>
        <w:t xml:space="preserve">You can also take part if you are: </w:t>
      </w:r>
    </w:p>
    <w:p w14:paraId="2FD77933" w14:textId="3112E748" w:rsidR="005D4049" w:rsidRDefault="005D4049" w:rsidP="00F45B76">
      <w:pPr>
        <w:pStyle w:val="ListParagraph"/>
      </w:pPr>
      <w:r>
        <w:t>a family member or carer</w:t>
      </w:r>
    </w:p>
    <w:p w14:paraId="785173AA" w14:textId="49BD7834" w:rsidR="005D4049" w:rsidRDefault="005D4049" w:rsidP="00F45B76">
      <w:pPr>
        <w:pStyle w:val="ListParagraph"/>
      </w:pPr>
      <w:r>
        <w:t>an advocate</w:t>
      </w:r>
    </w:p>
    <w:p w14:paraId="67CF2E4D" w14:textId="4542AB66" w:rsidR="005D4049" w:rsidRDefault="005D4049" w:rsidP="00F45B76">
      <w:pPr>
        <w:pStyle w:val="ListParagraph"/>
      </w:pPr>
      <w:r>
        <w:t>a service provider</w:t>
      </w:r>
    </w:p>
    <w:p w14:paraId="12302F65" w14:textId="5BB1DC05" w:rsidR="005D4049" w:rsidRDefault="005D4049" w:rsidP="00F45B76">
      <w:pPr>
        <w:pStyle w:val="ListParagraph"/>
      </w:pPr>
      <w:r>
        <w:t xml:space="preserve">another person who works in disability. </w:t>
      </w:r>
    </w:p>
    <w:p w14:paraId="6B3C93A2" w14:textId="0E746E52" w:rsidR="005D4049" w:rsidRDefault="005D4049" w:rsidP="005D4049">
      <w:r>
        <w:t>You don’t need to share any personal information to take part.</w:t>
      </w:r>
    </w:p>
    <w:p w14:paraId="23B8EA5A" w14:textId="77777777" w:rsidR="001979CF" w:rsidRPr="005D4049" w:rsidRDefault="001979CF" w:rsidP="005D4049"/>
    <w:p w14:paraId="48F01D77" w14:textId="6D89D554" w:rsidR="00974423" w:rsidRDefault="00974423" w:rsidP="00974423">
      <w:pPr>
        <w:pStyle w:val="Heading3"/>
      </w:pPr>
      <w:r>
        <w:t xml:space="preserve">About the Discussion Paper </w:t>
      </w:r>
    </w:p>
    <w:p w14:paraId="376DBF1C" w14:textId="485A57A2" w:rsidR="00F45B76" w:rsidRDefault="00F45B76" w:rsidP="00F45B76">
      <w:r>
        <w:t xml:space="preserve">We have written a Discussion Paper about the Guarantee. </w:t>
      </w:r>
    </w:p>
    <w:p w14:paraId="02D027CD" w14:textId="4CE0AFB4" w:rsidR="00F45B76" w:rsidRDefault="00F45B76" w:rsidP="00F45B76">
      <w:r>
        <w:t xml:space="preserve">It explains the main ideas that we want to talk about. </w:t>
      </w:r>
    </w:p>
    <w:p w14:paraId="0693A2CA" w14:textId="77777777" w:rsidR="00F45B76" w:rsidRDefault="00F45B76" w:rsidP="00F45B76">
      <w:r>
        <w:t xml:space="preserve">We have made an Easy Read version of the Discussion Paper. </w:t>
      </w:r>
    </w:p>
    <w:p w14:paraId="68D8E584" w14:textId="77777777" w:rsidR="00F45B76" w:rsidRDefault="00F45B76" w:rsidP="00F45B76">
      <w:r>
        <w:t xml:space="preserve">You can find it on the Engage website. </w:t>
      </w:r>
    </w:p>
    <w:p w14:paraId="5BC9F64B" w14:textId="4E8F7EA7" w:rsidR="001979CF" w:rsidRDefault="00F45B76" w:rsidP="00F45B76">
      <w:r>
        <w:t>A summary of the Discussion Paper will also be available in languages other than English.</w:t>
      </w:r>
    </w:p>
    <w:p w14:paraId="71FABE7B" w14:textId="77777777" w:rsidR="001979CF" w:rsidRDefault="001979CF">
      <w:pPr>
        <w:spacing w:before="0" w:after="0" w:line="240" w:lineRule="auto"/>
      </w:pPr>
      <w:r>
        <w:br w:type="page"/>
      </w:r>
    </w:p>
    <w:p w14:paraId="70BB7E2A" w14:textId="48734BED" w:rsidR="009343FF" w:rsidRDefault="009343FF" w:rsidP="009343FF">
      <w:pPr>
        <w:pStyle w:val="Heading3"/>
      </w:pPr>
      <w:r>
        <w:lastRenderedPageBreak/>
        <w:t xml:space="preserve">What will the survey be like? </w:t>
      </w:r>
    </w:p>
    <w:p w14:paraId="6B0B44CB" w14:textId="3AAA06DD" w:rsidR="00F45B76" w:rsidRDefault="00F45B76" w:rsidP="00F45B76">
      <w:r>
        <w:t xml:space="preserve">If you take part in the survey, we will ask you some questions. </w:t>
      </w:r>
    </w:p>
    <w:p w14:paraId="2A5B0F51" w14:textId="77777777" w:rsidR="00F45B76" w:rsidRDefault="00F45B76" w:rsidP="00F45B76">
      <w:r>
        <w:t xml:space="preserve">If you are an NDIS participant, we will ask:  </w:t>
      </w:r>
    </w:p>
    <w:p w14:paraId="02675BBD" w14:textId="4E83CC36" w:rsidR="00F45B76" w:rsidRDefault="00F45B76" w:rsidP="00F45B76">
      <w:pPr>
        <w:pStyle w:val="ListParagraph"/>
      </w:pPr>
      <w:r>
        <w:t>how long it took to get a plan</w:t>
      </w:r>
    </w:p>
    <w:p w14:paraId="523715CF" w14:textId="1B601BF6" w:rsidR="00F45B76" w:rsidRDefault="00F45B76" w:rsidP="00F45B76">
      <w:pPr>
        <w:pStyle w:val="ListParagraph"/>
      </w:pPr>
      <w:r>
        <w:t>if you asked to make changes to your plan and how long it took to make the changes</w:t>
      </w:r>
    </w:p>
    <w:p w14:paraId="264C903A" w14:textId="7AE58D68" w:rsidR="00F45B76" w:rsidRDefault="00F45B76" w:rsidP="00F45B76">
      <w:pPr>
        <w:pStyle w:val="ListParagraph"/>
      </w:pPr>
      <w:r>
        <w:t>how you felt about the decisions made about your plan</w:t>
      </w:r>
    </w:p>
    <w:p w14:paraId="6245CC5F" w14:textId="001E3627" w:rsidR="00F45B76" w:rsidRDefault="00F45B76" w:rsidP="00F45B76">
      <w:pPr>
        <w:pStyle w:val="ListParagraph"/>
      </w:pPr>
      <w:r>
        <w:t xml:space="preserve">if you received enough information </w:t>
      </w:r>
    </w:p>
    <w:p w14:paraId="2ABE4768" w14:textId="7609E114" w:rsidR="00F45B76" w:rsidRDefault="00F45B76" w:rsidP="00F45B76">
      <w:pPr>
        <w:pStyle w:val="ListParagraph"/>
      </w:pPr>
      <w:r>
        <w:t xml:space="preserve">how you were told about the decisions that were made. </w:t>
      </w:r>
    </w:p>
    <w:p w14:paraId="60C63406" w14:textId="77777777" w:rsidR="00F45B76" w:rsidRDefault="00F45B76" w:rsidP="00F45B76">
      <w:r>
        <w:t>The survey will also be available in languages other than English.</w:t>
      </w:r>
    </w:p>
    <w:p w14:paraId="0A348B8F" w14:textId="09EF2862" w:rsidR="00F45B76" w:rsidRDefault="00F45B76" w:rsidP="00F45B76">
      <w:r>
        <w:t>You can complete the survey on the Engage website.</w:t>
      </w:r>
    </w:p>
    <w:p w14:paraId="36ECE0F6" w14:textId="77777777" w:rsidR="001979CF" w:rsidRDefault="001979CF" w:rsidP="00F45B76"/>
    <w:p w14:paraId="17C7B218" w14:textId="7EA58846" w:rsidR="009343FF" w:rsidRDefault="009343FF" w:rsidP="009343FF">
      <w:pPr>
        <w:pStyle w:val="Heading3"/>
      </w:pPr>
      <w:r>
        <w:t xml:space="preserve">What will the workshops be like? </w:t>
      </w:r>
    </w:p>
    <w:p w14:paraId="493F9E8A" w14:textId="77777777" w:rsidR="00F45B76" w:rsidRDefault="00F45B76" w:rsidP="00F45B76">
      <w:r>
        <w:t xml:space="preserve">There will be workshops in every State and Territory around Australia. </w:t>
      </w:r>
    </w:p>
    <w:p w14:paraId="4ABE9541" w14:textId="268AF65D" w:rsidR="00F45B76" w:rsidRDefault="00F45B76" w:rsidP="00F45B76">
      <w:r>
        <w:t xml:space="preserve">In the workshops, we will talk about a range of problems.  </w:t>
      </w:r>
    </w:p>
    <w:p w14:paraId="59952081" w14:textId="3C1A175E" w:rsidR="00F45B76" w:rsidRDefault="00F45B76" w:rsidP="00F45B76">
      <w:r>
        <w:t xml:space="preserve">And we will talk about ways to fix those problems. </w:t>
      </w:r>
    </w:p>
    <w:p w14:paraId="66BD6D6E" w14:textId="77777777" w:rsidR="00F45B76" w:rsidRDefault="00F45B76" w:rsidP="00F45B76">
      <w:r>
        <w:t>You can find out more about the workshops on the Engage website.</w:t>
      </w:r>
    </w:p>
    <w:p w14:paraId="56B80CC4" w14:textId="77777777" w:rsidR="001979CF" w:rsidRDefault="001979CF">
      <w:pPr>
        <w:spacing w:before="0" w:after="0" w:line="240" w:lineRule="auto"/>
        <w:rPr>
          <w:rFonts w:cs="Times New Roman"/>
          <w:b/>
          <w:bCs/>
          <w:szCs w:val="26"/>
          <w:lang w:val="en-AU"/>
        </w:rPr>
      </w:pPr>
      <w:r>
        <w:rPr>
          <w:lang w:val="en-AU"/>
        </w:rPr>
        <w:br w:type="page"/>
      </w:r>
    </w:p>
    <w:p w14:paraId="78179C0E" w14:textId="7D91A01A" w:rsidR="009343FF" w:rsidRDefault="009343FF" w:rsidP="009343FF">
      <w:pPr>
        <w:pStyle w:val="Heading3"/>
      </w:pPr>
      <w:r>
        <w:rPr>
          <w:lang w:val="en-AU"/>
        </w:rPr>
        <w:lastRenderedPageBreak/>
        <w:t xml:space="preserve">How </w:t>
      </w:r>
      <w:r>
        <w:t xml:space="preserve">to write to us </w:t>
      </w:r>
    </w:p>
    <w:p w14:paraId="1824559E" w14:textId="77777777" w:rsidR="00F45B76" w:rsidRDefault="00F45B76" w:rsidP="00F45B76">
      <w:r>
        <w:t xml:space="preserve">If you want to write to us, the address is: </w:t>
      </w:r>
    </w:p>
    <w:p w14:paraId="625EB8E2" w14:textId="2C6A6F92" w:rsidR="00F45B76" w:rsidRDefault="00F45B76" w:rsidP="00F45B76">
      <w:r>
        <w:t>NDIS Consultations</w:t>
      </w:r>
      <w:r>
        <w:br/>
        <w:t>Department of Social Services</w:t>
      </w:r>
      <w:r>
        <w:br/>
        <w:t>GPO Box 9820</w:t>
      </w:r>
      <w:r>
        <w:br/>
        <w:t>Canberra ACT 2601</w:t>
      </w:r>
    </w:p>
    <w:p w14:paraId="5D4D596D" w14:textId="3B6A7184" w:rsidR="00F45B76" w:rsidRDefault="00F45B76" w:rsidP="00F45B76">
      <w:r>
        <w:t xml:space="preserve">Or you can send an email to: </w:t>
      </w:r>
      <w:hyperlink r:id="rId10" w:history="1">
        <w:r w:rsidRPr="00B75821">
          <w:rPr>
            <w:rStyle w:val="Hyperlink"/>
          </w:rPr>
          <w:t>NDISConsultations@dss.gov.au</w:t>
        </w:r>
      </w:hyperlink>
      <w:r>
        <w:t xml:space="preserve"> </w:t>
      </w:r>
    </w:p>
    <w:p w14:paraId="7B6C9EA9" w14:textId="591640AE" w:rsidR="00F45B76" w:rsidRDefault="00F45B76" w:rsidP="00F45B76">
      <w:r>
        <w:t xml:space="preserve">It’s a good idea to read the Discussion Paper before you write to us. </w:t>
      </w:r>
    </w:p>
    <w:p w14:paraId="1B36CB16" w14:textId="387F2166" w:rsidR="00F45B76" w:rsidRDefault="00F45B76" w:rsidP="00F45B76">
      <w:r>
        <w:t>You can find it on the Engage website.</w:t>
      </w:r>
    </w:p>
    <w:p w14:paraId="00310C57" w14:textId="77777777" w:rsidR="001979CF" w:rsidRDefault="001979CF" w:rsidP="00F45B76"/>
    <w:p w14:paraId="3C18B6BF" w14:textId="317DFEC9" w:rsidR="00054FF6" w:rsidRDefault="00054FF6" w:rsidP="00054FF6">
      <w:pPr>
        <w:pStyle w:val="Heading3"/>
      </w:pPr>
      <w:r>
        <w:t xml:space="preserve">Thank you </w:t>
      </w:r>
    </w:p>
    <w:p w14:paraId="73FD28A3" w14:textId="0EAD8E0E" w:rsidR="00F45B76" w:rsidRDefault="00F45B76" w:rsidP="00F45B76">
      <w:r>
        <w:t xml:space="preserve">We are looking forward to learning what people want to include </w:t>
      </w:r>
      <w:r>
        <w:br/>
        <w:t xml:space="preserve">in the Guarantee.  </w:t>
      </w:r>
    </w:p>
    <w:p w14:paraId="49A42C20" w14:textId="74B3279D" w:rsidR="00F45B76" w:rsidRDefault="00F45B76" w:rsidP="00F45B76">
      <w:r>
        <w:t>We hope you can get involved.</w:t>
      </w:r>
    </w:p>
    <w:p w14:paraId="1803B337" w14:textId="60FF0C89" w:rsidR="001979CF" w:rsidRDefault="001979CF">
      <w:pPr>
        <w:spacing w:before="0" w:after="0" w:line="240" w:lineRule="auto"/>
      </w:pPr>
      <w:r>
        <w:br w:type="page"/>
      </w:r>
    </w:p>
    <w:p w14:paraId="3E0B09CD" w14:textId="6BE2F97E" w:rsidR="009343FF" w:rsidRDefault="009343FF" w:rsidP="001979CF">
      <w:pPr>
        <w:pStyle w:val="Heading2"/>
      </w:pPr>
      <w:bookmarkStart w:id="13" w:name="_Toc513644164"/>
      <w:bookmarkStart w:id="14" w:name="_Toc16176447"/>
      <w:r>
        <w:lastRenderedPageBreak/>
        <w:t>Word list</w:t>
      </w:r>
      <w:bookmarkEnd w:id="13"/>
      <w:bookmarkEnd w:id="14"/>
    </w:p>
    <w:p w14:paraId="153A183A" w14:textId="77777777" w:rsidR="00F45B76" w:rsidRPr="00F45B76" w:rsidRDefault="00F45B76" w:rsidP="00F45B76">
      <w:pPr>
        <w:rPr>
          <w:rStyle w:val="Strong"/>
          <w:lang w:val="en-AU" w:eastAsia="x-none"/>
        </w:rPr>
      </w:pPr>
      <w:r w:rsidRPr="00F45B76">
        <w:rPr>
          <w:rStyle w:val="Strong"/>
          <w:lang w:val="en-AU" w:eastAsia="x-none"/>
        </w:rPr>
        <w:t xml:space="preserve">Advocate </w:t>
      </w:r>
    </w:p>
    <w:p w14:paraId="16250C40" w14:textId="58792F9F" w:rsidR="00F45B76" w:rsidRPr="00F45B76" w:rsidRDefault="00F45B76" w:rsidP="00F45B76">
      <w:pPr>
        <w:rPr>
          <w:lang w:val="en-AU" w:eastAsia="x-none"/>
        </w:rPr>
      </w:pPr>
      <w:r w:rsidRPr="00F45B76">
        <w:rPr>
          <w:lang w:val="en-AU" w:eastAsia="x-none"/>
        </w:rPr>
        <w:t xml:space="preserve">Someone who speaks up for people with disability. </w:t>
      </w:r>
    </w:p>
    <w:p w14:paraId="26539E7C" w14:textId="77777777" w:rsidR="00F45B76" w:rsidRPr="00F45B76" w:rsidRDefault="00F45B76" w:rsidP="00F45B76">
      <w:pPr>
        <w:rPr>
          <w:rStyle w:val="Strong"/>
          <w:lang w:val="en-AU" w:eastAsia="x-none"/>
        </w:rPr>
      </w:pPr>
      <w:r w:rsidRPr="00F45B76">
        <w:rPr>
          <w:rStyle w:val="Strong"/>
          <w:lang w:val="en-AU" w:eastAsia="x-none"/>
        </w:rPr>
        <w:t xml:space="preserve">Guarantee </w:t>
      </w:r>
    </w:p>
    <w:p w14:paraId="70F3CD77" w14:textId="77777777" w:rsidR="00F45B76" w:rsidRPr="00F45B76" w:rsidRDefault="00F45B76" w:rsidP="00F45B76">
      <w:pPr>
        <w:rPr>
          <w:lang w:val="en-AU" w:eastAsia="x-none"/>
        </w:rPr>
      </w:pPr>
      <w:r w:rsidRPr="00F45B76">
        <w:rPr>
          <w:lang w:val="en-AU" w:eastAsia="x-none"/>
        </w:rPr>
        <w:t xml:space="preserve">A promise. </w:t>
      </w:r>
    </w:p>
    <w:p w14:paraId="541E46F0" w14:textId="77777777" w:rsidR="00F45B76" w:rsidRPr="00F45B76" w:rsidRDefault="00F45B76" w:rsidP="00F45B76">
      <w:pPr>
        <w:rPr>
          <w:rStyle w:val="Strong"/>
          <w:lang w:val="en-AU" w:eastAsia="x-none"/>
        </w:rPr>
      </w:pPr>
      <w:r w:rsidRPr="00F45B76">
        <w:rPr>
          <w:rStyle w:val="Strong"/>
          <w:lang w:val="en-AU" w:eastAsia="x-none"/>
        </w:rPr>
        <w:t>Independent</w:t>
      </w:r>
    </w:p>
    <w:p w14:paraId="28945701" w14:textId="77777777" w:rsidR="00F45B76" w:rsidRPr="00F45B76" w:rsidRDefault="00F45B76" w:rsidP="00F45B76">
      <w:pPr>
        <w:rPr>
          <w:lang w:val="en-AU" w:eastAsia="x-none"/>
        </w:rPr>
      </w:pPr>
      <w:r w:rsidRPr="00F45B76">
        <w:rPr>
          <w:lang w:val="en-AU" w:eastAsia="x-none"/>
        </w:rPr>
        <w:t>An independent person is someone who doesn’t work for the government. They have their own ideas and opinions.</w:t>
      </w:r>
    </w:p>
    <w:p w14:paraId="5DDA97D4" w14:textId="77777777" w:rsidR="00F45B76" w:rsidRPr="00F45B76" w:rsidRDefault="00F45B76" w:rsidP="00F45B76">
      <w:pPr>
        <w:rPr>
          <w:rStyle w:val="Strong"/>
          <w:lang w:val="en-AU" w:eastAsia="x-none"/>
        </w:rPr>
      </w:pPr>
      <w:r w:rsidRPr="00F45B76">
        <w:rPr>
          <w:rStyle w:val="Strong"/>
          <w:lang w:val="en-AU" w:eastAsia="x-none"/>
        </w:rPr>
        <w:t xml:space="preserve">Participant </w:t>
      </w:r>
    </w:p>
    <w:p w14:paraId="7D8A58EC" w14:textId="25FF9162" w:rsidR="00F45B76" w:rsidRPr="00F45B76" w:rsidRDefault="00F45B76" w:rsidP="00F45B76">
      <w:pPr>
        <w:rPr>
          <w:lang w:val="en-AU" w:eastAsia="x-none"/>
        </w:rPr>
      </w:pPr>
      <w:r w:rsidRPr="00F45B76">
        <w:rPr>
          <w:lang w:val="en-AU" w:eastAsia="x-none"/>
        </w:rPr>
        <w:t>A person who uses the NDIS.</w:t>
      </w:r>
    </w:p>
    <w:p w14:paraId="0FCE955F" w14:textId="47337D89" w:rsidR="00FD6321" w:rsidRDefault="00FD6321" w:rsidP="001979CF">
      <w:pPr>
        <w:pStyle w:val="Heading2"/>
      </w:pPr>
      <w:bookmarkStart w:id="15" w:name="_Toc16176448"/>
      <w:r>
        <w:t>Contact us</w:t>
      </w:r>
      <w:bookmarkEnd w:id="15"/>
    </w:p>
    <w:p w14:paraId="42E587A1" w14:textId="6313EED8" w:rsidR="00F45B76" w:rsidRPr="00F45B76" w:rsidRDefault="00F45B76" w:rsidP="00F45B76">
      <w:pPr>
        <w:rPr>
          <w:lang w:val="en-AU" w:eastAsia="x-none"/>
        </w:rPr>
      </w:pPr>
      <w:r>
        <w:rPr>
          <w:lang w:val="en-AU" w:eastAsia="x-none"/>
        </w:rPr>
        <w:t xml:space="preserve">Email: </w:t>
      </w:r>
      <w:r>
        <w:rPr>
          <w:lang w:val="en-AU" w:eastAsia="x-none"/>
        </w:rPr>
        <w:tab/>
      </w:r>
      <w:hyperlink r:id="rId11" w:history="1">
        <w:r w:rsidRPr="00B75821">
          <w:rPr>
            <w:rStyle w:val="Hyperlink"/>
            <w:lang w:val="en-AU" w:eastAsia="x-none"/>
          </w:rPr>
          <w:t>NDISConsultations@dss.gov.au</w:t>
        </w:r>
      </w:hyperlink>
      <w:r>
        <w:rPr>
          <w:lang w:val="en-AU" w:eastAsia="x-none"/>
        </w:rPr>
        <w:t xml:space="preserve"> </w:t>
      </w:r>
    </w:p>
    <w:p w14:paraId="7A90F7E9" w14:textId="06180954" w:rsidR="00F45B76" w:rsidRPr="00F45B76" w:rsidRDefault="00F45B76" w:rsidP="00F45B76">
      <w:pPr>
        <w:rPr>
          <w:lang w:val="en-AU" w:eastAsia="x-none"/>
        </w:rPr>
      </w:pPr>
      <w:r>
        <w:rPr>
          <w:lang w:val="en-AU" w:eastAsia="x-none"/>
        </w:rPr>
        <w:t xml:space="preserve">Address: </w:t>
      </w:r>
      <w:r>
        <w:rPr>
          <w:lang w:val="en-AU" w:eastAsia="x-none"/>
        </w:rPr>
        <w:tab/>
      </w:r>
      <w:r w:rsidRPr="00F45B76">
        <w:rPr>
          <w:lang w:val="en-AU" w:eastAsia="x-none"/>
        </w:rPr>
        <w:t>NDIS Consultations</w:t>
      </w:r>
    </w:p>
    <w:p w14:paraId="2683B057" w14:textId="77777777" w:rsidR="00F45B76" w:rsidRPr="00F45B76" w:rsidRDefault="00F45B76" w:rsidP="00F45B76">
      <w:pPr>
        <w:ind w:left="720" w:firstLine="720"/>
        <w:rPr>
          <w:lang w:val="en-AU" w:eastAsia="x-none"/>
        </w:rPr>
      </w:pPr>
      <w:r w:rsidRPr="00F45B76">
        <w:rPr>
          <w:lang w:val="en-AU" w:eastAsia="x-none"/>
        </w:rPr>
        <w:t>Department of Social Services</w:t>
      </w:r>
    </w:p>
    <w:p w14:paraId="2510B57A" w14:textId="77777777" w:rsidR="00F45B76" w:rsidRPr="00F45B76" w:rsidRDefault="00F45B76" w:rsidP="00F45B76">
      <w:pPr>
        <w:ind w:left="720" w:firstLine="720"/>
        <w:rPr>
          <w:lang w:val="en-AU" w:eastAsia="x-none"/>
        </w:rPr>
      </w:pPr>
      <w:r w:rsidRPr="00F45B76">
        <w:rPr>
          <w:lang w:val="en-AU" w:eastAsia="x-none"/>
        </w:rPr>
        <w:t>GPO Box 9820</w:t>
      </w:r>
    </w:p>
    <w:p w14:paraId="0D0EC1D2" w14:textId="77777777" w:rsidR="00F45B76" w:rsidRPr="00F45B76" w:rsidRDefault="00F45B76" w:rsidP="00F45B76">
      <w:pPr>
        <w:ind w:left="720" w:firstLine="720"/>
        <w:rPr>
          <w:lang w:val="en-AU" w:eastAsia="x-none"/>
        </w:rPr>
      </w:pPr>
      <w:r w:rsidRPr="00F45B76">
        <w:rPr>
          <w:lang w:val="en-AU" w:eastAsia="x-none"/>
        </w:rPr>
        <w:t>Canberra ACT 2601</w:t>
      </w:r>
    </w:p>
    <w:p w14:paraId="0A2E471F" w14:textId="175232A0" w:rsidR="00F45B76" w:rsidRPr="00F45B76" w:rsidRDefault="00F45B76" w:rsidP="00F45B76">
      <w:pPr>
        <w:rPr>
          <w:lang w:val="en-AU" w:eastAsia="x-none"/>
        </w:rPr>
      </w:pPr>
      <w:r>
        <w:rPr>
          <w:lang w:val="en-AU" w:eastAsia="x-none"/>
        </w:rPr>
        <w:t xml:space="preserve">Website: </w:t>
      </w:r>
      <w:r>
        <w:rPr>
          <w:lang w:val="en-AU" w:eastAsia="x-none"/>
        </w:rPr>
        <w:tab/>
      </w:r>
      <w:hyperlink r:id="rId12" w:history="1">
        <w:r w:rsidRPr="00B75821">
          <w:rPr>
            <w:rStyle w:val="Hyperlink"/>
            <w:lang w:val="en-AU" w:eastAsia="x-none"/>
          </w:rPr>
          <w:t>www.engage.dss.gov.au</w:t>
        </w:r>
      </w:hyperlink>
      <w:r>
        <w:rPr>
          <w:lang w:val="en-AU" w:eastAsia="x-none"/>
        </w:rPr>
        <w:t xml:space="preserve"> </w:t>
      </w:r>
    </w:p>
    <w:p w14:paraId="1D63C91D" w14:textId="2C6B1BB9" w:rsidR="00F45B76" w:rsidRPr="00F45B76" w:rsidRDefault="00F45B76" w:rsidP="00F45B76">
      <w:pPr>
        <w:rPr>
          <w:lang w:val="en-AU" w:eastAsia="x-none"/>
        </w:rPr>
      </w:pPr>
      <w:r w:rsidRPr="00F45B76">
        <w:rPr>
          <w:lang w:val="en-AU" w:eastAsia="x-none"/>
        </w:rPr>
        <w:t>You’ll find the information under the heading ‘NDIS Act Review and Participant Service Guarantee’.</w:t>
      </w:r>
    </w:p>
    <w:p w14:paraId="54FFED95" w14:textId="265F6FBC" w:rsidR="00644C39" w:rsidRDefault="00644C39" w:rsidP="00300FF6"/>
    <w:p w14:paraId="060068BC" w14:textId="4FE20313" w:rsidR="00644C39" w:rsidRDefault="00F45B76" w:rsidP="00300FF6">
      <w:r>
        <w:t xml:space="preserve">This Easy Read document was created by the Information Access Group. For any enquiries about the document, please visit </w:t>
      </w:r>
      <w:hyperlink r:id="rId13" w:history="1">
        <w:r w:rsidRPr="00B75821">
          <w:rPr>
            <w:rStyle w:val="Hyperlink"/>
          </w:rPr>
          <w:t>www.informationaccessgroup.com</w:t>
        </w:r>
      </w:hyperlink>
      <w:r>
        <w:t>. Quote job number 3282-A.</w:t>
      </w:r>
    </w:p>
    <w:sectPr w:rsidR="00644C39" w:rsidSect="00613A8C">
      <w:footerReference w:type="even" r:id="rId14"/>
      <w:footerReference w:type="default" r:id="rId15"/>
      <w:footerReference w:type="first" r:id="rId16"/>
      <w:pgSz w:w="11906" w:h="16838"/>
      <w:pgMar w:top="1134" w:right="1440" w:bottom="851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9F3B" w14:textId="77777777" w:rsidR="00497A41" w:rsidRDefault="00497A41" w:rsidP="00134CC3">
      <w:pPr>
        <w:spacing w:before="0" w:after="0" w:line="240" w:lineRule="auto"/>
      </w:pPr>
      <w:r>
        <w:separator/>
      </w:r>
    </w:p>
  </w:endnote>
  <w:endnote w:type="continuationSeparator" w:id="0">
    <w:p w14:paraId="5C76AD57" w14:textId="77777777" w:rsidR="00497A41" w:rsidRDefault="00497A4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465F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C5E97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3B3D" w14:textId="4F904C6F" w:rsidR="00290F99" w:rsidRPr="00EA1079" w:rsidRDefault="00EA1079" w:rsidP="00EA107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455F" w14:textId="6939CBD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A47F" w14:textId="77777777" w:rsidR="00497A41" w:rsidRDefault="00497A4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B0B9D01" w14:textId="77777777" w:rsidR="00497A41" w:rsidRDefault="00497A41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0E9C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3A0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9EE6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4AF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268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604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E41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CD0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42A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A6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0BA1"/>
    <w:multiLevelType w:val="hybridMultilevel"/>
    <w:tmpl w:val="91200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42C71"/>
    <w:multiLevelType w:val="hybridMultilevel"/>
    <w:tmpl w:val="2856E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D1D7F"/>
    <w:multiLevelType w:val="hybridMultilevel"/>
    <w:tmpl w:val="6C4AA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C1CBE"/>
    <w:multiLevelType w:val="hybridMultilevel"/>
    <w:tmpl w:val="DCAA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2F14"/>
    <w:multiLevelType w:val="hybridMultilevel"/>
    <w:tmpl w:val="A502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0614"/>
    <w:multiLevelType w:val="hybridMultilevel"/>
    <w:tmpl w:val="A0A8C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50DF"/>
    <w:multiLevelType w:val="hybridMultilevel"/>
    <w:tmpl w:val="69207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5BC0"/>
    <w:multiLevelType w:val="hybridMultilevel"/>
    <w:tmpl w:val="60B6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78C"/>
    <w:multiLevelType w:val="hybridMultilevel"/>
    <w:tmpl w:val="024C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04D51"/>
    <w:multiLevelType w:val="hybridMultilevel"/>
    <w:tmpl w:val="B9707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FE9"/>
    <w:multiLevelType w:val="hybridMultilevel"/>
    <w:tmpl w:val="1090DECA"/>
    <w:lvl w:ilvl="0" w:tplc="FEC6AE6A">
      <w:numFmt w:val="bullet"/>
      <w:pStyle w:val="ListParagraph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56E0"/>
    <w:multiLevelType w:val="hybridMultilevel"/>
    <w:tmpl w:val="4A9EE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5"/>
  </w:num>
  <w:num w:numId="5">
    <w:abstractNumId w:val="11"/>
  </w:num>
  <w:num w:numId="6">
    <w:abstractNumId w:val="17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22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2"/>
    <w:rsid w:val="000003B3"/>
    <w:rsid w:val="00000A84"/>
    <w:rsid w:val="00003F3E"/>
    <w:rsid w:val="00005C84"/>
    <w:rsid w:val="0000729C"/>
    <w:rsid w:val="00010060"/>
    <w:rsid w:val="00012C4D"/>
    <w:rsid w:val="000131A3"/>
    <w:rsid w:val="00017C44"/>
    <w:rsid w:val="00020CAC"/>
    <w:rsid w:val="00021CD3"/>
    <w:rsid w:val="00025085"/>
    <w:rsid w:val="00026D9B"/>
    <w:rsid w:val="000276DA"/>
    <w:rsid w:val="000302B2"/>
    <w:rsid w:val="00030D2D"/>
    <w:rsid w:val="0003212C"/>
    <w:rsid w:val="00034C79"/>
    <w:rsid w:val="00035D95"/>
    <w:rsid w:val="00037534"/>
    <w:rsid w:val="0004229E"/>
    <w:rsid w:val="000432B1"/>
    <w:rsid w:val="00046373"/>
    <w:rsid w:val="000464C1"/>
    <w:rsid w:val="00051741"/>
    <w:rsid w:val="00054FF6"/>
    <w:rsid w:val="00060614"/>
    <w:rsid w:val="00060E3E"/>
    <w:rsid w:val="00061FF6"/>
    <w:rsid w:val="0006339E"/>
    <w:rsid w:val="00063457"/>
    <w:rsid w:val="00065443"/>
    <w:rsid w:val="00067033"/>
    <w:rsid w:val="0007213A"/>
    <w:rsid w:val="000730A0"/>
    <w:rsid w:val="00073579"/>
    <w:rsid w:val="00074F07"/>
    <w:rsid w:val="00077149"/>
    <w:rsid w:val="00077F93"/>
    <w:rsid w:val="00080002"/>
    <w:rsid w:val="00081601"/>
    <w:rsid w:val="00081CF6"/>
    <w:rsid w:val="000906AA"/>
    <w:rsid w:val="000A11EB"/>
    <w:rsid w:val="000A627C"/>
    <w:rsid w:val="000B1BC2"/>
    <w:rsid w:val="000B4D35"/>
    <w:rsid w:val="000B6C30"/>
    <w:rsid w:val="000C0F54"/>
    <w:rsid w:val="000C3B9B"/>
    <w:rsid w:val="000C3D30"/>
    <w:rsid w:val="000C436F"/>
    <w:rsid w:val="000C5D05"/>
    <w:rsid w:val="000D07C7"/>
    <w:rsid w:val="000D07D6"/>
    <w:rsid w:val="000D282A"/>
    <w:rsid w:val="000D2C19"/>
    <w:rsid w:val="000D7DE3"/>
    <w:rsid w:val="000D7F04"/>
    <w:rsid w:val="000E119E"/>
    <w:rsid w:val="000E12EC"/>
    <w:rsid w:val="000E55B2"/>
    <w:rsid w:val="000F52F4"/>
    <w:rsid w:val="00103C1C"/>
    <w:rsid w:val="0010561C"/>
    <w:rsid w:val="001066AD"/>
    <w:rsid w:val="00106E2E"/>
    <w:rsid w:val="001110D2"/>
    <w:rsid w:val="00111183"/>
    <w:rsid w:val="00112031"/>
    <w:rsid w:val="001131E0"/>
    <w:rsid w:val="00114002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200F"/>
    <w:rsid w:val="0019631C"/>
    <w:rsid w:val="001979CF"/>
    <w:rsid w:val="001A20D1"/>
    <w:rsid w:val="001A28C3"/>
    <w:rsid w:val="001A2E5E"/>
    <w:rsid w:val="001A3677"/>
    <w:rsid w:val="001A375B"/>
    <w:rsid w:val="001A382E"/>
    <w:rsid w:val="001A4B9E"/>
    <w:rsid w:val="001A4FDA"/>
    <w:rsid w:val="001A5C7B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5F12"/>
    <w:rsid w:val="001E67E7"/>
    <w:rsid w:val="001E773F"/>
    <w:rsid w:val="001E7E29"/>
    <w:rsid w:val="001F38D7"/>
    <w:rsid w:val="001F6E38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0B0F"/>
    <w:rsid w:val="00241A33"/>
    <w:rsid w:val="00243475"/>
    <w:rsid w:val="00245B8A"/>
    <w:rsid w:val="00245C14"/>
    <w:rsid w:val="0025072B"/>
    <w:rsid w:val="00256E86"/>
    <w:rsid w:val="00260336"/>
    <w:rsid w:val="00260B2D"/>
    <w:rsid w:val="00270553"/>
    <w:rsid w:val="00272714"/>
    <w:rsid w:val="00272D73"/>
    <w:rsid w:val="00280DFD"/>
    <w:rsid w:val="00281094"/>
    <w:rsid w:val="002875DD"/>
    <w:rsid w:val="0029060F"/>
    <w:rsid w:val="00290F99"/>
    <w:rsid w:val="00295BFF"/>
    <w:rsid w:val="002A02BB"/>
    <w:rsid w:val="002A3384"/>
    <w:rsid w:val="002A49DC"/>
    <w:rsid w:val="002A49EC"/>
    <w:rsid w:val="002A4A0F"/>
    <w:rsid w:val="002A4F9E"/>
    <w:rsid w:val="002B0820"/>
    <w:rsid w:val="002B1E87"/>
    <w:rsid w:val="002B5CD4"/>
    <w:rsid w:val="002C0EB5"/>
    <w:rsid w:val="002C4CF9"/>
    <w:rsid w:val="002C55A6"/>
    <w:rsid w:val="002C79AC"/>
    <w:rsid w:val="002D38DA"/>
    <w:rsid w:val="002D6314"/>
    <w:rsid w:val="002D6EC8"/>
    <w:rsid w:val="002E100F"/>
    <w:rsid w:val="002E2AE0"/>
    <w:rsid w:val="002E38B5"/>
    <w:rsid w:val="002E535B"/>
    <w:rsid w:val="002E5B2D"/>
    <w:rsid w:val="002E5D89"/>
    <w:rsid w:val="002F1895"/>
    <w:rsid w:val="002F4984"/>
    <w:rsid w:val="002F68D0"/>
    <w:rsid w:val="00300FF6"/>
    <w:rsid w:val="00302D64"/>
    <w:rsid w:val="0030594A"/>
    <w:rsid w:val="00307AEC"/>
    <w:rsid w:val="00311E2D"/>
    <w:rsid w:val="003158DB"/>
    <w:rsid w:val="00320559"/>
    <w:rsid w:val="00324BA7"/>
    <w:rsid w:val="00325DF4"/>
    <w:rsid w:val="00331C87"/>
    <w:rsid w:val="0033269A"/>
    <w:rsid w:val="00332A20"/>
    <w:rsid w:val="003332F3"/>
    <w:rsid w:val="00334EEB"/>
    <w:rsid w:val="0034139F"/>
    <w:rsid w:val="003435DD"/>
    <w:rsid w:val="00343869"/>
    <w:rsid w:val="00344B55"/>
    <w:rsid w:val="00345859"/>
    <w:rsid w:val="0035017A"/>
    <w:rsid w:val="003523D6"/>
    <w:rsid w:val="00354A6C"/>
    <w:rsid w:val="00356A05"/>
    <w:rsid w:val="0035722F"/>
    <w:rsid w:val="00357305"/>
    <w:rsid w:val="0036372B"/>
    <w:rsid w:val="00363CDB"/>
    <w:rsid w:val="00365437"/>
    <w:rsid w:val="00365F18"/>
    <w:rsid w:val="0036651F"/>
    <w:rsid w:val="003741D2"/>
    <w:rsid w:val="0037449D"/>
    <w:rsid w:val="00375171"/>
    <w:rsid w:val="0038327A"/>
    <w:rsid w:val="00384504"/>
    <w:rsid w:val="00397314"/>
    <w:rsid w:val="00397682"/>
    <w:rsid w:val="003978EE"/>
    <w:rsid w:val="003A5211"/>
    <w:rsid w:val="003A52BE"/>
    <w:rsid w:val="003A5492"/>
    <w:rsid w:val="003A7B6E"/>
    <w:rsid w:val="003B0564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3292"/>
    <w:rsid w:val="003E0E59"/>
    <w:rsid w:val="003E1DAD"/>
    <w:rsid w:val="003E37CC"/>
    <w:rsid w:val="003E6C03"/>
    <w:rsid w:val="003F0543"/>
    <w:rsid w:val="003F12F9"/>
    <w:rsid w:val="003F1C1D"/>
    <w:rsid w:val="003F3EF4"/>
    <w:rsid w:val="003F437C"/>
    <w:rsid w:val="003F481F"/>
    <w:rsid w:val="004019A6"/>
    <w:rsid w:val="004029A2"/>
    <w:rsid w:val="004052C5"/>
    <w:rsid w:val="004157A4"/>
    <w:rsid w:val="00415C29"/>
    <w:rsid w:val="00425227"/>
    <w:rsid w:val="00427142"/>
    <w:rsid w:val="004273B8"/>
    <w:rsid w:val="004317FD"/>
    <w:rsid w:val="004346AF"/>
    <w:rsid w:val="00441B81"/>
    <w:rsid w:val="004428D8"/>
    <w:rsid w:val="00443E4B"/>
    <w:rsid w:val="0044482B"/>
    <w:rsid w:val="004454B9"/>
    <w:rsid w:val="0045208A"/>
    <w:rsid w:val="00453B7C"/>
    <w:rsid w:val="00460D29"/>
    <w:rsid w:val="00461B6A"/>
    <w:rsid w:val="00463323"/>
    <w:rsid w:val="00466B67"/>
    <w:rsid w:val="00470848"/>
    <w:rsid w:val="00473AA4"/>
    <w:rsid w:val="00482C02"/>
    <w:rsid w:val="00491930"/>
    <w:rsid w:val="00493360"/>
    <w:rsid w:val="004938F4"/>
    <w:rsid w:val="00494D54"/>
    <w:rsid w:val="00494FB2"/>
    <w:rsid w:val="00495C4F"/>
    <w:rsid w:val="0049616A"/>
    <w:rsid w:val="00497A41"/>
    <w:rsid w:val="004A257D"/>
    <w:rsid w:val="004A776E"/>
    <w:rsid w:val="004B0454"/>
    <w:rsid w:val="004B7C36"/>
    <w:rsid w:val="004C0606"/>
    <w:rsid w:val="004C0E64"/>
    <w:rsid w:val="004C2D97"/>
    <w:rsid w:val="004C3A6A"/>
    <w:rsid w:val="004C4252"/>
    <w:rsid w:val="004C450C"/>
    <w:rsid w:val="004C47C1"/>
    <w:rsid w:val="004C4EFE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B8F"/>
    <w:rsid w:val="004E2588"/>
    <w:rsid w:val="004E277B"/>
    <w:rsid w:val="004F5039"/>
    <w:rsid w:val="00501490"/>
    <w:rsid w:val="00502156"/>
    <w:rsid w:val="00502302"/>
    <w:rsid w:val="0050252C"/>
    <w:rsid w:val="00504F52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C1B"/>
    <w:rsid w:val="00527D52"/>
    <w:rsid w:val="00534244"/>
    <w:rsid w:val="00541699"/>
    <w:rsid w:val="0054416C"/>
    <w:rsid w:val="0055235E"/>
    <w:rsid w:val="00554C98"/>
    <w:rsid w:val="00555650"/>
    <w:rsid w:val="0055705B"/>
    <w:rsid w:val="005607DE"/>
    <w:rsid w:val="0056091D"/>
    <w:rsid w:val="00562E4E"/>
    <w:rsid w:val="00563907"/>
    <w:rsid w:val="005653F1"/>
    <w:rsid w:val="00570D4B"/>
    <w:rsid w:val="00571307"/>
    <w:rsid w:val="0057186D"/>
    <w:rsid w:val="00571B6E"/>
    <w:rsid w:val="00572836"/>
    <w:rsid w:val="00572AC1"/>
    <w:rsid w:val="00572AF6"/>
    <w:rsid w:val="00574728"/>
    <w:rsid w:val="00576476"/>
    <w:rsid w:val="00576FC5"/>
    <w:rsid w:val="00580DCD"/>
    <w:rsid w:val="00582153"/>
    <w:rsid w:val="00583D3F"/>
    <w:rsid w:val="0059275C"/>
    <w:rsid w:val="005937F4"/>
    <w:rsid w:val="00594D50"/>
    <w:rsid w:val="00596775"/>
    <w:rsid w:val="005A6211"/>
    <w:rsid w:val="005A7442"/>
    <w:rsid w:val="005B0887"/>
    <w:rsid w:val="005B2D82"/>
    <w:rsid w:val="005B6B00"/>
    <w:rsid w:val="005C3A36"/>
    <w:rsid w:val="005C568E"/>
    <w:rsid w:val="005D34A9"/>
    <w:rsid w:val="005D4049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F0F"/>
    <w:rsid w:val="00604659"/>
    <w:rsid w:val="0060568C"/>
    <w:rsid w:val="00612724"/>
    <w:rsid w:val="00613A8C"/>
    <w:rsid w:val="00617AA0"/>
    <w:rsid w:val="00622022"/>
    <w:rsid w:val="00623177"/>
    <w:rsid w:val="006239B1"/>
    <w:rsid w:val="00625A4E"/>
    <w:rsid w:val="00626B72"/>
    <w:rsid w:val="00632C81"/>
    <w:rsid w:val="00633E9D"/>
    <w:rsid w:val="006355FB"/>
    <w:rsid w:val="006400F3"/>
    <w:rsid w:val="00640AF9"/>
    <w:rsid w:val="00640EA9"/>
    <w:rsid w:val="00640FC4"/>
    <w:rsid w:val="00644449"/>
    <w:rsid w:val="00644964"/>
    <w:rsid w:val="00644C39"/>
    <w:rsid w:val="00647623"/>
    <w:rsid w:val="00647A6B"/>
    <w:rsid w:val="00650862"/>
    <w:rsid w:val="00650934"/>
    <w:rsid w:val="00650B9A"/>
    <w:rsid w:val="006570A7"/>
    <w:rsid w:val="00660C3D"/>
    <w:rsid w:val="00660C93"/>
    <w:rsid w:val="00670706"/>
    <w:rsid w:val="00670F45"/>
    <w:rsid w:val="00674568"/>
    <w:rsid w:val="0067491B"/>
    <w:rsid w:val="006752A2"/>
    <w:rsid w:val="00677D3B"/>
    <w:rsid w:val="006828A9"/>
    <w:rsid w:val="00686C3F"/>
    <w:rsid w:val="00686F57"/>
    <w:rsid w:val="00687705"/>
    <w:rsid w:val="00687EE5"/>
    <w:rsid w:val="00690267"/>
    <w:rsid w:val="006904B6"/>
    <w:rsid w:val="00690AF8"/>
    <w:rsid w:val="00690E81"/>
    <w:rsid w:val="00693F71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0A2A"/>
    <w:rsid w:val="006D3A99"/>
    <w:rsid w:val="006D3EA5"/>
    <w:rsid w:val="006D4921"/>
    <w:rsid w:val="006E142A"/>
    <w:rsid w:val="006E2818"/>
    <w:rsid w:val="006E2B32"/>
    <w:rsid w:val="006E376F"/>
    <w:rsid w:val="006E384A"/>
    <w:rsid w:val="006E4EA0"/>
    <w:rsid w:val="006E6184"/>
    <w:rsid w:val="006F1C70"/>
    <w:rsid w:val="006F28B7"/>
    <w:rsid w:val="006F3767"/>
    <w:rsid w:val="006F4A9D"/>
    <w:rsid w:val="006F4BD7"/>
    <w:rsid w:val="00701CBA"/>
    <w:rsid w:val="007028D3"/>
    <w:rsid w:val="00704C22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5F6"/>
    <w:rsid w:val="007248CE"/>
    <w:rsid w:val="007259A9"/>
    <w:rsid w:val="00725E3E"/>
    <w:rsid w:val="00726490"/>
    <w:rsid w:val="00726AC0"/>
    <w:rsid w:val="00726F06"/>
    <w:rsid w:val="00727A9C"/>
    <w:rsid w:val="00737409"/>
    <w:rsid w:val="007415E6"/>
    <w:rsid w:val="007446D1"/>
    <w:rsid w:val="00750D2C"/>
    <w:rsid w:val="007519A8"/>
    <w:rsid w:val="00752512"/>
    <w:rsid w:val="00752829"/>
    <w:rsid w:val="00754A62"/>
    <w:rsid w:val="007563AD"/>
    <w:rsid w:val="00756AA5"/>
    <w:rsid w:val="007606E1"/>
    <w:rsid w:val="00761AE0"/>
    <w:rsid w:val="00771DF5"/>
    <w:rsid w:val="00776E94"/>
    <w:rsid w:val="00777561"/>
    <w:rsid w:val="00781ED3"/>
    <w:rsid w:val="00785FE2"/>
    <w:rsid w:val="00791417"/>
    <w:rsid w:val="007914E8"/>
    <w:rsid w:val="007977BD"/>
    <w:rsid w:val="0079791B"/>
    <w:rsid w:val="007A0397"/>
    <w:rsid w:val="007A1B2C"/>
    <w:rsid w:val="007A1F2A"/>
    <w:rsid w:val="007A35E8"/>
    <w:rsid w:val="007A3FE1"/>
    <w:rsid w:val="007B1389"/>
    <w:rsid w:val="007B6D36"/>
    <w:rsid w:val="007B7087"/>
    <w:rsid w:val="007D2495"/>
    <w:rsid w:val="007D2F7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C1"/>
    <w:rsid w:val="007F1DE7"/>
    <w:rsid w:val="007F238F"/>
    <w:rsid w:val="007F2AE3"/>
    <w:rsid w:val="007F6129"/>
    <w:rsid w:val="007F6F54"/>
    <w:rsid w:val="00800198"/>
    <w:rsid w:val="00800787"/>
    <w:rsid w:val="00802210"/>
    <w:rsid w:val="00802B4D"/>
    <w:rsid w:val="0081027F"/>
    <w:rsid w:val="00810F0F"/>
    <w:rsid w:val="00811FC6"/>
    <w:rsid w:val="008142BE"/>
    <w:rsid w:val="00815653"/>
    <w:rsid w:val="008176E0"/>
    <w:rsid w:val="008212FE"/>
    <w:rsid w:val="00824443"/>
    <w:rsid w:val="00824C93"/>
    <w:rsid w:val="00825046"/>
    <w:rsid w:val="0083611F"/>
    <w:rsid w:val="00843DA2"/>
    <w:rsid w:val="0084475C"/>
    <w:rsid w:val="00844AA2"/>
    <w:rsid w:val="0084628A"/>
    <w:rsid w:val="00850665"/>
    <w:rsid w:val="00853D8F"/>
    <w:rsid w:val="00857436"/>
    <w:rsid w:val="00857E74"/>
    <w:rsid w:val="008603EA"/>
    <w:rsid w:val="00861BA9"/>
    <w:rsid w:val="008661E9"/>
    <w:rsid w:val="00872313"/>
    <w:rsid w:val="008748B2"/>
    <w:rsid w:val="00876419"/>
    <w:rsid w:val="00876633"/>
    <w:rsid w:val="00880CC7"/>
    <w:rsid w:val="0088421A"/>
    <w:rsid w:val="00884790"/>
    <w:rsid w:val="00887E20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0151"/>
    <w:rsid w:val="008C4DF4"/>
    <w:rsid w:val="008C5C0E"/>
    <w:rsid w:val="008D0EFF"/>
    <w:rsid w:val="008D282D"/>
    <w:rsid w:val="008D42D3"/>
    <w:rsid w:val="008D4746"/>
    <w:rsid w:val="008D5A56"/>
    <w:rsid w:val="008D7408"/>
    <w:rsid w:val="008D7672"/>
    <w:rsid w:val="008E04E1"/>
    <w:rsid w:val="008E2324"/>
    <w:rsid w:val="008F0F52"/>
    <w:rsid w:val="008F21F0"/>
    <w:rsid w:val="008F2C27"/>
    <w:rsid w:val="008F5EDD"/>
    <w:rsid w:val="008F6E21"/>
    <w:rsid w:val="009001B1"/>
    <w:rsid w:val="00901BBA"/>
    <w:rsid w:val="00906C5F"/>
    <w:rsid w:val="00911623"/>
    <w:rsid w:val="00915212"/>
    <w:rsid w:val="0091553D"/>
    <w:rsid w:val="009234A7"/>
    <w:rsid w:val="00925002"/>
    <w:rsid w:val="00926421"/>
    <w:rsid w:val="0093070E"/>
    <w:rsid w:val="009343FF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BC6"/>
    <w:rsid w:val="0096131E"/>
    <w:rsid w:val="009632DE"/>
    <w:rsid w:val="00967B6F"/>
    <w:rsid w:val="00970061"/>
    <w:rsid w:val="00970AB5"/>
    <w:rsid w:val="00971900"/>
    <w:rsid w:val="00974423"/>
    <w:rsid w:val="0097523B"/>
    <w:rsid w:val="00976F33"/>
    <w:rsid w:val="00981C91"/>
    <w:rsid w:val="009843B4"/>
    <w:rsid w:val="009847E9"/>
    <w:rsid w:val="00984CE1"/>
    <w:rsid w:val="00985080"/>
    <w:rsid w:val="00985A12"/>
    <w:rsid w:val="009870D3"/>
    <w:rsid w:val="009A1FDE"/>
    <w:rsid w:val="009A416E"/>
    <w:rsid w:val="009A5071"/>
    <w:rsid w:val="009A72C5"/>
    <w:rsid w:val="009B07CB"/>
    <w:rsid w:val="009B2E1E"/>
    <w:rsid w:val="009B3499"/>
    <w:rsid w:val="009B3DBC"/>
    <w:rsid w:val="009B5AB2"/>
    <w:rsid w:val="009B7026"/>
    <w:rsid w:val="009B7413"/>
    <w:rsid w:val="009C04B1"/>
    <w:rsid w:val="009C21FB"/>
    <w:rsid w:val="009C363B"/>
    <w:rsid w:val="009D267A"/>
    <w:rsid w:val="009D4E85"/>
    <w:rsid w:val="009E14A0"/>
    <w:rsid w:val="009E3FBF"/>
    <w:rsid w:val="009E6175"/>
    <w:rsid w:val="009E7CFF"/>
    <w:rsid w:val="009F1196"/>
    <w:rsid w:val="009F1282"/>
    <w:rsid w:val="009F26B1"/>
    <w:rsid w:val="009F7C3B"/>
    <w:rsid w:val="00A04142"/>
    <w:rsid w:val="00A057E6"/>
    <w:rsid w:val="00A063CF"/>
    <w:rsid w:val="00A06F58"/>
    <w:rsid w:val="00A1485A"/>
    <w:rsid w:val="00A20AFD"/>
    <w:rsid w:val="00A24F0B"/>
    <w:rsid w:val="00A25E34"/>
    <w:rsid w:val="00A26C49"/>
    <w:rsid w:val="00A30010"/>
    <w:rsid w:val="00A301B3"/>
    <w:rsid w:val="00A32322"/>
    <w:rsid w:val="00A33000"/>
    <w:rsid w:val="00A3683C"/>
    <w:rsid w:val="00A36E19"/>
    <w:rsid w:val="00A43AE7"/>
    <w:rsid w:val="00A43F38"/>
    <w:rsid w:val="00A44C2C"/>
    <w:rsid w:val="00A45A07"/>
    <w:rsid w:val="00A478ED"/>
    <w:rsid w:val="00A47E4D"/>
    <w:rsid w:val="00A51B4F"/>
    <w:rsid w:val="00A52B13"/>
    <w:rsid w:val="00A52E99"/>
    <w:rsid w:val="00A53082"/>
    <w:rsid w:val="00A575D6"/>
    <w:rsid w:val="00A65AA6"/>
    <w:rsid w:val="00A667EA"/>
    <w:rsid w:val="00A7121A"/>
    <w:rsid w:val="00A74A74"/>
    <w:rsid w:val="00A807D8"/>
    <w:rsid w:val="00A811E3"/>
    <w:rsid w:val="00A85C74"/>
    <w:rsid w:val="00A85CB0"/>
    <w:rsid w:val="00A90A51"/>
    <w:rsid w:val="00A9232D"/>
    <w:rsid w:val="00A923B1"/>
    <w:rsid w:val="00A967BC"/>
    <w:rsid w:val="00AA0A0E"/>
    <w:rsid w:val="00AA0DB0"/>
    <w:rsid w:val="00AA1104"/>
    <w:rsid w:val="00AA2B31"/>
    <w:rsid w:val="00AA6280"/>
    <w:rsid w:val="00AB1AB8"/>
    <w:rsid w:val="00AB3025"/>
    <w:rsid w:val="00AB4A0A"/>
    <w:rsid w:val="00AC0924"/>
    <w:rsid w:val="00AC18E6"/>
    <w:rsid w:val="00AC675F"/>
    <w:rsid w:val="00AC7525"/>
    <w:rsid w:val="00AD027F"/>
    <w:rsid w:val="00AD0DD0"/>
    <w:rsid w:val="00AD1127"/>
    <w:rsid w:val="00AD2924"/>
    <w:rsid w:val="00AD383A"/>
    <w:rsid w:val="00AD3B62"/>
    <w:rsid w:val="00AD60F9"/>
    <w:rsid w:val="00AD6E3F"/>
    <w:rsid w:val="00AE008F"/>
    <w:rsid w:val="00AE0555"/>
    <w:rsid w:val="00AE2717"/>
    <w:rsid w:val="00AE2FF6"/>
    <w:rsid w:val="00AE4D9F"/>
    <w:rsid w:val="00AF236B"/>
    <w:rsid w:val="00AF6844"/>
    <w:rsid w:val="00AF727B"/>
    <w:rsid w:val="00AF7FE2"/>
    <w:rsid w:val="00B0006E"/>
    <w:rsid w:val="00B00919"/>
    <w:rsid w:val="00B0103F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0FD"/>
    <w:rsid w:val="00B316EE"/>
    <w:rsid w:val="00B3258F"/>
    <w:rsid w:val="00B3786C"/>
    <w:rsid w:val="00B4496D"/>
    <w:rsid w:val="00B52C0C"/>
    <w:rsid w:val="00B56C1A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853E9"/>
    <w:rsid w:val="00B90083"/>
    <w:rsid w:val="00B90EB8"/>
    <w:rsid w:val="00B96B22"/>
    <w:rsid w:val="00BA155C"/>
    <w:rsid w:val="00BA6903"/>
    <w:rsid w:val="00BB2CBA"/>
    <w:rsid w:val="00BB3078"/>
    <w:rsid w:val="00BB6BAD"/>
    <w:rsid w:val="00BB77F6"/>
    <w:rsid w:val="00BC27C7"/>
    <w:rsid w:val="00BC3982"/>
    <w:rsid w:val="00BC6D2A"/>
    <w:rsid w:val="00BC78C0"/>
    <w:rsid w:val="00BD210F"/>
    <w:rsid w:val="00BD6BA3"/>
    <w:rsid w:val="00BD722E"/>
    <w:rsid w:val="00BE3039"/>
    <w:rsid w:val="00BE4795"/>
    <w:rsid w:val="00BF1FB1"/>
    <w:rsid w:val="00BF60AC"/>
    <w:rsid w:val="00BF6C84"/>
    <w:rsid w:val="00BF7617"/>
    <w:rsid w:val="00C00AE6"/>
    <w:rsid w:val="00C01892"/>
    <w:rsid w:val="00C022B6"/>
    <w:rsid w:val="00C04B74"/>
    <w:rsid w:val="00C053D3"/>
    <w:rsid w:val="00C05D41"/>
    <w:rsid w:val="00C05F45"/>
    <w:rsid w:val="00C070C7"/>
    <w:rsid w:val="00C102E8"/>
    <w:rsid w:val="00C11420"/>
    <w:rsid w:val="00C1248F"/>
    <w:rsid w:val="00C12EE4"/>
    <w:rsid w:val="00C14011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4E15"/>
    <w:rsid w:val="00C458C8"/>
    <w:rsid w:val="00C4706C"/>
    <w:rsid w:val="00C47A02"/>
    <w:rsid w:val="00C50F3C"/>
    <w:rsid w:val="00C5160F"/>
    <w:rsid w:val="00C56F9A"/>
    <w:rsid w:val="00C57D1B"/>
    <w:rsid w:val="00C60BB0"/>
    <w:rsid w:val="00C61BE3"/>
    <w:rsid w:val="00C64A21"/>
    <w:rsid w:val="00C65262"/>
    <w:rsid w:val="00C66695"/>
    <w:rsid w:val="00C71FD0"/>
    <w:rsid w:val="00C72E3A"/>
    <w:rsid w:val="00C7575E"/>
    <w:rsid w:val="00C75E7F"/>
    <w:rsid w:val="00C76784"/>
    <w:rsid w:val="00C82446"/>
    <w:rsid w:val="00C82FF6"/>
    <w:rsid w:val="00C8377B"/>
    <w:rsid w:val="00C864AA"/>
    <w:rsid w:val="00C8791D"/>
    <w:rsid w:val="00C87CF8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580"/>
    <w:rsid w:val="00CC248A"/>
    <w:rsid w:val="00CD10EF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CF55F6"/>
    <w:rsid w:val="00D02288"/>
    <w:rsid w:val="00D06111"/>
    <w:rsid w:val="00D0708F"/>
    <w:rsid w:val="00D16C91"/>
    <w:rsid w:val="00D16E3E"/>
    <w:rsid w:val="00D16E7D"/>
    <w:rsid w:val="00D202DD"/>
    <w:rsid w:val="00D233BC"/>
    <w:rsid w:val="00D24DF3"/>
    <w:rsid w:val="00D25E9E"/>
    <w:rsid w:val="00D2757D"/>
    <w:rsid w:val="00D27F2C"/>
    <w:rsid w:val="00D3321D"/>
    <w:rsid w:val="00D33AB3"/>
    <w:rsid w:val="00D34A2A"/>
    <w:rsid w:val="00D375A6"/>
    <w:rsid w:val="00D47FE6"/>
    <w:rsid w:val="00D513C0"/>
    <w:rsid w:val="00D53D74"/>
    <w:rsid w:val="00D54BB3"/>
    <w:rsid w:val="00D60827"/>
    <w:rsid w:val="00D62706"/>
    <w:rsid w:val="00D627CE"/>
    <w:rsid w:val="00D63208"/>
    <w:rsid w:val="00D634CF"/>
    <w:rsid w:val="00D647D5"/>
    <w:rsid w:val="00D64E17"/>
    <w:rsid w:val="00D65DE8"/>
    <w:rsid w:val="00D70169"/>
    <w:rsid w:val="00D71479"/>
    <w:rsid w:val="00D720A3"/>
    <w:rsid w:val="00D7363F"/>
    <w:rsid w:val="00D74BA8"/>
    <w:rsid w:val="00D75470"/>
    <w:rsid w:val="00D755B8"/>
    <w:rsid w:val="00D75EC3"/>
    <w:rsid w:val="00D76C6A"/>
    <w:rsid w:val="00D81A55"/>
    <w:rsid w:val="00D82EA2"/>
    <w:rsid w:val="00D85FBF"/>
    <w:rsid w:val="00D90663"/>
    <w:rsid w:val="00D908FA"/>
    <w:rsid w:val="00D92B24"/>
    <w:rsid w:val="00D93856"/>
    <w:rsid w:val="00D96046"/>
    <w:rsid w:val="00D967BF"/>
    <w:rsid w:val="00D96AC0"/>
    <w:rsid w:val="00DA0F94"/>
    <w:rsid w:val="00DA1994"/>
    <w:rsid w:val="00DA1DBA"/>
    <w:rsid w:val="00DA35E9"/>
    <w:rsid w:val="00DB0295"/>
    <w:rsid w:val="00DC176E"/>
    <w:rsid w:val="00DC205F"/>
    <w:rsid w:val="00DC2D52"/>
    <w:rsid w:val="00DC3FEA"/>
    <w:rsid w:val="00DC53A3"/>
    <w:rsid w:val="00DC561D"/>
    <w:rsid w:val="00DC6715"/>
    <w:rsid w:val="00DC794C"/>
    <w:rsid w:val="00DC7958"/>
    <w:rsid w:val="00DC7A65"/>
    <w:rsid w:val="00DD2261"/>
    <w:rsid w:val="00DD4C62"/>
    <w:rsid w:val="00DD4DB4"/>
    <w:rsid w:val="00DD556B"/>
    <w:rsid w:val="00DD56DB"/>
    <w:rsid w:val="00DD610F"/>
    <w:rsid w:val="00DE0ED4"/>
    <w:rsid w:val="00DE106C"/>
    <w:rsid w:val="00DE113D"/>
    <w:rsid w:val="00DE5964"/>
    <w:rsid w:val="00DE7FBD"/>
    <w:rsid w:val="00DF0E58"/>
    <w:rsid w:val="00DF1CB1"/>
    <w:rsid w:val="00DF1F10"/>
    <w:rsid w:val="00DF3B83"/>
    <w:rsid w:val="00DF45D8"/>
    <w:rsid w:val="00DF558D"/>
    <w:rsid w:val="00E006EA"/>
    <w:rsid w:val="00E01311"/>
    <w:rsid w:val="00E04562"/>
    <w:rsid w:val="00E05057"/>
    <w:rsid w:val="00E0681B"/>
    <w:rsid w:val="00E1057B"/>
    <w:rsid w:val="00E1181C"/>
    <w:rsid w:val="00E11AAC"/>
    <w:rsid w:val="00E12E82"/>
    <w:rsid w:val="00E15006"/>
    <w:rsid w:val="00E172AA"/>
    <w:rsid w:val="00E206ED"/>
    <w:rsid w:val="00E25323"/>
    <w:rsid w:val="00E25720"/>
    <w:rsid w:val="00E2714C"/>
    <w:rsid w:val="00E377C5"/>
    <w:rsid w:val="00E46122"/>
    <w:rsid w:val="00E50343"/>
    <w:rsid w:val="00E51EA9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209D"/>
    <w:rsid w:val="00E93D9D"/>
    <w:rsid w:val="00E95911"/>
    <w:rsid w:val="00EA1079"/>
    <w:rsid w:val="00EB0784"/>
    <w:rsid w:val="00EB2AF1"/>
    <w:rsid w:val="00EB54B7"/>
    <w:rsid w:val="00EB78A0"/>
    <w:rsid w:val="00EC2642"/>
    <w:rsid w:val="00EC486D"/>
    <w:rsid w:val="00EC5FF1"/>
    <w:rsid w:val="00EC609A"/>
    <w:rsid w:val="00ED0AB9"/>
    <w:rsid w:val="00ED0C9A"/>
    <w:rsid w:val="00EE5670"/>
    <w:rsid w:val="00EE67E1"/>
    <w:rsid w:val="00EE6FAD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1956"/>
    <w:rsid w:val="00F26E00"/>
    <w:rsid w:val="00F27573"/>
    <w:rsid w:val="00F3095A"/>
    <w:rsid w:val="00F34FB2"/>
    <w:rsid w:val="00F356E5"/>
    <w:rsid w:val="00F3587E"/>
    <w:rsid w:val="00F36194"/>
    <w:rsid w:val="00F45B76"/>
    <w:rsid w:val="00F46973"/>
    <w:rsid w:val="00F47542"/>
    <w:rsid w:val="00F508AF"/>
    <w:rsid w:val="00F608D7"/>
    <w:rsid w:val="00F619ED"/>
    <w:rsid w:val="00F64870"/>
    <w:rsid w:val="00F64E90"/>
    <w:rsid w:val="00F65BCE"/>
    <w:rsid w:val="00F664B0"/>
    <w:rsid w:val="00F72B08"/>
    <w:rsid w:val="00F72FB4"/>
    <w:rsid w:val="00F80BC7"/>
    <w:rsid w:val="00F839CC"/>
    <w:rsid w:val="00F84877"/>
    <w:rsid w:val="00F8659E"/>
    <w:rsid w:val="00F94C76"/>
    <w:rsid w:val="00FA024D"/>
    <w:rsid w:val="00FA0A62"/>
    <w:rsid w:val="00FA1199"/>
    <w:rsid w:val="00FA2256"/>
    <w:rsid w:val="00FA4560"/>
    <w:rsid w:val="00FA5B3E"/>
    <w:rsid w:val="00FA5C2E"/>
    <w:rsid w:val="00FA6DF6"/>
    <w:rsid w:val="00FA73E3"/>
    <w:rsid w:val="00FB6A6A"/>
    <w:rsid w:val="00FC13BF"/>
    <w:rsid w:val="00FC1F95"/>
    <w:rsid w:val="00FC2079"/>
    <w:rsid w:val="00FC6576"/>
    <w:rsid w:val="00FC6CF2"/>
    <w:rsid w:val="00FD0FC9"/>
    <w:rsid w:val="00FD4046"/>
    <w:rsid w:val="00FD466B"/>
    <w:rsid w:val="00FD6321"/>
    <w:rsid w:val="00FD771E"/>
    <w:rsid w:val="00FE3077"/>
    <w:rsid w:val="00FF1088"/>
    <w:rsid w:val="00FF240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B750B"/>
  <w15:docId w15:val="{4AE60F96-DED5-4B55-A516-E1FAF7C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B9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52"/>
      <w:szCs w:val="36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79CF"/>
    <w:pPr>
      <w:keepNext/>
      <w:keepLines/>
      <w:spacing w:before="48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BC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5D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6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6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6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6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6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4B9"/>
    <w:rPr>
      <w:rFonts w:ascii="Georgia" w:hAnsi="Georgia"/>
      <w:b/>
      <w:bCs/>
      <w:color w:val="005A70"/>
      <w:sz w:val="52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1979CF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D466B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04C22"/>
    <w:pPr>
      <w:tabs>
        <w:tab w:val="right" w:pos="9016"/>
      </w:tabs>
      <w:spacing w:after="100"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D4049"/>
    <w:pPr>
      <w:numPr>
        <w:numId w:val="25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55BC6"/>
    <w:rPr>
      <w:rFonts w:ascii="Arial" w:eastAsiaTheme="majorEastAsia" w:hAnsi="Arial" w:cstheme="majorBidi"/>
      <w:i/>
      <w:iCs/>
      <w:color w:val="275D38"/>
      <w:sz w:val="28"/>
      <w:szCs w:val="22"/>
      <w:lang w:val="en-GB" w:eastAsia="en-US"/>
    </w:rPr>
  </w:style>
  <w:style w:type="paragraph" w:styleId="Revision">
    <w:name w:val="Revision"/>
    <w:hidden/>
    <w:uiPriority w:val="99"/>
    <w:semiHidden/>
    <w:rsid w:val="00FC6576"/>
    <w:rPr>
      <w:rFonts w:ascii="Arial" w:hAnsi="Arial" w:cs="Tahoma"/>
      <w:sz w:val="28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27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4002"/>
    <w:rPr>
      <w:rFonts w:ascii="Arial" w:hAnsi="Arial" w:cs="Tahoma"/>
      <w:sz w:val="28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0663"/>
  </w:style>
  <w:style w:type="paragraph" w:styleId="BlockText">
    <w:name w:val="Block Text"/>
    <w:basedOn w:val="Normal"/>
    <w:uiPriority w:val="99"/>
    <w:semiHidden/>
    <w:unhideWhenUsed/>
    <w:rsid w:val="00D906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6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06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663"/>
    <w:rPr>
      <w:rFonts w:ascii="Arial" w:hAnsi="Arial" w:cs="Tahoma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0663"/>
    <w:pPr>
      <w:spacing w:before="120" w:after="120" w:line="360" w:lineRule="auto"/>
      <w:ind w:firstLine="360"/>
      <w:jc w:val="left"/>
    </w:pPr>
    <w:rPr>
      <w:rFonts w:ascii="Arial" w:hAnsi="Arial" w:cs="Tahoma"/>
      <w:sz w:val="28"/>
      <w:szCs w:val="22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0663"/>
    <w:rPr>
      <w:rFonts w:ascii="Arial" w:hAnsi="Arial" w:cs="Tahoma"/>
      <w:sz w:val="28"/>
      <w:szCs w:val="22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6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06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6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6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663"/>
    <w:rPr>
      <w:rFonts w:ascii="Arial" w:hAnsi="Arial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663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0663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663"/>
  </w:style>
  <w:style w:type="character" w:customStyle="1" w:styleId="DateChar">
    <w:name w:val="Date Char"/>
    <w:basedOn w:val="DefaultParagraphFont"/>
    <w:link w:val="Date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90663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66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663"/>
    <w:rPr>
      <w:rFonts w:ascii="Arial" w:hAnsi="Arial" w:cs="Tahoma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D9066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66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66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663"/>
    <w:rPr>
      <w:rFonts w:ascii="Arial" w:hAnsi="Arial" w:cs="Tahoma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663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663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66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6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066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663"/>
    <w:rPr>
      <w:rFonts w:ascii="Arial" w:hAnsi="Arial" w:cs="Tahoma"/>
      <w:i/>
      <w:iCs/>
      <w:sz w:val="28"/>
      <w:szCs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66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663"/>
    <w:rPr>
      <w:rFonts w:ascii="Consolas" w:hAnsi="Consolas" w:cs="Tahoma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663"/>
    <w:pPr>
      <w:spacing w:before="0"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6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6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663"/>
    <w:rPr>
      <w:rFonts w:ascii="Arial" w:hAnsi="Arial" w:cs="Tahoma"/>
      <w:i/>
      <w:iCs/>
      <w:color w:val="4F81BD" w:themeColor="accent1"/>
      <w:sz w:val="28"/>
      <w:szCs w:val="2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D906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06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06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06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066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90663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0663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0663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0663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0663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06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06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06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06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066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90663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0663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0663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0663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0663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06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0663"/>
    <w:rPr>
      <w:rFonts w:ascii="Consolas" w:hAnsi="Consolas" w:cs="Tahoma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6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66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906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06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066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66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663"/>
    <w:rPr>
      <w:rFonts w:ascii="Consolas" w:hAnsi="Consolas" w:cs="Tahoma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06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0663"/>
    <w:rPr>
      <w:rFonts w:ascii="Arial" w:hAnsi="Arial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06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0663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663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6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06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0663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066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9066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66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9066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90663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663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663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663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0663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0663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0663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663"/>
    <w:p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US"/>
    </w:rPr>
  </w:style>
  <w:style w:type="character" w:styleId="Emphasis">
    <w:name w:val="Emphasis"/>
    <w:basedOn w:val="DefaultParagraphFont"/>
    <w:uiPriority w:val="20"/>
    <w:qFormat/>
    <w:rsid w:val="005D4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Consultations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DISConsultation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747-6E90-DF4F-A0F3-2492C6B8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NDIS better - An overview</vt:lpstr>
    </vt:vector>
  </TitlesOfParts>
  <Company>Hewlett-Packard</Company>
  <LinksUpToDate>false</LinksUpToDate>
  <CharactersWithSpaces>7448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NDIS better - An overview</dc:title>
  <dc:subject/>
  <dc:creator>Lyndall Thomas</dc:creator>
  <cp:keywords/>
  <dc:description/>
  <cp:lastModifiedBy>Sean de Kretser</cp:lastModifiedBy>
  <cp:revision>8</cp:revision>
  <cp:lastPrinted>2019-08-15T04:18:00Z</cp:lastPrinted>
  <dcterms:created xsi:type="dcterms:W3CDTF">2019-08-15T22:58:00Z</dcterms:created>
  <dcterms:modified xsi:type="dcterms:W3CDTF">2019-08-21T22:46:00Z</dcterms:modified>
</cp:coreProperties>
</file>