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83BB" w14:textId="0B623D0F" w:rsidR="00CC3079" w:rsidRPr="001F702B" w:rsidRDefault="00CC3079" w:rsidP="003627BC">
      <w:pPr>
        <w:pStyle w:val="Heading1"/>
        <w:rPr>
          <w:rFonts w:cs="Arial"/>
          <w:bCs w:val="0"/>
        </w:rPr>
      </w:pPr>
      <w:bookmarkStart w:id="0" w:name="_Toc112854448"/>
      <w:bookmarkStart w:id="1" w:name="_Toc112857816"/>
      <w:bookmarkStart w:id="2" w:name="_Toc112931880"/>
      <w:bookmarkStart w:id="3" w:name="_Toc113008733"/>
      <w:bookmarkStart w:id="4" w:name="_Toc114670489"/>
      <w:bookmarkStart w:id="5" w:name="_Toc115857177"/>
      <w:r w:rsidRPr="001F702B">
        <w:rPr>
          <w:rFonts w:cs="Arial"/>
          <w:bCs w:val="0"/>
        </w:rPr>
        <w:t>We want to know what you think</w:t>
      </w:r>
      <w:bookmarkEnd w:id="0"/>
      <w:bookmarkEnd w:id="1"/>
      <w:bookmarkEnd w:id="2"/>
      <w:bookmarkEnd w:id="3"/>
      <w:bookmarkEnd w:id="4"/>
      <w:bookmarkEnd w:id="5"/>
    </w:p>
    <w:p w14:paraId="18D0E299" w14:textId="6F68FAB4" w:rsidR="007F57C1" w:rsidRPr="001F702B" w:rsidRDefault="00D91DAB" w:rsidP="003627BC">
      <w:pPr>
        <w:pStyle w:val="Heading2"/>
        <w:rPr>
          <w:rFonts w:cs="Arial"/>
          <w:bCs w:val="0"/>
          <w:lang w:val="en-AU"/>
        </w:rPr>
      </w:pPr>
      <w:bookmarkStart w:id="6" w:name="_Toc115857178"/>
      <w:r w:rsidRPr="001F702B">
        <w:rPr>
          <w:rFonts w:cs="Arial"/>
          <w:bCs w:val="0"/>
          <w:lang w:val="en-AU"/>
        </w:rPr>
        <w:t>Australia’s Disability Strategy</w:t>
      </w:r>
      <w:r w:rsidR="007A7276" w:rsidRPr="001F702B">
        <w:rPr>
          <w:rFonts w:cs="Arial"/>
          <w:bCs w:val="0"/>
          <w:lang w:val="en-AU"/>
        </w:rPr>
        <w:t xml:space="preserve"> </w:t>
      </w:r>
      <w:r w:rsidRPr="001F702B">
        <w:rPr>
          <w:rFonts w:cs="Arial"/>
          <w:bCs w:val="0"/>
          <w:lang w:val="en-AU"/>
        </w:rPr>
        <w:t>2021–2031</w:t>
      </w:r>
      <w:bookmarkEnd w:id="6"/>
      <w:r w:rsidRPr="001F702B">
        <w:rPr>
          <w:rFonts w:cs="Arial"/>
          <w:bCs w:val="0"/>
          <w:lang w:val="en-AU"/>
        </w:rPr>
        <w:t xml:space="preserve"> </w:t>
      </w:r>
    </w:p>
    <w:p w14:paraId="0647FCAA" w14:textId="33D99964" w:rsidR="006355FB" w:rsidRPr="001F702B" w:rsidRDefault="007F57C1" w:rsidP="00A37F5E">
      <w:pPr>
        <w:pStyle w:val="Heading3"/>
      </w:pPr>
      <w:bookmarkStart w:id="7" w:name="_Toc115857179"/>
      <w:r w:rsidRPr="001F702B">
        <w:t xml:space="preserve">Our </w:t>
      </w:r>
      <w:r w:rsidR="009D3783" w:rsidRPr="001F702B">
        <w:t xml:space="preserve">guiding </w:t>
      </w:r>
      <w:r w:rsidR="00E7038D" w:rsidRPr="001F702B">
        <w:t>principles</w:t>
      </w:r>
      <w:bookmarkEnd w:id="7"/>
    </w:p>
    <w:p w14:paraId="6804E16F" w14:textId="56BAB639" w:rsidR="00151817" w:rsidRPr="003627BC" w:rsidRDefault="007E4583" w:rsidP="003627BC">
      <w:pPr>
        <w:pStyle w:val="Heading3"/>
        <w:spacing w:after="600"/>
        <w:rPr>
          <w:rFonts w:cs="Arial"/>
          <w:color w:val="000000" w:themeColor="text1"/>
        </w:rPr>
      </w:pPr>
      <w:r w:rsidRPr="003627BC">
        <w:rPr>
          <w:rFonts w:cs="Arial"/>
          <w:color w:val="000000" w:themeColor="text1"/>
        </w:rPr>
        <w:t xml:space="preserve">An </w:t>
      </w:r>
      <w:r w:rsidR="00151817" w:rsidRPr="003627BC">
        <w:rPr>
          <w:rFonts w:cs="Arial"/>
          <w:color w:val="000000" w:themeColor="text1"/>
        </w:rPr>
        <w:t>Easy Read</w:t>
      </w:r>
      <w:r w:rsidR="001F702B">
        <w:rPr>
          <w:rFonts w:cs="Arial"/>
          <w:color w:val="000000" w:themeColor="text1"/>
        </w:rPr>
        <w:t xml:space="preserve"> text-only</w:t>
      </w:r>
      <w:r w:rsidR="00151817" w:rsidRPr="003627BC">
        <w:rPr>
          <w:rFonts w:cs="Arial"/>
          <w:color w:val="000000" w:themeColor="text1"/>
        </w:rPr>
        <w:t xml:space="preserve"> </w:t>
      </w:r>
      <w:r w:rsidR="00965EEB" w:rsidRPr="003627BC">
        <w:rPr>
          <w:rFonts w:cs="Arial"/>
          <w:color w:val="000000" w:themeColor="text1"/>
        </w:rPr>
        <w:t>paper</w:t>
      </w:r>
    </w:p>
    <w:p w14:paraId="1E493DD0" w14:textId="58208AE0" w:rsidR="00E90F97" w:rsidRPr="003627BC" w:rsidRDefault="00F64870" w:rsidP="00D757E8">
      <w:pPr>
        <w:pStyle w:val="TOCHeading"/>
        <w:rPr>
          <w:rFonts w:cs="Arial"/>
        </w:rPr>
      </w:pPr>
      <w:bookmarkStart w:id="8" w:name="_Toc349720822"/>
      <w:bookmarkStart w:id="9" w:name="_Toc115857180"/>
      <w:r w:rsidRPr="003627BC">
        <w:rPr>
          <w:rFonts w:cs="Arial"/>
        </w:rPr>
        <w:t xml:space="preserve">How to use this </w:t>
      </w:r>
      <w:bookmarkEnd w:id="8"/>
      <w:r w:rsidR="00965EEB" w:rsidRPr="003627BC">
        <w:rPr>
          <w:rFonts w:cs="Arial"/>
          <w:lang w:val="en-AU"/>
        </w:rPr>
        <w:t>paper</w:t>
      </w:r>
      <w:bookmarkEnd w:id="9"/>
      <w:r w:rsidR="005C568E" w:rsidRPr="003627BC">
        <w:rPr>
          <w:rFonts w:cs="Arial"/>
        </w:rPr>
        <w:t xml:space="preserve"> </w:t>
      </w:r>
    </w:p>
    <w:p w14:paraId="160B0720" w14:textId="77777777" w:rsidR="007A7276" w:rsidRPr="003627BC" w:rsidRDefault="00A37F5E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sdt>
        <w:sdtPr>
          <w:rPr>
            <w:rFonts w:ascii="Arial" w:hAnsi="Arial" w:cs="Arial"/>
          </w:rPr>
          <w:alias w:val="Author"/>
          <w:tag w:val=""/>
          <w:id w:val="797578269"/>
          <w:placeholder>
            <w:docPart w:val="BEA990988D26449186F7AC0DAD6A8C0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7A7276" w:rsidRPr="003627BC">
            <w:rPr>
              <w:rFonts w:ascii="Arial" w:hAnsi="Arial" w:cs="Arial"/>
            </w:rPr>
            <w:t>The Australian Government Department of Social Services (DSS)</w:t>
          </w:r>
        </w:sdtContent>
      </w:sdt>
      <w:r w:rsidR="007A7276" w:rsidRPr="003627BC">
        <w:rPr>
          <w:rFonts w:ascii="Arial" w:hAnsi="Arial" w:cs="Arial"/>
        </w:rPr>
        <w:t xml:space="preserve"> wrote this paper. </w:t>
      </w:r>
    </w:p>
    <w:p w14:paraId="401D212E" w14:textId="53CEE915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When you see the word ‘we’, it means DSS. </w:t>
      </w:r>
    </w:p>
    <w:p w14:paraId="388EB149" w14:textId="77777777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We wrote this paper in an </w:t>
      </w:r>
      <w:proofErr w:type="gramStart"/>
      <w:r w:rsidRPr="003627BC">
        <w:rPr>
          <w:rFonts w:ascii="Arial" w:hAnsi="Arial" w:cs="Arial"/>
        </w:rPr>
        <w:t>easy to read</w:t>
      </w:r>
      <w:proofErr w:type="gramEnd"/>
      <w:r w:rsidRPr="003627BC">
        <w:rPr>
          <w:rFonts w:ascii="Arial" w:hAnsi="Arial" w:cs="Arial"/>
        </w:rPr>
        <w:t xml:space="preserve"> way. </w:t>
      </w:r>
    </w:p>
    <w:p w14:paraId="49E13C8F" w14:textId="77777777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We wrote some important words in </w:t>
      </w:r>
      <w:r w:rsidRPr="003627BC">
        <w:rPr>
          <w:rStyle w:val="Strong"/>
          <w:rFonts w:ascii="Arial" w:hAnsi="Arial" w:cs="Arial"/>
        </w:rPr>
        <w:t>bold</w:t>
      </w:r>
      <w:r w:rsidRPr="003627BC">
        <w:rPr>
          <w:rFonts w:ascii="Arial" w:hAnsi="Arial" w:cs="Arial"/>
        </w:rPr>
        <w:t>.</w:t>
      </w:r>
    </w:p>
    <w:p w14:paraId="60DD2193" w14:textId="77777777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>This means the letters are thicker and darker.</w:t>
      </w:r>
    </w:p>
    <w:p w14:paraId="1E5DE643" w14:textId="77777777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We explain what these bold words mean. </w:t>
      </w:r>
    </w:p>
    <w:p w14:paraId="1357545C" w14:textId="4DC98BC3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There is a list of these words on page </w:t>
      </w:r>
      <w:r w:rsidR="00B224DB">
        <w:rPr>
          <w:rFonts w:ascii="Arial" w:hAnsi="Arial" w:cs="Arial"/>
        </w:rPr>
        <w:t>19</w:t>
      </w:r>
      <w:r w:rsidRPr="003627BC">
        <w:rPr>
          <w:rFonts w:ascii="Arial" w:hAnsi="Arial" w:cs="Arial"/>
        </w:rPr>
        <w:t xml:space="preserve">. </w:t>
      </w:r>
    </w:p>
    <w:p w14:paraId="184C13DB" w14:textId="34CF91F3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3627BC">
        <w:rPr>
          <w:rFonts w:ascii="Arial" w:hAnsi="Arial" w:cs="Arial"/>
        </w:rPr>
        <w:t>This Easy Read paper is a summary of another paper. This means it only includes the most important ideas.</w:t>
      </w:r>
    </w:p>
    <w:p w14:paraId="2B5BB5CD" w14:textId="62085A78" w:rsidR="007A7276" w:rsidRPr="003627BC" w:rsidRDefault="007A7276" w:rsidP="007A727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b/>
          <w:bCs/>
        </w:rPr>
      </w:pPr>
      <w:r w:rsidRPr="003627BC">
        <w:rPr>
          <w:rFonts w:ascii="Arial" w:hAnsi="Arial" w:cs="Arial"/>
        </w:rPr>
        <w:t>You can find the other paper on our website.</w:t>
      </w:r>
      <w:r w:rsidR="003627BC">
        <w:rPr>
          <w:rFonts w:ascii="Arial" w:hAnsi="Arial" w:cs="Arial"/>
        </w:rPr>
        <w:br/>
      </w:r>
      <w:hyperlink r:id="rId8" w:history="1">
        <w:r w:rsidRPr="003627BC">
          <w:rPr>
            <w:rStyle w:val="Hyperlink"/>
            <w:rFonts w:ascii="Arial" w:hAnsi="Arial" w:cs="Arial"/>
            <w:bCs/>
          </w:rPr>
          <w:t>https://engage.dss.gov.au/ads</w:t>
        </w:r>
        <w:r w:rsidRPr="003627BC">
          <w:rPr>
            <w:rStyle w:val="Hyperlink"/>
            <w:rFonts w:ascii="Cambria Math" w:hAnsi="Cambria Math" w:cs="Cambria Math"/>
            <w:bCs/>
          </w:rPr>
          <w:t>‐</w:t>
        </w:r>
        <w:r w:rsidRPr="003627BC">
          <w:rPr>
            <w:rStyle w:val="Hyperlink"/>
            <w:rFonts w:ascii="Arial" w:hAnsi="Arial" w:cs="Arial"/>
            <w:bCs/>
          </w:rPr>
          <w:t>consultations</w:t>
        </w:r>
        <w:r w:rsidRPr="003627BC">
          <w:rPr>
            <w:rStyle w:val="Hyperlink"/>
            <w:rFonts w:ascii="Cambria Math" w:hAnsi="Cambria Math" w:cs="Cambria Math"/>
            <w:bCs/>
          </w:rPr>
          <w:t>‐</w:t>
        </w:r>
        <w:r w:rsidRPr="003627BC">
          <w:rPr>
            <w:rStyle w:val="Hyperlink"/>
            <w:rFonts w:ascii="Arial" w:hAnsi="Arial" w:cs="Arial"/>
            <w:bCs/>
          </w:rPr>
          <w:t>develop</w:t>
        </w:r>
        <w:r w:rsidRPr="003627BC">
          <w:rPr>
            <w:rStyle w:val="Hyperlink"/>
            <w:rFonts w:ascii="Cambria Math" w:hAnsi="Cambria Math" w:cs="Cambria Math"/>
            <w:bCs/>
          </w:rPr>
          <w:t>‐</w:t>
        </w:r>
        <w:r w:rsidRPr="003627BC">
          <w:rPr>
            <w:rStyle w:val="Hyperlink"/>
            <w:rFonts w:ascii="Arial" w:hAnsi="Arial" w:cs="Arial"/>
            <w:bCs/>
          </w:rPr>
          <w:t>guide</w:t>
        </w:r>
        <w:r w:rsidRPr="003627BC">
          <w:rPr>
            <w:rStyle w:val="Hyperlink"/>
            <w:rFonts w:ascii="Cambria Math" w:hAnsi="Cambria Math" w:cs="Cambria Math"/>
            <w:bCs/>
          </w:rPr>
          <w:t>‐</w:t>
        </w:r>
        <w:r w:rsidRPr="003627BC">
          <w:rPr>
            <w:rStyle w:val="Hyperlink"/>
            <w:rFonts w:ascii="Arial" w:hAnsi="Arial" w:cs="Arial"/>
            <w:bCs/>
          </w:rPr>
          <w:t>evaluation</w:t>
        </w:r>
      </w:hyperlink>
      <w:r w:rsidRPr="003627BC">
        <w:rPr>
          <w:rFonts w:ascii="Arial" w:hAnsi="Arial" w:cs="Arial"/>
          <w:b/>
          <w:bCs/>
          <w:color w:val="180F5E"/>
        </w:rPr>
        <w:t xml:space="preserve"> </w:t>
      </w:r>
    </w:p>
    <w:p w14:paraId="785A3364" w14:textId="2454A12B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You can ask for help to read this paper. A friend, family member or support person may be able to help you. </w:t>
      </w:r>
    </w:p>
    <w:p w14:paraId="62A3F3D5" w14:textId="77777777" w:rsidR="000462AA" w:rsidRDefault="00A33000" w:rsidP="000462AA">
      <w:pPr>
        <w:pStyle w:val="TOCHeading"/>
        <w:pBdr>
          <w:between w:val="none" w:sz="0" w:space="0" w:color="auto"/>
        </w:pBdr>
        <w:rPr>
          <w:noProof/>
        </w:rPr>
      </w:pPr>
      <w:r w:rsidRPr="003627BC">
        <w:rPr>
          <w:rFonts w:cs="Arial"/>
        </w:rPr>
        <w:br w:type="page"/>
      </w:r>
      <w:bookmarkStart w:id="10" w:name="_Toc349720823"/>
      <w:bookmarkStart w:id="11" w:name="_Toc115857181"/>
      <w:r w:rsidRPr="003627BC">
        <w:rPr>
          <w:rFonts w:cs="Arial"/>
        </w:rPr>
        <w:lastRenderedPageBreak/>
        <w:t xml:space="preserve">What’s in this </w:t>
      </w:r>
      <w:bookmarkEnd w:id="10"/>
      <w:r w:rsidR="00965EEB" w:rsidRPr="003627BC">
        <w:rPr>
          <w:rFonts w:cs="Arial"/>
          <w:lang w:val="en-AU"/>
        </w:rPr>
        <w:t>paper?</w:t>
      </w:r>
      <w:bookmarkEnd w:id="11"/>
      <w:r w:rsidR="000462AA">
        <w:rPr>
          <w:rFonts w:cs="Arial"/>
          <w:color w:val="005A70"/>
          <w:sz w:val="32"/>
        </w:rPr>
        <w:fldChar w:fldCharType="begin"/>
      </w:r>
      <w:r w:rsidR="000462AA">
        <w:rPr>
          <w:rFonts w:cs="Arial"/>
          <w:color w:val="005A70"/>
          <w:sz w:val="32"/>
        </w:rPr>
        <w:instrText xml:space="preserve"> TOC \o "1-2" \h \z \u </w:instrText>
      </w:r>
      <w:r w:rsidR="000462AA">
        <w:rPr>
          <w:rFonts w:cs="Arial"/>
          <w:color w:val="005A70"/>
          <w:sz w:val="32"/>
        </w:rPr>
        <w:fldChar w:fldCharType="separate"/>
      </w:r>
    </w:p>
    <w:p w14:paraId="22BB067F" w14:textId="612E3EA3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2" w:history="1">
        <w:r w:rsidR="000462AA" w:rsidRPr="000462AA">
          <w:rPr>
            <w:rStyle w:val="Hyperlink"/>
            <w:rFonts w:ascii="Arial" w:hAnsi="Arial" w:cs="Arial"/>
            <w:noProof/>
          </w:rPr>
          <w:t>What is this paper about?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_Toc115857182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3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7BF50A34" w14:textId="67C6B0CB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3" w:history="1">
        <w:r w:rsidR="000462AA" w:rsidRPr="000462AA">
          <w:rPr>
            <w:rStyle w:val="Hyperlink"/>
            <w:rFonts w:ascii="Arial" w:hAnsi="Arial" w:cs="Arial"/>
            <w:noProof/>
          </w:rPr>
          <w:t>How to tell us what you think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_Toc115857183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4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02956574" w14:textId="112D7E37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4" w:history="1">
        <w:r w:rsidR="000462AA" w:rsidRPr="000462AA">
          <w:rPr>
            <w:rStyle w:val="Hyperlink"/>
            <w:rFonts w:ascii="Arial" w:hAnsi="Arial" w:cs="Arial"/>
            <w:noProof/>
            <w:lang w:val="en-US"/>
          </w:rPr>
          <w:t xml:space="preserve">The Strategy’s </w:t>
        </w:r>
        <w:r w:rsidR="000462AA" w:rsidRPr="000462AA">
          <w:rPr>
            <w:rStyle w:val="Hyperlink"/>
            <w:rFonts w:ascii="Arial" w:hAnsi="Arial" w:cs="Arial"/>
            <w:noProof/>
          </w:rPr>
          <w:t>principles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_Toc115857184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6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3861D0A8" w14:textId="6A0A7E82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5" w:history="1">
        <w:r w:rsidR="000462AA" w:rsidRPr="000462AA">
          <w:rPr>
            <w:rStyle w:val="Hyperlink"/>
            <w:rFonts w:ascii="Arial" w:hAnsi="Arial" w:cs="Arial"/>
            <w:noProof/>
          </w:rPr>
          <w:t>Questions for you to think about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_Toc115857185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7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1B8E9BBF" w14:textId="0F4F1204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6" w:history="1">
        <w:r w:rsidR="000462AA" w:rsidRPr="000462AA">
          <w:rPr>
            <w:rStyle w:val="Hyperlink"/>
            <w:rFonts w:ascii="Arial" w:hAnsi="Arial" w:cs="Arial"/>
            <w:noProof/>
          </w:rPr>
          <w:t>Support for you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_Toc115857186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16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48F9A948" w14:textId="29C6ED9B" w:rsidR="000462AA" w:rsidRPr="000462AA" w:rsidRDefault="00A37F5E" w:rsidP="000462AA">
      <w:pPr>
        <w:pStyle w:val="TOC2"/>
        <w:tabs>
          <w:tab w:val="right" w:pos="9323"/>
        </w:tabs>
        <w:spacing w:before="400" w:after="400"/>
        <w:ind w:left="0"/>
        <w:rPr>
          <w:rFonts w:ascii="Arial" w:eastAsiaTheme="minorEastAsia" w:hAnsi="Arial" w:cs="Arial"/>
          <w:noProof/>
          <w:sz w:val="22"/>
          <w:lang w:eastAsia="en-AU"/>
        </w:rPr>
      </w:pPr>
      <w:hyperlink w:anchor="_Toc115857187" w:history="1">
        <w:r w:rsidR="000462AA" w:rsidRPr="000462AA">
          <w:rPr>
            <w:rStyle w:val="Hyperlink"/>
            <w:rFonts w:ascii="Arial" w:hAnsi="Arial" w:cs="Arial"/>
            <w:noProof/>
          </w:rPr>
          <w:t>Word list</w:t>
        </w:r>
        <w:r w:rsidR="000462AA" w:rsidRPr="000462AA">
          <w:rPr>
            <w:rFonts w:ascii="Arial" w:hAnsi="Arial" w:cs="Arial"/>
            <w:noProof/>
            <w:webHidden/>
          </w:rPr>
          <w:tab/>
        </w:r>
        <w:r w:rsidR="000462AA" w:rsidRPr="000462AA">
          <w:rPr>
            <w:rFonts w:ascii="Arial" w:hAnsi="Arial" w:cs="Arial"/>
            <w:noProof/>
            <w:webHidden/>
          </w:rPr>
          <w:fldChar w:fldCharType="begin"/>
        </w:r>
        <w:r w:rsidR="000462AA" w:rsidRPr="000462AA">
          <w:rPr>
            <w:rFonts w:ascii="Arial" w:hAnsi="Arial" w:cs="Arial"/>
            <w:noProof/>
            <w:webHidden/>
          </w:rPr>
          <w:instrText xml:space="preserve"> PAGEREF _Toc115857187 \h </w:instrText>
        </w:r>
        <w:r w:rsidR="000462AA" w:rsidRPr="000462AA">
          <w:rPr>
            <w:rFonts w:ascii="Arial" w:hAnsi="Arial" w:cs="Arial"/>
            <w:noProof/>
            <w:webHidden/>
          </w:rPr>
        </w:r>
        <w:r w:rsidR="000462AA" w:rsidRPr="000462AA">
          <w:rPr>
            <w:rFonts w:ascii="Arial" w:hAnsi="Arial" w:cs="Arial"/>
            <w:noProof/>
            <w:webHidden/>
          </w:rPr>
          <w:fldChar w:fldCharType="separate"/>
        </w:r>
        <w:r w:rsidR="001F702B">
          <w:rPr>
            <w:rFonts w:ascii="Arial" w:hAnsi="Arial" w:cs="Arial"/>
            <w:noProof/>
            <w:webHidden/>
          </w:rPr>
          <w:t>19</w:t>
        </w:r>
        <w:r w:rsidR="000462AA" w:rsidRPr="000462AA">
          <w:rPr>
            <w:rFonts w:ascii="Arial" w:hAnsi="Arial" w:cs="Arial"/>
            <w:noProof/>
            <w:webHidden/>
          </w:rPr>
          <w:fldChar w:fldCharType="end"/>
        </w:r>
      </w:hyperlink>
    </w:p>
    <w:p w14:paraId="4648F300" w14:textId="1E6D5008" w:rsidR="0027621B" w:rsidRPr="000462AA" w:rsidRDefault="000462AA" w:rsidP="000462AA">
      <w:r>
        <w:rPr>
          <w:rFonts w:cs="Arial"/>
          <w:color w:val="005A70"/>
          <w:sz w:val="32"/>
        </w:rPr>
        <w:fldChar w:fldCharType="end"/>
      </w:r>
      <w:r w:rsidR="0027621B" w:rsidRPr="003627BC">
        <w:rPr>
          <w:rFonts w:ascii="Arial" w:hAnsi="Arial" w:cs="Arial"/>
        </w:rPr>
        <w:br w:type="page"/>
      </w:r>
    </w:p>
    <w:p w14:paraId="34209CF7" w14:textId="05D0FEE8" w:rsidR="00151817" w:rsidRPr="003627BC" w:rsidRDefault="0027621B" w:rsidP="00DB0295">
      <w:pPr>
        <w:pStyle w:val="Heading2"/>
        <w:rPr>
          <w:rFonts w:cs="Arial"/>
          <w:lang w:val="en-AU"/>
        </w:rPr>
      </w:pPr>
      <w:bookmarkStart w:id="12" w:name="_Toc115857182"/>
      <w:r w:rsidRPr="003627BC">
        <w:rPr>
          <w:rFonts w:cs="Arial"/>
          <w:lang w:val="en-AU"/>
        </w:rPr>
        <w:lastRenderedPageBreak/>
        <w:t xml:space="preserve">What is this </w:t>
      </w:r>
      <w:r w:rsidR="00965EEB" w:rsidRPr="003627BC">
        <w:rPr>
          <w:rFonts w:cs="Arial"/>
          <w:lang w:val="en-AU"/>
        </w:rPr>
        <w:t>paper</w:t>
      </w:r>
      <w:r w:rsidRPr="003627BC">
        <w:rPr>
          <w:rFonts w:cs="Arial"/>
          <w:lang w:val="en-AU"/>
        </w:rPr>
        <w:t xml:space="preserve"> about?</w:t>
      </w:r>
      <w:bookmarkEnd w:id="12"/>
    </w:p>
    <w:p w14:paraId="68F69855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Australia’s Disability Strategy 2021–2031 is a plan to support people with disability in all areas of their life.</w:t>
      </w:r>
    </w:p>
    <w:p w14:paraId="573EF574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In this paper we call it the Strategy.</w:t>
      </w:r>
    </w:p>
    <w:p w14:paraId="255B57A8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The Strategy has 8 </w:t>
      </w:r>
      <w:r w:rsidRPr="003627BC">
        <w:rPr>
          <w:rStyle w:val="Strong"/>
          <w:rFonts w:ascii="Arial" w:hAnsi="Arial" w:cs="Arial"/>
        </w:rPr>
        <w:t>guiding principles</w:t>
      </w:r>
      <w:r w:rsidRPr="003627BC">
        <w:rPr>
          <w:rFonts w:ascii="Arial" w:hAnsi="Arial" w:cs="Arial"/>
        </w:rPr>
        <w:t>.</w:t>
      </w:r>
    </w:p>
    <w:p w14:paraId="3C3E8CD1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Guiding principles are important ideas we should always think about.</w:t>
      </w:r>
    </w:p>
    <w:p w14:paraId="46ACFE0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In this paper, we just call them principles.</w:t>
      </w:r>
    </w:p>
    <w:p w14:paraId="759A0CAF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These principles focus on the </w:t>
      </w:r>
      <w:r w:rsidRPr="003627BC">
        <w:rPr>
          <w:rStyle w:val="Strong"/>
          <w:rFonts w:ascii="Arial" w:hAnsi="Arial" w:cs="Arial"/>
        </w:rPr>
        <w:t>rights</w:t>
      </w:r>
      <w:r w:rsidRPr="003627BC">
        <w:rPr>
          <w:rFonts w:ascii="Arial" w:hAnsi="Arial" w:cs="Arial"/>
        </w:rPr>
        <w:t xml:space="preserve"> of people with disability.</w:t>
      </w:r>
    </w:p>
    <w:p w14:paraId="31E593FB" w14:textId="77777777" w:rsidR="007A7276" w:rsidRPr="003627BC" w:rsidDel="00342A5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Rights are rules about how everyone should be treated fairly and equally.</w:t>
      </w:r>
    </w:p>
    <w:p w14:paraId="4F6AC825" w14:textId="021CD973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These principles help everyone make sure they include people with</w:t>
      </w:r>
      <w:r w:rsidR="001708C4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disability.</w:t>
      </w:r>
    </w:p>
    <w:p w14:paraId="4E8D039D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 principles are for:</w:t>
      </w:r>
    </w:p>
    <w:p w14:paraId="12D08584" w14:textId="77777777" w:rsidR="007A7276" w:rsidRPr="003627BC" w:rsidRDefault="007A7276" w:rsidP="00CD459C">
      <w:pPr>
        <w:pStyle w:val="ListParagraph"/>
        <w:numPr>
          <w:ilvl w:val="0"/>
          <w:numId w:val="4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all levels of government</w:t>
      </w:r>
    </w:p>
    <w:p w14:paraId="649EC682" w14:textId="77777777" w:rsidR="007A7276" w:rsidRPr="003627BC" w:rsidRDefault="007A7276" w:rsidP="00CD459C">
      <w:pPr>
        <w:pStyle w:val="ListParagraph"/>
        <w:numPr>
          <w:ilvl w:val="0"/>
          <w:numId w:val="4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businesses </w:t>
      </w:r>
    </w:p>
    <w:p w14:paraId="3A3253DA" w14:textId="77777777" w:rsidR="007A7276" w:rsidRPr="003627BC" w:rsidRDefault="007A7276" w:rsidP="00CD459C">
      <w:pPr>
        <w:pStyle w:val="ListParagraph"/>
        <w:numPr>
          <w:ilvl w:val="0"/>
          <w:numId w:val="4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the community.</w:t>
      </w:r>
    </w:p>
    <w:p w14:paraId="37C797E1" w14:textId="77777777" w:rsidR="007A7276" w:rsidRPr="003627BC" w:rsidRDefault="007A7276" w:rsidP="007A7276">
      <w:pPr>
        <w:rPr>
          <w:rFonts w:ascii="Arial" w:hAnsi="Arial" w:cs="Arial"/>
          <w:lang w:val="en-US"/>
        </w:rPr>
      </w:pPr>
      <w:r w:rsidRPr="003627BC">
        <w:rPr>
          <w:rFonts w:ascii="Arial" w:hAnsi="Arial" w:cs="Arial"/>
        </w:rPr>
        <w:t>And they must use these principles for any new project.</w:t>
      </w:r>
    </w:p>
    <w:p w14:paraId="7F1A69BA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For example, creating new buildings or services for Australians.</w:t>
      </w:r>
    </w:p>
    <w:p w14:paraId="3357005A" w14:textId="78580211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All levels of government are making a guide to help people follow these</w:t>
      </w:r>
      <w:r w:rsidR="001708C4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principles.</w:t>
      </w:r>
    </w:p>
    <w:p w14:paraId="2BB5593C" w14:textId="77777777" w:rsidR="007A7276" w:rsidRPr="003627BC" w:rsidRDefault="007A7276" w:rsidP="007A7276">
      <w:pPr>
        <w:rPr>
          <w:rFonts w:ascii="Arial" w:hAnsi="Arial" w:cs="Arial"/>
          <w:spacing w:val="-4"/>
        </w:rPr>
      </w:pPr>
      <w:r w:rsidRPr="003627BC">
        <w:rPr>
          <w:rFonts w:ascii="Arial" w:hAnsi="Arial" w:cs="Arial"/>
          <w:spacing w:val="-4"/>
        </w:rPr>
        <w:t>And we want to make sure the guide includes the most important things for people with disability.</w:t>
      </w:r>
    </w:p>
    <w:p w14:paraId="672D12C9" w14:textId="77777777" w:rsidR="007A7276" w:rsidRPr="003627BC" w:rsidRDefault="007A7276" w:rsidP="007A7276">
      <w:pPr>
        <w:rPr>
          <w:rFonts w:ascii="Arial" w:hAnsi="Arial" w:cs="Arial"/>
          <w:spacing w:val="-4"/>
        </w:rPr>
      </w:pPr>
      <w:r w:rsidRPr="003627BC">
        <w:rPr>
          <w:rFonts w:ascii="Arial" w:hAnsi="Arial" w:cs="Arial"/>
          <w:spacing w:val="-4"/>
        </w:rPr>
        <w:t>We want to know what you think about the principles, including what:</w:t>
      </w:r>
    </w:p>
    <w:p w14:paraId="47368781" w14:textId="77777777" w:rsidR="007A7276" w:rsidRPr="003627BC" w:rsidRDefault="007A7276" w:rsidP="002A1216">
      <w:pPr>
        <w:pStyle w:val="ListParagraph"/>
        <w:numPr>
          <w:ilvl w:val="0"/>
          <w:numId w:val="39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works well</w:t>
      </w:r>
    </w:p>
    <w:p w14:paraId="4F6107C3" w14:textId="37D74BF9" w:rsidR="00B74662" w:rsidRPr="001708C4" w:rsidRDefault="007A7276" w:rsidP="007A7276">
      <w:pPr>
        <w:pStyle w:val="ListParagraph"/>
        <w:numPr>
          <w:ilvl w:val="0"/>
          <w:numId w:val="39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can be better.</w:t>
      </w:r>
    </w:p>
    <w:p w14:paraId="5B9DCB5C" w14:textId="747B6FF7" w:rsidR="009E592B" w:rsidRPr="003627BC" w:rsidRDefault="004D6E6A" w:rsidP="0027621B">
      <w:pPr>
        <w:pStyle w:val="Heading2"/>
        <w:rPr>
          <w:rFonts w:cs="Arial"/>
        </w:rPr>
      </w:pPr>
      <w:bookmarkStart w:id="13" w:name="_Toc115857183"/>
      <w:r w:rsidRPr="003627BC">
        <w:rPr>
          <w:rFonts w:cs="Arial"/>
          <w:lang w:val="en-AU"/>
        </w:rPr>
        <w:lastRenderedPageBreak/>
        <w:t>How to tell us what you think</w:t>
      </w:r>
      <w:bookmarkEnd w:id="13"/>
    </w:p>
    <w:p w14:paraId="6920C33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In this paper we:</w:t>
      </w:r>
    </w:p>
    <w:p w14:paraId="28EDD3C6" w14:textId="77777777" w:rsidR="007A7276" w:rsidRPr="003627BC" w:rsidRDefault="007A7276" w:rsidP="00497A8F">
      <w:pPr>
        <w:pStyle w:val="ListParagraph"/>
        <w:numPr>
          <w:ilvl w:val="0"/>
          <w:numId w:val="24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talk about our ideas</w:t>
      </w:r>
    </w:p>
    <w:p w14:paraId="46E20EA6" w14:textId="77777777" w:rsidR="007A7276" w:rsidRPr="003627BC" w:rsidRDefault="007A7276" w:rsidP="00497A8F">
      <w:pPr>
        <w:pStyle w:val="ListParagraph"/>
        <w:numPr>
          <w:ilvl w:val="0"/>
          <w:numId w:val="24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ask questions.</w:t>
      </w:r>
    </w:p>
    <w:p w14:paraId="6958C73A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We want to know what you think about our ideas.</w:t>
      </w:r>
    </w:p>
    <w:p w14:paraId="0DDFDC82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There is no right or wrong answer.</w:t>
      </w:r>
    </w:p>
    <w:p w14:paraId="601B11EF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answer:</w:t>
      </w:r>
    </w:p>
    <w:p w14:paraId="098BEC32" w14:textId="77777777" w:rsidR="007A7276" w:rsidRPr="003627BC" w:rsidRDefault="007A7276" w:rsidP="005D2AD5">
      <w:pPr>
        <w:pStyle w:val="ListParagraph"/>
        <w:numPr>
          <w:ilvl w:val="0"/>
          <w:numId w:val="25"/>
        </w:numPr>
        <w:spacing w:before="240" w:after="240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all our questions</w:t>
      </w:r>
    </w:p>
    <w:p w14:paraId="57F102FE" w14:textId="77777777" w:rsidR="007A7276" w:rsidRPr="003627BC" w:rsidRDefault="007A7276" w:rsidP="005D2AD5">
      <w:pPr>
        <w:pStyle w:val="ListParagraph"/>
        <w:numPr>
          <w:ilvl w:val="0"/>
          <w:numId w:val="25"/>
        </w:numPr>
        <w:spacing w:before="240" w:after="240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some of our questions.</w:t>
      </w:r>
    </w:p>
    <w:p w14:paraId="540CB964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There is a box below each question where you can share your answers.</w:t>
      </w:r>
    </w:p>
    <w:p w14:paraId="0731197B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You can write your answers in this document and send it to us by email.</w:t>
      </w:r>
    </w:p>
    <w:p w14:paraId="01AB4999" w14:textId="025905FE" w:rsidR="007A7276" w:rsidRPr="003627BC" w:rsidRDefault="001708C4" w:rsidP="007A7276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Email – </w:t>
      </w:r>
      <w:hyperlink r:id="rId9" w:history="1">
        <w:r w:rsidRPr="002E64C9">
          <w:rPr>
            <w:rStyle w:val="Hyperlink"/>
            <w:rFonts w:ascii="Arial" w:hAnsi="Arial" w:cs="Arial"/>
            <w:bCs/>
          </w:rPr>
          <w:t>disabilityreform@dss.gov.au</w:t>
        </w:r>
      </w:hyperlink>
      <w:r w:rsidR="007A7276" w:rsidRPr="003627BC">
        <w:rPr>
          <w:rFonts w:ascii="Arial" w:hAnsi="Arial" w:cs="Arial"/>
          <w:b/>
          <w:bCs/>
          <w:color w:val="180F5E"/>
        </w:rPr>
        <w:t xml:space="preserve"> </w:t>
      </w:r>
    </w:p>
    <w:p w14:paraId="233311C1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You can also send us a video or voice recording by email.</w:t>
      </w:r>
    </w:p>
    <w:p w14:paraId="793CE22B" w14:textId="119FD91C" w:rsidR="007A7276" w:rsidRPr="003627BC" w:rsidRDefault="001708C4" w:rsidP="007A7276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Email – </w:t>
      </w:r>
      <w:hyperlink r:id="rId10" w:history="1">
        <w:r w:rsidRPr="002E64C9">
          <w:rPr>
            <w:rStyle w:val="Hyperlink"/>
            <w:rFonts w:ascii="Arial" w:hAnsi="Arial" w:cs="Arial"/>
            <w:bCs/>
          </w:rPr>
          <w:t>disabilityreform@dss.gov.au</w:t>
        </w:r>
      </w:hyperlink>
    </w:p>
    <w:p w14:paraId="2FBD8049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You can email us what you think.</w:t>
      </w:r>
    </w:p>
    <w:p w14:paraId="13EF4351" w14:textId="37F0C2AE" w:rsidR="007A7276" w:rsidRPr="003627BC" w:rsidRDefault="001708C4" w:rsidP="007A7276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Email – </w:t>
      </w:r>
      <w:hyperlink r:id="rId11" w:history="1">
        <w:r w:rsidRPr="002E64C9">
          <w:rPr>
            <w:rStyle w:val="Hyperlink"/>
            <w:rFonts w:ascii="Arial" w:hAnsi="Arial" w:cs="Arial"/>
            <w:bCs/>
          </w:rPr>
          <w:t>disabilityreform@dss.gov.au</w:t>
        </w:r>
      </w:hyperlink>
      <w:r w:rsidR="007A7276" w:rsidRPr="003627BC">
        <w:rPr>
          <w:rFonts w:ascii="Arial" w:hAnsi="Arial" w:cs="Arial"/>
          <w:b/>
          <w:bCs/>
          <w:color w:val="180F5E"/>
        </w:rPr>
        <w:t xml:space="preserve"> </w:t>
      </w:r>
    </w:p>
    <w:p w14:paraId="5CF64940" w14:textId="018812FC" w:rsidR="007A7276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You can write to us.</w:t>
      </w:r>
    </w:p>
    <w:p w14:paraId="6F64F962" w14:textId="6EB42F8C" w:rsidR="001F702B" w:rsidRDefault="00EC3F41" w:rsidP="007A7276">
      <w:pPr>
        <w:rPr>
          <w:rFonts w:ascii="Arial" w:hAnsi="Arial" w:cs="Arial"/>
        </w:rPr>
      </w:pPr>
      <w:r w:rsidRPr="00EC3F41">
        <w:rPr>
          <w:rFonts w:ascii="Arial" w:hAnsi="Arial" w:cs="Arial"/>
        </w:rPr>
        <w:t>Mailing Address –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7A7276" w:rsidRPr="003627BC">
        <w:rPr>
          <w:rFonts w:ascii="Arial" w:hAnsi="Arial" w:cs="Arial"/>
        </w:rPr>
        <w:t xml:space="preserve">Australia’s Disability Strategy Governance and Engagement Section </w:t>
      </w:r>
      <w:r>
        <w:rPr>
          <w:rFonts w:ascii="Arial" w:hAnsi="Arial" w:cs="Arial"/>
        </w:rPr>
        <w:br/>
      </w:r>
      <w:r w:rsidR="007A7276" w:rsidRPr="003627BC">
        <w:rPr>
          <w:rFonts w:ascii="Arial" w:hAnsi="Arial" w:cs="Arial"/>
        </w:rPr>
        <w:t>GPO Box 9820 Department of Social Services Canberra, ACT 2601</w:t>
      </w:r>
    </w:p>
    <w:p w14:paraId="637C40EF" w14:textId="77777777" w:rsidR="001F702B" w:rsidRDefault="001F702B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C01C57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lastRenderedPageBreak/>
        <w:t>You can tell us what you think on the DSS Engage website.</w:t>
      </w:r>
    </w:p>
    <w:p w14:paraId="580BF345" w14:textId="4E0CEAF6" w:rsidR="007A7276" w:rsidRPr="003627BC" w:rsidRDefault="00A37F5E" w:rsidP="007A7276">
      <w:pPr>
        <w:rPr>
          <w:rFonts w:ascii="Arial" w:hAnsi="Arial" w:cs="Arial"/>
          <w:b/>
          <w:bCs/>
        </w:rPr>
      </w:pPr>
      <w:hyperlink r:id="rId12" w:history="1">
        <w:r w:rsidR="001708C4" w:rsidRPr="002E64C9">
          <w:rPr>
            <w:rStyle w:val="Hyperlink"/>
            <w:rFonts w:ascii="Arial" w:hAnsi="Arial" w:cs="Arial"/>
            <w:bCs/>
          </w:rPr>
          <w:t>https://engage.dss.gov.au/ads</w:t>
        </w:r>
        <w:r w:rsidR="001708C4" w:rsidRPr="002E64C9">
          <w:rPr>
            <w:rStyle w:val="Hyperlink"/>
            <w:rFonts w:ascii="Cambria Math" w:hAnsi="Cambria Math" w:cs="Cambria Math"/>
            <w:bCs/>
          </w:rPr>
          <w:t>‐</w:t>
        </w:r>
        <w:r w:rsidR="001708C4" w:rsidRPr="002E64C9">
          <w:rPr>
            <w:rStyle w:val="Hyperlink"/>
            <w:rFonts w:ascii="Arial" w:hAnsi="Arial" w:cs="Arial"/>
            <w:bCs/>
          </w:rPr>
          <w:t>consultations</w:t>
        </w:r>
        <w:r w:rsidR="001708C4" w:rsidRPr="002E64C9">
          <w:rPr>
            <w:rStyle w:val="Hyperlink"/>
            <w:rFonts w:ascii="Cambria Math" w:hAnsi="Cambria Math" w:cs="Cambria Math"/>
            <w:bCs/>
          </w:rPr>
          <w:t>‐</w:t>
        </w:r>
        <w:r w:rsidR="001708C4" w:rsidRPr="002E64C9">
          <w:rPr>
            <w:rStyle w:val="Hyperlink"/>
            <w:rFonts w:ascii="Arial" w:hAnsi="Arial" w:cs="Arial"/>
            <w:bCs/>
          </w:rPr>
          <w:t>develop</w:t>
        </w:r>
        <w:r w:rsidR="001708C4" w:rsidRPr="002E64C9">
          <w:rPr>
            <w:rStyle w:val="Hyperlink"/>
            <w:rFonts w:ascii="Cambria Math" w:hAnsi="Cambria Math" w:cs="Cambria Math"/>
            <w:bCs/>
          </w:rPr>
          <w:t>‐</w:t>
        </w:r>
        <w:r w:rsidR="001708C4" w:rsidRPr="002E64C9">
          <w:rPr>
            <w:rStyle w:val="Hyperlink"/>
            <w:rFonts w:ascii="Arial" w:hAnsi="Arial" w:cs="Arial"/>
            <w:bCs/>
          </w:rPr>
          <w:t>guide</w:t>
        </w:r>
        <w:r w:rsidR="001708C4" w:rsidRPr="002E64C9">
          <w:rPr>
            <w:rStyle w:val="Hyperlink"/>
            <w:rFonts w:ascii="Cambria Math" w:hAnsi="Cambria Math" w:cs="Cambria Math"/>
            <w:bCs/>
          </w:rPr>
          <w:t>‐</w:t>
        </w:r>
        <w:r w:rsidR="001708C4" w:rsidRPr="002E64C9">
          <w:rPr>
            <w:rStyle w:val="Hyperlink"/>
            <w:rFonts w:ascii="Arial" w:hAnsi="Arial" w:cs="Arial"/>
            <w:bCs/>
          </w:rPr>
          <w:t>evaluation</w:t>
        </w:r>
      </w:hyperlink>
      <w:r w:rsidR="007A7276" w:rsidRPr="003627BC">
        <w:rPr>
          <w:rFonts w:ascii="Arial" w:hAnsi="Arial" w:cs="Arial"/>
          <w:b/>
          <w:bCs/>
          <w:color w:val="180F5E"/>
        </w:rPr>
        <w:t xml:space="preserve"> </w:t>
      </w:r>
    </w:p>
    <w:p w14:paraId="5D808AB6" w14:textId="09A59A22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Please tell us what you think before Wednesday 30 November 2022 at</w:t>
      </w:r>
      <w:r w:rsidR="001708C4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11:59 pm.</w:t>
      </w:r>
    </w:p>
    <w:p w14:paraId="2756507E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We want to share your answers online.</w:t>
      </w:r>
    </w:p>
    <w:p w14:paraId="355ACC9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But if you do not want us to share your answers, please tell us.</w:t>
      </w:r>
    </w:p>
    <w:p w14:paraId="77677606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If you have any questions about this paper, you can email us.</w:t>
      </w:r>
    </w:p>
    <w:p w14:paraId="5727B4B9" w14:textId="49D3E559" w:rsidR="007A7276" w:rsidRPr="003627BC" w:rsidRDefault="001708C4" w:rsidP="007A7276">
      <w:pPr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 xml:space="preserve">Email – </w:t>
      </w:r>
      <w:hyperlink r:id="rId13" w:history="1">
        <w:r w:rsidRPr="002E64C9">
          <w:rPr>
            <w:rStyle w:val="Hyperlink"/>
            <w:rFonts w:ascii="Arial" w:hAnsi="Arial" w:cs="Arial"/>
          </w:rPr>
          <w:t>disabilityreform@dss.gov.au</w:t>
        </w:r>
      </w:hyperlink>
    </w:p>
    <w:p w14:paraId="294CF074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Or you can call us.</w:t>
      </w:r>
    </w:p>
    <w:p w14:paraId="07B1646A" w14:textId="0B4E1CD8" w:rsidR="001708C4" w:rsidRDefault="001708C4" w:rsidP="007A7276">
      <w:pPr>
        <w:rPr>
          <w:rStyle w:val="Strong"/>
          <w:rFonts w:ascii="Arial" w:hAnsi="Arial" w:cs="Arial"/>
        </w:rPr>
      </w:pPr>
      <w:r w:rsidRPr="001708C4">
        <w:t>Phone –</w:t>
      </w:r>
      <w:r>
        <w:rPr>
          <w:rStyle w:val="Strong"/>
          <w:rFonts w:ascii="Arial" w:hAnsi="Arial" w:cs="Arial"/>
          <w:b w:val="0"/>
          <w:bCs w:val="0"/>
        </w:rPr>
        <w:t xml:space="preserve"> </w:t>
      </w:r>
      <w:r w:rsidR="007A7276" w:rsidRPr="003627BC">
        <w:rPr>
          <w:rStyle w:val="Strong"/>
          <w:rFonts w:ascii="Arial" w:hAnsi="Arial" w:cs="Arial"/>
        </w:rPr>
        <w:t>1800 334 505</w:t>
      </w:r>
    </w:p>
    <w:p w14:paraId="4EB54776" w14:textId="77777777" w:rsidR="001708C4" w:rsidRPr="001708C4" w:rsidRDefault="001708C4" w:rsidP="001708C4">
      <w:r>
        <w:rPr>
          <w:rStyle w:val="Strong"/>
          <w:rFonts w:ascii="Arial" w:hAnsi="Arial" w:cs="Arial"/>
        </w:rPr>
        <w:br w:type="page"/>
      </w:r>
    </w:p>
    <w:p w14:paraId="41A0CD2C" w14:textId="3288318C" w:rsidR="006365D1" w:rsidRPr="003627BC" w:rsidRDefault="00D91DAB" w:rsidP="006365D1">
      <w:pPr>
        <w:pStyle w:val="Heading2"/>
        <w:rPr>
          <w:rFonts w:cs="Arial"/>
          <w:lang w:val="en-AU"/>
        </w:rPr>
      </w:pPr>
      <w:bookmarkStart w:id="14" w:name="_Toc115857184"/>
      <w:r w:rsidRPr="003627BC">
        <w:rPr>
          <w:rFonts w:cs="Arial"/>
          <w:lang w:val="en-US"/>
        </w:rPr>
        <w:lastRenderedPageBreak/>
        <w:t xml:space="preserve">The Strategy’s </w:t>
      </w:r>
      <w:r w:rsidR="006365D1" w:rsidRPr="003627BC">
        <w:rPr>
          <w:rFonts w:cs="Arial"/>
        </w:rPr>
        <w:t>principles</w:t>
      </w:r>
      <w:bookmarkEnd w:id="14"/>
    </w:p>
    <w:p w14:paraId="0F4AF705" w14:textId="77777777" w:rsidR="007A7276" w:rsidRPr="003627BC" w:rsidRDefault="007A7276" w:rsidP="001F702B">
      <w:pPr>
        <w:pStyle w:val="ListParagraph"/>
        <w:numPr>
          <w:ilvl w:val="0"/>
          <w:numId w:val="45"/>
        </w:numPr>
        <w:ind w:left="486"/>
        <w:rPr>
          <w:rFonts w:ascii="Arial" w:hAnsi="Arial" w:cs="Arial"/>
        </w:rPr>
      </w:pPr>
      <w:r w:rsidRPr="003627BC">
        <w:rPr>
          <w:rFonts w:ascii="Arial" w:hAnsi="Arial" w:cs="Arial"/>
        </w:rPr>
        <w:t>People should be able to make their own choices.</w:t>
      </w:r>
    </w:p>
    <w:p w14:paraId="49F33A35" w14:textId="77777777" w:rsidR="007A7276" w:rsidRPr="003627BC" w:rsidRDefault="007A7276" w:rsidP="001F702B">
      <w:pPr>
        <w:pStyle w:val="ListParagraph"/>
        <w:numPr>
          <w:ilvl w:val="0"/>
          <w:numId w:val="45"/>
        </w:numPr>
        <w:ind w:left="482" w:hanging="357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People should be safe from </w:t>
      </w:r>
      <w:r w:rsidRPr="003627BC">
        <w:rPr>
          <w:rStyle w:val="Strong"/>
          <w:rFonts w:ascii="Arial" w:hAnsi="Arial" w:cs="Arial"/>
        </w:rPr>
        <w:t>discrimination</w:t>
      </w:r>
      <w:r w:rsidRPr="003627BC">
        <w:rPr>
          <w:rFonts w:ascii="Arial" w:hAnsi="Arial" w:cs="Arial"/>
        </w:rPr>
        <w:t>.</w:t>
      </w:r>
    </w:p>
    <w:p w14:paraId="130CD05C" w14:textId="77777777" w:rsidR="007A7276" w:rsidRPr="003627BC" w:rsidRDefault="007A7276" w:rsidP="001F702B">
      <w:pPr>
        <w:ind w:left="488"/>
        <w:rPr>
          <w:rFonts w:ascii="Arial" w:hAnsi="Arial" w:cs="Arial"/>
        </w:rPr>
      </w:pPr>
      <w:r w:rsidRPr="003627BC">
        <w:rPr>
          <w:rFonts w:ascii="Arial" w:hAnsi="Arial" w:cs="Arial"/>
          <w:spacing w:val="-4"/>
        </w:rPr>
        <w:t>Discrimination is when you treat someone badly</w:t>
      </w:r>
      <w:r w:rsidRPr="003627BC">
        <w:rPr>
          <w:rFonts w:ascii="Arial" w:hAnsi="Arial" w:cs="Arial"/>
        </w:rPr>
        <w:t xml:space="preserve"> </w:t>
      </w:r>
      <w:r w:rsidRPr="003627BC">
        <w:rPr>
          <w:rFonts w:ascii="Arial" w:hAnsi="Arial" w:cs="Arial"/>
          <w:spacing w:val="-6"/>
        </w:rPr>
        <w:t>because of something about them they can’t change.</w:t>
      </w:r>
    </w:p>
    <w:p w14:paraId="6DA20960" w14:textId="77777777" w:rsidR="007A7276" w:rsidRPr="003627BC" w:rsidRDefault="007A7276" w:rsidP="001708C4">
      <w:pPr>
        <w:pStyle w:val="ListParagraph"/>
        <w:numPr>
          <w:ilvl w:val="0"/>
          <w:numId w:val="45"/>
        </w:numPr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People with disability should have the same rights as anyone else to take part in the community.</w:t>
      </w:r>
    </w:p>
    <w:p w14:paraId="7C4E8B4D" w14:textId="77777777" w:rsidR="007A7276" w:rsidRPr="003627BC" w:rsidRDefault="007A7276" w:rsidP="001708C4">
      <w:pPr>
        <w:pStyle w:val="ListParagraph"/>
        <w:numPr>
          <w:ilvl w:val="0"/>
          <w:numId w:val="45"/>
        </w:numPr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People with disability should be treated with respect.</w:t>
      </w:r>
    </w:p>
    <w:p w14:paraId="6C430AAC" w14:textId="77777777" w:rsidR="007A7276" w:rsidRPr="003627BC" w:rsidRDefault="007A7276" w:rsidP="001708C4">
      <w:pPr>
        <w:pStyle w:val="ListParagraph"/>
        <w:numPr>
          <w:ilvl w:val="0"/>
          <w:numId w:val="45"/>
        </w:numPr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Everyone should get equal chances to do what they want to do.</w:t>
      </w:r>
    </w:p>
    <w:p w14:paraId="62FD5282" w14:textId="77777777" w:rsidR="007A7276" w:rsidRPr="003627BC" w:rsidRDefault="007A7276" w:rsidP="001708C4">
      <w:pPr>
        <w:pStyle w:val="ListParagraph"/>
        <w:numPr>
          <w:ilvl w:val="0"/>
          <w:numId w:val="45"/>
        </w:numPr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Everyone should be able to find and use the same things.</w:t>
      </w:r>
    </w:p>
    <w:p w14:paraId="2B531FF7" w14:textId="77777777" w:rsidR="007A7276" w:rsidRPr="003627BC" w:rsidRDefault="007A7276" w:rsidP="001708C4">
      <w:pPr>
        <w:pStyle w:val="ListParagraph"/>
        <w:numPr>
          <w:ilvl w:val="0"/>
          <w:numId w:val="45"/>
        </w:numPr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All people with disability should get equal chances to do what they want to do.</w:t>
      </w:r>
    </w:p>
    <w:p w14:paraId="2EFE1F4C" w14:textId="77777777" w:rsidR="007A7276" w:rsidRPr="003627BC" w:rsidRDefault="007A7276" w:rsidP="001708C4">
      <w:pPr>
        <w:pStyle w:val="ListParagraph"/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Even if they have different experiences.</w:t>
      </w:r>
    </w:p>
    <w:p w14:paraId="660374E8" w14:textId="77777777" w:rsidR="007A7276" w:rsidRPr="003627BC" w:rsidRDefault="007A7276" w:rsidP="001708C4">
      <w:pPr>
        <w:pStyle w:val="ListParagraph"/>
        <w:ind w:left="488"/>
        <w:contextualSpacing w:val="0"/>
        <w:rPr>
          <w:rFonts w:ascii="Arial" w:hAnsi="Arial" w:cs="Arial"/>
        </w:rPr>
      </w:pPr>
      <w:r w:rsidRPr="003627BC">
        <w:rPr>
          <w:rFonts w:ascii="Arial" w:hAnsi="Arial" w:cs="Arial"/>
        </w:rPr>
        <w:t>This includes people with different disabilities.</w:t>
      </w:r>
    </w:p>
    <w:p w14:paraId="2DA8E15E" w14:textId="77777777" w:rsidR="007A7276" w:rsidRPr="003627BC" w:rsidRDefault="007A7276" w:rsidP="007A7276">
      <w:pPr>
        <w:ind w:left="486"/>
        <w:rPr>
          <w:rFonts w:ascii="Arial" w:hAnsi="Arial" w:cs="Arial"/>
        </w:rPr>
      </w:pPr>
      <w:r w:rsidRPr="003627BC">
        <w:rPr>
          <w:rFonts w:ascii="Arial" w:hAnsi="Arial" w:cs="Arial"/>
        </w:rPr>
        <w:t>It also includes people from different:</w:t>
      </w:r>
    </w:p>
    <w:p w14:paraId="42DA9B01" w14:textId="77777777" w:rsidR="007A7276" w:rsidRPr="003627BC" w:rsidRDefault="007A7276" w:rsidP="00EF7ECD">
      <w:pPr>
        <w:pStyle w:val="ListParagraph"/>
        <w:numPr>
          <w:ilvl w:val="0"/>
          <w:numId w:val="38"/>
        </w:numPr>
        <w:spacing w:before="240" w:after="240"/>
        <w:ind w:left="911"/>
        <w:rPr>
          <w:rFonts w:ascii="Arial" w:hAnsi="Arial" w:cs="Arial"/>
        </w:rPr>
      </w:pPr>
      <w:r w:rsidRPr="003627BC">
        <w:rPr>
          <w:rFonts w:ascii="Arial" w:hAnsi="Arial" w:cs="Arial"/>
        </w:rPr>
        <w:t>places</w:t>
      </w:r>
    </w:p>
    <w:p w14:paraId="5779569E" w14:textId="77777777" w:rsidR="007A7276" w:rsidRPr="003627BC" w:rsidRDefault="007A7276" w:rsidP="00EF7ECD">
      <w:pPr>
        <w:pStyle w:val="ListParagraph"/>
        <w:numPr>
          <w:ilvl w:val="0"/>
          <w:numId w:val="38"/>
        </w:numPr>
        <w:spacing w:before="240" w:after="240"/>
        <w:ind w:left="911"/>
        <w:rPr>
          <w:rFonts w:ascii="Arial" w:hAnsi="Arial" w:cs="Arial"/>
        </w:rPr>
      </w:pPr>
      <w:r w:rsidRPr="003627BC">
        <w:rPr>
          <w:rFonts w:ascii="Arial" w:hAnsi="Arial" w:cs="Arial"/>
        </w:rPr>
        <w:t>communities</w:t>
      </w:r>
    </w:p>
    <w:p w14:paraId="64FCE2C2" w14:textId="77777777" w:rsidR="007A7276" w:rsidRPr="003627BC" w:rsidRDefault="007A7276" w:rsidP="00EF7ECD">
      <w:pPr>
        <w:pStyle w:val="ListParagraph"/>
        <w:numPr>
          <w:ilvl w:val="0"/>
          <w:numId w:val="38"/>
        </w:numPr>
        <w:spacing w:before="240" w:after="240"/>
        <w:ind w:left="911"/>
        <w:rPr>
          <w:rFonts w:ascii="Arial" w:hAnsi="Arial" w:cs="Arial"/>
        </w:rPr>
      </w:pPr>
      <w:r w:rsidRPr="003627BC">
        <w:rPr>
          <w:rFonts w:ascii="Arial" w:hAnsi="Arial" w:cs="Arial"/>
        </w:rPr>
        <w:t>backgrounds.</w:t>
      </w:r>
    </w:p>
    <w:p w14:paraId="549413E0" w14:textId="77777777" w:rsidR="007A7276" w:rsidRPr="003627BC" w:rsidRDefault="007A7276" w:rsidP="001F702B">
      <w:pPr>
        <w:ind w:left="486"/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And it includes people of different </w:t>
      </w:r>
      <w:r w:rsidRPr="003627BC">
        <w:rPr>
          <w:rStyle w:val="Strong"/>
          <w:rFonts w:ascii="Arial" w:hAnsi="Arial" w:cs="Arial"/>
        </w:rPr>
        <w:t>genders</w:t>
      </w:r>
      <w:r w:rsidRPr="003627BC">
        <w:rPr>
          <w:rFonts w:ascii="Arial" w:hAnsi="Arial" w:cs="Arial"/>
        </w:rPr>
        <w:t>.</w:t>
      </w:r>
    </w:p>
    <w:p w14:paraId="4FCB6BB0" w14:textId="2A8472F0" w:rsidR="007A7276" w:rsidRPr="003627BC" w:rsidRDefault="007A7276" w:rsidP="001F702B">
      <w:pPr>
        <w:ind w:left="486"/>
        <w:rPr>
          <w:rFonts w:ascii="Arial" w:hAnsi="Arial" w:cs="Arial"/>
        </w:rPr>
      </w:pPr>
      <w:r w:rsidRPr="003627BC">
        <w:rPr>
          <w:rFonts w:ascii="Arial" w:hAnsi="Arial" w:cs="Arial"/>
        </w:rPr>
        <w:t>Your gender is what you feel and understand about who you are as a</w:t>
      </w:r>
      <w:r w:rsidR="001708C4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person.</w:t>
      </w:r>
    </w:p>
    <w:p w14:paraId="49EF2DAE" w14:textId="77777777" w:rsidR="007A7276" w:rsidRPr="003627BC" w:rsidRDefault="007A7276" w:rsidP="001F702B">
      <w:pPr>
        <w:ind w:left="486"/>
        <w:rPr>
          <w:rFonts w:ascii="Arial" w:hAnsi="Arial" w:cs="Arial"/>
          <w:spacing w:val="-6"/>
        </w:rPr>
      </w:pPr>
      <w:r w:rsidRPr="003627BC">
        <w:rPr>
          <w:rFonts w:ascii="Arial" w:hAnsi="Arial" w:cs="Arial"/>
          <w:spacing w:val="-6"/>
        </w:rPr>
        <w:t>It isn’t about whether your body is male or female.</w:t>
      </w:r>
    </w:p>
    <w:p w14:paraId="046119ED" w14:textId="459FA9DC" w:rsidR="003D76CD" w:rsidRPr="001708C4" w:rsidRDefault="007A7276" w:rsidP="001F702B">
      <w:pPr>
        <w:pStyle w:val="ListParagraph"/>
        <w:numPr>
          <w:ilvl w:val="0"/>
          <w:numId w:val="45"/>
        </w:numPr>
        <w:ind w:left="486"/>
        <w:rPr>
          <w:rFonts w:ascii="Arial" w:hAnsi="Arial" w:cs="Arial"/>
        </w:rPr>
      </w:pPr>
      <w:r w:rsidRPr="003627BC">
        <w:rPr>
          <w:rFonts w:ascii="Arial" w:hAnsi="Arial" w:cs="Arial"/>
        </w:rPr>
        <w:t>Children with disability should be treated with respect as they grow</w:t>
      </w:r>
      <w:r w:rsidR="001708C4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older.</w:t>
      </w:r>
    </w:p>
    <w:p w14:paraId="2A4D52D0" w14:textId="399605E1" w:rsidR="006365D1" w:rsidRPr="003627BC" w:rsidRDefault="006365D1" w:rsidP="00563702">
      <w:pPr>
        <w:pStyle w:val="Heading2"/>
        <w:rPr>
          <w:rFonts w:cs="Arial"/>
        </w:rPr>
      </w:pPr>
      <w:bookmarkStart w:id="15" w:name="_Toc115857185"/>
      <w:r w:rsidRPr="003627BC">
        <w:rPr>
          <w:rFonts w:cs="Arial"/>
        </w:rPr>
        <w:lastRenderedPageBreak/>
        <w:t>Questions</w:t>
      </w:r>
      <w:r w:rsidR="003D76CD" w:rsidRPr="003627BC">
        <w:rPr>
          <w:rFonts w:cs="Arial"/>
        </w:rPr>
        <w:t xml:space="preserve"> for you</w:t>
      </w:r>
      <w:r w:rsidRPr="003627BC">
        <w:rPr>
          <w:rFonts w:cs="Arial"/>
        </w:rPr>
        <w:t xml:space="preserve"> to think about</w:t>
      </w:r>
      <w:bookmarkEnd w:id="15"/>
    </w:p>
    <w:p w14:paraId="19585538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our principles?</w:t>
      </w:r>
    </w:p>
    <w:p w14:paraId="6CCA15BD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Are there any more principles we should include?</w:t>
      </w:r>
    </w:p>
    <w:p w14:paraId="77B9CB76" w14:textId="77777777" w:rsidR="00100C13" w:rsidRPr="003627BC" w:rsidRDefault="00100C13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100C13" w:rsidRPr="003627BC" w14:paraId="218D15B5" w14:textId="77777777" w:rsidTr="006E5C78">
        <w:trPr>
          <w:trHeight w:val="3278"/>
        </w:trPr>
        <w:tc>
          <w:tcPr>
            <w:tcW w:w="9242" w:type="dxa"/>
            <w:vAlign w:val="center"/>
          </w:tcPr>
          <w:p w14:paraId="2DBF5E30" w14:textId="58CCA3FF" w:rsidR="00100C13" w:rsidRPr="003627BC" w:rsidRDefault="00100C13" w:rsidP="007A7276">
            <w:pPr>
              <w:rPr>
                <w:rFonts w:ascii="Arial" w:hAnsi="Arial" w:cs="Arial"/>
              </w:rPr>
            </w:pPr>
          </w:p>
        </w:tc>
      </w:tr>
    </w:tbl>
    <w:p w14:paraId="3B8A6DFF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On the following pages, you can share what you think about each principle.</w:t>
      </w:r>
    </w:p>
    <w:p w14:paraId="48AA9FE2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We want to know what you think:</w:t>
      </w:r>
    </w:p>
    <w:p w14:paraId="54C48F8B" w14:textId="77777777" w:rsidR="007A7276" w:rsidRPr="003627BC" w:rsidRDefault="007A7276" w:rsidP="003D76CD">
      <w:pPr>
        <w:pStyle w:val="ListParagraph"/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works well</w:t>
      </w:r>
    </w:p>
    <w:p w14:paraId="13C3BDA9" w14:textId="77777777" w:rsidR="007A7276" w:rsidRPr="003627BC" w:rsidRDefault="007A7276" w:rsidP="00563702">
      <w:pPr>
        <w:pStyle w:val="ListParagraph"/>
        <w:numPr>
          <w:ilvl w:val="0"/>
          <w:numId w:val="44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can be better.</w:t>
      </w:r>
    </w:p>
    <w:p w14:paraId="574FC107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Please share examples and stories.</w:t>
      </w:r>
    </w:p>
    <w:p w14:paraId="29AD1212" w14:textId="52CD5B02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For example, you can tell us about a time that someone followed our</w:t>
      </w:r>
      <w:r w:rsidR="00131CDF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principles.</w:t>
      </w:r>
    </w:p>
    <w:p w14:paraId="6F9AFEEC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Or you can tell us about a time when someone didn’t follow our principles.</w:t>
      </w:r>
    </w:p>
    <w:p w14:paraId="2832A164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Sharing your stories and experiences can be hard.</w:t>
      </w:r>
    </w:p>
    <w:p w14:paraId="39664455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If you need help or support, there are services you can contact.</w:t>
      </w:r>
    </w:p>
    <w:p w14:paraId="235843E7" w14:textId="78404E8A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Their contact details are on page </w:t>
      </w:r>
      <w:r w:rsidRPr="003627BC">
        <w:rPr>
          <w:rStyle w:val="Hyperlink"/>
          <w:rFonts w:ascii="Arial" w:hAnsi="Arial" w:cs="Arial"/>
        </w:rPr>
        <w:fldChar w:fldCharType="begin"/>
      </w:r>
      <w:r w:rsidRPr="003627BC">
        <w:rPr>
          <w:rStyle w:val="Hyperlink"/>
          <w:rFonts w:ascii="Arial" w:hAnsi="Arial" w:cs="Arial"/>
        </w:rPr>
        <w:instrText xml:space="preserve"> PAGEREF _Ref113894003 \h </w:instrText>
      </w:r>
      <w:r w:rsidRPr="003627BC">
        <w:rPr>
          <w:rStyle w:val="Hyperlink"/>
          <w:rFonts w:ascii="Arial" w:hAnsi="Arial" w:cs="Arial"/>
        </w:rPr>
      </w:r>
      <w:r w:rsidRPr="003627BC">
        <w:rPr>
          <w:rStyle w:val="Hyperlink"/>
          <w:rFonts w:ascii="Arial" w:hAnsi="Arial" w:cs="Arial"/>
        </w:rPr>
        <w:fldChar w:fldCharType="separate"/>
      </w:r>
      <w:r w:rsidR="00B224DB">
        <w:rPr>
          <w:rStyle w:val="Hyperlink"/>
          <w:rFonts w:ascii="Arial" w:hAnsi="Arial" w:cs="Arial"/>
          <w:noProof/>
        </w:rPr>
        <w:t>16</w:t>
      </w:r>
      <w:r w:rsidRPr="003627BC">
        <w:rPr>
          <w:rStyle w:val="Hyperlink"/>
          <w:rFonts w:ascii="Arial" w:hAnsi="Arial" w:cs="Arial"/>
        </w:rPr>
        <w:fldChar w:fldCharType="end"/>
      </w:r>
      <w:r w:rsidRPr="003627BC">
        <w:rPr>
          <w:rFonts w:ascii="Arial" w:hAnsi="Arial" w:cs="Arial"/>
        </w:rPr>
        <w:t>.</w:t>
      </w:r>
    </w:p>
    <w:p w14:paraId="736DF8EF" w14:textId="20B3CB4A" w:rsidR="002F7275" w:rsidRPr="003627BC" w:rsidRDefault="002F7275" w:rsidP="007A7276">
      <w:pPr>
        <w:rPr>
          <w:rFonts w:ascii="Arial" w:hAnsi="Arial" w:cs="Arial"/>
          <w:b/>
          <w:bCs/>
          <w:szCs w:val="26"/>
        </w:rPr>
      </w:pPr>
      <w:r w:rsidRPr="003627BC">
        <w:rPr>
          <w:rFonts w:ascii="Arial" w:hAnsi="Arial" w:cs="Arial"/>
        </w:rPr>
        <w:br w:type="page"/>
      </w:r>
    </w:p>
    <w:p w14:paraId="5CC52DBC" w14:textId="1F1E9605" w:rsidR="00417AB5" w:rsidRPr="003627BC" w:rsidRDefault="00417AB5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1</w:t>
      </w:r>
    </w:p>
    <w:p w14:paraId="7A4170B4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1: people should be able to make their own choices.</w:t>
      </w:r>
    </w:p>
    <w:p w14:paraId="3B8DAC5E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1?</w:t>
      </w:r>
    </w:p>
    <w:p w14:paraId="451A591B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1ED93B2D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0EBFE313" w14:textId="77777777" w:rsidR="007A7276" w:rsidRPr="003627BC" w:rsidRDefault="007A7276" w:rsidP="000D36B4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72770C71" w14:textId="77777777" w:rsidR="007A7276" w:rsidRPr="003627BC" w:rsidRDefault="007A7276" w:rsidP="000D36B4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6AB55DB9" w14:textId="77777777" w:rsidR="00100C13" w:rsidRPr="003627BC" w:rsidRDefault="00100C13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100C13" w:rsidRPr="003627BC" w14:paraId="135EBF7C" w14:textId="77777777" w:rsidTr="0029601C">
        <w:trPr>
          <w:trHeight w:val="5221"/>
        </w:trPr>
        <w:tc>
          <w:tcPr>
            <w:tcW w:w="9242" w:type="dxa"/>
            <w:vAlign w:val="center"/>
          </w:tcPr>
          <w:p w14:paraId="4AD974B2" w14:textId="77777777" w:rsidR="00100C13" w:rsidRPr="003627BC" w:rsidRDefault="00100C13" w:rsidP="007A7276">
            <w:pPr>
              <w:rPr>
                <w:rFonts w:ascii="Arial" w:hAnsi="Arial" w:cs="Arial"/>
              </w:rPr>
            </w:pPr>
          </w:p>
        </w:tc>
      </w:tr>
    </w:tbl>
    <w:p w14:paraId="5229D0C1" w14:textId="77777777" w:rsidR="00131CDF" w:rsidRPr="00B224DB" w:rsidRDefault="00131CDF" w:rsidP="00B224DB">
      <w:r>
        <w:rPr>
          <w:rFonts w:cs="Arial"/>
        </w:rPr>
        <w:br w:type="page"/>
      </w:r>
    </w:p>
    <w:p w14:paraId="68954EDB" w14:textId="35106CC7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2</w:t>
      </w:r>
    </w:p>
    <w:p w14:paraId="7515221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2: people should be safe from discrimination.</w:t>
      </w:r>
    </w:p>
    <w:p w14:paraId="46C98F44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2?</w:t>
      </w:r>
    </w:p>
    <w:p w14:paraId="3D8A110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examples or stories to share?</w:t>
      </w:r>
    </w:p>
    <w:p w14:paraId="74BBED8A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6894C995" w14:textId="77777777" w:rsidR="007A7276" w:rsidRPr="003627BC" w:rsidRDefault="007A7276" w:rsidP="00F16290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2F063C1C" w14:textId="77777777" w:rsidR="007A7276" w:rsidRPr="003627BC" w:rsidDel="00F16290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05EAB5A1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5CC2" w:rsidRPr="003627BC" w14:paraId="6793F07A" w14:textId="77777777" w:rsidTr="00364EE8">
        <w:trPr>
          <w:trHeight w:val="5669"/>
        </w:trPr>
        <w:tc>
          <w:tcPr>
            <w:tcW w:w="9242" w:type="dxa"/>
            <w:vAlign w:val="center"/>
          </w:tcPr>
          <w:p w14:paraId="18469A23" w14:textId="77777777" w:rsidR="000D5CC2" w:rsidRPr="003627BC" w:rsidRDefault="000D5CC2" w:rsidP="007A7276">
            <w:pPr>
              <w:rPr>
                <w:rFonts w:ascii="Arial" w:hAnsi="Arial" w:cs="Arial"/>
              </w:rPr>
            </w:pPr>
          </w:p>
        </w:tc>
      </w:tr>
    </w:tbl>
    <w:p w14:paraId="2D40CD0A" w14:textId="77777777" w:rsidR="002F7275" w:rsidRPr="003627BC" w:rsidRDefault="002F7275" w:rsidP="007A7276">
      <w:pPr>
        <w:rPr>
          <w:rFonts w:ascii="Arial" w:hAnsi="Arial" w:cs="Arial"/>
          <w:b/>
          <w:bCs/>
          <w:szCs w:val="26"/>
        </w:rPr>
      </w:pPr>
      <w:r w:rsidRPr="003627BC">
        <w:rPr>
          <w:rFonts w:ascii="Arial" w:hAnsi="Arial" w:cs="Arial"/>
        </w:rPr>
        <w:br w:type="page"/>
      </w:r>
    </w:p>
    <w:p w14:paraId="317D6844" w14:textId="5B24C906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3</w:t>
      </w:r>
    </w:p>
    <w:p w14:paraId="0F283EAF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3: people with disability should have the same rights as anyone else to take part in the community.</w:t>
      </w:r>
    </w:p>
    <w:p w14:paraId="15F97A2C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3?</w:t>
      </w:r>
    </w:p>
    <w:p w14:paraId="1ED09F1C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4474C6B2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4EF7661E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0415635F" w14:textId="77777777" w:rsidR="007A7276" w:rsidRPr="003627BC" w:rsidRDefault="007A7276" w:rsidP="002F727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tbl>
      <w:tblPr>
        <w:tblpPr w:leftFromText="180" w:rightFromText="180" w:vertAnchor="text" w:horzAnchor="margin" w:tblpY="224"/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36B4" w:rsidRPr="003627BC" w14:paraId="661B9F78" w14:textId="77777777" w:rsidTr="0029601C">
        <w:trPr>
          <w:trHeight w:val="5054"/>
        </w:trPr>
        <w:tc>
          <w:tcPr>
            <w:tcW w:w="9242" w:type="dxa"/>
            <w:vAlign w:val="center"/>
          </w:tcPr>
          <w:p w14:paraId="3037C209" w14:textId="77777777" w:rsidR="000D36B4" w:rsidRPr="003627BC" w:rsidRDefault="000D36B4" w:rsidP="007A7276">
            <w:pPr>
              <w:rPr>
                <w:rFonts w:ascii="Arial" w:hAnsi="Arial" w:cs="Arial"/>
              </w:rPr>
            </w:pPr>
          </w:p>
        </w:tc>
      </w:tr>
    </w:tbl>
    <w:p w14:paraId="0407CBD1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p w14:paraId="28BE266F" w14:textId="77777777" w:rsidR="00131CDF" w:rsidRPr="00B224DB" w:rsidRDefault="00131CDF" w:rsidP="00B224DB">
      <w:r>
        <w:rPr>
          <w:rFonts w:cs="Arial"/>
        </w:rPr>
        <w:br w:type="page"/>
      </w:r>
    </w:p>
    <w:p w14:paraId="5AE36AF1" w14:textId="6AE68661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4</w:t>
      </w:r>
    </w:p>
    <w:p w14:paraId="04D4C3D0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4: people with disability should be treated with respect.</w:t>
      </w:r>
    </w:p>
    <w:p w14:paraId="7168BB35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4?</w:t>
      </w:r>
    </w:p>
    <w:p w14:paraId="59E2C661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6BE16741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414317A8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45EF695D" w14:textId="77777777" w:rsidR="007A7276" w:rsidRPr="003627BC" w:rsidRDefault="007A7276" w:rsidP="002F727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0A12097E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5CC2" w:rsidRPr="003627BC" w14:paraId="16D1AB89" w14:textId="77777777" w:rsidTr="0029601C">
        <w:trPr>
          <w:trHeight w:val="5251"/>
        </w:trPr>
        <w:tc>
          <w:tcPr>
            <w:tcW w:w="9242" w:type="dxa"/>
            <w:vAlign w:val="center"/>
          </w:tcPr>
          <w:p w14:paraId="7102E32A" w14:textId="77777777" w:rsidR="000D5CC2" w:rsidRPr="003627BC" w:rsidRDefault="000D5CC2" w:rsidP="007A7276">
            <w:pPr>
              <w:rPr>
                <w:rFonts w:ascii="Arial" w:hAnsi="Arial" w:cs="Arial"/>
              </w:rPr>
            </w:pPr>
          </w:p>
        </w:tc>
      </w:tr>
    </w:tbl>
    <w:p w14:paraId="49EF1030" w14:textId="77777777" w:rsidR="00131CDF" w:rsidRPr="00B224DB" w:rsidRDefault="00131CDF" w:rsidP="00B224DB">
      <w:r>
        <w:rPr>
          <w:rFonts w:cs="Arial"/>
        </w:rPr>
        <w:br w:type="page"/>
      </w:r>
    </w:p>
    <w:p w14:paraId="04AE6231" w14:textId="4EAC7AC7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5</w:t>
      </w:r>
    </w:p>
    <w:p w14:paraId="2E4542C7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5: everyone should get equal chances to do what they want to do.</w:t>
      </w:r>
    </w:p>
    <w:p w14:paraId="321F8D1B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5?</w:t>
      </w:r>
    </w:p>
    <w:p w14:paraId="7F752337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4BD4F01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430B669E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276C8115" w14:textId="77777777" w:rsidR="007A7276" w:rsidRPr="003627BC" w:rsidRDefault="007A7276" w:rsidP="002F727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tbl>
      <w:tblPr>
        <w:tblpPr w:leftFromText="180" w:rightFromText="180" w:vertAnchor="text" w:horzAnchor="margin" w:tblpY="220"/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A726C6" w:rsidRPr="003627BC" w14:paraId="7D1FEC27" w14:textId="77777777" w:rsidTr="0029601C">
        <w:trPr>
          <w:trHeight w:val="5338"/>
        </w:trPr>
        <w:tc>
          <w:tcPr>
            <w:tcW w:w="9242" w:type="dxa"/>
            <w:vAlign w:val="center"/>
          </w:tcPr>
          <w:p w14:paraId="2F702A9F" w14:textId="77777777" w:rsidR="00A726C6" w:rsidRPr="003627BC" w:rsidRDefault="00A726C6" w:rsidP="007A7276">
            <w:pPr>
              <w:rPr>
                <w:rFonts w:ascii="Arial" w:hAnsi="Arial" w:cs="Arial"/>
              </w:rPr>
            </w:pPr>
          </w:p>
        </w:tc>
      </w:tr>
    </w:tbl>
    <w:p w14:paraId="340C6C8E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p w14:paraId="69C0DF37" w14:textId="77777777" w:rsidR="00131CDF" w:rsidRPr="00B224DB" w:rsidRDefault="00131CDF" w:rsidP="00B224DB">
      <w:r>
        <w:rPr>
          <w:rFonts w:cs="Arial"/>
        </w:rPr>
        <w:br w:type="page"/>
      </w:r>
    </w:p>
    <w:p w14:paraId="7D99FDA4" w14:textId="734CF0DA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6</w:t>
      </w:r>
    </w:p>
    <w:p w14:paraId="2733A6CF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6: everyone should be able to find and use the same things.</w:t>
      </w:r>
    </w:p>
    <w:p w14:paraId="03930F85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6?</w:t>
      </w:r>
    </w:p>
    <w:p w14:paraId="3BC71D42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60BA52CD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67077CE7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254FA27B" w14:textId="77777777" w:rsidR="007A7276" w:rsidRPr="003627BC" w:rsidRDefault="007A7276" w:rsidP="00BE6CFA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7A15C333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5CC2" w:rsidRPr="003627BC" w14:paraId="68FF7E45" w14:textId="77777777" w:rsidTr="0029601C">
        <w:trPr>
          <w:trHeight w:val="5235"/>
        </w:trPr>
        <w:tc>
          <w:tcPr>
            <w:tcW w:w="9242" w:type="dxa"/>
            <w:vAlign w:val="center"/>
          </w:tcPr>
          <w:p w14:paraId="2FEE6E05" w14:textId="77777777" w:rsidR="000D5CC2" w:rsidRPr="003627BC" w:rsidRDefault="000D5CC2" w:rsidP="007A7276">
            <w:pPr>
              <w:rPr>
                <w:rFonts w:ascii="Arial" w:hAnsi="Arial" w:cs="Arial"/>
              </w:rPr>
            </w:pPr>
          </w:p>
        </w:tc>
      </w:tr>
    </w:tbl>
    <w:p w14:paraId="1770FF33" w14:textId="77777777" w:rsidR="00131CDF" w:rsidRPr="00B224DB" w:rsidRDefault="00131CDF" w:rsidP="00B224DB">
      <w:r>
        <w:rPr>
          <w:rFonts w:cs="Arial"/>
        </w:rPr>
        <w:br w:type="page"/>
      </w:r>
    </w:p>
    <w:p w14:paraId="2C9C0FB5" w14:textId="342C02B7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7</w:t>
      </w:r>
    </w:p>
    <w:p w14:paraId="47BF812F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7: all people with disability should get equal chances to do what they want to do.</w:t>
      </w:r>
    </w:p>
    <w:p w14:paraId="18CBC8F6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Even if they have different experiences.</w:t>
      </w:r>
    </w:p>
    <w:p w14:paraId="5CE94129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7?</w:t>
      </w:r>
    </w:p>
    <w:p w14:paraId="7B7599C8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69999054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4342DE53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775800FF" w14:textId="77777777" w:rsidR="007A7276" w:rsidRPr="003627BC" w:rsidRDefault="007A7276" w:rsidP="00BE6CFA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0A07181B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5CC2" w:rsidRPr="003627BC" w14:paraId="7180554D" w14:textId="77777777" w:rsidTr="0029601C">
        <w:trPr>
          <w:trHeight w:val="5221"/>
        </w:trPr>
        <w:tc>
          <w:tcPr>
            <w:tcW w:w="9242" w:type="dxa"/>
            <w:vAlign w:val="center"/>
          </w:tcPr>
          <w:p w14:paraId="4D347BDB" w14:textId="77777777" w:rsidR="000D5CC2" w:rsidRPr="003627BC" w:rsidRDefault="000D5CC2" w:rsidP="007A7276">
            <w:pPr>
              <w:rPr>
                <w:rFonts w:ascii="Arial" w:hAnsi="Arial" w:cs="Arial"/>
              </w:rPr>
            </w:pPr>
          </w:p>
        </w:tc>
      </w:tr>
    </w:tbl>
    <w:p w14:paraId="3A89F11C" w14:textId="77777777" w:rsidR="00131CDF" w:rsidRPr="00B224DB" w:rsidRDefault="00131CDF" w:rsidP="00B224DB">
      <w:r>
        <w:rPr>
          <w:rFonts w:cs="Arial"/>
        </w:rPr>
        <w:br w:type="page"/>
      </w:r>
    </w:p>
    <w:p w14:paraId="63555585" w14:textId="7DBF9A28" w:rsidR="000D5CC2" w:rsidRPr="003627BC" w:rsidRDefault="000D5CC2" w:rsidP="007B19E6">
      <w:pPr>
        <w:pStyle w:val="Heading3"/>
        <w:rPr>
          <w:rFonts w:cs="Arial"/>
        </w:rPr>
      </w:pPr>
      <w:r w:rsidRPr="003627BC">
        <w:rPr>
          <w:rFonts w:cs="Arial"/>
        </w:rPr>
        <w:lastRenderedPageBreak/>
        <w:t>Principle 8</w:t>
      </w:r>
    </w:p>
    <w:p w14:paraId="562CFD5D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Principle 8: children with disability should be treated with respect as they grow older.</w:t>
      </w:r>
    </w:p>
    <w:p w14:paraId="1700BF4A" w14:textId="77777777" w:rsidR="007A7276" w:rsidRPr="003627BC" w:rsidRDefault="007A7276" w:rsidP="00EC3F41">
      <w:pPr>
        <w:spacing w:before="240"/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 about principle 8?</w:t>
      </w:r>
    </w:p>
    <w:p w14:paraId="12B73FF2" w14:textId="77777777" w:rsidR="007A7276" w:rsidRPr="003627BC" w:rsidDel="00F16290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Do you have any examples or stories to share?</w:t>
      </w:r>
    </w:p>
    <w:p w14:paraId="1B1CD406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What do you think:</w:t>
      </w:r>
    </w:p>
    <w:p w14:paraId="3BFEAAFE" w14:textId="77777777" w:rsidR="007A7276" w:rsidRPr="003627BC" w:rsidRDefault="007A7276" w:rsidP="00417AB5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>works well?</w:t>
      </w:r>
    </w:p>
    <w:p w14:paraId="33F2B0AF" w14:textId="77777777" w:rsidR="007A7276" w:rsidRPr="003627BC" w:rsidRDefault="007A7276" w:rsidP="00BE6CFA">
      <w:pPr>
        <w:pStyle w:val="ListParagraph"/>
        <w:numPr>
          <w:ilvl w:val="0"/>
          <w:numId w:val="44"/>
        </w:num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needs to </w:t>
      </w:r>
      <w:proofErr w:type="gramStart"/>
      <w:r w:rsidRPr="003627BC">
        <w:rPr>
          <w:rFonts w:ascii="Arial" w:hAnsi="Arial" w:cs="Arial"/>
        </w:rPr>
        <w:t>change?</w:t>
      </w:r>
      <w:proofErr w:type="gramEnd"/>
    </w:p>
    <w:p w14:paraId="6EFFA8D0" w14:textId="77777777" w:rsidR="000D5CC2" w:rsidRPr="003627BC" w:rsidRDefault="000D5CC2" w:rsidP="007A7276">
      <w:pPr>
        <w:rPr>
          <w:rFonts w:ascii="Arial" w:hAnsi="Arial" w:cs="Arial"/>
          <w:sz w:val="2"/>
          <w:szCs w:val="2"/>
        </w:rPr>
      </w:pPr>
    </w:p>
    <w:tbl>
      <w:tblPr>
        <w:tblW w:w="9242" w:type="dxa"/>
        <w:tblBorders>
          <w:top w:val="single" w:sz="18" w:space="0" w:color="5D578E"/>
          <w:left w:val="single" w:sz="18" w:space="0" w:color="5D578E"/>
          <w:bottom w:val="single" w:sz="18" w:space="0" w:color="5D578E"/>
          <w:right w:val="single" w:sz="18" w:space="0" w:color="5D578E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0D5CC2" w:rsidRPr="003627BC" w14:paraId="44161213" w14:textId="77777777" w:rsidTr="0029601C">
        <w:trPr>
          <w:trHeight w:val="5333"/>
        </w:trPr>
        <w:tc>
          <w:tcPr>
            <w:tcW w:w="9242" w:type="dxa"/>
            <w:vAlign w:val="center"/>
          </w:tcPr>
          <w:p w14:paraId="60FC24A1" w14:textId="77777777" w:rsidR="000D5CC2" w:rsidRPr="003627BC" w:rsidRDefault="000D5CC2" w:rsidP="007A7276">
            <w:pPr>
              <w:rPr>
                <w:rFonts w:ascii="Arial" w:hAnsi="Arial" w:cs="Arial"/>
              </w:rPr>
            </w:pPr>
          </w:p>
        </w:tc>
      </w:tr>
    </w:tbl>
    <w:p w14:paraId="2171B108" w14:textId="77777777" w:rsidR="00131CDF" w:rsidRPr="00B224DB" w:rsidRDefault="00131CDF" w:rsidP="00B224DB">
      <w:bookmarkStart w:id="16" w:name="_Support_for_you"/>
      <w:bookmarkStart w:id="17" w:name="_Ref113894003"/>
      <w:bookmarkStart w:id="18" w:name="_Toc115857186"/>
      <w:bookmarkEnd w:id="16"/>
      <w:r>
        <w:rPr>
          <w:rFonts w:cs="Arial"/>
        </w:rPr>
        <w:br w:type="page"/>
      </w:r>
    </w:p>
    <w:p w14:paraId="43B34096" w14:textId="0A63604A" w:rsidR="009B01E0" w:rsidRPr="003627BC" w:rsidRDefault="009B01E0" w:rsidP="003C25FD">
      <w:pPr>
        <w:pStyle w:val="Heading2"/>
        <w:rPr>
          <w:rFonts w:cs="Arial"/>
          <w:lang w:val="en-AU"/>
        </w:rPr>
      </w:pPr>
      <w:r w:rsidRPr="003627BC">
        <w:rPr>
          <w:rFonts w:cs="Arial"/>
          <w:lang w:val="en-AU"/>
        </w:rPr>
        <w:lastRenderedPageBreak/>
        <w:t>Support for you</w:t>
      </w:r>
      <w:bookmarkEnd w:id="17"/>
      <w:bookmarkEnd w:id="18"/>
    </w:p>
    <w:p w14:paraId="7CF23CE3" w14:textId="7F82C9FF" w:rsidR="008832DE" w:rsidRPr="003627BC" w:rsidRDefault="008832DE" w:rsidP="00131CDF">
      <w:pPr>
        <w:pStyle w:val="Heading3"/>
        <w:rPr>
          <w:rFonts w:cs="Arial"/>
        </w:rPr>
      </w:pPr>
      <w:r w:rsidRPr="003627BC">
        <w:rPr>
          <w:rFonts w:cs="Arial"/>
        </w:rPr>
        <w:t>Triple Zero</w:t>
      </w:r>
    </w:p>
    <w:p w14:paraId="58FD53FE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If you are in danger now, you should call Triple Zero.</w:t>
      </w:r>
    </w:p>
    <w:p w14:paraId="098C2B91" w14:textId="4C20B538" w:rsidR="007A7276" w:rsidRPr="003627BC" w:rsidRDefault="00131CDF" w:rsidP="007A7276">
      <w:pPr>
        <w:rPr>
          <w:rStyle w:val="Strong"/>
          <w:rFonts w:ascii="Arial" w:hAnsi="Arial" w:cs="Arial"/>
        </w:rPr>
      </w:pPr>
      <w:r w:rsidRPr="00131CDF">
        <w:t xml:space="preserve">Phone – </w:t>
      </w:r>
      <w:r w:rsidR="007A7276" w:rsidRPr="003627BC">
        <w:rPr>
          <w:rStyle w:val="Strong"/>
          <w:rFonts w:ascii="Arial" w:hAnsi="Arial" w:cs="Arial"/>
        </w:rPr>
        <w:t>000</w:t>
      </w:r>
    </w:p>
    <w:p w14:paraId="2E8823C7" w14:textId="781496E1" w:rsidR="008832DE" w:rsidRPr="003627BC" w:rsidRDefault="008832DE" w:rsidP="00131CDF">
      <w:pPr>
        <w:pStyle w:val="Heading3"/>
        <w:spacing w:before="240"/>
        <w:rPr>
          <w:rFonts w:cs="Arial"/>
        </w:rPr>
      </w:pPr>
      <w:r w:rsidRPr="003627BC">
        <w:rPr>
          <w:rFonts w:cs="Arial"/>
        </w:rPr>
        <w:t>1800Respect</w:t>
      </w:r>
    </w:p>
    <w:p w14:paraId="27A96031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1800Respect is a phone service for people who are hurt by someone close to them, such as:</w:t>
      </w:r>
    </w:p>
    <w:p w14:paraId="27DBF578" w14:textId="77777777" w:rsidR="007A7276" w:rsidRPr="003627BC" w:rsidRDefault="007A7276" w:rsidP="008832D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their partner or ex-partner</w:t>
      </w:r>
    </w:p>
    <w:p w14:paraId="3C64C2E1" w14:textId="77777777" w:rsidR="007A7276" w:rsidRPr="003627BC" w:rsidRDefault="007A7276" w:rsidP="008832D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someone who lives with them</w:t>
      </w:r>
    </w:p>
    <w:p w14:paraId="0094F3C1" w14:textId="77777777" w:rsidR="007A7276" w:rsidRPr="003627BC" w:rsidRDefault="007A7276" w:rsidP="008832DE">
      <w:pPr>
        <w:pStyle w:val="ListParagraph"/>
        <w:numPr>
          <w:ilvl w:val="0"/>
          <w:numId w:val="48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someone who cares for them.</w:t>
      </w:r>
    </w:p>
    <w:p w14:paraId="6D57E790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 any time.</w:t>
      </w:r>
    </w:p>
    <w:p w14:paraId="605B5ED8" w14:textId="77777777" w:rsidR="007A7276" w:rsidRPr="003627BC" w:rsidRDefault="007A7276" w:rsidP="007A7276">
      <w:pPr>
        <w:rPr>
          <w:rStyle w:val="Strong"/>
          <w:rFonts w:ascii="Arial" w:hAnsi="Arial" w:cs="Arial"/>
        </w:rPr>
      </w:pPr>
      <w:r w:rsidRPr="003627BC">
        <w:rPr>
          <w:rFonts w:ascii="Arial" w:hAnsi="Arial" w:cs="Arial"/>
        </w:rPr>
        <w:t>They are available 24 hours, 7 days a week.</w:t>
      </w:r>
    </w:p>
    <w:p w14:paraId="2C5280A0" w14:textId="0C09BF04" w:rsidR="007A7276" w:rsidRPr="003627BC" w:rsidRDefault="00131CDF" w:rsidP="007A7276">
      <w:pPr>
        <w:rPr>
          <w:rFonts w:ascii="Arial" w:hAnsi="Arial" w:cs="Arial"/>
        </w:rPr>
      </w:pPr>
      <w:r w:rsidRPr="00131CDF">
        <w:t>Phone –</w:t>
      </w:r>
      <w:r>
        <w:rPr>
          <w:rStyle w:val="Strong"/>
          <w:rFonts w:ascii="Arial" w:hAnsi="Arial" w:cs="Arial"/>
        </w:rPr>
        <w:t xml:space="preserve"> </w:t>
      </w:r>
      <w:r w:rsidR="007A7276" w:rsidRPr="003627BC">
        <w:rPr>
          <w:rStyle w:val="Strong"/>
          <w:rFonts w:ascii="Arial" w:hAnsi="Arial" w:cs="Arial"/>
        </w:rPr>
        <w:t>1800 737 732</w:t>
      </w:r>
    </w:p>
    <w:p w14:paraId="6FC036E6" w14:textId="60ED16AF" w:rsidR="008832DE" w:rsidRPr="003627BC" w:rsidRDefault="008832DE" w:rsidP="00284D60">
      <w:pPr>
        <w:pStyle w:val="Heading3"/>
        <w:spacing w:before="240"/>
        <w:rPr>
          <w:rFonts w:cs="Arial"/>
        </w:rPr>
      </w:pPr>
      <w:r w:rsidRPr="003627BC">
        <w:rPr>
          <w:rFonts w:cs="Arial"/>
        </w:rPr>
        <w:t>The National Disability Abuse and Neglect Hotline</w:t>
      </w:r>
    </w:p>
    <w:p w14:paraId="07BE2110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  <w:spacing w:val="-4"/>
        </w:rPr>
        <w:t>The National Disability Abuse and Neglect Hotline</w:t>
      </w:r>
      <w:r w:rsidRPr="003627BC">
        <w:rPr>
          <w:rFonts w:ascii="Arial" w:hAnsi="Arial" w:cs="Arial"/>
        </w:rPr>
        <w:t xml:space="preserve"> </w:t>
      </w:r>
      <w:r w:rsidRPr="003627BC">
        <w:rPr>
          <w:rFonts w:ascii="Arial" w:hAnsi="Arial" w:cs="Arial"/>
          <w:spacing w:val="-6"/>
        </w:rPr>
        <w:t>is a service for people with disability who experience:</w:t>
      </w:r>
    </w:p>
    <w:p w14:paraId="240705CE" w14:textId="77777777" w:rsidR="007A7276" w:rsidRPr="003627BC" w:rsidRDefault="007A7276" w:rsidP="008832D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abuse – when someone treats you badly</w:t>
      </w:r>
    </w:p>
    <w:p w14:paraId="3C768302" w14:textId="77777777" w:rsidR="007A7276" w:rsidRPr="003627BC" w:rsidRDefault="007A7276" w:rsidP="008832DE">
      <w:pPr>
        <w:pStyle w:val="ListParagraph"/>
        <w:numPr>
          <w:ilvl w:val="0"/>
          <w:numId w:val="49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neglect – when someone isn’t helping you the way they are supposed to.</w:t>
      </w:r>
    </w:p>
    <w:p w14:paraId="298CAF08" w14:textId="77777777" w:rsidR="007A7276" w:rsidRPr="003627BC" w:rsidRDefault="007A7276" w:rsidP="00284D60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them.</w:t>
      </w:r>
    </w:p>
    <w:p w14:paraId="15238E71" w14:textId="06744ADE" w:rsidR="007A7276" w:rsidRPr="003627BC" w:rsidRDefault="00284D60" w:rsidP="007A7276">
      <w:pPr>
        <w:rPr>
          <w:rStyle w:val="Strong"/>
          <w:rFonts w:ascii="Arial" w:hAnsi="Arial" w:cs="Arial"/>
        </w:rPr>
      </w:pPr>
      <w:r w:rsidRPr="00284D60">
        <w:t>Phone –</w:t>
      </w:r>
      <w:r>
        <w:rPr>
          <w:rStyle w:val="Strong"/>
          <w:rFonts w:ascii="Arial" w:hAnsi="Arial" w:cs="Arial"/>
        </w:rPr>
        <w:t xml:space="preserve"> </w:t>
      </w:r>
      <w:r w:rsidR="007A7276" w:rsidRPr="003627BC">
        <w:rPr>
          <w:rStyle w:val="Strong"/>
          <w:rFonts w:ascii="Arial" w:hAnsi="Arial" w:cs="Arial"/>
        </w:rPr>
        <w:t>1800 880 052</w:t>
      </w:r>
    </w:p>
    <w:p w14:paraId="101C31F0" w14:textId="3D43F80D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 from 9 am to 7 pm, Monday to Friday.</w:t>
      </w:r>
    </w:p>
    <w:p w14:paraId="1E4E05A6" w14:textId="77777777" w:rsidR="00436F1E" w:rsidRPr="003627BC" w:rsidRDefault="00436F1E" w:rsidP="007A7276">
      <w:pPr>
        <w:rPr>
          <w:rFonts w:ascii="Arial" w:hAnsi="Arial" w:cs="Arial"/>
          <w:b/>
          <w:bCs/>
          <w:color w:val="180F5E"/>
          <w:sz w:val="32"/>
          <w:szCs w:val="26"/>
        </w:rPr>
      </w:pPr>
      <w:r w:rsidRPr="003627BC">
        <w:rPr>
          <w:rFonts w:ascii="Arial" w:hAnsi="Arial" w:cs="Arial"/>
        </w:rPr>
        <w:br w:type="page"/>
      </w:r>
    </w:p>
    <w:p w14:paraId="56F55922" w14:textId="06FC762B" w:rsidR="008832DE" w:rsidRPr="003627BC" w:rsidRDefault="008832DE" w:rsidP="00E20D1A">
      <w:pPr>
        <w:pStyle w:val="Heading3"/>
        <w:spacing w:before="480"/>
        <w:rPr>
          <w:rFonts w:cs="Arial"/>
        </w:rPr>
      </w:pPr>
      <w:r w:rsidRPr="003627BC">
        <w:rPr>
          <w:rFonts w:cs="Arial"/>
        </w:rPr>
        <w:lastRenderedPageBreak/>
        <w:t>Lifeline</w:t>
      </w:r>
    </w:p>
    <w:p w14:paraId="446CF9D9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Lifeline is a service for people at risk of suicide. </w:t>
      </w:r>
    </w:p>
    <w:p w14:paraId="23B9D7B8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This is when someone ends their own </w:t>
      </w:r>
      <w:proofErr w:type="spellStart"/>
      <w:r w:rsidRPr="003627BC">
        <w:rPr>
          <w:rFonts w:ascii="Arial" w:hAnsi="Arial" w:cs="Arial"/>
        </w:rPr>
        <w:t>life.</w:t>
      </w:r>
      <w:proofErr w:type="spellEnd"/>
    </w:p>
    <w:p w14:paraId="2B95782D" w14:textId="78BA3831" w:rsidR="007A7276" w:rsidRPr="003627BC" w:rsidRDefault="007A7276" w:rsidP="007A7276">
      <w:pPr>
        <w:rPr>
          <w:rFonts w:ascii="Arial" w:hAnsi="Arial" w:cs="Arial"/>
        </w:rPr>
      </w:pPr>
      <w:proofErr w:type="spellStart"/>
      <w:r w:rsidRPr="003627BC">
        <w:rPr>
          <w:rFonts w:ascii="Arial" w:hAnsi="Arial" w:cs="Arial"/>
        </w:rPr>
        <w:t>You</w:t>
      </w:r>
      <w:proofErr w:type="spellEnd"/>
      <w:r w:rsidRPr="003627BC">
        <w:rPr>
          <w:rFonts w:ascii="Arial" w:hAnsi="Arial" w:cs="Arial"/>
        </w:rPr>
        <w:t xml:space="preserve"> can call them any time.</w:t>
      </w:r>
    </w:p>
    <w:p w14:paraId="20301105" w14:textId="77777777" w:rsidR="007A7276" w:rsidRPr="003627BC" w:rsidRDefault="007A7276" w:rsidP="007A7276">
      <w:pPr>
        <w:rPr>
          <w:rStyle w:val="Strong"/>
          <w:rFonts w:ascii="Arial" w:hAnsi="Arial" w:cs="Arial"/>
        </w:rPr>
      </w:pPr>
      <w:r w:rsidRPr="003627BC">
        <w:rPr>
          <w:rFonts w:ascii="Arial" w:hAnsi="Arial" w:cs="Arial"/>
        </w:rPr>
        <w:t>They are available 24 hours, 7 days a week.</w:t>
      </w:r>
    </w:p>
    <w:p w14:paraId="6F09A8E8" w14:textId="11269656" w:rsidR="007A7276" w:rsidRPr="003627BC" w:rsidRDefault="00284D60" w:rsidP="007A7276">
      <w:pPr>
        <w:rPr>
          <w:rFonts w:ascii="Arial" w:hAnsi="Arial" w:cs="Arial"/>
        </w:rPr>
      </w:pPr>
      <w:r w:rsidRPr="00284D60">
        <w:t xml:space="preserve">Phone – </w:t>
      </w:r>
      <w:r w:rsidR="007A7276" w:rsidRPr="003627BC">
        <w:rPr>
          <w:rStyle w:val="Strong"/>
          <w:rFonts w:ascii="Arial" w:hAnsi="Arial" w:cs="Arial"/>
        </w:rPr>
        <w:t>13 11 14</w:t>
      </w:r>
    </w:p>
    <w:p w14:paraId="0D46DD02" w14:textId="6F7F572B" w:rsidR="00AE6D76" w:rsidRPr="003627BC" w:rsidRDefault="00AE6D76" w:rsidP="00284D60">
      <w:pPr>
        <w:pStyle w:val="Heading3"/>
        <w:spacing w:before="240"/>
        <w:rPr>
          <w:rFonts w:cs="Arial"/>
        </w:rPr>
      </w:pPr>
      <w:r w:rsidRPr="003627BC">
        <w:rPr>
          <w:rFonts w:cs="Arial"/>
        </w:rPr>
        <w:t>Suicide Call Back Service</w:t>
      </w:r>
    </w:p>
    <w:p w14:paraId="4F753BD4" w14:textId="4A022D30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 Suicide Call Back Service is another service that can people at risk of</w:t>
      </w:r>
      <w:r w:rsidR="00284D60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suicide. This is when someone ends their own life.</w:t>
      </w:r>
    </w:p>
    <w:p w14:paraId="5F851A5E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 any time.</w:t>
      </w:r>
    </w:p>
    <w:p w14:paraId="105166A3" w14:textId="77777777" w:rsidR="007A7276" w:rsidRPr="003627BC" w:rsidRDefault="007A7276" w:rsidP="007A7276">
      <w:pPr>
        <w:rPr>
          <w:rStyle w:val="Strong"/>
          <w:rFonts w:ascii="Arial" w:hAnsi="Arial" w:cs="Arial"/>
        </w:rPr>
      </w:pPr>
      <w:r w:rsidRPr="003627BC">
        <w:rPr>
          <w:rFonts w:ascii="Arial" w:hAnsi="Arial" w:cs="Arial"/>
        </w:rPr>
        <w:t>They are available 24 hours, 7 days a week.</w:t>
      </w:r>
    </w:p>
    <w:p w14:paraId="1DDB3091" w14:textId="44789109" w:rsidR="007A7276" w:rsidRPr="003627BC" w:rsidRDefault="00284D60" w:rsidP="007A7276">
      <w:pPr>
        <w:rPr>
          <w:rFonts w:ascii="Arial" w:hAnsi="Arial" w:cs="Arial"/>
        </w:rPr>
      </w:pPr>
      <w:r w:rsidRPr="00284D60">
        <w:t xml:space="preserve">Phone – </w:t>
      </w:r>
      <w:r w:rsidR="007A7276" w:rsidRPr="003627BC">
        <w:rPr>
          <w:rStyle w:val="Strong"/>
          <w:rFonts w:ascii="Arial" w:hAnsi="Arial" w:cs="Arial"/>
        </w:rPr>
        <w:t>1300 659 467</w:t>
      </w:r>
    </w:p>
    <w:p w14:paraId="255106C1" w14:textId="4B28B1E0" w:rsidR="00AE6D76" w:rsidRPr="003627BC" w:rsidRDefault="00AE6D76" w:rsidP="00B224DB">
      <w:pPr>
        <w:pStyle w:val="Heading3"/>
        <w:spacing w:before="240"/>
        <w:rPr>
          <w:rFonts w:cs="Arial"/>
        </w:rPr>
      </w:pPr>
      <w:r w:rsidRPr="003627BC">
        <w:rPr>
          <w:rFonts w:cs="Arial"/>
        </w:rPr>
        <w:t>Beyond Blue</w:t>
      </w:r>
    </w:p>
    <w:p w14:paraId="43492DF9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Beyond Blue is a service that can support you </w:t>
      </w:r>
      <w:r w:rsidRPr="003627BC">
        <w:rPr>
          <w:rFonts w:ascii="Arial" w:hAnsi="Arial" w:cs="Arial"/>
          <w:spacing w:val="-4"/>
        </w:rPr>
        <w:t>with your</w:t>
      </w:r>
      <w:r w:rsidRPr="003627BC">
        <w:rPr>
          <w:rFonts w:ascii="Arial" w:hAnsi="Arial" w:cs="Arial"/>
        </w:rPr>
        <w:t xml:space="preserve"> mental health.</w:t>
      </w:r>
    </w:p>
    <w:p w14:paraId="697571FC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 any time.</w:t>
      </w:r>
    </w:p>
    <w:p w14:paraId="59A2CA27" w14:textId="77777777" w:rsidR="007A7276" w:rsidRPr="003627BC" w:rsidRDefault="007A7276" w:rsidP="007A7276">
      <w:pPr>
        <w:rPr>
          <w:rStyle w:val="Strong"/>
          <w:rFonts w:ascii="Arial" w:hAnsi="Arial" w:cs="Arial"/>
        </w:rPr>
      </w:pPr>
      <w:r w:rsidRPr="003627BC">
        <w:rPr>
          <w:rFonts w:ascii="Arial" w:hAnsi="Arial" w:cs="Arial"/>
        </w:rPr>
        <w:t>They are available 24 hours, 7 days a week.</w:t>
      </w:r>
    </w:p>
    <w:p w14:paraId="553232CD" w14:textId="5A01C55E" w:rsidR="007A7276" w:rsidRPr="003627BC" w:rsidRDefault="00B224DB" w:rsidP="007A7276">
      <w:pPr>
        <w:rPr>
          <w:rFonts w:ascii="Arial" w:hAnsi="Arial" w:cs="Arial"/>
        </w:rPr>
      </w:pPr>
      <w:r w:rsidRPr="00B224DB">
        <w:t>Phone –</w:t>
      </w:r>
      <w:r>
        <w:rPr>
          <w:rStyle w:val="Strong"/>
          <w:rFonts w:ascii="Arial" w:hAnsi="Arial" w:cs="Arial"/>
        </w:rPr>
        <w:t xml:space="preserve"> </w:t>
      </w:r>
      <w:r w:rsidR="007A7276" w:rsidRPr="003627BC">
        <w:rPr>
          <w:rStyle w:val="Strong"/>
          <w:rFonts w:ascii="Arial" w:hAnsi="Arial" w:cs="Arial"/>
        </w:rPr>
        <w:t>1300 224 636</w:t>
      </w:r>
    </w:p>
    <w:p w14:paraId="27D20D58" w14:textId="77777777" w:rsidR="00436F1E" w:rsidRPr="003627BC" w:rsidRDefault="00436F1E" w:rsidP="007A7276">
      <w:pPr>
        <w:rPr>
          <w:rFonts w:ascii="Arial" w:hAnsi="Arial" w:cs="Arial"/>
          <w:b/>
          <w:bCs/>
          <w:color w:val="180F5E"/>
          <w:sz w:val="32"/>
          <w:szCs w:val="26"/>
        </w:rPr>
      </w:pPr>
      <w:r w:rsidRPr="003627BC">
        <w:rPr>
          <w:rFonts w:ascii="Arial" w:hAnsi="Arial" w:cs="Arial"/>
        </w:rPr>
        <w:br w:type="page"/>
      </w:r>
    </w:p>
    <w:p w14:paraId="617BC797" w14:textId="58253E40" w:rsidR="00AE6D76" w:rsidRPr="003627BC" w:rsidRDefault="00AE6D76" w:rsidP="007B19E6">
      <w:pPr>
        <w:pStyle w:val="Heading3"/>
        <w:rPr>
          <w:rFonts w:cs="Arial"/>
        </w:rPr>
      </w:pPr>
      <w:proofErr w:type="spellStart"/>
      <w:r w:rsidRPr="003627BC">
        <w:rPr>
          <w:rFonts w:cs="Arial"/>
        </w:rPr>
        <w:lastRenderedPageBreak/>
        <w:t>MensLine</w:t>
      </w:r>
      <w:proofErr w:type="spellEnd"/>
    </w:p>
    <w:p w14:paraId="217CCE8D" w14:textId="777D5CEC" w:rsidR="007A7276" w:rsidRPr="003627BC" w:rsidRDefault="007A7276" w:rsidP="007A7276">
      <w:pPr>
        <w:rPr>
          <w:rFonts w:ascii="Arial" w:hAnsi="Arial" w:cs="Arial"/>
        </w:rPr>
      </w:pPr>
      <w:proofErr w:type="spellStart"/>
      <w:r w:rsidRPr="003627BC">
        <w:rPr>
          <w:rFonts w:ascii="Arial" w:hAnsi="Arial" w:cs="Arial"/>
        </w:rPr>
        <w:t>MensLine</w:t>
      </w:r>
      <w:proofErr w:type="spellEnd"/>
      <w:r w:rsidRPr="003627BC">
        <w:rPr>
          <w:rFonts w:ascii="Arial" w:hAnsi="Arial" w:cs="Arial"/>
        </w:rPr>
        <w:t xml:space="preserve"> is a service that can support men with family and relationship</w:t>
      </w:r>
      <w:r w:rsidR="00B224DB">
        <w:rPr>
          <w:rFonts w:ascii="Arial" w:hAnsi="Arial" w:cs="Arial"/>
        </w:rPr>
        <w:t> </w:t>
      </w:r>
      <w:r w:rsidRPr="003627BC">
        <w:rPr>
          <w:rFonts w:ascii="Arial" w:hAnsi="Arial" w:cs="Arial"/>
        </w:rPr>
        <w:t>problems.</w:t>
      </w:r>
    </w:p>
    <w:p w14:paraId="4C0CBC75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You can call them any time.</w:t>
      </w:r>
    </w:p>
    <w:p w14:paraId="1FA6A80D" w14:textId="77777777" w:rsidR="007A7276" w:rsidRPr="003627BC" w:rsidRDefault="007A7276" w:rsidP="007A7276">
      <w:pPr>
        <w:rPr>
          <w:rStyle w:val="Strong"/>
          <w:rFonts w:ascii="Arial" w:hAnsi="Arial" w:cs="Arial"/>
        </w:rPr>
      </w:pPr>
      <w:r w:rsidRPr="003627BC">
        <w:rPr>
          <w:rFonts w:ascii="Arial" w:hAnsi="Arial" w:cs="Arial"/>
        </w:rPr>
        <w:t>They are available 24 hours, 7 days a week.</w:t>
      </w:r>
    </w:p>
    <w:p w14:paraId="5789C281" w14:textId="7150FF77" w:rsidR="007A7276" w:rsidRPr="003627BC" w:rsidRDefault="00B224DB" w:rsidP="007A7276">
      <w:pPr>
        <w:rPr>
          <w:rFonts w:ascii="Arial" w:hAnsi="Arial" w:cs="Arial"/>
        </w:rPr>
      </w:pPr>
      <w:r w:rsidRPr="00B224DB">
        <w:t>Phone –</w:t>
      </w:r>
      <w:r>
        <w:rPr>
          <w:rStyle w:val="Strong"/>
          <w:rFonts w:ascii="Arial" w:hAnsi="Arial" w:cs="Arial"/>
        </w:rPr>
        <w:t xml:space="preserve"> </w:t>
      </w:r>
      <w:r w:rsidR="007A7276" w:rsidRPr="003627BC">
        <w:rPr>
          <w:rStyle w:val="Strong"/>
          <w:rFonts w:ascii="Arial" w:hAnsi="Arial" w:cs="Arial"/>
        </w:rPr>
        <w:t>1300 78 99 78</w:t>
      </w:r>
    </w:p>
    <w:p w14:paraId="24FE18C3" w14:textId="013FFEFE" w:rsidR="00AE6D76" w:rsidRPr="003627BC" w:rsidRDefault="00E40E9E" w:rsidP="00B224DB">
      <w:pPr>
        <w:pStyle w:val="Heading3"/>
        <w:spacing w:before="240"/>
        <w:rPr>
          <w:rFonts w:cs="Arial"/>
        </w:rPr>
      </w:pPr>
      <w:r w:rsidRPr="003627BC">
        <w:rPr>
          <w:rFonts w:cs="Arial"/>
        </w:rPr>
        <w:t>Advocates</w:t>
      </w:r>
    </w:p>
    <w:p w14:paraId="6759C805" w14:textId="77777777" w:rsidR="007A7276" w:rsidRPr="003627BC" w:rsidRDefault="007A7276" w:rsidP="007A7276">
      <w:pPr>
        <w:rPr>
          <w:rFonts w:ascii="Arial" w:hAnsi="Arial" w:cs="Arial"/>
          <w:spacing w:val="-4"/>
        </w:rPr>
      </w:pPr>
      <w:r w:rsidRPr="003627BC">
        <w:rPr>
          <w:rFonts w:ascii="Arial" w:hAnsi="Arial" w:cs="Arial"/>
          <w:spacing w:val="-4"/>
        </w:rPr>
        <w:t xml:space="preserve">An </w:t>
      </w:r>
      <w:r w:rsidRPr="003627BC">
        <w:rPr>
          <w:rStyle w:val="Strong"/>
          <w:rFonts w:ascii="Arial" w:hAnsi="Arial" w:cs="Arial"/>
          <w:spacing w:val="-4"/>
        </w:rPr>
        <w:t>advocate</w:t>
      </w:r>
      <w:r w:rsidRPr="003627BC">
        <w:rPr>
          <w:rFonts w:ascii="Arial" w:hAnsi="Arial" w:cs="Arial"/>
          <w:spacing w:val="-4"/>
        </w:rPr>
        <w:t xml:space="preserve"> is someone who speaks up for people with disability.</w:t>
      </w:r>
    </w:p>
    <w:p w14:paraId="7A5B5AFA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They can help you:</w:t>
      </w:r>
    </w:p>
    <w:p w14:paraId="1DBE2FFE" w14:textId="77777777" w:rsidR="007A7276" w:rsidRPr="003627BC" w:rsidRDefault="007A7276" w:rsidP="00E40E9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sort out problems</w:t>
      </w:r>
    </w:p>
    <w:p w14:paraId="2443F0D4" w14:textId="77777777" w:rsidR="007A7276" w:rsidRPr="003627BC" w:rsidRDefault="007A7276" w:rsidP="00E40E9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make decisions</w:t>
      </w:r>
    </w:p>
    <w:p w14:paraId="5D7AA86A" w14:textId="77777777" w:rsidR="007A7276" w:rsidRPr="003627BC" w:rsidRDefault="007A7276" w:rsidP="00E40E9E">
      <w:pPr>
        <w:pStyle w:val="ListParagraph"/>
        <w:numPr>
          <w:ilvl w:val="0"/>
          <w:numId w:val="50"/>
        </w:numPr>
        <w:spacing w:before="240" w:after="240"/>
        <w:rPr>
          <w:rFonts w:ascii="Arial" w:hAnsi="Arial" w:cs="Arial"/>
        </w:rPr>
      </w:pPr>
      <w:r w:rsidRPr="003627BC">
        <w:rPr>
          <w:rFonts w:ascii="Arial" w:hAnsi="Arial" w:cs="Arial"/>
        </w:rPr>
        <w:t>understand information.</w:t>
      </w:r>
    </w:p>
    <w:p w14:paraId="459BDB93" w14:textId="77777777" w:rsidR="007A7276" w:rsidRPr="003627BC" w:rsidRDefault="007A7276" w:rsidP="007A7276">
      <w:pPr>
        <w:rPr>
          <w:rFonts w:ascii="Arial" w:hAnsi="Arial" w:cs="Arial"/>
          <w:spacing w:val="-6"/>
        </w:rPr>
      </w:pPr>
      <w:r w:rsidRPr="003627BC">
        <w:rPr>
          <w:rFonts w:ascii="Arial" w:hAnsi="Arial" w:cs="Arial"/>
          <w:spacing w:val="-6"/>
        </w:rPr>
        <w:t>You can find your local advocate on the Ask Izzy website.</w:t>
      </w:r>
    </w:p>
    <w:p w14:paraId="074373EB" w14:textId="535AD280" w:rsidR="007A7276" w:rsidRPr="003627BC" w:rsidRDefault="00B224DB" w:rsidP="007A7276">
      <w:pPr>
        <w:rPr>
          <w:rFonts w:ascii="Arial" w:hAnsi="Arial" w:cs="Arial"/>
          <w:b/>
          <w:bCs/>
          <w:color w:val="180F5E"/>
        </w:rPr>
      </w:pPr>
      <w:r>
        <w:rPr>
          <w:rFonts w:ascii="Arial" w:hAnsi="Arial" w:cs="Arial"/>
        </w:rPr>
        <w:t xml:space="preserve">Website – </w:t>
      </w:r>
      <w:hyperlink r:id="rId14" w:history="1">
        <w:r w:rsidR="007A7276" w:rsidRPr="003627BC">
          <w:rPr>
            <w:rStyle w:val="Hyperlink"/>
            <w:rFonts w:ascii="Arial" w:hAnsi="Arial" w:cs="Arial"/>
            <w:bCs/>
          </w:rPr>
          <w:t>askizzy.org.au/disability-advocacy-finder</w:t>
        </w:r>
      </w:hyperlink>
    </w:p>
    <w:p w14:paraId="40F017CB" w14:textId="77777777" w:rsidR="00436F1E" w:rsidRPr="00B224DB" w:rsidRDefault="00436F1E" w:rsidP="00B224DB">
      <w:r w:rsidRPr="003627BC">
        <w:rPr>
          <w:rFonts w:ascii="Arial" w:hAnsi="Arial" w:cs="Arial"/>
        </w:rPr>
        <w:br w:type="page"/>
      </w:r>
    </w:p>
    <w:p w14:paraId="440147AE" w14:textId="5F39A15B" w:rsidR="003C25FD" w:rsidRPr="003627BC" w:rsidRDefault="003C25FD" w:rsidP="00CF5EFA">
      <w:pPr>
        <w:pStyle w:val="Heading2"/>
        <w:rPr>
          <w:rFonts w:cs="Arial"/>
        </w:rPr>
      </w:pPr>
      <w:bookmarkStart w:id="19" w:name="_Toc115857187"/>
      <w:r w:rsidRPr="003627BC">
        <w:rPr>
          <w:rFonts w:cs="Arial"/>
        </w:rPr>
        <w:lastRenderedPageBreak/>
        <w:t>Word list</w:t>
      </w:r>
      <w:bookmarkEnd w:id="19"/>
    </w:p>
    <w:p w14:paraId="0027A6AC" w14:textId="77777777" w:rsidR="00847C34" w:rsidRPr="003627BC" w:rsidRDefault="00847C34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 xml:space="preserve">This list explains what the </w:t>
      </w:r>
      <w:r w:rsidRPr="003627BC">
        <w:rPr>
          <w:rStyle w:val="Strong"/>
          <w:rFonts w:ascii="Arial" w:hAnsi="Arial" w:cs="Arial"/>
        </w:rPr>
        <w:t>bold</w:t>
      </w:r>
      <w:r w:rsidRPr="003627BC">
        <w:rPr>
          <w:rFonts w:ascii="Arial" w:hAnsi="Arial" w:cs="Arial"/>
        </w:rPr>
        <w:t xml:space="preserve"> words in this document mean.</w:t>
      </w:r>
    </w:p>
    <w:p w14:paraId="57CF5CDF" w14:textId="77777777" w:rsidR="007A7276" w:rsidRPr="003627BC" w:rsidRDefault="007A7276" w:rsidP="00237392">
      <w:pPr>
        <w:spacing w:before="240"/>
        <w:rPr>
          <w:rStyle w:val="Strong"/>
          <w:rFonts w:ascii="Arial" w:hAnsi="Arial" w:cs="Arial"/>
          <w:szCs w:val="20"/>
        </w:rPr>
      </w:pPr>
      <w:r w:rsidRPr="003627BC">
        <w:rPr>
          <w:rStyle w:val="Strong"/>
          <w:rFonts w:ascii="Arial" w:hAnsi="Arial" w:cs="Arial"/>
        </w:rPr>
        <w:t>Discrimination</w:t>
      </w:r>
    </w:p>
    <w:p w14:paraId="492AB652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Discrimination is when you treat someone badly because of something about them they can’t change.</w:t>
      </w:r>
    </w:p>
    <w:p w14:paraId="06A1436E" w14:textId="77777777" w:rsidR="007A7276" w:rsidRPr="003627BC" w:rsidRDefault="007A7276" w:rsidP="00237392">
      <w:pPr>
        <w:spacing w:before="240"/>
        <w:rPr>
          <w:rStyle w:val="Strong"/>
          <w:rFonts w:ascii="Arial" w:hAnsi="Arial" w:cs="Arial"/>
          <w:szCs w:val="20"/>
        </w:rPr>
      </w:pPr>
      <w:r w:rsidRPr="003627BC">
        <w:rPr>
          <w:rStyle w:val="Strong"/>
          <w:rFonts w:ascii="Arial" w:hAnsi="Arial" w:cs="Arial"/>
        </w:rPr>
        <w:t>Genders</w:t>
      </w:r>
    </w:p>
    <w:p w14:paraId="73A48C0E" w14:textId="77777777" w:rsidR="007A7276" w:rsidRPr="003627BC" w:rsidRDefault="007A7276" w:rsidP="007A7276">
      <w:pPr>
        <w:rPr>
          <w:rFonts w:ascii="Arial" w:hAnsi="Arial" w:cs="Arial"/>
          <w:spacing w:val="-6"/>
        </w:rPr>
      </w:pPr>
      <w:r w:rsidRPr="003627BC">
        <w:rPr>
          <w:rFonts w:ascii="Arial" w:hAnsi="Arial" w:cs="Arial"/>
          <w:spacing w:val="-6"/>
        </w:rPr>
        <w:t>Your gender is what you feel and understand about who you are as a person.</w:t>
      </w:r>
    </w:p>
    <w:p w14:paraId="0A9DDEAA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  <w:spacing w:val="-6"/>
        </w:rPr>
        <w:t>It isn’t about whether your body is male or female.</w:t>
      </w:r>
    </w:p>
    <w:p w14:paraId="6573D0AF" w14:textId="77777777" w:rsidR="007A7276" w:rsidRPr="003627BC" w:rsidRDefault="007A7276" w:rsidP="00237392">
      <w:pPr>
        <w:spacing w:before="240"/>
        <w:rPr>
          <w:rStyle w:val="Strong"/>
          <w:rFonts w:ascii="Arial" w:hAnsi="Arial" w:cs="Arial"/>
          <w:szCs w:val="20"/>
        </w:rPr>
      </w:pPr>
      <w:r w:rsidRPr="003627BC">
        <w:rPr>
          <w:rStyle w:val="Strong"/>
          <w:rFonts w:ascii="Arial" w:hAnsi="Arial" w:cs="Arial"/>
        </w:rPr>
        <w:t>Guiding principles</w:t>
      </w:r>
    </w:p>
    <w:p w14:paraId="2719BADE" w14:textId="77777777" w:rsidR="007A7276" w:rsidRPr="003627BC" w:rsidRDefault="007A7276" w:rsidP="007A7276">
      <w:pPr>
        <w:rPr>
          <w:rFonts w:ascii="Arial" w:hAnsi="Arial" w:cs="Arial"/>
          <w:spacing w:val="-4"/>
        </w:rPr>
      </w:pPr>
      <w:r w:rsidRPr="003627BC">
        <w:rPr>
          <w:rFonts w:ascii="Arial" w:hAnsi="Arial" w:cs="Arial"/>
          <w:spacing w:val="-4"/>
        </w:rPr>
        <w:t>Guiding principles are important ideas we should always think about.</w:t>
      </w:r>
    </w:p>
    <w:p w14:paraId="2122A2B4" w14:textId="77777777" w:rsidR="007A7276" w:rsidRPr="003627BC" w:rsidRDefault="007A7276" w:rsidP="00237392">
      <w:pPr>
        <w:spacing w:before="240"/>
        <w:rPr>
          <w:rStyle w:val="Strong"/>
          <w:rFonts w:ascii="Arial" w:hAnsi="Arial" w:cs="Arial"/>
          <w:szCs w:val="20"/>
        </w:rPr>
      </w:pPr>
      <w:r w:rsidRPr="003627BC">
        <w:rPr>
          <w:rStyle w:val="Strong"/>
          <w:rFonts w:ascii="Arial" w:hAnsi="Arial" w:cs="Arial"/>
        </w:rPr>
        <w:t>Rights</w:t>
      </w:r>
    </w:p>
    <w:p w14:paraId="48C894E1" w14:textId="77777777" w:rsidR="007A7276" w:rsidRPr="003627BC" w:rsidRDefault="007A7276" w:rsidP="007A7276">
      <w:pPr>
        <w:rPr>
          <w:rFonts w:ascii="Arial" w:hAnsi="Arial" w:cs="Arial"/>
        </w:rPr>
      </w:pPr>
      <w:r w:rsidRPr="003627BC">
        <w:rPr>
          <w:rFonts w:ascii="Arial" w:hAnsi="Arial" w:cs="Arial"/>
        </w:rPr>
        <w:t>Rights are rules about how everyone should be treated fairly and equally.</w:t>
      </w:r>
    </w:p>
    <w:p w14:paraId="42CD053C" w14:textId="6579D880" w:rsidR="007A7276" w:rsidRPr="003627BC" w:rsidRDefault="007A7276" w:rsidP="00237392">
      <w:pPr>
        <w:spacing w:before="5400" w:after="0"/>
        <w:rPr>
          <w:rFonts w:ascii="Arial" w:hAnsi="Arial" w:cs="Arial"/>
          <w:sz w:val="24"/>
          <w:szCs w:val="24"/>
        </w:rPr>
      </w:pPr>
      <w:r w:rsidRPr="003627BC">
        <w:rPr>
          <w:rFonts w:ascii="Arial" w:hAnsi="Arial" w:cs="Arial"/>
          <w:sz w:val="24"/>
          <w:szCs w:val="24"/>
        </w:rPr>
        <w:t xml:space="preserve">The Information Access Group created this Easy Read </w:t>
      </w:r>
      <w:r w:rsidR="00BA62EE">
        <w:rPr>
          <w:rFonts w:ascii="Arial" w:hAnsi="Arial" w:cs="Arial"/>
          <w:sz w:val="24"/>
          <w:szCs w:val="24"/>
        </w:rPr>
        <w:t xml:space="preserve">text-only </w:t>
      </w:r>
      <w:r w:rsidRPr="003627BC">
        <w:rPr>
          <w:rFonts w:ascii="Arial" w:hAnsi="Arial" w:cs="Arial"/>
          <w:sz w:val="24"/>
          <w:szCs w:val="24"/>
        </w:rPr>
        <w:t>document</w:t>
      </w:r>
      <w:r w:rsidR="00B224DB">
        <w:rPr>
          <w:rFonts w:ascii="Arial" w:hAnsi="Arial" w:cs="Arial"/>
          <w:sz w:val="24"/>
          <w:szCs w:val="24"/>
        </w:rPr>
        <w:t>.</w:t>
      </w:r>
      <w:r w:rsidRPr="003627BC">
        <w:rPr>
          <w:rFonts w:ascii="Arial" w:hAnsi="Arial" w:cs="Arial"/>
          <w:sz w:val="24"/>
          <w:szCs w:val="24"/>
        </w:rPr>
        <w:t xml:space="preserve"> </w:t>
      </w:r>
      <w:r w:rsidR="001F702B">
        <w:rPr>
          <w:rFonts w:ascii="Arial" w:hAnsi="Arial" w:cs="Arial"/>
          <w:sz w:val="24"/>
          <w:szCs w:val="24"/>
        </w:rPr>
        <w:br/>
      </w:r>
      <w:r w:rsidRPr="003627BC">
        <w:rPr>
          <w:rFonts w:ascii="Arial" w:hAnsi="Arial" w:cs="Arial"/>
          <w:sz w:val="24"/>
          <w:szCs w:val="24"/>
        </w:rPr>
        <w:t>For any</w:t>
      </w:r>
      <w:r w:rsidR="00BA62EE">
        <w:rPr>
          <w:rFonts w:ascii="Arial" w:hAnsi="Arial" w:cs="Arial"/>
          <w:sz w:val="24"/>
          <w:szCs w:val="24"/>
        </w:rPr>
        <w:t xml:space="preserve"> enquiries</w:t>
      </w:r>
      <w:r w:rsidRPr="003627BC">
        <w:rPr>
          <w:rFonts w:ascii="Arial" w:hAnsi="Arial" w:cs="Arial"/>
          <w:sz w:val="24"/>
          <w:szCs w:val="24"/>
        </w:rPr>
        <w:t xml:space="preserve">, please visit </w:t>
      </w:r>
      <w:hyperlink r:id="rId15" w:history="1">
        <w:r w:rsidR="00B224DB" w:rsidRPr="002E64C9">
          <w:rPr>
            <w:rStyle w:val="Hyperlink"/>
            <w:rFonts w:ascii="Arial" w:hAnsi="Arial" w:cs="Arial"/>
            <w:sz w:val="24"/>
            <w:szCs w:val="24"/>
          </w:rPr>
          <w:t>www.informationaccessgroup.com</w:t>
        </w:r>
      </w:hyperlink>
      <w:r w:rsidR="001F702B">
        <w:rPr>
          <w:rFonts w:ascii="Arial" w:hAnsi="Arial" w:cs="Arial"/>
          <w:sz w:val="24"/>
          <w:szCs w:val="24"/>
        </w:rPr>
        <w:t xml:space="preserve">. </w:t>
      </w:r>
      <w:r w:rsidR="00BA62EE">
        <w:rPr>
          <w:rFonts w:ascii="Arial" w:hAnsi="Arial" w:cs="Arial"/>
          <w:sz w:val="24"/>
          <w:szCs w:val="24"/>
        </w:rPr>
        <w:br/>
      </w:r>
      <w:r w:rsidRPr="003627BC">
        <w:rPr>
          <w:rFonts w:ascii="Arial" w:hAnsi="Arial" w:cs="Arial"/>
          <w:spacing w:val="-4"/>
          <w:sz w:val="24"/>
          <w:szCs w:val="24"/>
        </w:rPr>
        <w:t>Quote job number 4964.</w:t>
      </w:r>
    </w:p>
    <w:p w14:paraId="0DFAAAF4" w14:textId="77777777" w:rsidR="0055346E" w:rsidRPr="003627BC" w:rsidRDefault="0055346E" w:rsidP="0029601C">
      <w:pPr>
        <w:pStyle w:val="Tablespacerrow"/>
        <w:rPr>
          <w:rFonts w:ascii="Arial" w:hAnsi="Arial" w:cs="Arial"/>
          <w:sz w:val="2"/>
          <w:szCs w:val="2"/>
        </w:rPr>
      </w:pPr>
    </w:p>
    <w:sectPr w:rsidR="0055346E" w:rsidRPr="003627BC" w:rsidSect="00A339A3">
      <w:footerReference w:type="even" r:id="rId16"/>
      <w:footerReference w:type="default" r:id="rId17"/>
      <w:footerReference w:type="first" r:id="rId18"/>
      <w:pgSz w:w="11906" w:h="16838"/>
      <w:pgMar w:top="993" w:right="1133" w:bottom="1134" w:left="1440" w:header="227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51A966-046E-47F5-B2F9-5CF37CECD3D1}"/>
  </w:font>
  <w:font w:name="Nunito Sans">
    <w:altName w:val="Calibri"/>
    <w:panose1 w:val="00000500000000000000"/>
    <w:charset w:val="00"/>
    <w:family w:val="auto"/>
    <w:pitch w:val="variable"/>
    <w:sig w:usb0="A00002FF" w:usb1="5000204B" w:usb2="00000000" w:usb3="00000000" w:csb0="00000197" w:csb1="00000000"/>
    <w:embedRegular r:id="rId2" w:fontKey="{DFD5D097-1869-4C3E-9789-0FDF2C9DBB6E}"/>
    <w:embedBold r:id="rId3" w:fontKey="{6247A01C-514C-423C-9790-81EC331930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1901F1-03F4-40A8-B77A-8EBE1DFC89FD}"/>
    <w:embedBold r:id="rId5" w:fontKey="{60A5446C-CC3F-404F-8111-9F5A092205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566069A-DA1E-4B3F-9B84-2299078182B4}"/>
    <w:embedItalic r:id="rId7" w:fontKey="{6AA888EA-9C09-4125-82BD-4045BB16A54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Bold r:id="rId8" w:fontKey="{0805079B-4B70-415B-8F54-4A8B8BBC0272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D2A7232D-329F-43C2-B943-9A86C7F1E5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522828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59A9269" w14:textId="7D4E9F7E" w:rsidR="003627BC" w:rsidRDefault="003627B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A0BCBF" w14:textId="2A0E6738" w:rsidR="00290F99" w:rsidRPr="00A5487E" w:rsidRDefault="00290F99" w:rsidP="00CB702F">
    <w:pPr>
      <w:pStyle w:val="Footer"/>
      <w:jc w:val="right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6847017"/>
      <w:docPartObj>
        <w:docPartGallery w:val="Page Numbers (Top of Page)"/>
        <w:docPartUnique/>
      </w:docPartObj>
    </w:sdtPr>
    <w:sdtEndPr/>
    <w:sdtContent>
      <w:p w14:paraId="3CA58B01" w14:textId="32A34B4B" w:rsidR="00290F99" w:rsidRPr="003627BC" w:rsidRDefault="003627BC" w:rsidP="003627BC">
        <w:pPr>
          <w:pStyle w:val="Footer"/>
          <w:jc w:val="center"/>
        </w:pPr>
        <w:r w:rsidRPr="003627BC">
          <w:t xml:space="preserve">Page </w:t>
        </w:r>
        <w:r w:rsidRPr="003627BC">
          <w:fldChar w:fldCharType="begin"/>
        </w:r>
        <w:r w:rsidRPr="003627BC">
          <w:instrText xml:space="preserve"> PAGE </w:instrText>
        </w:r>
        <w:r w:rsidRPr="003627BC">
          <w:fldChar w:fldCharType="separate"/>
        </w:r>
        <w:r w:rsidRPr="003627BC">
          <w:t>2</w:t>
        </w:r>
        <w:r w:rsidRPr="003627BC">
          <w:fldChar w:fldCharType="end"/>
        </w:r>
        <w:r w:rsidRPr="003627BC">
          <w:t xml:space="preserve"> of </w:t>
        </w:r>
        <w:r w:rsidR="00A37F5E">
          <w:fldChar w:fldCharType="begin"/>
        </w:r>
        <w:r w:rsidR="00A37F5E">
          <w:instrText xml:space="preserve"> NUMPAGES  </w:instrText>
        </w:r>
        <w:r w:rsidR="00A37F5E">
          <w:fldChar w:fldCharType="separate"/>
        </w:r>
        <w:r w:rsidRPr="003627BC">
          <w:t>24</w:t>
        </w:r>
        <w:r w:rsidR="00A37F5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E65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AA0E0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244A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F046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329A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7D87E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1830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B2D3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AC7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5C6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76BEA"/>
    <w:multiLevelType w:val="hybridMultilevel"/>
    <w:tmpl w:val="5D1C8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FB4665"/>
    <w:multiLevelType w:val="hybridMultilevel"/>
    <w:tmpl w:val="8F2616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24041D"/>
    <w:multiLevelType w:val="hybridMultilevel"/>
    <w:tmpl w:val="EBA0F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986F2C"/>
    <w:multiLevelType w:val="hybridMultilevel"/>
    <w:tmpl w:val="D24A1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0818FE"/>
    <w:multiLevelType w:val="hybridMultilevel"/>
    <w:tmpl w:val="153AA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DC434E"/>
    <w:multiLevelType w:val="hybridMultilevel"/>
    <w:tmpl w:val="76FAF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911577"/>
    <w:multiLevelType w:val="hybridMultilevel"/>
    <w:tmpl w:val="5F023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6442E"/>
    <w:multiLevelType w:val="hybridMultilevel"/>
    <w:tmpl w:val="16562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4B3432"/>
    <w:multiLevelType w:val="hybridMultilevel"/>
    <w:tmpl w:val="19E82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E144F7"/>
    <w:multiLevelType w:val="hybridMultilevel"/>
    <w:tmpl w:val="E8DA9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E14EB1"/>
    <w:multiLevelType w:val="hybridMultilevel"/>
    <w:tmpl w:val="25FC8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AC42D8"/>
    <w:multiLevelType w:val="hybridMultilevel"/>
    <w:tmpl w:val="2B409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B73F66"/>
    <w:multiLevelType w:val="hybridMultilevel"/>
    <w:tmpl w:val="D9226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8D3B25"/>
    <w:multiLevelType w:val="hybridMultilevel"/>
    <w:tmpl w:val="76EE0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B6A78"/>
    <w:multiLevelType w:val="hybridMultilevel"/>
    <w:tmpl w:val="8306E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A91F18"/>
    <w:multiLevelType w:val="hybridMultilevel"/>
    <w:tmpl w:val="1180B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0D522D"/>
    <w:multiLevelType w:val="hybridMultilevel"/>
    <w:tmpl w:val="F7DEC4BA"/>
    <w:lvl w:ilvl="0" w:tplc="1FA44D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E911BD"/>
    <w:multiLevelType w:val="hybridMultilevel"/>
    <w:tmpl w:val="5C3490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DD7F45"/>
    <w:multiLevelType w:val="hybridMultilevel"/>
    <w:tmpl w:val="B15E0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63AC2"/>
    <w:multiLevelType w:val="hybridMultilevel"/>
    <w:tmpl w:val="C84EE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B54A9"/>
    <w:multiLevelType w:val="hybridMultilevel"/>
    <w:tmpl w:val="2D50C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85743"/>
    <w:multiLevelType w:val="hybridMultilevel"/>
    <w:tmpl w:val="F7DEC4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8E5F8C"/>
    <w:multiLevelType w:val="hybridMultilevel"/>
    <w:tmpl w:val="83D4D522"/>
    <w:lvl w:ilvl="0" w:tplc="B3C62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E440E2"/>
    <w:multiLevelType w:val="hybridMultilevel"/>
    <w:tmpl w:val="B9EE7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83219"/>
    <w:multiLevelType w:val="hybridMultilevel"/>
    <w:tmpl w:val="5F0CE4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3515BC"/>
    <w:multiLevelType w:val="hybridMultilevel"/>
    <w:tmpl w:val="E9FC0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EF4EEA"/>
    <w:multiLevelType w:val="hybridMultilevel"/>
    <w:tmpl w:val="6A1E6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494E67"/>
    <w:multiLevelType w:val="hybridMultilevel"/>
    <w:tmpl w:val="0A98B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0E4507"/>
    <w:multiLevelType w:val="hybridMultilevel"/>
    <w:tmpl w:val="DDEC6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1C62B1"/>
    <w:multiLevelType w:val="hybridMultilevel"/>
    <w:tmpl w:val="BDA4F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5033C1"/>
    <w:multiLevelType w:val="hybridMultilevel"/>
    <w:tmpl w:val="658C2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B7270"/>
    <w:multiLevelType w:val="hybridMultilevel"/>
    <w:tmpl w:val="FA86A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A7735E"/>
    <w:multiLevelType w:val="hybridMultilevel"/>
    <w:tmpl w:val="6A9A1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B34AAF"/>
    <w:multiLevelType w:val="hybridMultilevel"/>
    <w:tmpl w:val="A5B45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BA2109"/>
    <w:multiLevelType w:val="hybridMultilevel"/>
    <w:tmpl w:val="1BC0F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991978"/>
    <w:multiLevelType w:val="hybridMultilevel"/>
    <w:tmpl w:val="7FEAD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420814">
    <w:abstractNumId w:val="16"/>
  </w:num>
  <w:num w:numId="2" w16cid:durableId="126945504">
    <w:abstractNumId w:val="38"/>
  </w:num>
  <w:num w:numId="3" w16cid:durableId="999193331">
    <w:abstractNumId w:val="31"/>
  </w:num>
  <w:num w:numId="4" w16cid:durableId="1813523714">
    <w:abstractNumId w:val="9"/>
  </w:num>
  <w:num w:numId="5" w16cid:durableId="139687578">
    <w:abstractNumId w:val="7"/>
  </w:num>
  <w:num w:numId="6" w16cid:durableId="1219781304">
    <w:abstractNumId w:val="6"/>
  </w:num>
  <w:num w:numId="7" w16cid:durableId="1316378749">
    <w:abstractNumId w:val="5"/>
  </w:num>
  <w:num w:numId="8" w16cid:durableId="245697706">
    <w:abstractNumId w:val="4"/>
  </w:num>
  <w:num w:numId="9" w16cid:durableId="1815873121">
    <w:abstractNumId w:val="8"/>
  </w:num>
  <w:num w:numId="10" w16cid:durableId="1761372515">
    <w:abstractNumId w:val="3"/>
  </w:num>
  <w:num w:numId="11" w16cid:durableId="1874340209">
    <w:abstractNumId w:val="2"/>
  </w:num>
  <w:num w:numId="12" w16cid:durableId="892694154">
    <w:abstractNumId w:val="1"/>
  </w:num>
  <w:num w:numId="13" w16cid:durableId="1767190653">
    <w:abstractNumId w:val="0"/>
  </w:num>
  <w:num w:numId="14" w16cid:durableId="855122155">
    <w:abstractNumId w:val="18"/>
  </w:num>
  <w:num w:numId="15" w16cid:durableId="1063522041">
    <w:abstractNumId w:val="20"/>
  </w:num>
  <w:num w:numId="16" w16cid:durableId="1379861041">
    <w:abstractNumId w:val="17"/>
  </w:num>
  <w:num w:numId="17" w16cid:durableId="1609965537">
    <w:abstractNumId w:val="26"/>
  </w:num>
  <w:num w:numId="18" w16cid:durableId="140007646">
    <w:abstractNumId w:val="47"/>
  </w:num>
  <w:num w:numId="19" w16cid:durableId="2094157055">
    <w:abstractNumId w:val="21"/>
  </w:num>
  <w:num w:numId="20" w16cid:durableId="1489513555">
    <w:abstractNumId w:val="15"/>
  </w:num>
  <w:num w:numId="21" w16cid:durableId="1975402786">
    <w:abstractNumId w:val="40"/>
  </w:num>
  <w:num w:numId="22" w16cid:durableId="2122068957">
    <w:abstractNumId w:val="43"/>
  </w:num>
  <w:num w:numId="23" w16cid:durableId="1821311515">
    <w:abstractNumId w:val="46"/>
  </w:num>
  <w:num w:numId="24" w16cid:durableId="1582445076">
    <w:abstractNumId w:val="45"/>
  </w:num>
  <w:num w:numId="25" w16cid:durableId="1636327650">
    <w:abstractNumId w:val="13"/>
  </w:num>
  <w:num w:numId="26" w16cid:durableId="689187375">
    <w:abstractNumId w:val="13"/>
  </w:num>
  <w:num w:numId="27" w16cid:durableId="1816677445">
    <w:abstractNumId w:val="25"/>
  </w:num>
  <w:num w:numId="28" w16cid:durableId="150292205">
    <w:abstractNumId w:val="19"/>
  </w:num>
  <w:num w:numId="29" w16cid:durableId="291055969">
    <w:abstractNumId w:val="22"/>
  </w:num>
  <w:num w:numId="30" w16cid:durableId="218172535">
    <w:abstractNumId w:val="36"/>
  </w:num>
  <w:num w:numId="31" w16cid:durableId="1259799872">
    <w:abstractNumId w:val="14"/>
  </w:num>
  <w:num w:numId="32" w16cid:durableId="228616086">
    <w:abstractNumId w:val="29"/>
  </w:num>
  <w:num w:numId="33" w16cid:durableId="170803813">
    <w:abstractNumId w:val="30"/>
  </w:num>
  <w:num w:numId="34" w16cid:durableId="22750302">
    <w:abstractNumId w:val="41"/>
  </w:num>
  <w:num w:numId="35" w16cid:durableId="1274746188">
    <w:abstractNumId w:val="24"/>
  </w:num>
  <w:num w:numId="36" w16cid:durableId="1625044267">
    <w:abstractNumId w:val="39"/>
  </w:num>
  <w:num w:numId="37" w16cid:durableId="648821704">
    <w:abstractNumId w:val="48"/>
  </w:num>
  <w:num w:numId="38" w16cid:durableId="709309059">
    <w:abstractNumId w:val="11"/>
  </w:num>
  <w:num w:numId="39" w16cid:durableId="1318152477">
    <w:abstractNumId w:val="28"/>
  </w:num>
  <w:num w:numId="40" w16cid:durableId="538056841">
    <w:abstractNumId w:val="37"/>
  </w:num>
  <w:num w:numId="41" w16cid:durableId="360937402">
    <w:abstractNumId w:val="44"/>
  </w:num>
  <w:num w:numId="42" w16cid:durableId="1397506883">
    <w:abstractNumId w:val="23"/>
  </w:num>
  <w:num w:numId="43" w16cid:durableId="1737122949">
    <w:abstractNumId w:val="12"/>
  </w:num>
  <w:num w:numId="44" w16cid:durableId="1177497618">
    <w:abstractNumId w:val="32"/>
  </w:num>
  <w:num w:numId="45" w16cid:durableId="975333276">
    <w:abstractNumId w:val="27"/>
  </w:num>
  <w:num w:numId="46" w16cid:durableId="1692337360">
    <w:abstractNumId w:val="34"/>
  </w:num>
  <w:num w:numId="47" w16cid:durableId="1725249937">
    <w:abstractNumId w:val="33"/>
  </w:num>
  <w:num w:numId="48" w16cid:durableId="383676809">
    <w:abstractNumId w:val="35"/>
  </w:num>
  <w:num w:numId="49" w16cid:durableId="1087338399">
    <w:abstractNumId w:val="42"/>
  </w:num>
  <w:num w:numId="50" w16cid:durableId="214004630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3F3E"/>
    <w:rsid w:val="00005C84"/>
    <w:rsid w:val="0000729C"/>
    <w:rsid w:val="00010060"/>
    <w:rsid w:val="000131A3"/>
    <w:rsid w:val="00014A98"/>
    <w:rsid w:val="00017C44"/>
    <w:rsid w:val="00020CAC"/>
    <w:rsid w:val="00025085"/>
    <w:rsid w:val="00026D9B"/>
    <w:rsid w:val="000276DA"/>
    <w:rsid w:val="0003212C"/>
    <w:rsid w:val="00034C79"/>
    <w:rsid w:val="00035D95"/>
    <w:rsid w:val="00036034"/>
    <w:rsid w:val="00037534"/>
    <w:rsid w:val="0004229E"/>
    <w:rsid w:val="000432B1"/>
    <w:rsid w:val="00044183"/>
    <w:rsid w:val="000462AA"/>
    <w:rsid w:val="00046373"/>
    <w:rsid w:val="000464C1"/>
    <w:rsid w:val="0005103D"/>
    <w:rsid w:val="00051741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019C"/>
    <w:rsid w:val="00081601"/>
    <w:rsid w:val="00081CF6"/>
    <w:rsid w:val="000906AA"/>
    <w:rsid w:val="000A627C"/>
    <w:rsid w:val="000A634C"/>
    <w:rsid w:val="000B4D35"/>
    <w:rsid w:val="000B6C30"/>
    <w:rsid w:val="000C0F54"/>
    <w:rsid w:val="000C3B9B"/>
    <w:rsid w:val="000C3D30"/>
    <w:rsid w:val="000D07D6"/>
    <w:rsid w:val="000D282A"/>
    <w:rsid w:val="000D2C19"/>
    <w:rsid w:val="000D36B4"/>
    <w:rsid w:val="000D5CC2"/>
    <w:rsid w:val="000D7DE3"/>
    <w:rsid w:val="000D7F04"/>
    <w:rsid w:val="000E55B2"/>
    <w:rsid w:val="000F0695"/>
    <w:rsid w:val="000F52F4"/>
    <w:rsid w:val="00100C13"/>
    <w:rsid w:val="0010561C"/>
    <w:rsid w:val="001066AD"/>
    <w:rsid w:val="001110D2"/>
    <w:rsid w:val="0011178D"/>
    <w:rsid w:val="001131E0"/>
    <w:rsid w:val="001156E7"/>
    <w:rsid w:val="00117AEC"/>
    <w:rsid w:val="00120A79"/>
    <w:rsid w:val="00120EEC"/>
    <w:rsid w:val="00124F36"/>
    <w:rsid w:val="001254FD"/>
    <w:rsid w:val="00131CDF"/>
    <w:rsid w:val="00134CC3"/>
    <w:rsid w:val="0013535A"/>
    <w:rsid w:val="00143255"/>
    <w:rsid w:val="0014402F"/>
    <w:rsid w:val="00151817"/>
    <w:rsid w:val="0015329D"/>
    <w:rsid w:val="00153E51"/>
    <w:rsid w:val="001600B3"/>
    <w:rsid w:val="001708C4"/>
    <w:rsid w:val="001711FF"/>
    <w:rsid w:val="00173623"/>
    <w:rsid w:val="00173B3A"/>
    <w:rsid w:val="00176798"/>
    <w:rsid w:val="00176B3B"/>
    <w:rsid w:val="00177DCD"/>
    <w:rsid w:val="0018024C"/>
    <w:rsid w:val="00190F62"/>
    <w:rsid w:val="001913A3"/>
    <w:rsid w:val="0019631C"/>
    <w:rsid w:val="0019719F"/>
    <w:rsid w:val="001A20D1"/>
    <w:rsid w:val="001A2E5E"/>
    <w:rsid w:val="001A375B"/>
    <w:rsid w:val="001A4B9E"/>
    <w:rsid w:val="001A5C7B"/>
    <w:rsid w:val="001B1575"/>
    <w:rsid w:val="001B422F"/>
    <w:rsid w:val="001B4580"/>
    <w:rsid w:val="001C28AC"/>
    <w:rsid w:val="001C326A"/>
    <w:rsid w:val="001C3A03"/>
    <w:rsid w:val="001C3CDE"/>
    <w:rsid w:val="001C6408"/>
    <w:rsid w:val="001C6979"/>
    <w:rsid w:val="001D0608"/>
    <w:rsid w:val="001D116F"/>
    <w:rsid w:val="001D3FF9"/>
    <w:rsid w:val="001E0B48"/>
    <w:rsid w:val="001E0FAE"/>
    <w:rsid w:val="001E57AD"/>
    <w:rsid w:val="001E5FC9"/>
    <w:rsid w:val="001E773F"/>
    <w:rsid w:val="001F38D7"/>
    <w:rsid w:val="001F702B"/>
    <w:rsid w:val="001F7D75"/>
    <w:rsid w:val="00203FDC"/>
    <w:rsid w:val="00211B44"/>
    <w:rsid w:val="0021361E"/>
    <w:rsid w:val="00213CFA"/>
    <w:rsid w:val="002150C3"/>
    <w:rsid w:val="00217241"/>
    <w:rsid w:val="00217CB2"/>
    <w:rsid w:val="002212B6"/>
    <w:rsid w:val="00221CED"/>
    <w:rsid w:val="00230213"/>
    <w:rsid w:val="00230257"/>
    <w:rsid w:val="002324F1"/>
    <w:rsid w:val="00235D23"/>
    <w:rsid w:val="00236622"/>
    <w:rsid w:val="00237392"/>
    <w:rsid w:val="00241A33"/>
    <w:rsid w:val="00245C14"/>
    <w:rsid w:val="00245C1C"/>
    <w:rsid w:val="0025072B"/>
    <w:rsid w:val="00256E86"/>
    <w:rsid w:val="00260451"/>
    <w:rsid w:val="00270553"/>
    <w:rsid w:val="00270D85"/>
    <w:rsid w:val="00272714"/>
    <w:rsid w:val="0027621B"/>
    <w:rsid w:val="00281094"/>
    <w:rsid w:val="00282145"/>
    <w:rsid w:val="00283829"/>
    <w:rsid w:val="00284D60"/>
    <w:rsid w:val="002875DD"/>
    <w:rsid w:val="0029060F"/>
    <w:rsid w:val="00290F99"/>
    <w:rsid w:val="0029460F"/>
    <w:rsid w:val="00295BFF"/>
    <w:rsid w:val="0029601C"/>
    <w:rsid w:val="002A02BB"/>
    <w:rsid w:val="002A1216"/>
    <w:rsid w:val="002A1619"/>
    <w:rsid w:val="002A1712"/>
    <w:rsid w:val="002A3384"/>
    <w:rsid w:val="002A338A"/>
    <w:rsid w:val="002A4A0F"/>
    <w:rsid w:val="002A504D"/>
    <w:rsid w:val="002B0820"/>
    <w:rsid w:val="002B1E87"/>
    <w:rsid w:val="002B5278"/>
    <w:rsid w:val="002C55A6"/>
    <w:rsid w:val="002C79AC"/>
    <w:rsid w:val="002C7B2E"/>
    <w:rsid w:val="002D6314"/>
    <w:rsid w:val="002D6EC8"/>
    <w:rsid w:val="002E100F"/>
    <w:rsid w:val="002E38B5"/>
    <w:rsid w:val="002E535B"/>
    <w:rsid w:val="002E5B2D"/>
    <w:rsid w:val="002E5D89"/>
    <w:rsid w:val="002E5E3A"/>
    <w:rsid w:val="002E6015"/>
    <w:rsid w:val="002F1895"/>
    <w:rsid w:val="002F26E9"/>
    <w:rsid w:val="002F3EA1"/>
    <w:rsid w:val="002F4984"/>
    <w:rsid w:val="002F7275"/>
    <w:rsid w:val="00300FF6"/>
    <w:rsid w:val="00301A47"/>
    <w:rsid w:val="00301D76"/>
    <w:rsid w:val="00301EA1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EEB"/>
    <w:rsid w:val="00336167"/>
    <w:rsid w:val="00337C79"/>
    <w:rsid w:val="0034139F"/>
    <w:rsid w:val="00342497"/>
    <w:rsid w:val="00342A5C"/>
    <w:rsid w:val="00343869"/>
    <w:rsid w:val="00345859"/>
    <w:rsid w:val="00347E53"/>
    <w:rsid w:val="00350DA1"/>
    <w:rsid w:val="003523D6"/>
    <w:rsid w:val="00356A05"/>
    <w:rsid w:val="00357305"/>
    <w:rsid w:val="003627BC"/>
    <w:rsid w:val="0036316B"/>
    <w:rsid w:val="00363590"/>
    <w:rsid w:val="0036372B"/>
    <w:rsid w:val="00364EE8"/>
    <w:rsid w:val="00365437"/>
    <w:rsid w:val="00365F18"/>
    <w:rsid w:val="0037233D"/>
    <w:rsid w:val="003741D2"/>
    <w:rsid w:val="0037449D"/>
    <w:rsid w:val="0038327A"/>
    <w:rsid w:val="00393D83"/>
    <w:rsid w:val="00397314"/>
    <w:rsid w:val="00397682"/>
    <w:rsid w:val="003978EE"/>
    <w:rsid w:val="003A5211"/>
    <w:rsid w:val="003A52BE"/>
    <w:rsid w:val="003B0746"/>
    <w:rsid w:val="003B14EB"/>
    <w:rsid w:val="003B3184"/>
    <w:rsid w:val="003B3832"/>
    <w:rsid w:val="003B5FD8"/>
    <w:rsid w:val="003B6F09"/>
    <w:rsid w:val="003B77FF"/>
    <w:rsid w:val="003C0CDC"/>
    <w:rsid w:val="003C1FCE"/>
    <w:rsid w:val="003C22D5"/>
    <w:rsid w:val="003C25FD"/>
    <w:rsid w:val="003C4A3D"/>
    <w:rsid w:val="003D76CD"/>
    <w:rsid w:val="003E0E59"/>
    <w:rsid w:val="003E1DAD"/>
    <w:rsid w:val="003E37CC"/>
    <w:rsid w:val="003F12F9"/>
    <w:rsid w:val="003F1C1D"/>
    <w:rsid w:val="003F437C"/>
    <w:rsid w:val="004019A6"/>
    <w:rsid w:val="004029A2"/>
    <w:rsid w:val="00403506"/>
    <w:rsid w:val="004052C5"/>
    <w:rsid w:val="00415AA4"/>
    <w:rsid w:val="00415C29"/>
    <w:rsid w:val="00417AB5"/>
    <w:rsid w:val="00417DD4"/>
    <w:rsid w:val="004231D5"/>
    <w:rsid w:val="00425227"/>
    <w:rsid w:val="00426A96"/>
    <w:rsid w:val="00427142"/>
    <w:rsid w:val="004273B8"/>
    <w:rsid w:val="004317FD"/>
    <w:rsid w:val="00436F1E"/>
    <w:rsid w:val="0043789D"/>
    <w:rsid w:val="00441B81"/>
    <w:rsid w:val="00441B84"/>
    <w:rsid w:val="004428D8"/>
    <w:rsid w:val="00443E4B"/>
    <w:rsid w:val="00444C7D"/>
    <w:rsid w:val="0045208A"/>
    <w:rsid w:val="0046085A"/>
    <w:rsid w:val="00461B6A"/>
    <w:rsid w:val="00463323"/>
    <w:rsid w:val="004640D4"/>
    <w:rsid w:val="00470848"/>
    <w:rsid w:val="00470D93"/>
    <w:rsid w:val="00476208"/>
    <w:rsid w:val="00482C02"/>
    <w:rsid w:val="0048510D"/>
    <w:rsid w:val="00491930"/>
    <w:rsid w:val="004929B3"/>
    <w:rsid w:val="004938F4"/>
    <w:rsid w:val="00494D54"/>
    <w:rsid w:val="00494FB2"/>
    <w:rsid w:val="00495C4F"/>
    <w:rsid w:val="0049616A"/>
    <w:rsid w:val="00497A8F"/>
    <w:rsid w:val="004A257D"/>
    <w:rsid w:val="004A54DE"/>
    <w:rsid w:val="004A776E"/>
    <w:rsid w:val="004B0454"/>
    <w:rsid w:val="004C0606"/>
    <w:rsid w:val="004C1B3E"/>
    <w:rsid w:val="004C2D97"/>
    <w:rsid w:val="004C3A6A"/>
    <w:rsid w:val="004C47C1"/>
    <w:rsid w:val="004C5A29"/>
    <w:rsid w:val="004C720E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6E6A"/>
    <w:rsid w:val="004E2588"/>
    <w:rsid w:val="004E277B"/>
    <w:rsid w:val="004E5036"/>
    <w:rsid w:val="004F5039"/>
    <w:rsid w:val="00501490"/>
    <w:rsid w:val="00502156"/>
    <w:rsid w:val="00502302"/>
    <w:rsid w:val="0050252C"/>
    <w:rsid w:val="00505EB8"/>
    <w:rsid w:val="00510AA0"/>
    <w:rsid w:val="00511373"/>
    <w:rsid w:val="005117DB"/>
    <w:rsid w:val="00516FB7"/>
    <w:rsid w:val="00520927"/>
    <w:rsid w:val="00523BB5"/>
    <w:rsid w:val="0052434D"/>
    <w:rsid w:val="005243C9"/>
    <w:rsid w:val="005243E2"/>
    <w:rsid w:val="00526B41"/>
    <w:rsid w:val="00527BC5"/>
    <w:rsid w:val="00527D52"/>
    <w:rsid w:val="00536189"/>
    <w:rsid w:val="0054416C"/>
    <w:rsid w:val="00551794"/>
    <w:rsid w:val="00552243"/>
    <w:rsid w:val="0055235E"/>
    <w:rsid w:val="0055346E"/>
    <w:rsid w:val="00554C98"/>
    <w:rsid w:val="00555650"/>
    <w:rsid w:val="005607DE"/>
    <w:rsid w:val="0056091D"/>
    <w:rsid w:val="00562E4E"/>
    <w:rsid w:val="00563702"/>
    <w:rsid w:val="00570D4B"/>
    <w:rsid w:val="00571307"/>
    <w:rsid w:val="0057186D"/>
    <w:rsid w:val="00571B6E"/>
    <w:rsid w:val="00572836"/>
    <w:rsid w:val="00574728"/>
    <w:rsid w:val="005753CC"/>
    <w:rsid w:val="00576476"/>
    <w:rsid w:val="00580DCD"/>
    <w:rsid w:val="00583D3F"/>
    <w:rsid w:val="00585580"/>
    <w:rsid w:val="005877CF"/>
    <w:rsid w:val="0059275C"/>
    <w:rsid w:val="005937F4"/>
    <w:rsid w:val="00594D50"/>
    <w:rsid w:val="005956DC"/>
    <w:rsid w:val="0059584A"/>
    <w:rsid w:val="00596775"/>
    <w:rsid w:val="0059695F"/>
    <w:rsid w:val="005A6211"/>
    <w:rsid w:val="005C3A36"/>
    <w:rsid w:val="005C568E"/>
    <w:rsid w:val="005C7C0B"/>
    <w:rsid w:val="005D2AD5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18E1"/>
    <w:rsid w:val="0060568C"/>
    <w:rsid w:val="00617AA0"/>
    <w:rsid w:val="006202C6"/>
    <w:rsid w:val="00621494"/>
    <w:rsid w:val="00621939"/>
    <w:rsid w:val="00622022"/>
    <w:rsid w:val="00623048"/>
    <w:rsid w:val="006230F6"/>
    <w:rsid w:val="00623177"/>
    <w:rsid w:val="006239B1"/>
    <w:rsid w:val="00626B72"/>
    <w:rsid w:val="00632C81"/>
    <w:rsid w:val="006355FB"/>
    <w:rsid w:val="006365D1"/>
    <w:rsid w:val="006400F3"/>
    <w:rsid w:val="00644449"/>
    <w:rsid w:val="00644964"/>
    <w:rsid w:val="00644C39"/>
    <w:rsid w:val="006475D4"/>
    <w:rsid w:val="00647623"/>
    <w:rsid w:val="00650B9A"/>
    <w:rsid w:val="006570A7"/>
    <w:rsid w:val="00660C3D"/>
    <w:rsid w:val="00660C93"/>
    <w:rsid w:val="00670F45"/>
    <w:rsid w:val="00673B9C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975AF"/>
    <w:rsid w:val="006A54BC"/>
    <w:rsid w:val="006A7AC8"/>
    <w:rsid w:val="006B1888"/>
    <w:rsid w:val="006B3A52"/>
    <w:rsid w:val="006B7F7C"/>
    <w:rsid w:val="006C03D8"/>
    <w:rsid w:val="006C1258"/>
    <w:rsid w:val="006C2D57"/>
    <w:rsid w:val="006C6077"/>
    <w:rsid w:val="006C75DD"/>
    <w:rsid w:val="006D3EA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65EC"/>
    <w:rsid w:val="0070098A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20DDD"/>
    <w:rsid w:val="00722AEB"/>
    <w:rsid w:val="007248CE"/>
    <w:rsid w:val="007252B6"/>
    <w:rsid w:val="00725529"/>
    <w:rsid w:val="007259A9"/>
    <w:rsid w:val="00725E3E"/>
    <w:rsid w:val="00726490"/>
    <w:rsid w:val="00726AC0"/>
    <w:rsid w:val="00731371"/>
    <w:rsid w:val="007358E6"/>
    <w:rsid w:val="00737409"/>
    <w:rsid w:val="007415E6"/>
    <w:rsid w:val="007446D1"/>
    <w:rsid w:val="00750D2C"/>
    <w:rsid w:val="00752829"/>
    <w:rsid w:val="00754261"/>
    <w:rsid w:val="00754A62"/>
    <w:rsid w:val="007563AD"/>
    <w:rsid w:val="00761AE0"/>
    <w:rsid w:val="00771DF5"/>
    <w:rsid w:val="00771E76"/>
    <w:rsid w:val="00774294"/>
    <w:rsid w:val="00776E94"/>
    <w:rsid w:val="00781ED3"/>
    <w:rsid w:val="007827FB"/>
    <w:rsid w:val="00785FE2"/>
    <w:rsid w:val="007914E8"/>
    <w:rsid w:val="007977BD"/>
    <w:rsid w:val="0079791B"/>
    <w:rsid w:val="007A0397"/>
    <w:rsid w:val="007A35E8"/>
    <w:rsid w:val="007A3FE1"/>
    <w:rsid w:val="007A7276"/>
    <w:rsid w:val="007B1389"/>
    <w:rsid w:val="007B19E6"/>
    <w:rsid w:val="007B6D36"/>
    <w:rsid w:val="007B7087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1D8D"/>
    <w:rsid w:val="007E29CC"/>
    <w:rsid w:val="007E2A65"/>
    <w:rsid w:val="007E39E2"/>
    <w:rsid w:val="007E3E4D"/>
    <w:rsid w:val="007E4583"/>
    <w:rsid w:val="007E4B98"/>
    <w:rsid w:val="007F1DE7"/>
    <w:rsid w:val="007F238F"/>
    <w:rsid w:val="007F2AE3"/>
    <w:rsid w:val="007F57C1"/>
    <w:rsid w:val="007F6129"/>
    <w:rsid w:val="00800787"/>
    <w:rsid w:val="00802B4D"/>
    <w:rsid w:val="00803F81"/>
    <w:rsid w:val="0081027F"/>
    <w:rsid w:val="00810F0F"/>
    <w:rsid w:val="00811FC6"/>
    <w:rsid w:val="00815653"/>
    <w:rsid w:val="008176E0"/>
    <w:rsid w:val="008212FE"/>
    <w:rsid w:val="00823DC1"/>
    <w:rsid w:val="00824443"/>
    <w:rsid w:val="00824986"/>
    <w:rsid w:val="00825046"/>
    <w:rsid w:val="00837BE6"/>
    <w:rsid w:val="00840A79"/>
    <w:rsid w:val="00843DA2"/>
    <w:rsid w:val="00844AA2"/>
    <w:rsid w:val="0084628A"/>
    <w:rsid w:val="00847C34"/>
    <w:rsid w:val="00850665"/>
    <w:rsid w:val="00851A4B"/>
    <w:rsid w:val="00852FE1"/>
    <w:rsid w:val="00853D8F"/>
    <w:rsid w:val="00857436"/>
    <w:rsid w:val="00857E74"/>
    <w:rsid w:val="008603EA"/>
    <w:rsid w:val="008714B8"/>
    <w:rsid w:val="00872E9D"/>
    <w:rsid w:val="008748B2"/>
    <w:rsid w:val="00880CC7"/>
    <w:rsid w:val="008832DE"/>
    <w:rsid w:val="0088421A"/>
    <w:rsid w:val="00884790"/>
    <w:rsid w:val="00885F96"/>
    <w:rsid w:val="008918D5"/>
    <w:rsid w:val="008921F5"/>
    <w:rsid w:val="00892737"/>
    <w:rsid w:val="00894DD8"/>
    <w:rsid w:val="00895675"/>
    <w:rsid w:val="00896644"/>
    <w:rsid w:val="008A0763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48C8"/>
    <w:rsid w:val="008C4DF4"/>
    <w:rsid w:val="008C5C0E"/>
    <w:rsid w:val="008D0EFF"/>
    <w:rsid w:val="008D20A0"/>
    <w:rsid w:val="008D282D"/>
    <w:rsid w:val="008D4746"/>
    <w:rsid w:val="008D5E31"/>
    <w:rsid w:val="008D7408"/>
    <w:rsid w:val="008D7672"/>
    <w:rsid w:val="008F0F52"/>
    <w:rsid w:val="008F21F0"/>
    <w:rsid w:val="008F2C27"/>
    <w:rsid w:val="008F5EDD"/>
    <w:rsid w:val="008F6E21"/>
    <w:rsid w:val="00906F72"/>
    <w:rsid w:val="00911623"/>
    <w:rsid w:val="00915212"/>
    <w:rsid w:val="0091553D"/>
    <w:rsid w:val="009255F0"/>
    <w:rsid w:val="00927031"/>
    <w:rsid w:val="0093070E"/>
    <w:rsid w:val="009330F2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6033E"/>
    <w:rsid w:val="0096131E"/>
    <w:rsid w:val="009632DE"/>
    <w:rsid w:val="00964619"/>
    <w:rsid w:val="00965EEB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6CCF"/>
    <w:rsid w:val="009870D3"/>
    <w:rsid w:val="0099480B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3783"/>
    <w:rsid w:val="009E14A0"/>
    <w:rsid w:val="009E1DCC"/>
    <w:rsid w:val="009E3FBF"/>
    <w:rsid w:val="009E592B"/>
    <w:rsid w:val="009F1282"/>
    <w:rsid w:val="009F26B1"/>
    <w:rsid w:val="009F71A9"/>
    <w:rsid w:val="009F7C3B"/>
    <w:rsid w:val="00A002A3"/>
    <w:rsid w:val="00A04142"/>
    <w:rsid w:val="00A057E6"/>
    <w:rsid w:val="00A063CF"/>
    <w:rsid w:val="00A10508"/>
    <w:rsid w:val="00A134AF"/>
    <w:rsid w:val="00A1485A"/>
    <w:rsid w:val="00A2170B"/>
    <w:rsid w:val="00A24F0B"/>
    <w:rsid w:val="00A25E34"/>
    <w:rsid w:val="00A30010"/>
    <w:rsid w:val="00A301B3"/>
    <w:rsid w:val="00A33000"/>
    <w:rsid w:val="00A339A3"/>
    <w:rsid w:val="00A34AFD"/>
    <w:rsid w:val="00A36E19"/>
    <w:rsid w:val="00A37F5E"/>
    <w:rsid w:val="00A43AE7"/>
    <w:rsid w:val="00A444BD"/>
    <w:rsid w:val="00A44C2C"/>
    <w:rsid w:val="00A45A07"/>
    <w:rsid w:val="00A46E20"/>
    <w:rsid w:val="00A478ED"/>
    <w:rsid w:val="00A502CC"/>
    <w:rsid w:val="00A518F6"/>
    <w:rsid w:val="00A51B4F"/>
    <w:rsid w:val="00A53082"/>
    <w:rsid w:val="00A5487E"/>
    <w:rsid w:val="00A551F8"/>
    <w:rsid w:val="00A55B64"/>
    <w:rsid w:val="00A575D6"/>
    <w:rsid w:val="00A7121A"/>
    <w:rsid w:val="00A726C6"/>
    <w:rsid w:val="00A74A74"/>
    <w:rsid w:val="00A807D8"/>
    <w:rsid w:val="00A80831"/>
    <w:rsid w:val="00A811E3"/>
    <w:rsid w:val="00A85C74"/>
    <w:rsid w:val="00A85CB0"/>
    <w:rsid w:val="00A9232D"/>
    <w:rsid w:val="00A967BC"/>
    <w:rsid w:val="00AA0A0E"/>
    <w:rsid w:val="00AA2B31"/>
    <w:rsid w:val="00AB0D1B"/>
    <w:rsid w:val="00AB1AB8"/>
    <w:rsid w:val="00AB5AFC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52F6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4A16"/>
    <w:rsid w:val="00AF6844"/>
    <w:rsid w:val="00AF6EEA"/>
    <w:rsid w:val="00AF7FE2"/>
    <w:rsid w:val="00B0006E"/>
    <w:rsid w:val="00B01DB4"/>
    <w:rsid w:val="00B02E6A"/>
    <w:rsid w:val="00B05872"/>
    <w:rsid w:val="00B05934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20619"/>
    <w:rsid w:val="00B224DB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F2D"/>
    <w:rsid w:val="00B71692"/>
    <w:rsid w:val="00B71C1D"/>
    <w:rsid w:val="00B723E2"/>
    <w:rsid w:val="00B738C5"/>
    <w:rsid w:val="00B73A87"/>
    <w:rsid w:val="00B74662"/>
    <w:rsid w:val="00B80CA6"/>
    <w:rsid w:val="00B82062"/>
    <w:rsid w:val="00B8336A"/>
    <w:rsid w:val="00B839DD"/>
    <w:rsid w:val="00B90EB8"/>
    <w:rsid w:val="00B96B22"/>
    <w:rsid w:val="00BA155C"/>
    <w:rsid w:val="00BA24DA"/>
    <w:rsid w:val="00BA62EE"/>
    <w:rsid w:val="00BB2CBA"/>
    <w:rsid w:val="00BB6BAD"/>
    <w:rsid w:val="00BB77F6"/>
    <w:rsid w:val="00BC0CE0"/>
    <w:rsid w:val="00BC3982"/>
    <w:rsid w:val="00BC6D2A"/>
    <w:rsid w:val="00BC78C0"/>
    <w:rsid w:val="00BD210F"/>
    <w:rsid w:val="00BD6BA3"/>
    <w:rsid w:val="00BD722E"/>
    <w:rsid w:val="00BE3039"/>
    <w:rsid w:val="00BE6CFA"/>
    <w:rsid w:val="00BE7240"/>
    <w:rsid w:val="00BF1FB1"/>
    <w:rsid w:val="00BF60AC"/>
    <w:rsid w:val="00BF6C84"/>
    <w:rsid w:val="00BF7617"/>
    <w:rsid w:val="00C00AE6"/>
    <w:rsid w:val="00C022B6"/>
    <w:rsid w:val="00C03980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5CE0"/>
    <w:rsid w:val="00C27345"/>
    <w:rsid w:val="00C27A00"/>
    <w:rsid w:val="00C3461E"/>
    <w:rsid w:val="00C3696A"/>
    <w:rsid w:val="00C411B9"/>
    <w:rsid w:val="00C411E4"/>
    <w:rsid w:val="00C425B6"/>
    <w:rsid w:val="00C4375A"/>
    <w:rsid w:val="00C43C97"/>
    <w:rsid w:val="00C458C8"/>
    <w:rsid w:val="00C57D1B"/>
    <w:rsid w:val="00C61BE3"/>
    <w:rsid w:val="00C66695"/>
    <w:rsid w:val="00C70F26"/>
    <w:rsid w:val="00C71AA7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7C9"/>
    <w:rsid w:val="00CB4E58"/>
    <w:rsid w:val="00CB6EF1"/>
    <w:rsid w:val="00CB702F"/>
    <w:rsid w:val="00CB76E4"/>
    <w:rsid w:val="00CC248A"/>
    <w:rsid w:val="00CC3079"/>
    <w:rsid w:val="00CC45EA"/>
    <w:rsid w:val="00CD1FDB"/>
    <w:rsid w:val="00CD2144"/>
    <w:rsid w:val="00CD4480"/>
    <w:rsid w:val="00CD459C"/>
    <w:rsid w:val="00CD5A93"/>
    <w:rsid w:val="00CD5C6E"/>
    <w:rsid w:val="00CD64F5"/>
    <w:rsid w:val="00CD72BE"/>
    <w:rsid w:val="00CE0786"/>
    <w:rsid w:val="00CE3FF4"/>
    <w:rsid w:val="00CE558A"/>
    <w:rsid w:val="00CE5F1A"/>
    <w:rsid w:val="00CE7081"/>
    <w:rsid w:val="00CE733E"/>
    <w:rsid w:val="00CF0788"/>
    <w:rsid w:val="00CF1534"/>
    <w:rsid w:val="00CF4E8B"/>
    <w:rsid w:val="00CF5EFA"/>
    <w:rsid w:val="00D02288"/>
    <w:rsid w:val="00D06111"/>
    <w:rsid w:val="00D0708F"/>
    <w:rsid w:val="00D112E3"/>
    <w:rsid w:val="00D12E0D"/>
    <w:rsid w:val="00D15C3F"/>
    <w:rsid w:val="00D16C91"/>
    <w:rsid w:val="00D17736"/>
    <w:rsid w:val="00D233BC"/>
    <w:rsid w:val="00D25E9E"/>
    <w:rsid w:val="00D2757D"/>
    <w:rsid w:val="00D27F2C"/>
    <w:rsid w:val="00D3321D"/>
    <w:rsid w:val="00D34A2A"/>
    <w:rsid w:val="00D375A6"/>
    <w:rsid w:val="00D42AE0"/>
    <w:rsid w:val="00D47FE6"/>
    <w:rsid w:val="00D51D15"/>
    <w:rsid w:val="00D60827"/>
    <w:rsid w:val="00D6197B"/>
    <w:rsid w:val="00D62706"/>
    <w:rsid w:val="00D627CE"/>
    <w:rsid w:val="00D63208"/>
    <w:rsid w:val="00D634CF"/>
    <w:rsid w:val="00D647D5"/>
    <w:rsid w:val="00D64E17"/>
    <w:rsid w:val="00D65DE8"/>
    <w:rsid w:val="00D720A3"/>
    <w:rsid w:val="00D73682"/>
    <w:rsid w:val="00D757E8"/>
    <w:rsid w:val="00D75EC3"/>
    <w:rsid w:val="00D82EA2"/>
    <w:rsid w:val="00D83796"/>
    <w:rsid w:val="00D85FBF"/>
    <w:rsid w:val="00D908FA"/>
    <w:rsid w:val="00D910DB"/>
    <w:rsid w:val="00D91DAB"/>
    <w:rsid w:val="00D93856"/>
    <w:rsid w:val="00D96046"/>
    <w:rsid w:val="00D967BF"/>
    <w:rsid w:val="00D96AC0"/>
    <w:rsid w:val="00DA1994"/>
    <w:rsid w:val="00DA1DBA"/>
    <w:rsid w:val="00DA3F57"/>
    <w:rsid w:val="00DB0295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725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1181C"/>
    <w:rsid w:val="00E11AAC"/>
    <w:rsid w:val="00E12E82"/>
    <w:rsid w:val="00E206ED"/>
    <w:rsid w:val="00E20D1A"/>
    <w:rsid w:val="00E25323"/>
    <w:rsid w:val="00E25720"/>
    <w:rsid w:val="00E3540F"/>
    <w:rsid w:val="00E36CF2"/>
    <w:rsid w:val="00E372EE"/>
    <w:rsid w:val="00E377C5"/>
    <w:rsid w:val="00E40671"/>
    <w:rsid w:val="00E40E9E"/>
    <w:rsid w:val="00E46122"/>
    <w:rsid w:val="00E50343"/>
    <w:rsid w:val="00E54371"/>
    <w:rsid w:val="00E54590"/>
    <w:rsid w:val="00E5462C"/>
    <w:rsid w:val="00E54D7B"/>
    <w:rsid w:val="00E56780"/>
    <w:rsid w:val="00E56E4B"/>
    <w:rsid w:val="00E608EB"/>
    <w:rsid w:val="00E622AA"/>
    <w:rsid w:val="00E62893"/>
    <w:rsid w:val="00E65441"/>
    <w:rsid w:val="00E65F37"/>
    <w:rsid w:val="00E66D2B"/>
    <w:rsid w:val="00E7038D"/>
    <w:rsid w:val="00E75F77"/>
    <w:rsid w:val="00E77B1C"/>
    <w:rsid w:val="00E81988"/>
    <w:rsid w:val="00E822BB"/>
    <w:rsid w:val="00E86888"/>
    <w:rsid w:val="00E871EA"/>
    <w:rsid w:val="00E9048F"/>
    <w:rsid w:val="00E90F97"/>
    <w:rsid w:val="00E93D9D"/>
    <w:rsid w:val="00E95911"/>
    <w:rsid w:val="00EB0784"/>
    <w:rsid w:val="00EB2AF1"/>
    <w:rsid w:val="00EB488D"/>
    <w:rsid w:val="00EB54B7"/>
    <w:rsid w:val="00EB78A0"/>
    <w:rsid w:val="00EC2642"/>
    <w:rsid w:val="00EC3F41"/>
    <w:rsid w:val="00EC486D"/>
    <w:rsid w:val="00EC609A"/>
    <w:rsid w:val="00ED0C9A"/>
    <w:rsid w:val="00ED12DF"/>
    <w:rsid w:val="00EE4112"/>
    <w:rsid w:val="00EE5670"/>
    <w:rsid w:val="00EE67E1"/>
    <w:rsid w:val="00EF1701"/>
    <w:rsid w:val="00EF69D8"/>
    <w:rsid w:val="00EF7ECD"/>
    <w:rsid w:val="00F01C1B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290"/>
    <w:rsid w:val="00F168B7"/>
    <w:rsid w:val="00F26E00"/>
    <w:rsid w:val="00F356E5"/>
    <w:rsid w:val="00F3587E"/>
    <w:rsid w:val="00F36194"/>
    <w:rsid w:val="00F47542"/>
    <w:rsid w:val="00F608D7"/>
    <w:rsid w:val="00F619ED"/>
    <w:rsid w:val="00F64870"/>
    <w:rsid w:val="00F65BCE"/>
    <w:rsid w:val="00F664B0"/>
    <w:rsid w:val="00F66C1F"/>
    <w:rsid w:val="00F7058A"/>
    <w:rsid w:val="00F71328"/>
    <w:rsid w:val="00F72B08"/>
    <w:rsid w:val="00F74377"/>
    <w:rsid w:val="00F80BC7"/>
    <w:rsid w:val="00F82958"/>
    <w:rsid w:val="00F839CC"/>
    <w:rsid w:val="00F84877"/>
    <w:rsid w:val="00F85129"/>
    <w:rsid w:val="00F8659E"/>
    <w:rsid w:val="00F93946"/>
    <w:rsid w:val="00F94C76"/>
    <w:rsid w:val="00FA0A62"/>
    <w:rsid w:val="00FA1199"/>
    <w:rsid w:val="00FA1AC5"/>
    <w:rsid w:val="00FA4560"/>
    <w:rsid w:val="00FA5B3E"/>
    <w:rsid w:val="00FA5C2E"/>
    <w:rsid w:val="00FA6DF6"/>
    <w:rsid w:val="00FB560D"/>
    <w:rsid w:val="00FB6A6A"/>
    <w:rsid w:val="00FC13BF"/>
    <w:rsid w:val="00FC1F95"/>
    <w:rsid w:val="00FC2079"/>
    <w:rsid w:val="00FD0FC9"/>
    <w:rsid w:val="00FD4046"/>
    <w:rsid w:val="00FD4A97"/>
    <w:rsid w:val="00FD6321"/>
    <w:rsid w:val="00FD7020"/>
    <w:rsid w:val="00FD771E"/>
    <w:rsid w:val="00FE01AA"/>
    <w:rsid w:val="00FE2048"/>
    <w:rsid w:val="00FE3077"/>
    <w:rsid w:val="00FE61CF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827FB"/>
    <w:pPr>
      <w:spacing w:before="120" w:after="120" w:line="360" w:lineRule="auto"/>
    </w:pPr>
    <w:rPr>
      <w:rFonts w:ascii="Nunito Sans" w:hAnsi="Nunito Sans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27BC"/>
    <w:pPr>
      <w:keepNext/>
      <w:keepLines/>
      <w:outlineLvl w:val="0"/>
    </w:pPr>
    <w:rPr>
      <w:rFonts w:ascii="Arial" w:hAnsi="Arial" w:cs="Times New Roman"/>
      <w:b/>
      <w:bCs/>
      <w:color w:val="180F5E"/>
      <w:sz w:val="4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627BC"/>
    <w:pPr>
      <w:keepNext/>
      <w:keepLines/>
      <w:outlineLvl w:val="1"/>
    </w:pPr>
    <w:rPr>
      <w:rFonts w:ascii="Arial" w:hAnsi="Arial"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627BC"/>
    <w:pPr>
      <w:keepNext/>
      <w:outlineLvl w:val="2"/>
    </w:pPr>
    <w:rPr>
      <w:rFonts w:ascii="Arial" w:hAnsi="Arial" w:cs="Times New Roman"/>
      <w:b/>
      <w:bCs/>
      <w:color w:val="180F5E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27BC"/>
    <w:rPr>
      <w:rFonts w:ascii="Arial" w:hAnsi="Arial"/>
      <w:b/>
      <w:bCs/>
      <w:color w:val="180F5E"/>
      <w:sz w:val="48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3627BC"/>
    <w:rPr>
      <w:rFonts w:ascii="Arial" w:hAnsi="Arial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7827FB"/>
    <w:rPr>
      <w:rFonts w:ascii="Nunito" w:hAnsi="Nunito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8019C"/>
    <w:rPr>
      <w:rFonts w:ascii="Nunito Sans" w:hAnsi="Nunito Sans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  <w:pPr>
      <w:pBdr>
        <w:between w:val="single" w:sz="18" w:space="1" w:color="5D578E"/>
      </w:pBdr>
    </w:p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3627BC"/>
    <w:rPr>
      <w:rFonts w:ascii="Arial" w:hAnsi="Arial"/>
      <w:b/>
      <w:bCs/>
      <w:color w:val="180F5E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621939"/>
    <w:pPr>
      <w:pBdr>
        <w:between w:val="single" w:sz="12" w:space="1" w:color="auto"/>
      </w:pBdr>
      <w:tabs>
        <w:tab w:val="right" w:pos="9016"/>
      </w:tabs>
      <w:spacing w:before="600" w:after="24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73B9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ads&#8208;consultations&#8208;develop&#8208;guide&#8208;evaluation" TargetMode="External"/><Relationship Id="rId13" Type="http://schemas.openxmlformats.org/officeDocument/2006/relationships/hyperlink" Target="mailto:disabilityreform@dss.gov.au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ngage.dss.gov.au/ads&#8208;consultations&#8208;develop&#8208;guide&#8208;evaluatio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sabilityreform@dss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disabilityreform@dss.gov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sabilityreform@dss.gov.au" TargetMode="External"/><Relationship Id="rId14" Type="http://schemas.openxmlformats.org/officeDocument/2006/relationships/hyperlink" Target="https://askizzy.org.au/disability-advocacy-find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A990988D26449186F7AC0DAD6A8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C579-2844-4C5B-86A4-ADED68AEE284}"/>
      </w:docPartPr>
      <w:docPartBody>
        <w:p w:rsidR="00873E24" w:rsidRDefault="00AF1005" w:rsidP="00AF1005">
          <w:pPr>
            <w:pStyle w:val="BEA990988D26449186F7AC0DAD6A8C04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altName w:val="Calibri"/>
    <w:panose1 w:val="00000500000000000000"/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E"/>
    <w:rsid w:val="002C0943"/>
    <w:rsid w:val="0035204E"/>
    <w:rsid w:val="00593179"/>
    <w:rsid w:val="00873E24"/>
    <w:rsid w:val="00AD0158"/>
    <w:rsid w:val="00AF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1005"/>
    <w:rPr>
      <w:color w:val="595959" w:themeColor="text1" w:themeTint="A6"/>
    </w:rPr>
  </w:style>
  <w:style w:type="paragraph" w:customStyle="1" w:styleId="BEA990988D26449186F7AC0DAD6A8C04">
    <w:name w:val="BEA990988D26449186F7AC0DAD6A8C04"/>
    <w:rsid w:val="00AF10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75</TotalTime>
  <Pages>19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 want to know what you think. Australia's Disability Strategy 2021-2031. Our guiding principles.</vt:lpstr>
    </vt:vector>
  </TitlesOfParts>
  <Company>Hewlett-Packard</Company>
  <LinksUpToDate>false</LinksUpToDate>
  <CharactersWithSpaces>10001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want to know what you think. Australia's Disability Strategy 2021-2031. Our guiding principles.</dc:title>
  <dc:creator>The Australian Government Department of Social Services (DSS)</dc:creator>
  <cp:lastModifiedBy>Kellie Preston</cp:lastModifiedBy>
  <cp:revision>10</cp:revision>
  <cp:lastPrinted>2011-12-12T01:40:00Z</cp:lastPrinted>
  <dcterms:created xsi:type="dcterms:W3CDTF">2022-10-04T22:51:00Z</dcterms:created>
  <dcterms:modified xsi:type="dcterms:W3CDTF">2022-10-05T03:25:00Z</dcterms:modified>
</cp:coreProperties>
</file>