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BB027" w14:textId="11D3DDC9" w:rsidR="00C57001" w:rsidRPr="0087600D" w:rsidRDefault="00CE36C5" w:rsidP="0087600D">
      <w:pPr>
        <w:pStyle w:val="Title"/>
        <w:ind w:left="-709"/>
      </w:pPr>
      <w:r>
        <w:t>Disability Services and Inclusion Bill</w:t>
      </w:r>
      <w:r w:rsidR="002A2424">
        <w:t xml:space="preserve"> 2023</w:t>
      </w:r>
    </w:p>
    <w:p w14:paraId="1F01B6C4" w14:textId="2D77C065" w:rsidR="0054713E" w:rsidRPr="00CE36C5" w:rsidRDefault="00CE36C5" w:rsidP="0054713E">
      <w:pPr>
        <w:pStyle w:val="Subtitle"/>
        <w:ind w:hanging="709"/>
        <w:rPr>
          <w:sz w:val="28"/>
        </w:rPr>
      </w:pPr>
      <w:r w:rsidRPr="00CE36C5">
        <w:rPr>
          <w:sz w:val="28"/>
        </w:rPr>
        <w:t>Su</w:t>
      </w:r>
      <w:r w:rsidR="00B942F1">
        <w:rPr>
          <w:sz w:val="28"/>
        </w:rPr>
        <w:t xml:space="preserve">mmary of the Bill to </w:t>
      </w:r>
      <w:r w:rsidR="00B515E3">
        <w:rPr>
          <w:sz w:val="28"/>
        </w:rPr>
        <w:t xml:space="preserve">repeal and </w:t>
      </w:r>
      <w:r w:rsidR="00B942F1">
        <w:rPr>
          <w:sz w:val="28"/>
        </w:rPr>
        <w:t>replace the Disability Services Act 1986</w:t>
      </w:r>
    </w:p>
    <w:p w14:paraId="1FCD3494" w14:textId="23E1901D" w:rsidR="0094563F" w:rsidRDefault="00D053FD" w:rsidP="0054713E">
      <w:pPr>
        <w:pStyle w:val="Smalltext"/>
        <w:ind w:left="-709"/>
      </w:pPr>
      <w:bookmarkStart w:id="0" w:name="_GoBack"/>
      <w:bookmarkEnd w:id="0"/>
      <w:r w:rsidRPr="00D053FD">
        <w:t xml:space="preserve">DSS </w:t>
      </w:r>
      <w:r w:rsidR="00C2664B" w:rsidRPr="00D053FD">
        <w:t>June</w:t>
      </w:r>
      <w:r w:rsidR="00CE36C5" w:rsidRPr="00D053FD">
        <w:t xml:space="preserve"> 2023</w:t>
      </w:r>
    </w:p>
    <w:p w14:paraId="1E66CE29" w14:textId="77777777" w:rsidR="0094563F" w:rsidRDefault="0094563F" w:rsidP="004F77F4">
      <w:pPr>
        <w:spacing w:before="800"/>
        <w:ind w:left="-709"/>
        <w:rPr>
          <w:i/>
          <w:iCs/>
          <w:smallCaps/>
        </w:rPr>
        <w:sectPr w:rsidR="0094563F" w:rsidSect="00A74769">
          <w:footerReference w:type="default" r:id="rId11"/>
          <w:headerReference w:type="first" r:id="rId12"/>
          <w:footerReference w:type="first" r:id="rId13"/>
          <w:pgSz w:w="11906" w:h="16838"/>
          <w:pgMar w:top="1440" w:right="1440" w:bottom="1440" w:left="1440" w:header="283" w:footer="0" w:gutter="0"/>
          <w:cols w:space="708"/>
          <w:titlePg/>
          <w:docGrid w:linePitch="360"/>
        </w:sectPr>
      </w:pPr>
    </w:p>
    <w:p w14:paraId="68FFBDCE" w14:textId="7FC2D68B" w:rsidR="00CE36C5" w:rsidRDefault="00A11197" w:rsidP="00CE36C5">
      <w:pPr>
        <w:pStyle w:val="Heading1"/>
      </w:pPr>
      <w:r>
        <w:lastRenderedPageBreak/>
        <w:t>Introduction</w:t>
      </w:r>
    </w:p>
    <w:p w14:paraId="1ACFACCA" w14:textId="1EC8268C" w:rsidR="00656161" w:rsidRDefault="008C7A6E" w:rsidP="00CE36C5">
      <w:r>
        <w:t>The Department of Social Services (the department</w:t>
      </w:r>
      <w:r w:rsidR="001D62CE">
        <w:t>, we, us</w:t>
      </w:r>
      <w:r w:rsidR="000A6FE8">
        <w:t>,</w:t>
      </w:r>
      <w:r w:rsidR="001D62CE">
        <w:t xml:space="preserve"> our</w:t>
      </w:r>
      <w:r>
        <w:t>) is preparing the Disability Services and Inclusion Bill 2023 (the Bill)</w:t>
      </w:r>
      <w:r w:rsidR="00805470">
        <w:t>.</w:t>
      </w:r>
      <w:r w:rsidR="00107F10">
        <w:t xml:space="preserve"> </w:t>
      </w:r>
      <w:r w:rsidR="00A30675">
        <w:t>If the Bill is passed, i</w:t>
      </w:r>
      <w:r w:rsidR="00107F10">
        <w:t>t</w:t>
      </w:r>
      <w:r w:rsidR="00805470">
        <w:t xml:space="preserve"> will </w:t>
      </w:r>
      <w:r>
        <w:t xml:space="preserve">repeal and replace the </w:t>
      </w:r>
      <w:r w:rsidRPr="00B7661E">
        <w:rPr>
          <w:i/>
        </w:rPr>
        <w:t>Disability Services Act 1986</w:t>
      </w:r>
      <w:r>
        <w:t xml:space="preserve"> (the </w:t>
      </w:r>
      <w:r w:rsidR="00805470">
        <w:t xml:space="preserve">current </w:t>
      </w:r>
      <w:r>
        <w:t xml:space="preserve">Act). </w:t>
      </w:r>
      <w:r w:rsidR="00A30675">
        <w:t xml:space="preserve">This means </w:t>
      </w:r>
      <w:r w:rsidR="001E45C0">
        <w:t>that if the Bill is passed, it</w:t>
      </w:r>
      <w:r w:rsidR="00A30675">
        <w:t xml:space="preserve"> will become the new Act to authorise funding for disability supports and services outside of the National Disability Insurance Scheme (NDIS). </w:t>
      </w:r>
      <w:r w:rsidR="00656161">
        <w:t xml:space="preserve"> </w:t>
      </w:r>
    </w:p>
    <w:p w14:paraId="2C24912F" w14:textId="71A2B31B" w:rsidR="00656161" w:rsidRDefault="00656161" w:rsidP="0039782B">
      <w:pPr>
        <w:spacing w:after="120" w:line="240" w:lineRule="auto"/>
        <w:rPr>
          <w:rFonts w:asciiTheme="minorHAnsi" w:hAnsiTheme="minorHAnsi" w:cstheme="minorHAnsi"/>
        </w:rPr>
      </w:pPr>
      <w:r w:rsidRPr="0039782B">
        <w:rPr>
          <w:rFonts w:asciiTheme="minorHAnsi" w:hAnsiTheme="minorHAnsi" w:cstheme="minorHAnsi"/>
        </w:rPr>
        <w:t xml:space="preserve">The </w:t>
      </w:r>
      <w:r w:rsidR="00805470">
        <w:rPr>
          <w:rFonts w:asciiTheme="minorHAnsi" w:hAnsiTheme="minorHAnsi" w:cstheme="minorHAnsi"/>
        </w:rPr>
        <w:t xml:space="preserve">current </w:t>
      </w:r>
      <w:r w:rsidRPr="0039782B">
        <w:rPr>
          <w:rFonts w:asciiTheme="minorHAnsi" w:hAnsiTheme="minorHAnsi" w:cstheme="minorHAnsi"/>
        </w:rPr>
        <w:t>Act was established in 1986</w:t>
      </w:r>
      <w:r w:rsidR="00805470">
        <w:rPr>
          <w:rFonts w:asciiTheme="minorHAnsi" w:hAnsiTheme="minorHAnsi" w:cstheme="minorHAnsi"/>
        </w:rPr>
        <w:t xml:space="preserve">. It gives the </w:t>
      </w:r>
      <w:r w:rsidR="0017655E">
        <w:rPr>
          <w:rFonts w:asciiTheme="minorHAnsi" w:hAnsiTheme="minorHAnsi" w:cstheme="minorHAnsi"/>
        </w:rPr>
        <w:t>Commonwealth the</w:t>
      </w:r>
      <w:r w:rsidR="00805470">
        <w:rPr>
          <w:rFonts w:asciiTheme="minorHAnsi" w:hAnsiTheme="minorHAnsi" w:cstheme="minorHAnsi"/>
        </w:rPr>
        <w:t xml:space="preserve"> power</w:t>
      </w:r>
      <w:r w:rsidRPr="0039782B">
        <w:rPr>
          <w:rFonts w:asciiTheme="minorHAnsi" w:hAnsiTheme="minorHAnsi" w:cstheme="minorHAnsi"/>
        </w:rPr>
        <w:t xml:space="preserve"> </w:t>
      </w:r>
      <w:r>
        <w:rPr>
          <w:rFonts w:asciiTheme="minorHAnsi" w:hAnsiTheme="minorHAnsi" w:cstheme="minorHAnsi"/>
        </w:rPr>
        <w:t xml:space="preserve">to </w:t>
      </w:r>
      <w:r w:rsidRPr="0039782B">
        <w:rPr>
          <w:rFonts w:asciiTheme="minorHAnsi" w:hAnsiTheme="minorHAnsi" w:cstheme="minorHAnsi"/>
        </w:rPr>
        <w:t xml:space="preserve">fund a range of disability services and programs. It </w:t>
      </w:r>
      <w:r>
        <w:rPr>
          <w:rFonts w:asciiTheme="minorHAnsi" w:hAnsiTheme="minorHAnsi" w:cstheme="minorHAnsi"/>
        </w:rPr>
        <w:t>also</w:t>
      </w:r>
      <w:r w:rsidRPr="0039782B">
        <w:rPr>
          <w:rFonts w:asciiTheme="minorHAnsi" w:hAnsiTheme="minorHAnsi" w:cstheme="minorHAnsi"/>
        </w:rPr>
        <w:t xml:space="preserve"> regulate</w:t>
      </w:r>
      <w:r>
        <w:rPr>
          <w:rFonts w:asciiTheme="minorHAnsi" w:hAnsiTheme="minorHAnsi" w:cstheme="minorHAnsi"/>
        </w:rPr>
        <w:t>s</w:t>
      </w:r>
      <w:r w:rsidRPr="0039782B">
        <w:rPr>
          <w:rFonts w:asciiTheme="minorHAnsi" w:hAnsiTheme="minorHAnsi" w:cstheme="minorHAnsi"/>
        </w:rPr>
        <w:t xml:space="preserve"> the certification of service providers and </w:t>
      </w:r>
      <w:r w:rsidR="00055142">
        <w:rPr>
          <w:rFonts w:asciiTheme="minorHAnsi" w:hAnsiTheme="minorHAnsi" w:cstheme="minorHAnsi"/>
        </w:rPr>
        <w:t xml:space="preserve">sets out </w:t>
      </w:r>
      <w:r w:rsidR="00107F10">
        <w:rPr>
          <w:rFonts w:asciiTheme="minorHAnsi" w:hAnsiTheme="minorHAnsi" w:cstheme="minorHAnsi"/>
        </w:rPr>
        <w:t>the</w:t>
      </w:r>
      <w:r w:rsidR="00107F10" w:rsidRPr="0039782B">
        <w:rPr>
          <w:rFonts w:asciiTheme="minorHAnsi" w:hAnsiTheme="minorHAnsi" w:cstheme="minorHAnsi"/>
        </w:rPr>
        <w:t xml:space="preserve"> </w:t>
      </w:r>
      <w:r w:rsidRPr="0039782B">
        <w:rPr>
          <w:rFonts w:asciiTheme="minorHAnsi" w:hAnsiTheme="minorHAnsi" w:cstheme="minorHAnsi"/>
        </w:rPr>
        <w:t xml:space="preserve">standards </w:t>
      </w:r>
      <w:r w:rsidR="00107F10">
        <w:rPr>
          <w:rFonts w:asciiTheme="minorHAnsi" w:hAnsiTheme="minorHAnsi" w:cstheme="minorHAnsi"/>
        </w:rPr>
        <w:t>that they must meet</w:t>
      </w:r>
      <w:r w:rsidRPr="0039782B">
        <w:rPr>
          <w:rFonts w:asciiTheme="minorHAnsi" w:hAnsiTheme="minorHAnsi" w:cstheme="minorHAnsi"/>
        </w:rPr>
        <w:t>.</w:t>
      </w:r>
    </w:p>
    <w:p w14:paraId="511D03C9" w14:textId="5C8D2498" w:rsidR="00C62124" w:rsidRDefault="00C62124" w:rsidP="00B515E3">
      <w:r>
        <w:rPr>
          <w:rFonts w:asciiTheme="minorHAnsi" w:hAnsiTheme="minorHAnsi" w:cstheme="minorHAnsi"/>
        </w:rPr>
        <w:t xml:space="preserve">Disability supports and services have </w:t>
      </w:r>
      <w:r w:rsidR="00656161" w:rsidRPr="00D15FA0">
        <w:rPr>
          <w:rFonts w:asciiTheme="minorHAnsi" w:hAnsiTheme="minorHAnsi" w:cstheme="minorHAnsi"/>
        </w:rPr>
        <w:t>changed since the</w:t>
      </w:r>
      <w:r w:rsidR="00261468">
        <w:rPr>
          <w:rFonts w:asciiTheme="minorHAnsi" w:hAnsiTheme="minorHAnsi" w:cstheme="minorHAnsi"/>
        </w:rPr>
        <w:t xml:space="preserve"> current</w:t>
      </w:r>
      <w:r w:rsidR="00656161" w:rsidRPr="00D15FA0">
        <w:rPr>
          <w:rFonts w:asciiTheme="minorHAnsi" w:hAnsiTheme="minorHAnsi" w:cstheme="minorHAnsi"/>
        </w:rPr>
        <w:t xml:space="preserve"> Act </w:t>
      </w:r>
      <w:r w:rsidR="00055142">
        <w:rPr>
          <w:rFonts w:asciiTheme="minorHAnsi" w:hAnsiTheme="minorHAnsi" w:cstheme="minorHAnsi"/>
        </w:rPr>
        <w:t xml:space="preserve">began </w:t>
      </w:r>
      <w:r w:rsidR="00656161">
        <w:rPr>
          <w:rFonts w:asciiTheme="minorHAnsi" w:hAnsiTheme="minorHAnsi" w:cstheme="minorHAnsi"/>
        </w:rPr>
        <w:t>more than three decades ago. I</w:t>
      </w:r>
      <w:r w:rsidR="00656161">
        <w:t>n</w:t>
      </w:r>
      <w:r>
        <w:t xml:space="preserve"> 2008, </w:t>
      </w:r>
      <w:r w:rsidR="00656161">
        <w:t xml:space="preserve">the United Nations Convention on the Rights of Persons with Disabilities (CRPD) </w:t>
      </w:r>
      <w:r>
        <w:t xml:space="preserve">was adopted, followed by </w:t>
      </w:r>
      <w:r w:rsidR="00B7661E">
        <w:t>the Optional Protocol</w:t>
      </w:r>
      <w:r w:rsidR="00055142">
        <w:t xml:space="preserve"> to the CRPD</w:t>
      </w:r>
      <w:r w:rsidR="00B7661E">
        <w:t xml:space="preserve"> in 2009.</w:t>
      </w:r>
    </w:p>
    <w:p w14:paraId="11E27CB6" w14:textId="03EDBEB6" w:rsidR="00656161" w:rsidRDefault="00656161" w:rsidP="00B515E3">
      <w:r>
        <w:t xml:space="preserve">Australia </w:t>
      </w:r>
      <w:r w:rsidR="000A14F5">
        <w:t>is</w:t>
      </w:r>
      <w:r w:rsidR="00B7661E">
        <w:t xml:space="preserve"> </w:t>
      </w:r>
      <w:r>
        <w:t>mov</w:t>
      </w:r>
      <w:r w:rsidR="000A14F5">
        <w:t>ing</w:t>
      </w:r>
      <w:r>
        <w:t xml:space="preserve"> toward a unified and national approach to building inclusion for people with disability</w:t>
      </w:r>
      <w:r w:rsidR="000A14F5">
        <w:t>. This started</w:t>
      </w:r>
      <w:r>
        <w:t xml:space="preserve"> with the National Disability Strategy 2010-2020 and </w:t>
      </w:r>
      <w:r w:rsidR="000A14F5">
        <w:t xml:space="preserve">the establishment of the National Disability Insurance Scheme (NDIS) in 2013. This work is continuing with </w:t>
      </w:r>
      <w:r>
        <w:t xml:space="preserve">Australia’s Disability Strategy 2021-2031. </w:t>
      </w:r>
    </w:p>
    <w:p w14:paraId="47D6E58C" w14:textId="72FD8AB8" w:rsidR="00081DA4" w:rsidRDefault="00B37439" w:rsidP="00B515E3">
      <w:r>
        <w:t>Th</w:t>
      </w:r>
      <w:r w:rsidR="00081DA4">
        <w:t xml:space="preserve">e </w:t>
      </w:r>
      <w:r w:rsidR="00931F8A">
        <w:t>Bill</w:t>
      </w:r>
      <w:r w:rsidR="00C62124">
        <w:t xml:space="preserve"> will provide</w:t>
      </w:r>
      <w:r w:rsidR="00081DA4">
        <w:t xml:space="preserve"> a</w:t>
      </w:r>
      <w:r w:rsidR="00C62124">
        <w:t xml:space="preserve"> clear </w:t>
      </w:r>
      <w:r w:rsidR="00081DA4">
        <w:t>basis</w:t>
      </w:r>
      <w:r w:rsidR="00C62124">
        <w:t xml:space="preserve"> for </w:t>
      </w:r>
      <w:r w:rsidR="00302536">
        <w:t xml:space="preserve">the </w:t>
      </w:r>
      <w:r w:rsidR="0017655E">
        <w:t>Commonwealth</w:t>
      </w:r>
      <w:r w:rsidR="00302536">
        <w:t xml:space="preserve"> to </w:t>
      </w:r>
      <w:r w:rsidR="00C62124">
        <w:t xml:space="preserve">continue funding </w:t>
      </w:r>
      <w:r w:rsidR="00F76DCD">
        <w:t xml:space="preserve">certain </w:t>
      </w:r>
      <w:r w:rsidR="00C62124">
        <w:t xml:space="preserve">disability supports and services outside </w:t>
      </w:r>
      <w:r w:rsidR="00A504A5">
        <w:t xml:space="preserve">of </w:t>
      </w:r>
      <w:r w:rsidR="00C62124">
        <w:t>th</w:t>
      </w:r>
      <w:r w:rsidR="00081DA4">
        <w:t>e NDIS.</w:t>
      </w:r>
    </w:p>
    <w:p w14:paraId="49B54468" w14:textId="127EF265" w:rsidR="00081DA4" w:rsidRDefault="005C14D5" w:rsidP="00081DA4">
      <w:pPr>
        <w:rPr>
          <w:rFonts w:cs="Arial"/>
        </w:rPr>
      </w:pPr>
      <w:r>
        <w:rPr>
          <w:rFonts w:cs="Arial"/>
        </w:rPr>
        <w:t>Between</w:t>
      </w:r>
      <w:r w:rsidR="00081DA4">
        <w:rPr>
          <w:rFonts w:cs="Arial"/>
        </w:rPr>
        <w:t xml:space="preserve"> November 2022 </w:t>
      </w:r>
      <w:r w:rsidR="0097358C">
        <w:rPr>
          <w:rFonts w:cs="Arial"/>
        </w:rPr>
        <w:t>and</w:t>
      </w:r>
      <w:r w:rsidR="00081DA4">
        <w:rPr>
          <w:rFonts w:cs="Arial"/>
        </w:rPr>
        <w:t xml:space="preserve"> February 2023</w:t>
      </w:r>
      <w:r w:rsidR="0097358C">
        <w:rPr>
          <w:rFonts w:cs="Arial"/>
        </w:rPr>
        <w:t>, w</w:t>
      </w:r>
      <w:r>
        <w:rPr>
          <w:rFonts w:cs="Arial"/>
        </w:rPr>
        <w:t>e held a public consultation</w:t>
      </w:r>
      <w:r w:rsidR="00081DA4">
        <w:rPr>
          <w:rFonts w:cs="Arial"/>
        </w:rPr>
        <w:t xml:space="preserve"> to explain our plans</w:t>
      </w:r>
      <w:r>
        <w:rPr>
          <w:rFonts w:cs="Arial"/>
        </w:rPr>
        <w:t xml:space="preserve"> </w:t>
      </w:r>
      <w:r w:rsidR="00081DA4">
        <w:rPr>
          <w:rFonts w:cs="Arial"/>
        </w:rPr>
        <w:t xml:space="preserve">and give </w:t>
      </w:r>
      <w:r w:rsidR="00F9584E">
        <w:rPr>
          <w:rFonts w:cs="Arial"/>
        </w:rPr>
        <w:t xml:space="preserve">everyone </w:t>
      </w:r>
      <w:r w:rsidR="00081DA4">
        <w:rPr>
          <w:rFonts w:cs="Arial"/>
        </w:rPr>
        <w:t>a chance to tell us what the new Act should look like</w:t>
      </w:r>
      <w:r>
        <w:rPr>
          <w:rFonts w:cs="Arial"/>
        </w:rPr>
        <w:t xml:space="preserve"> and achieve</w:t>
      </w:r>
      <w:r w:rsidR="00081DA4">
        <w:rPr>
          <w:rFonts w:cs="Arial"/>
        </w:rPr>
        <w:t xml:space="preserve">. You can find </w:t>
      </w:r>
      <w:r w:rsidR="00081DA4" w:rsidRPr="005C14D5">
        <w:rPr>
          <w:rFonts w:cs="Arial"/>
        </w:rPr>
        <w:t>more information about our first consultation</w:t>
      </w:r>
      <w:r w:rsidR="00302536">
        <w:rPr>
          <w:rFonts w:cs="Arial"/>
        </w:rPr>
        <w:t xml:space="preserve"> </w:t>
      </w:r>
      <w:r w:rsidR="00081DA4" w:rsidRPr="00B31E1D">
        <w:t xml:space="preserve">on the </w:t>
      </w:r>
      <w:hyperlink r:id="rId14" w:history="1">
        <w:r w:rsidRPr="005C14D5">
          <w:rPr>
            <w:rStyle w:val="Hyperlink"/>
            <w:sz w:val="24"/>
          </w:rPr>
          <w:t>DSS</w:t>
        </w:r>
        <w:r w:rsidR="00081DA4" w:rsidRPr="005C14D5">
          <w:rPr>
            <w:rStyle w:val="Hyperlink"/>
            <w:sz w:val="24"/>
          </w:rPr>
          <w:t xml:space="preserve"> Engage website</w:t>
        </w:r>
      </w:hyperlink>
      <w:r w:rsidR="00081DA4">
        <w:rPr>
          <w:rFonts w:cs="Arial"/>
        </w:rPr>
        <w:t>.</w:t>
      </w:r>
      <w:r w:rsidR="00142076">
        <w:rPr>
          <w:rFonts w:cs="Arial"/>
        </w:rPr>
        <w:t xml:space="preserve"> This feedback was used to help us draft the Bill and </w:t>
      </w:r>
      <w:r w:rsidR="0061227C">
        <w:rPr>
          <w:rFonts w:cs="Arial"/>
        </w:rPr>
        <w:t xml:space="preserve">to </w:t>
      </w:r>
      <w:r w:rsidR="00142076">
        <w:rPr>
          <w:rFonts w:cs="Arial"/>
        </w:rPr>
        <w:t>take into consideration the needs of peop</w:t>
      </w:r>
      <w:r w:rsidR="0061227C">
        <w:rPr>
          <w:rFonts w:cs="Arial"/>
        </w:rPr>
        <w:t xml:space="preserve">le with disability, </w:t>
      </w:r>
      <w:r w:rsidR="00F9584E">
        <w:rPr>
          <w:rFonts w:cs="Arial"/>
        </w:rPr>
        <w:t>their families</w:t>
      </w:r>
      <w:r w:rsidR="00142076">
        <w:rPr>
          <w:rFonts w:cs="Arial"/>
        </w:rPr>
        <w:t xml:space="preserve"> and carers.</w:t>
      </w:r>
    </w:p>
    <w:p w14:paraId="16BD5133" w14:textId="7F7B7DD5" w:rsidR="00155570" w:rsidRDefault="005C14D5" w:rsidP="00B515E3">
      <w:r>
        <w:rPr>
          <w:rFonts w:asciiTheme="minorHAnsi" w:hAnsiTheme="minorHAnsi" w:cstheme="minorHAnsi"/>
          <w:color w:val="000000" w:themeColor="text1"/>
          <w:szCs w:val="22"/>
        </w:rPr>
        <w:t>W</w:t>
      </w:r>
      <w:r w:rsidR="00081DA4">
        <w:rPr>
          <w:rFonts w:asciiTheme="minorHAnsi" w:hAnsiTheme="minorHAnsi" w:cstheme="minorHAnsi"/>
          <w:color w:val="000000" w:themeColor="text1"/>
          <w:szCs w:val="22"/>
        </w:rPr>
        <w:t>e are</w:t>
      </w:r>
      <w:r>
        <w:rPr>
          <w:rFonts w:asciiTheme="minorHAnsi" w:hAnsiTheme="minorHAnsi" w:cstheme="minorHAnsi"/>
          <w:color w:val="000000" w:themeColor="text1"/>
          <w:szCs w:val="22"/>
        </w:rPr>
        <w:t xml:space="preserve"> now</w:t>
      </w:r>
      <w:r w:rsidR="00081DA4">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doing a</w:t>
      </w:r>
      <w:r w:rsidR="00081DA4">
        <w:rPr>
          <w:rFonts w:asciiTheme="minorHAnsi" w:hAnsiTheme="minorHAnsi" w:cstheme="minorHAnsi"/>
          <w:color w:val="000000" w:themeColor="text1"/>
          <w:szCs w:val="22"/>
        </w:rPr>
        <w:t xml:space="preserve"> second consultation </w:t>
      </w:r>
      <w:r>
        <w:rPr>
          <w:rFonts w:asciiTheme="minorHAnsi" w:hAnsiTheme="minorHAnsi" w:cstheme="minorHAnsi"/>
          <w:color w:val="000000" w:themeColor="text1"/>
          <w:szCs w:val="22"/>
        </w:rPr>
        <w:t>to</w:t>
      </w:r>
      <w:r w:rsidR="00081DA4">
        <w:rPr>
          <w:rFonts w:asciiTheme="minorHAnsi" w:hAnsiTheme="minorHAnsi" w:cstheme="minorHAnsi"/>
          <w:color w:val="000000" w:themeColor="text1"/>
          <w:szCs w:val="22"/>
        </w:rPr>
        <w:t xml:space="preserve"> explain the Bill</w:t>
      </w:r>
      <w:r>
        <w:rPr>
          <w:rFonts w:asciiTheme="minorHAnsi" w:hAnsiTheme="minorHAnsi" w:cstheme="minorHAnsi"/>
          <w:color w:val="000000" w:themeColor="text1"/>
          <w:szCs w:val="22"/>
        </w:rPr>
        <w:t>. We want to</w:t>
      </w:r>
      <w:r w:rsidR="00081DA4">
        <w:rPr>
          <w:rFonts w:asciiTheme="minorHAnsi" w:hAnsiTheme="minorHAnsi" w:cstheme="minorHAnsi"/>
          <w:color w:val="000000" w:themeColor="text1"/>
          <w:szCs w:val="22"/>
        </w:rPr>
        <w:t xml:space="preserve"> learn what </w:t>
      </w:r>
      <w:r w:rsidR="00F9584E">
        <w:rPr>
          <w:rFonts w:asciiTheme="minorHAnsi" w:hAnsiTheme="minorHAnsi" w:cstheme="minorHAnsi"/>
          <w:color w:val="000000" w:themeColor="text1"/>
          <w:szCs w:val="22"/>
        </w:rPr>
        <w:t xml:space="preserve">people </w:t>
      </w:r>
      <w:r w:rsidR="00081DA4">
        <w:rPr>
          <w:rFonts w:asciiTheme="minorHAnsi" w:hAnsiTheme="minorHAnsi" w:cstheme="minorHAnsi"/>
          <w:color w:val="000000" w:themeColor="text1"/>
          <w:szCs w:val="22"/>
        </w:rPr>
        <w:t xml:space="preserve">think about </w:t>
      </w:r>
      <w:r>
        <w:rPr>
          <w:rFonts w:asciiTheme="minorHAnsi" w:hAnsiTheme="minorHAnsi" w:cstheme="minorHAnsi"/>
          <w:color w:val="000000" w:themeColor="text1"/>
          <w:szCs w:val="22"/>
        </w:rPr>
        <w:t>t</w:t>
      </w:r>
      <w:r w:rsidR="00B82921">
        <w:rPr>
          <w:rFonts w:asciiTheme="minorHAnsi" w:hAnsiTheme="minorHAnsi" w:cstheme="minorHAnsi"/>
          <w:color w:val="000000" w:themeColor="text1"/>
          <w:szCs w:val="22"/>
        </w:rPr>
        <w:t>he Bill and how it will a</w:t>
      </w:r>
      <w:r>
        <w:rPr>
          <w:rFonts w:asciiTheme="minorHAnsi" w:hAnsiTheme="minorHAnsi" w:cstheme="minorHAnsi"/>
          <w:color w:val="000000" w:themeColor="text1"/>
          <w:szCs w:val="22"/>
        </w:rPr>
        <w:t>ffect people with disability, their families and carers</w:t>
      </w:r>
      <w:r w:rsidR="00081DA4">
        <w:rPr>
          <w:rFonts w:asciiTheme="minorHAnsi" w:hAnsiTheme="minorHAnsi" w:cstheme="minorHAnsi"/>
          <w:color w:val="000000" w:themeColor="text1"/>
          <w:szCs w:val="22"/>
        </w:rPr>
        <w:t xml:space="preserve">. After </w:t>
      </w:r>
      <w:r>
        <w:rPr>
          <w:rFonts w:asciiTheme="minorHAnsi" w:hAnsiTheme="minorHAnsi" w:cstheme="minorHAnsi"/>
          <w:color w:val="000000" w:themeColor="text1"/>
          <w:szCs w:val="22"/>
        </w:rPr>
        <w:t>we hear feedback</w:t>
      </w:r>
      <w:r w:rsidR="00081DA4">
        <w:rPr>
          <w:rFonts w:asciiTheme="minorHAnsi" w:hAnsiTheme="minorHAnsi" w:cstheme="minorHAnsi"/>
          <w:color w:val="000000" w:themeColor="text1"/>
          <w:szCs w:val="22"/>
        </w:rPr>
        <w:t xml:space="preserve">, we </w:t>
      </w:r>
      <w:r>
        <w:rPr>
          <w:rFonts w:asciiTheme="minorHAnsi" w:hAnsiTheme="minorHAnsi" w:cstheme="minorHAnsi"/>
          <w:color w:val="000000" w:themeColor="text1"/>
          <w:szCs w:val="22"/>
        </w:rPr>
        <w:t xml:space="preserve">may </w:t>
      </w:r>
      <w:r w:rsidR="00081DA4">
        <w:rPr>
          <w:rFonts w:asciiTheme="minorHAnsi" w:hAnsiTheme="minorHAnsi" w:cstheme="minorHAnsi"/>
          <w:color w:val="000000" w:themeColor="text1"/>
          <w:szCs w:val="22"/>
        </w:rPr>
        <w:t xml:space="preserve">make further changes </w:t>
      </w:r>
      <w:r>
        <w:rPr>
          <w:rFonts w:asciiTheme="minorHAnsi" w:hAnsiTheme="minorHAnsi" w:cstheme="minorHAnsi"/>
          <w:color w:val="000000" w:themeColor="text1"/>
          <w:szCs w:val="22"/>
        </w:rPr>
        <w:t xml:space="preserve">to the Bill before it is considered by Parliament. </w:t>
      </w:r>
    </w:p>
    <w:p w14:paraId="06789DEE" w14:textId="77777777" w:rsidR="00FF33C0" w:rsidRDefault="00FF33C0">
      <w:pPr>
        <w:spacing w:before="0" w:after="200" w:line="276" w:lineRule="auto"/>
        <w:rPr>
          <w:rFonts w:ascii="Georgia" w:eastAsiaTheme="majorEastAsia" w:hAnsi="Georgia" w:cstheme="majorBidi"/>
          <w:bCs/>
          <w:color w:val="500778"/>
          <w:sz w:val="36"/>
          <w:szCs w:val="28"/>
        </w:rPr>
      </w:pPr>
      <w:r>
        <w:br w:type="page"/>
      </w:r>
    </w:p>
    <w:p w14:paraId="7009CAA6" w14:textId="280FF00B" w:rsidR="004B02F7" w:rsidRDefault="004B02F7" w:rsidP="004B02F7">
      <w:pPr>
        <w:pStyle w:val="Heading1"/>
      </w:pPr>
      <w:r>
        <w:lastRenderedPageBreak/>
        <w:t>Summary of the Bill</w:t>
      </w:r>
    </w:p>
    <w:p w14:paraId="348A7ED2" w14:textId="35B4757F" w:rsidR="00111E17" w:rsidRDefault="005D3083" w:rsidP="00BE60B4">
      <w:r>
        <w:t xml:space="preserve">The Bill </w:t>
      </w:r>
      <w:r w:rsidR="005023FC">
        <w:t xml:space="preserve">broadens </w:t>
      </w:r>
      <w:r w:rsidR="00155570">
        <w:t>the</w:t>
      </w:r>
      <w:r w:rsidR="005023FC">
        <w:t xml:space="preserve"> </w:t>
      </w:r>
      <w:r w:rsidR="0017655E">
        <w:t>Commonwealth</w:t>
      </w:r>
      <w:r w:rsidR="005023FC">
        <w:t xml:space="preserve">’s </w:t>
      </w:r>
      <w:r w:rsidR="00DB5736">
        <w:t>authority to fund a range of</w:t>
      </w:r>
      <w:r w:rsidR="00EB59AB">
        <w:t xml:space="preserve"> supports and </w:t>
      </w:r>
      <w:r w:rsidR="00DB5736">
        <w:t xml:space="preserve">services for all </w:t>
      </w:r>
      <w:r w:rsidR="005023FC">
        <w:t xml:space="preserve">people </w:t>
      </w:r>
      <w:r w:rsidR="00DB5736">
        <w:t>with disability</w:t>
      </w:r>
      <w:r w:rsidR="00155570">
        <w:t>.</w:t>
      </w:r>
      <w:r w:rsidR="00DB5736">
        <w:t xml:space="preserve"> </w:t>
      </w:r>
      <w:r w:rsidR="00155570">
        <w:t xml:space="preserve">This </w:t>
      </w:r>
      <w:r w:rsidR="00DB5736">
        <w:t>includ</w:t>
      </w:r>
      <w:r w:rsidR="00155570">
        <w:t>es</w:t>
      </w:r>
      <w:r w:rsidR="00DB5736">
        <w:t xml:space="preserve"> those who are not eligible for the NDIS.</w:t>
      </w:r>
      <w:r w:rsidR="00FE523F">
        <w:t xml:space="preserve"> </w:t>
      </w:r>
      <w:r w:rsidR="006F4249">
        <w:t xml:space="preserve">Importantly, </w:t>
      </w:r>
      <w:r w:rsidR="00111E17">
        <w:t xml:space="preserve">this Bill </w:t>
      </w:r>
      <w:r w:rsidR="006F4249">
        <w:t xml:space="preserve">will </w:t>
      </w:r>
      <w:r w:rsidR="00111E17">
        <w:t xml:space="preserve">not change or affect the NDIS or </w:t>
      </w:r>
      <w:r w:rsidR="006F4249">
        <w:t>d</w:t>
      </w:r>
      <w:r w:rsidR="00111E17">
        <w:t xml:space="preserve">isability </w:t>
      </w:r>
      <w:r w:rsidR="006F4249">
        <w:t>s</w:t>
      </w:r>
      <w:r w:rsidR="00111E17">
        <w:t xml:space="preserve">upport </w:t>
      </w:r>
      <w:r w:rsidR="006F4249">
        <w:t>pension paid under social security law</w:t>
      </w:r>
      <w:r w:rsidR="00111E17">
        <w:t>.</w:t>
      </w:r>
    </w:p>
    <w:p w14:paraId="5CB839C0" w14:textId="61876FF2" w:rsidR="00BE60B4" w:rsidRDefault="005023FC" w:rsidP="00BE60B4">
      <w:r>
        <w:t>The Bill</w:t>
      </w:r>
      <w:r w:rsidR="005B5E5E">
        <w:t xml:space="preserve"> </w:t>
      </w:r>
      <w:r w:rsidR="0039782B">
        <w:t>provides</w:t>
      </w:r>
      <w:r w:rsidR="00FE523F">
        <w:t xml:space="preserve"> a </w:t>
      </w:r>
      <w:r w:rsidR="00155570">
        <w:t xml:space="preserve">way </w:t>
      </w:r>
      <w:r w:rsidR="00FE523F">
        <w:t>to continue funding existing supports and services</w:t>
      </w:r>
      <w:r w:rsidR="00155570">
        <w:t>,</w:t>
      </w:r>
      <w:r w:rsidR="00FE523F">
        <w:t xml:space="preserve"> while </w:t>
      </w:r>
      <w:r>
        <w:t xml:space="preserve">giving authority for the </w:t>
      </w:r>
      <w:r w:rsidR="0017655E">
        <w:t>Commonwealth</w:t>
      </w:r>
      <w:r>
        <w:t xml:space="preserve"> to design new services in the future</w:t>
      </w:r>
      <w:r w:rsidR="00111E17">
        <w:t xml:space="preserve"> to better support people with disability</w:t>
      </w:r>
      <w:r w:rsidR="00E94A32">
        <w:t xml:space="preserve">, </w:t>
      </w:r>
      <w:r w:rsidR="00111E17">
        <w:t>their families and carers.</w:t>
      </w:r>
      <w:r w:rsidR="00FA40E5">
        <w:t xml:space="preserve"> Unlike the </w:t>
      </w:r>
      <w:r w:rsidR="00FA40E5" w:rsidRPr="00FA40E5">
        <w:rPr>
          <w:i/>
        </w:rPr>
        <w:t>National Disability Insurance Scheme Act 2013</w:t>
      </w:r>
      <w:r w:rsidR="00FA40E5">
        <w:t xml:space="preserve"> (NDIS Act)</w:t>
      </w:r>
      <w:r w:rsidR="00F451BF">
        <w:t>,</w:t>
      </w:r>
      <w:r w:rsidR="00FA40E5">
        <w:t xml:space="preserve"> the Bill does not provide supports or services directly to people with disability. </w:t>
      </w:r>
      <w:r w:rsidR="00BE60B4" w:rsidRPr="00BE60B4">
        <w:t xml:space="preserve"> </w:t>
      </w:r>
    </w:p>
    <w:p w14:paraId="01451E7F" w14:textId="58EFCD7F" w:rsidR="00FA40E5" w:rsidRDefault="00FA40E5" w:rsidP="00BE60B4">
      <w:r>
        <w:t>To protect people with disability and their families and carers</w:t>
      </w:r>
      <w:r w:rsidR="008F4617">
        <w:t>, the Bill seeks to improve the quality of service providers and safety for people with disability. The Bill also protects personal privacy.</w:t>
      </w:r>
    </w:p>
    <w:p w14:paraId="2BFEBAC5" w14:textId="5F79C771" w:rsidR="00BE60B4" w:rsidRDefault="00111E17" w:rsidP="00EB59AB">
      <w:r>
        <w:t xml:space="preserve">In </w:t>
      </w:r>
      <w:r w:rsidR="008F4617">
        <w:t xml:space="preserve">our </w:t>
      </w:r>
      <w:r>
        <w:t>first consultation</w:t>
      </w:r>
      <w:r w:rsidR="008F4617">
        <w:t>,</w:t>
      </w:r>
      <w:r>
        <w:t xml:space="preserve"> we heard that getting the language right is important. </w:t>
      </w:r>
      <w:r w:rsidR="0039782B">
        <w:t>The Bill</w:t>
      </w:r>
      <w:r w:rsidR="00A11197">
        <w:t xml:space="preserve"> will</w:t>
      </w:r>
      <w:r w:rsidR="0039782B">
        <w:t xml:space="preserve"> </w:t>
      </w:r>
      <w:r w:rsidR="0097685D">
        <w:t xml:space="preserve">use </w:t>
      </w:r>
      <w:r w:rsidR="00D25D9B">
        <w:t>contemporary</w:t>
      </w:r>
      <w:r w:rsidR="0039782B">
        <w:t xml:space="preserve"> terminology and descriptions of people with disability</w:t>
      </w:r>
      <w:r w:rsidR="00155570">
        <w:t xml:space="preserve">. </w:t>
      </w:r>
      <w:r w:rsidR="00515AC2">
        <w:br/>
      </w:r>
      <w:r w:rsidR="00155570">
        <w:t xml:space="preserve">It will </w:t>
      </w:r>
      <w:r w:rsidR="008F4617">
        <w:t xml:space="preserve">use </w:t>
      </w:r>
      <w:r w:rsidR="0039782B">
        <w:t>respectful and inclusive language.</w:t>
      </w:r>
      <w:r w:rsidR="00081DA4">
        <w:t xml:space="preserve"> </w:t>
      </w:r>
    </w:p>
    <w:p w14:paraId="608524C7" w14:textId="334F33E7" w:rsidR="00CE36C5" w:rsidRDefault="00CE36C5" w:rsidP="00CE36C5">
      <w:pPr>
        <w:pStyle w:val="Heading2"/>
      </w:pPr>
      <w:r>
        <w:t>Parts of the Bill</w:t>
      </w:r>
    </w:p>
    <w:p w14:paraId="69082275" w14:textId="49A99BF7" w:rsidR="004B02F7" w:rsidRDefault="00065FB8" w:rsidP="004B02F7">
      <w:r>
        <w:t xml:space="preserve">The Bill is divided into </w:t>
      </w:r>
      <w:r w:rsidR="00F3383B">
        <w:t>5</w:t>
      </w:r>
      <w:r w:rsidR="0080538E">
        <w:t xml:space="preserve"> </w:t>
      </w:r>
      <w:r>
        <w:t xml:space="preserve">parts. </w:t>
      </w:r>
      <w:r w:rsidR="00DF5AA0">
        <w:t xml:space="preserve">Key </w:t>
      </w:r>
      <w:r>
        <w:t>part</w:t>
      </w:r>
      <w:r w:rsidR="00F3383B">
        <w:t>s</w:t>
      </w:r>
      <w:r>
        <w:t xml:space="preserve"> </w:t>
      </w:r>
      <w:r w:rsidR="00F3383B">
        <w:t>are</w:t>
      </w:r>
      <w:r>
        <w:t xml:space="preserve"> </w:t>
      </w:r>
      <w:r w:rsidR="00F3383B">
        <w:t xml:space="preserve">expanded on </w:t>
      </w:r>
      <w:r>
        <w:t xml:space="preserve">below, along with what </w:t>
      </w:r>
      <w:r w:rsidR="00D55C95">
        <w:t>some of them</w:t>
      </w:r>
      <w:r>
        <w:t xml:space="preserve"> mean for </w:t>
      </w:r>
      <w:r w:rsidR="0097685D">
        <w:t>people with disability</w:t>
      </w:r>
      <w:r>
        <w:t xml:space="preserve"> and for providers</w:t>
      </w:r>
      <w:r w:rsidR="0080538E">
        <w:t xml:space="preserve"> of disability supports and services</w:t>
      </w:r>
      <w:r>
        <w:t>.</w:t>
      </w:r>
    </w:p>
    <w:p w14:paraId="01243535" w14:textId="0CC55CF2" w:rsidR="00C6746C" w:rsidRDefault="00CE36C5" w:rsidP="00CE36C5">
      <w:r>
        <w:t xml:space="preserve">The </w:t>
      </w:r>
      <w:r w:rsidR="00F3383B">
        <w:t>5</w:t>
      </w:r>
      <w:r w:rsidR="0080538E" w:rsidRPr="004241A9">
        <w:t xml:space="preserve"> </w:t>
      </w:r>
      <w:r w:rsidRPr="004241A9">
        <w:t>parts</w:t>
      </w:r>
      <w:r>
        <w:t xml:space="preserve"> </w:t>
      </w:r>
      <w:r w:rsidR="00065FB8">
        <w:t xml:space="preserve">of </w:t>
      </w:r>
      <w:r>
        <w:t>the Bill</w:t>
      </w:r>
      <w:r w:rsidR="00C6746C">
        <w:t xml:space="preserve"> </w:t>
      </w:r>
      <w:r w:rsidR="0017655E">
        <w:t>include</w:t>
      </w:r>
      <w:r w:rsidR="003C36F7">
        <w:t>:</w:t>
      </w:r>
      <w:r w:rsidR="00C6746C">
        <w:t xml:space="preserve"> </w:t>
      </w:r>
    </w:p>
    <w:p w14:paraId="6CCA57A1" w14:textId="6B074FFC" w:rsidR="00C6746C" w:rsidRDefault="0017655E" w:rsidP="00C6746C">
      <w:pPr>
        <w:pStyle w:val="ListParagraph"/>
        <w:numPr>
          <w:ilvl w:val="0"/>
          <w:numId w:val="11"/>
        </w:numPr>
      </w:pPr>
      <w:r>
        <w:t xml:space="preserve">Part 1 – Preliminary </w:t>
      </w:r>
      <w:r w:rsidR="00393BF7">
        <w:t>–</w:t>
      </w:r>
      <w:r>
        <w:t xml:space="preserve"> </w:t>
      </w:r>
      <w:r w:rsidR="00393BF7">
        <w:t>Framework and g</w:t>
      </w:r>
      <w:r w:rsidR="0067503B">
        <w:t xml:space="preserve">oals </w:t>
      </w:r>
      <w:r w:rsidR="00393BF7">
        <w:t xml:space="preserve">of </w:t>
      </w:r>
      <w:r w:rsidR="00CA445C">
        <w:t>the legislation</w:t>
      </w:r>
      <w:r w:rsidR="00C6746C">
        <w:t>.</w:t>
      </w:r>
      <w:r w:rsidR="00F3383B">
        <w:t xml:space="preserve"> </w:t>
      </w:r>
    </w:p>
    <w:p w14:paraId="206EEC68" w14:textId="0A8B5E26" w:rsidR="00C6746C" w:rsidRDefault="00393BF7" w:rsidP="00C6746C">
      <w:pPr>
        <w:pStyle w:val="ListParagraph"/>
        <w:numPr>
          <w:ilvl w:val="0"/>
          <w:numId w:val="11"/>
        </w:numPr>
      </w:pPr>
      <w:r>
        <w:t xml:space="preserve">Part 2 – </w:t>
      </w:r>
      <w:r w:rsidR="00F3383B">
        <w:t>Funding arrangements</w:t>
      </w:r>
      <w:r>
        <w:t xml:space="preserve"> - </w:t>
      </w:r>
      <w:r w:rsidR="00535DE3">
        <w:t xml:space="preserve">Funding </w:t>
      </w:r>
      <w:r w:rsidR="00BA66A6">
        <w:t>options</w:t>
      </w:r>
      <w:r w:rsidR="00535DE3">
        <w:t xml:space="preserve">, including </w:t>
      </w:r>
      <w:r w:rsidR="0080538E">
        <w:t xml:space="preserve">the </w:t>
      </w:r>
      <w:r w:rsidR="00535DE3">
        <w:t>types of</w:t>
      </w:r>
      <w:r w:rsidR="00065FB8">
        <w:t xml:space="preserve"> </w:t>
      </w:r>
      <w:r w:rsidR="00C6746C">
        <w:t>support</w:t>
      </w:r>
      <w:r w:rsidR="003C36F7">
        <w:t>s and services</w:t>
      </w:r>
      <w:r w:rsidR="00466202">
        <w:t xml:space="preserve"> </w:t>
      </w:r>
      <w:r w:rsidR="0080538E">
        <w:t xml:space="preserve">that </w:t>
      </w:r>
      <w:r w:rsidR="00466202">
        <w:t>can be funded</w:t>
      </w:r>
      <w:r w:rsidR="0080538E">
        <w:t xml:space="preserve"> under the Bill</w:t>
      </w:r>
      <w:r w:rsidR="00C6746C">
        <w:t xml:space="preserve">. </w:t>
      </w:r>
    </w:p>
    <w:p w14:paraId="417DB708" w14:textId="1FA78E0E" w:rsidR="00C6746C" w:rsidRDefault="00393BF7" w:rsidP="00C6746C">
      <w:pPr>
        <w:pStyle w:val="ListParagraph"/>
        <w:numPr>
          <w:ilvl w:val="0"/>
          <w:numId w:val="11"/>
        </w:numPr>
      </w:pPr>
      <w:r>
        <w:t xml:space="preserve">Part 3 – </w:t>
      </w:r>
      <w:r w:rsidR="00F3383B">
        <w:t>Code of conduct and certificates of compliance</w:t>
      </w:r>
      <w:r>
        <w:t xml:space="preserve"> - </w:t>
      </w:r>
      <w:r w:rsidR="00F51C61">
        <w:t>Quality and safeguard</w:t>
      </w:r>
      <w:r w:rsidR="00535DE3">
        <w:t>ing arrangements</w:t>
      </w:r>
      <w:r w:rsidR="0080538E">
        <w:t xml:space="preserve"> to keep people with disability safe when receiving supports and services under the Bill</w:t>
      </w:r>
      <w:r w:rsidR="00535DE3">
        <w:t>.</w:t>
      </w:r>
    </w:p>
    <w:p w14:paraId="7F6F7224" w14:textId="236BDCE0" w:rsidR="000D6F8C" w:rsidRDefault="00393BF7" w:rsidP="00A32606">
      <w:pPr>
        <w:pStyle w:val="ListParagraph"/>
        <w:numPr>
          <w:ilvl w:val="0"/>
          <w:numId w:val="11"/>
        </w:numPr>
      </w:pPr>
      <w:r>
        <w:t xml:space="preserve">Part 4 – </w:t>
      </w:r>
      <w:r w:rsidR="00F3383B">
        <w:t xml:space="preserve">Information management </w:t>
      </w:r>
      <w:r>
        <w:t xml:space="preserve">- </w:t>
      </w:r>
      <w:r w:rsidR="0080538E">
        <w:t>Arrangements</w:t>
      </w:r>
      <w:r w:rsidR="00340B5A" w:rsidRPr="00261468">
        <w:t xml:space="preserve"> </w:t>
      </w:r>
      <w:r w:rsidR="00261468" w:rsidRPr="00261468">
        <w:t xml:space="preserve">to </w:t>
      </w:r>
      <w:r w:rsidR="0080538E">
        <w:t>keep your information safe</w:t>
      </w:r>
      <w:r w:rsidR="00301E40">
        <w:t>.</w:t>
      </w:r>
    </w:p>
    <w:p w14:paraId="22F811AE" w14:textId="3F973E54" w:rsidR="00F3383B" w:rsidRPr="00261468" w:rsidRDefault="00F3383B" w:rsidP="00A32606">
      <w:pPr>
        <w:pStyle w:val="ListParagraph"/>
        <w:numPr>
          <w:ilvl w:val="0"/>
          <w:numId w:val="11"/>
        </w:numPr>
      </w:pPr>
      <w:r>
        <w:t xml:space="preserve">Part 5 – Miscellaneous – </w:t>
      </w:r>
      <w:r w:rsidR="00043BD9">
        <w:t>Administration of the Bill</w:t>
      </w:r>
      <w:r>
        <w:t>.</w:t>
      </w:r>
    </w:p>
    <w:p w14:paraId="5FE96C39" w14:textId="77777777" w:rsidR="00FF33C0" w:rsidRDefault="00FF33C0">
      <w:pPr>
        <w:spacing w:before="0" w:after="200" w:line="276" w:lineRule="auto"/>
        <w:rPr>
          <w:rFonts w:ascii="Georgia" w:eastAsiaTheme="majorEastAsia" w:hAnsi="Georgia" w:cstheme="majorBidi"/>
          <w:bCs/>
          <w:color w:val="500778"/>
          <w:sz w:val="32"/>
          <w:szCs w:val="26"/>
        </w:rPr>
      </w:pPr>
      <w:r>
        <w:br w:type="page"/>
      </w:r>
    </w:p>
    <w:p w14:paraId="444AEF91" w14:textId="492D0A1A" w:rsidR="00CE36C5" w:rsidRDefault="00CE36C5" w:rsidP="000D6F8C">
      <w:pPr>
        <w:pStyle w:val="Heading2"/>
      </w:pPr>
      <w:r>
        <w:lastRenderedPageBreak/>
        <w:t xml:space="preserve">Part 1 </w:t>
      </w:r>
    </w:p>
    <w:p w14:paraId="48AB6ABC" w14:textId="55318563" w:rsidR="007A344D" w:rsidRPr="00107F10" w:rsidRDefault="00D32DA7" w:rsidP="0067503B">
      <w:pPr>
        <w:pStyle w:val="Heading3"/>
      </w:pPr>
      <w:r>
        <w:t xml:space="preserve">Objects and </w:t>
      </w:r>
      <w:r w:rsidR="00805D30">
        <w:t>principles</w:t>
      </w:r>
    </w:p>
    <w:p w14:paraId="299DE1F9" w14:textId="283EF05D" w:rsidR="00931F8A" w:rsidRDefault="00507BAE" w:rsidP="00CE36C5">
      <w:r>
        <w:t xml:space="preserve">The </w:t>
      </w:r>
      <w:r w:rsidR="00D32DA7">
        <w:t>objects and principles</w:t>
      </w:r>
      <w:r w:rsidR="00CE36C5">
        <w:t xml:space="preserve"> are listed at the beginning of</w:t>
      </w:r>
      <w:r>
        <w:t xml:space="preserve"> the Bill</w:t>
      </w:r>
      <w:r w:rsidR="00CE36C5">
        <w:t xml:space="preserve">. </w:t>
      </w:r>
      <w:r w:rsidR="00386992">
        <w:t>The o</w:t>
      </w:r>
      <w:r w:rsidR="00841B34">
        <w:t xml:space="preserve">bjects describe the </w:t>
      </w:r>
      <w:r w:rsidR="00CE36C5">
        <w:t>general aims of the legislation</w:t>
      </w:r>
      <w:r w:rsidR="00386992">
        <w:t xml:space="preserve"> while principles provide guidance for </w:t>
      </w:r>
      <w:r w:rsidR="00043BD9">
        <w:t>actions taken</w:t>
      </w:r>
      <w:r w:rsidR="00386992">
        <w:t xml:space="preserve"> under the Bill</w:t>
      </w:r>
      <w:r w:rsidR="00CE36C5">
        <w:t xml:space="preserve">. </w:t>
      </w:r>
    </w:p>
    <w:p w14:paraId="5EBD9F1B" w14:textId="3F76BE79" w:rsidR="00EC0D5D" w:rsidRDefault="00CE36C5" w:rsidP="00CE36C5">
      <w:r>
        <w:t>If there is any doubt about the purpose</w:t>
      </w:r>
      <w:r w:rsidR="00BC0A9B">
        <w:t xml:space="preserve"> of </w:t>
      </w:r>
      <w:r w:rsidR="00043BD9">
        <w:t>parts of the Bill</w:t>
      </w:r>
      <w:r w:rsidR="00BC0A9B">
        <w:t xml:space="preserve">, the </w:t>
      </w:r>
      <w:r w:rsidR="00C31BB0">
        <w:t>o</w:t>
      </w:r>
      <w:r>
        <w:t xml:space="preserve">bjects </w:t>
      </w:r>
      <w:r w:rsidR="00386992">
        <w:t>and principles will</w:t>
      </w:r>
      <w:r>
        <w:t xml:space="preserve"> help to explain what </w:t>
      </w:r>
      <w:r w:rsidR="00386992">
        <w:t>was intended</w:t>
      </w:r>
      <w:r>
        <w:t>.</w:t>
      </w:r>
      <w:r w:rsidR="00BC0A9B">
        <w:t xml:space="preserve"> </w:t>
      </w:r>
    </w:p>
    <w:p w14:paraId="5D74E7A8" w14:textId="17C6AE46" w:rsidR="00CE36C5" w:rsidRDefault="00535DE3" w:rsidP="00CE36C5">
      <w:r>
        <w:t xml:space="preserve">We </w:t>
      </w:r>
      <w:r w:rsidR="00386992">
        <w:t>asked for view</w:t>
      </w:r>
      <w:r w:rsidR="00BA66A6">
        <w:t>s</w:t>
      </w:r>
      <w:r w:rsidR="00386992">
        <w:t xml:space="preserve"> on </w:t>
      </w:r>
      <w:r>
        <w:t>principles and objects in our first consultation</w:t>
      </w:r>
      <w:r w:rsidR="00386992">
        <w:t xml:space="preserve">. Based on feedback, we have made a number of changes. </w:t>
      </w:r>
      <w:r>
        <w:t xml:space="preserve"> </w:t>
      </w:r>
    </w:p>
    <w:p w14:paraId="6AEE8A32" w14:textId="3C18701F" w:rsidR="00EC0D5D" w:rsidRDefault="00EC0D5D" w:rsidP="00EC0D5D">
      <w:r>
        <w:t>Th</w:t>
      </w:r>
      <w:r w:rsidR="00386992">
        <w:t>e</w:t>
      </w:r>
      <w:r>
        <w:t xml:space="preserve"> feedback included:</w:t>
      </w:r>
    </w:p>
    <w:p w14:paraId="5C389414" w14:textId="6381A576" w:rsidR="00EC0D5D" w:rsidRDefault="00386992" w:rsidP="00EC0D5D">
      <w:pPr>
        <w:pStyle w:val="ListParagraph"/>
        <w:numPr>
          <w:ilvl w:val="0"/>
          <w:numId w:val="17"/>
        </w:numPr>
      </w:pPr>
      <w:r>
        <w:t>u</w:t>
      </w:r>
      <w:r w:rsidR="00C31BB0">
        <w:t xml:space="preserve">sing modern </w:t>
      </w:r>
      <w:r w:rsidR="00EC0D5D">
        <w:t>language</w:t>
      </w:r>
      <w:r w:rsidR="00C31BB0">
        <w:t xml:space="preserve"> in the Bill</w:t>
      </w:r>
      <w:r w:rsidR="00EC0D5D">
        <w:t xml:space="preserve"> which considers human rights and person-centred approaches to supports and services</w:t>
      </w:r>
    </w:p>
    <w:p w14:paraId="6DEE55D9" w14:textId="73C53B7D" w:rsidR="00821421" w:rsidRDefault="00386992" w:rsidP="00EC0D5D">
      <w:pPr>
        <w:pStyle w:val="ListParagraph"/>
        <w:numPr>
          <w:ilvl w:val="0"/>
          <w:numId w:val="17"/>
        </w:numPr>
      </w:pPr>
      <w:r>
        <w:t>s</w:t>
      </w:r>
      <w:r w:rsidR="00EC0D5D">
        <w:t>hifting the aims of supports and services to focus on capacity, experience, empowerment, potential and goals for people with disability</w:t>
      </w:r>
    </w:p>
    <w:p w14:paraId="3F37FDC5" w14:textId="65BB80B3" w:rsidR="00386992" w:rsidRDefault="00386992" w:rsidP="00EC0D5D">
      <w:pPr>
        <w:pStyle w:val="ListParagraph"/>
        <w:numPr>
          <w:ilvl w:val="0"/>
          <w:numId w:val="17"/>
        </w:numPr>
      </w:pPr>
      <w:r>
        <w:t>m</w:t>
      </w:r>
      <w:r w:rsidR="00821421">
        <w:t>entioning Australia’s obligations under international law, including the CRPD</w:t>
      </w:r>
    </w:p>
    <w:p w14:paraId="47CB18A7" w14:textId="503EE0B3" w:rsidR="00EC0D5D" w:rsidRDefault="00386992" w:rsidP="00EC0D5D">
      <w:pPr>
        <w:pStyle w:val="ListParagraph"/>
        <w:numPr>
          <w:ilvl w:val="0"/>
          <w:numId w:val="17"/>
        </w:numPr>
      </w:pPr>
      <w:proofErr w:type="gramStart"/>
      <w:r>
        <w:t>making</w:t>
      </w:r>
      <w:proofErr w:type="gramEnd"/>
      <w:r>
        <w:t xml:space="preserve"> the </w:t>
      </w:r>
      <w:r w:rsidR="00F64842">
        <w:t>objects and principles</w:t>
      </w:r>
      <w:r>
        <w:t xml:space="preserve"> consistent with other laws like the NDIS Act and the </w:t>
      </w:r>
      <w:r w:rsidRPr="00386992">
        <w:rPr>
          <w:i/>
        </w:rPr>
        <w:t>Disability Services (Principles and Objectives) Instrument 2018</w:t>
      </w:r>
      <w:r>
        <w:t>.</w:t>
      </w:r>
    </w:p>
    <w:p w14:paraId="0525554A" w14:textId="4E3DAF79" w:rsidR="00386992" w:rsidRDefault="00386992" w:rsidP="00CE36C5">
      <w:r>
        <w:t>The updated objects aim to ensure, among other things, that the Bill gives effect to Australia’s obligations under int</w:t>
      </w:r>
      <w:r w:rsidR="00B02B5A">
        <w:t>ernational human rights treaties</w:t>
      </w:r>
      <w:r>
        <w:t xml:space="preserve">, including the CRPD. This means that the department and service providers will have to consider how to implement these conventions in practice. </w:t>
      </w:r>
    </w:p>
    <w:p w14:paraId="51BF2304" w14:textId="6D7EEA54" w:rsidR="006A722C" w:rsidRDefault="003C5382" w:rsidP="00CE36C5">
      <w:r>
        <w:t xml:space="preserve">The </w:t>
      </w:r>
      <w:r w:rsidR="00386992">
        <w:t xml:space="preserve">revised </w:t>
      </w:r>
      <w:r w:rsidR="006A722C">
        <w:t>p</w:t>
      </w:r>
      <w:r w:rsidR="008902FD">
        <w:t xml:space="preserve">rinciples </w:t>
      </w:r>
      <w:r w:rsidR="00386992">
        <w:t>will recognise that</w:t>
      </w:r>
      <w:r w:rsidR="007B69A2">
        <w:t xml:space="preserve"> </w:t>
      </w:r>
      <w:r w:rsidR="008902FD">
        <w:t>people with disability</w:t>
      </w:r>
      <w:r w:rsidR="006A722C">
        <w:t xml:space="preserve"> </w:t>
      </w:r>
      <w:r w:rsidR="008902FD">
        <w:t>hav</w:t>
      </w:r>
      <w:r w:rsidR="006A722C">
        <w:t>e</w:t>
      </w:r>
      <w:r w:rsidR="008902FD">
        <w:t xml:space="preserve"> the same rights as other members of society</w:t>
      </w:r>
      <w:r w:rsidR="00386992">
        <w:t xml:space="preserve"> </w:t>
      </w:r>
      <w:r w:rsidR="006A722C">
        <w:t xml:space="preserve">regardless of </w:t>
      </w:r>
      <w:r w:rsidR="00386992">
        <w:t xml:space="preserve">the </w:t>
      </w:r>
      <w:r w:rsidR="006A722C">
        <w:t>origin, nature, type and degree of disability.</w:t>
      </w:r>
    </w:p>
    <w:p w14:paraId="1121A771" w14:textId="3DBBDF77" w:rsidR="005474C0" w:rsidRDefault="00386992" w:rsidP="00CE36C5">
      <w:r>
        <w:t xml:space="preserve">They will </w:t>
      </w:r>
      <w:r w:rsidR="006B7A73">
        <w:t>acknowledg</w:t>
      </w:r>
      <w:r>
        <w:t>e</w:t>
      </w:r>
      <w:r w:rsidR="006B7A73">
        <w:t xml:space="preserve"> </w:t>
      </w:r>
      <w:r w:rsidR="005474C0">
        <w:t>an individual’s right to respect for human worth and dignity</w:t>
      </w:r>
      <w:r w:rsidR="006A722C">
        <w:t xml:space="preserve">. </w:t>
      </w:r>
      <w:r>
        <w:t>The principles will also</w:t>
      </w:r>
      <w:r w:rsidR="006A722C">
        <w:t xml:space="preserve"> recognise </w:t>
      </w:r>
      <w:r w:rsidR="006B7A73">
        <w:t>individual capacities for physical, social, emotional and intellectual development</w:t>
      </w:r>
      <w:r w:rsidR="005474C0">
        <w:t xml:space="preserve">. </w:t>
      </w:r>
    </w:p>
    <w:p w14:paraId="44344F74" w14:textId="00C622A3" w:rsidR="007A344D" w:rsidRDefault="007A344D" w:rsidP="0067503B">
      <w:pPr>
        <w:pStyle w:val="Heading4"/>
      </w:pPr>
      <w:r>
        <w:t>What does this mean for me?</w:t>
      </w:r>
    </w:p>
    <w:p w14:paraId="26D8086D" w14:textId="30AE657A" w:rsidR="00CB60E2" w:rsidRDefault="004F2359" w:rsidP="00CB60E2">
      <w:r>
        <w:t xml:space="preserve">When </w:t>
      </w:r>
      <w:r w:rsidR="00DB08DB">
        <w:t xml:space="preserve">supports and services are funded under the Bill, we must take care to ensure they are designed with people with disability or by people who can adequately represent the interests of people with disability. This will help to ensure people with disability receive the supports and services they need. </w:t>
      </w:r>
      <w:r w:rsidR="00CB60E2">
        <w:t xml:space="preserve">With a focus on human rights and safe, quality and person-centred service delivery, the </w:t>
      </w:r>
      <w:r w:rsidR="007C3D79">
        <w:t>objects and principles</w:t>
      </w:r>
      <w:r w:rsidR="00CB60E2">
        <w:t xml:space="preserve"> in the Bill provide guidance on the aims of supports and services for people with disability, their families and carers. </w:t>
      </w:r>
    </w:p>
    <w:p w14:paraId="00FE2C49" w14:textId="357FF3CC" w:rsidR="004F2359" w:rsidRDefault="004F2359" w:rsidP="004F2359">
      <w:r>
        <w:t xml:space="preserve">That is the purpose of these principles and objects. </w:t>
      </w:r>
    </w:p>
    <w:p w14:paraId="1D14DD42" w14:textId="225E4F92" w:rsidR="00E75638" w:rsidRDefault="00E75638" w:rsidP="00F85AC6">
      <w:pPr>
        <w:pStyle w:val="Heading4"/>
        <w:keepNext/>
      </w:pPr>
      <w:r>
        <w:t>What does this mean for providers?</w:t>
      </w:r>
    </w:p>
    <w:p w14:paraId="171F6125" w14:textId="23D6C3D3" w:rsidR="00E75638" w:rsidRDefault="004F2359" w:rsidP="007A344D">
      <w:r>
        <w:t xml:space="preserve">This part of the Bill shows providers why we are funding them and what we think is important. We want providers to understand human rights and </w:t>
      </w:r>
      <w:r w:rsidR="00DB08DB">
        <w:t xml:space="preserve">to </w:t>
      </w:r>
      <w:r w:rsidR="00FF33C0">
        <w:t xml:space="preserve">give </w:t>
      </w:r>
      <w:r w:rsidR="005052B1">
        <w:t>people with disability</w:t>
      </w:r>
      <w:r w:rsidR="00061D58">
        <w:t>, their families and carers</w:t>
      </w:r>
      <w:r w:rsidR="005052B1">
        <w:t xml:space="preserve"> </w:t>
      </w:r>
      <w:r w:rsidR="00061D58">
        <w:t xml:space="preserve">person-centred </w:t>
      </w:r>
      <w:r w:rsidR="00FF33C0">
        <w:t>supports and services.</w:t>
      </w:r>
      <w:r w:rsidR="00E75638">
        <w:t xml:space="preserve"> </w:t>
      </w:r>
    </w:p>
    <w:p w14:paraId="39FF0B2E" w14:textId="5CE80385" w:rsidR="007A344D" w:rsidRDefault="007A344D" w:rsidP="00F85AC6">
      <w:pPr>
        <w:pStyle w:val="Heading3"/>
      </w:pPr>
      <w:r>
        <w:lastRenderedPageBreak/>
        <w:t xml:space="preserve">Definition of </w:t>
      </w:r>
      <w:r w:rsidR="00DB08DB">
        <w:t>‘</w:t>
      </w:r>
      <w:r>
        <w:t>disability</w:t>
      </w:r>
      <w:r w:rsidR="00DB08DB">
        <w:t>’</w:t>
      </w:r>
      <w:r>
        <w:t xml:space="preserve"> and target group</w:t>
      </w:r>
    </w:p>
    <w:p w14:paraId="4F8E6577" w14:textId="034C5CB5" w:rsidR="00B623FA" w:rsidRDefault="00B623FA" w:rsidP="00F85AC6">
      <w:r>
        <w:t>In the first consultation</w:t>
      </w:r>
      <w:r w:rsidR="00A8593C">
        <w:t>,</w:t>
      </w:r>
      <w:r w:rsidR="009E40DF">
        <w:t xml:space="preserve"> we asked if</w:t>
      </w:r>
      <w:r>
        <w:t xml:space="preserve"> the </w:t>
      </w:r>
      <w:r w:rsidR="00A8593C">
        <w:t>Bill</w:t>
      </w:r>
      <w:r>
        <w:t xml:space="preserve"> should include a definition of </w:t>
      </w:r>
      <w:r w:rsidR="00A8593C">
        <w:t>‘</w:t>
      </w:r>
      <w:r>
        <w:t>disability</w:t>
      </w:r>
      <w:r w:rsidR="00A8593C">
        <w:t>’</w:t>
      </w:r>
      <w:r w:rsidR="00A273CA">
        <w:t xml:space="preserve"> and how the target group for the</w:t>
      </w:r>
      <w:r w:rsidR="006C5CC9">
        <w:t xml:space="preserve"> </w:t>
      </w:r>
      <w:r w:rsidR="00A8593C">
        <w:t>Bill</w:t>
      </w:r>
      <w:r w:rsidR="00A273CA">
        <w:t xml:space="preserve"> should be defined</w:t>
      </w:r>
      <w:r w:rsidR="009E40DF">
        <w:t xml:space="preserve">. </w:t>
      </w:r>
    </w:p>
    <w:p w14:paraId="784AF65C" w14:textId="0423FD5B" w:rsidR="00A273CA" w:rsidRDefault="00A8593C" w:rsidP="00B623FA">
      <w:r>
        <w:t>Several</w:t>
      </w:r>
      <w:r w:rsidR="00A273CA">
        <w:t xml:space="preserve"> definitions for </w:t>
      </w:r>
      <w:r>
        <w:t>‘</w:t>
      </w:r>
      <w:r w:rsidR="00A273CA">
        <w:t>disability</w:t>
      </w:r>
      <w:r>
        <w:t>’</w:t>
      </w:r>
      <w:r w:rsidR="00A273CA">
        <w:t xml:space="preserve"> were suggested, including alignment with </w:t>
      </w:r>
      <w:r>
        <w:t xml:space="preserve">terms </w:t>
      </w:r>
      <w:r w:rsidR="00A273CA">
        <w:t>used in other Acts.</w:t>
      </w:r>
      <w:r w:rsidR="00C62124">
        <w:t xml:space="preserve"> One approach generally supported was to </w:t>
      </w:r>
      <w:r w:rsidR="00FF33C0">
        <w:t>use words similar to</w:t>
      </w:r>
      <w:r w:rsidR="00C62124">
        <w:t xml:space="preserve"> the definition </w:t>
      </w:r>
      <w:r>
        <w:t xml:space="preserve">of ‘disability’ </w:t>
      </w:r>
      <w:r w:rsidR="00C62124">
        <w:t>in the CRPD.</w:t>
      </w:r>
    </w:p>
    <w:p w14:paraId="650519FD" w14:textId="48A937C7" w:rsidR="00FF33C0" w:rsidRDefault="00D110DC" w:rsidP="00821421">
      <w:r>
        <w:t xml:space="preserve">A </w:t>
      </w:r>
      <w:r w:rsidR="00A273CA">
        <w:t>wide range of feedback</w:t>
      </w:r>
      <w:r>
        <w:t xml:space="preserve"> was received about whether or not to include a definition of </w:t>
      </w:r>
      <w:r w:rsidR="00A8593C">
        <w:t>‘</w:t>
      </w:r>
      <w:r>
        <w:t>disability</w:t>
      </w:r>
      <w:r w:rsidR="00A8593C">
        <w:t>’</w:t>
      </w:r>
      <w:r>
        <w:t xml:space="preserve"> and a specific target group.</w:t>
      </w:r>
      <w:r w:rsidR="00A273CA">
        <w:t xml:space="preserve"> </w:t>
      </w:r>
      <w:r>
        <w:t xml:space="preserve">Based on the </w:t>
      </w:r>
      <w:r w:rsidR="006300F2">
        <w:t xml:space="preserve">mixed </w:t>
      </w:r>
      <w:r>
        <w:t>feedback</w:t>
      </w:r>
      <w:r w:rsidR="00A8593C">
        <w:t xml:space="preserve">, the Bill will not define ‘disability’ or limit supports and services funded under the Bill to a specific target group. The Bill will allow funding of supports and services for all people with disability, including those who do not have a permanent disability and are not eligible for the NDIS. </w:t>
      </w:r>
      <w:r>
        <w:t xml:space="preserve"> </w:t>
      </w:r>
    </w:p>
    <w:p w14:paraId="62CA44FA" w14:textId="4CEDFAC6" w:rsidR="00821421" w:rsidRDefault="00814B6E" w:rsidP="00821421">
      <w:r>
        <w:t>This means that i</w:t>
      </w:r>
      <w:r w:rsidR="00821421">
        <w:t xml:space="preserve">ndividual </w:t>
      </w:r>
      <w:r w:rsidR="004B7579">
        <w:t>supports and services funded</w:t>
      </w:r>
      <w:r>
        <w:t xml:space="preserve"> </w:t>
      </w:r>
      <w:r w:rsidR="00821421">
        <w:t xml:space="preserve">under the </w:t>
      </w:r>
      <w:r w:rsidR="004B7579">
        <w:t>Bill</w:t>
      </w:r>
      <w:r w:rsidR="00821421">
        <w:t xml:space="preserve"> </w:t>
      </w:r>
      <w:r w:rsidR="00FF33C0">
        <w:t xml:space="preserve">may </w:t>
      </w:r>
      <w:r w:rsidR="004B7579">
        <w:t xml:space="preserve">still </w:t>
      </w:r>
      <w:r w:rsidR="00FF33C0">
        <w:t>be designed for</w:t>
      </w:r>
      <w:r w:rsidR="00821421">
        <w:t xml:space="preserve"> specific target groups </w:t>
      </w:r>
      <w:r w:rsidR="004B7579">
        <w:t xml:space="preserve">to ensure everyone’s needs are met. </w:t>
      </w:r>
    </w:p>
    <w:p w14:paraId="15F9CD2B" w14:textId="56492DB0" w:rsidR="00CB2173" w:rsidRDefault="000D6F8C" w:rsidP="00F85AC6">
      <w:pPr>
        <w:pStyle w:val="Heading4"/>
      </w:pPr>
      <w:r>
        <w:t>What does this mean for me?</w:t>
      </w:r>
    </w:p>
    <w:p w14:paraId="6A6FECDA" w14:textId="31756834" w:rsidR="007531FB" w:rsidRDefault="00814B6E" w:rsidP="000D6F8C">
      <w:r>
        <w:t xml:space="preserve">The current services </w:t>
      </w:r>
      <w:r w:rsidR="006300F2">
        <w:t>people with disability, including their families and carers,</w:t>
      </w:r>
      <w:r>
        <w:t xml:space="preserve"> are receiving will not be changing</w:t>
      </w:r>
      <w:r w:rsidR="009310A4">
        <w:t xml:space="preserve"> as a result of the Bill</w:t>
      </w:r>
      <w:r>
        <w:t xml:space="preserve">. </w:t>
      </w:r>
      <w:r w:rsidR="006300F2">
        <w:t>C</w:t>
      </w:r>
      <w:r w:rsidR="007531FB">
        <w:t xml:space="preserve">urrent </w:t>
      </w:r>
      <w:r w:rsidR="003775BA">
        <w:t>supports and services</w:t>
      </w:r>
      <w:r w:rsidR="006300F2">
        <w:t xml:space="preserve"> can continue to be </w:t>
      </w:r>
      <w:r w:rsidR="00C00ABF">
        <w:t>accessed</w:t>
      </w:r>
      <w:r w:rsidR="00267C60">
        <w:t xml:space="preserve"> </w:t>
      </w:r>
      <w:r>
        <w:t>as they are</w:t>
      </w:r>
      <w:r w:rsidR="00267C60">
        <w:t xml:space="preserve"> within scope of this Bill</w:t>
      </w:r>
      <w:r w:rsidR="007531FB">
        <w:t xml:space="preserve">. </w:t>
      </w:r>
    </w:p>
    <w:p w14:paraId="0266E7A8" w14:textId="71024A19" w:rsidR="00A740CD" w:rsidRDefault="00A740CD" w:rsidP="000D6F8C">
      <w:r>
        <w:t xml:space="preserve">The broad nature of the Bill means that </w:t>
      </w:r>
      <w:r w:rsidR="00FF33C0">
        <w:t>we</w:t>
      </w:r>
      <w:r w:rsidR="007531FB">
        <w:t xml:space="preserve"> will</w:t>
      </w:r>
      <w:r w:rsidR="00A73A9F">
        <w:t xml:space="preserve"> have more flexibility in designing and operating new supports and services. </w:t>
      </w:r>
      <w:r w:rsidR="00FF33C0">
        <w:t>We can make sure t</w:t>
      </w:r>
      <w:r w:rsidR="0062504E">
        <w:t>hat the people who need support</w:t>
      </w:r>
      <w:r w:rsidR="00FF33C0">
        <w:t xml:space="preserve"> are able to get it</w:t>
      </w:r>
      <w:r w:rsidR="00C00ABF">
        <w:t xml:space="preserve"> and that it will meet their needs</w:t>
      </w:r>
      <w:r w:rsidR="00FF33C0">
        <w:t>.</w:t>
      </w:r>
    </w:p>
    <w:p w14:paraId="76AE489A" w14:textId="414CD6CD" w:rsidR="000D6F8C" w:rsidRDefault="000D6F8C" w:rsidP="00F85AC6">
      <w:pPr>
        <w:pStyle w:val="Heading4"/>
      </w:pPr>
      <w:r>
        <w:t>What does this mean for providers?</w:t>
      </w:r>
    </w:p>
    <w:p w14:paraId="18860FB5" w14:textId="6D68D0EB" w:rsidR="004A03C2" w:rsidRDefault="006063EE" w:rsidP="00D96F0C">
      <w:r>
        <w:t xml:space="preserve">The current supports and services </w:t>
      </w:r>
      <w:r w:rsidR="00C00ABF">
        <w:t xml:space="preserve">delivered by </w:t>
      </w:r>
      <w:r>
        <w:t>providers will not be chan</w:t>
      </w:r>
      <w:r w:rsidR="007F278A">
        <w:t>ged</w:t>
      </w:r>
      <w:r w:rsidR="00E15DD3">
        <w:t xml:space="preserve"> by </w:t>
      </w:r>
      <w:r>
        <w:t>Part 1 of the Bill.</w:t>
      </w:r>
    </w:p>
    <w:p w14:paraId="2F8186BC" w14:textId="14A85308" w:rsidR="00CE36C5" w:rsidRDefault="00CE36C5" w:rsidP="000D6F8C">
      <w:pPr>
        <w:pStyle w:val="Heading2"/>
      </w:pPr>
      <w:r>
        <w:t>Part 2</w:t>
      </w:r>
    </w:p>
    <w:p w14:paraId="2C8506B5" w14:textId="65125739" w:rsidR="00485C06" w:rsidRDefault="00CE36C5" w:rsidP="000D6F8C">
      <w:r>
        <w:t xml:space="preserve">Part 2 of the Bill </w:t>
      </w:r>
      <w:r w:rsidR="00F5589A">
        <w:t>sets out the</w:t>
      </w:r>
      <w:r>
        <w:t xml:space="preserve"> funding </w:t>
      </w:r>
      <w:r w:rsidR="00A92685">
        <w:t>options</w:t>
      </w:r>
      <w:r w:rsidR="004E0191">
        <w:t xml:space="preserve"> available to </w:t>
      </w:r>
      <w:r w:rsidR="00E15DD3">
        <w:t>fund</w:t>
      </w:r>
      <w:r w:rsidR="004E0191">
        <w:t xml:space="preserve"> supports and services for people with disability.</w:t>
      </w:r>
      <w:r w:rsidR="00D01DB7">
        <w:t xml:space="preserve"> </w:t>
      </w:r>
    </w:p>
    <w:p w14:paraId="63B00A71" w14:textId="336BEDF0" w:rsidR="00E96D04" w:rsidRDefault="00E96D04" w:rsidP="00F85AC6">
      <w:pPr>
        <w:pStyle w:val="Heading3"/>
      </w:pPr>
      <w:r>
        <w:t>Service categories</w:t>
      </w:r>
    </w:p>
    <w:p w14:paraId="271377B4" w14:textId="0CC65298" w:rsidR="00485C06" w:rsidRDefault="00D01DB7" w:rsidP="00485C06">
      <w:r>
        <w:t>The Bill</w:t>
      </w:r>
      <w:r w:rsidR="00A82E9B">
        <w:t xml:space="preserve"> will allow funding for supports and services in a </w:t>
      </w:r>
      <w:r w:rsidR="00814B6E">
        <w:t xml:space="preserve">wide </w:t>
      </w:r>
      <w:r w:rsidR="00A82E9B">
        <w:t xml:space="preserve">range of categories, including: </w:t>
      </w:r>
    </w:p>
    <w:p w14:paraId="42673F3B" w14:textId="398E7EF6" w:rsidR="00D01DB7" w:rsidRDefault="00D01DB7" w:rsidP="00D01DB7">
      <w:pPr>
        <w:pStyle w:val="ListParagraph"/>
        <w:numPr>
          <w:ilvl w:val="0"/>
          <w:numId w:val="14"/>
        </w:numPr>
      </w:pPr>
      <w:r>
        <w:t xml:space="preserve">accessibility </w:t>
      </w:r>
    </w:p>
    <w:p w14:paraId="0DF1988C" w14:textId="42ED4F29" w:rsidR="00D01DB7" w:rsidRDefault="00D01DB7" w:rsidP="00D01DB7">
      <w:pPr>
        <w:pStyle w:val="ListParagraph"/>
        <w:numPr>
          <w:ilvl w:val="0"/>
          <w:numId w:val="14"/>
        </w:numPr>
      </w:pPr>
      <w:r>
        <w:t xml:space="preserve">accommodation </w:t>
      </w:r>
    </w:p>
    <w:p w14:paraId="0875EBBC" w14:textId="2502A539" w:rsidR="00D01DB7" w:rsidRDefault="00D01DB7" w:rsidP="00D01DB7">
      <w:pPr>
        <w:pStyle w:val="ListParagraph"/>
        <w:numPr>
          <w:ilvl w:val="0"/>
          <w:numId w:val="14"/>
        </w:numPr>
      </w:pPr>
      <w:r>
        <w:t xml:space="preserve">advocacy </w:t>
      </w:r>
    </w:p>
    <w:p w14:paraId="2EE1399B" w14:textId="71894090" w:rsidR="00D01DB7" w:rsidRDefault="00B40DB3" w:rsidP="00D01DB7">
      <w:pPr>
        <w:pStyle w:val="ListParagraph"/>
        <w:numPr>
          <w:ilvl w:val="0"/>
          <w:numId w:val="14"/>
        </w:numPr>
      </w:pPr>
      <w:r>
        <w:t>c</w:t>
      </w:r>
      <w:r w:rsidR="00D01DB7">
        <w:t xml:space="preserve">apacity building </w:t>
      </w:r>
    </w:p>
    <w:p w14:paraId="116BAC87" w14:textId="397ED1BE" w:rsidR="00D01DB7" w:rsidRDefault="00D01DB7" w:rsidP="00D01DB7">
      <w:pPr>
        <w:pStyle w:val="ListParagraph"/>
        <w:numPr>
          <w:ilvl w:val="0"/>
          <w:numId w:val="14"/>
        </w:numPr>
      </w:pPr>
      <w:r>
        <w:t xml:space="preserve">education </w:t>
      </w:r>
    </w:p>
    <w:p w14:paraId="6AC679E0" w14:textId="5141428F" w:rsidR="00D01DB7" w:rsidRDefault="00D01DB7" w:rsidP="00D01DB7">
      <w:pPr>
        <w:pStyle w:val="ListParagraph"/>
        <w:numPr>
          <w:ilvl w:val="0"/>
          <w:numId w:val="14"/>
        </w:numPr>
      </w:pPr>
      <w:r>
        <w:t xml:space="preserve">employment </w:t>
      </w:r>
    </w:p>
    <w:p w14:paraId="5B3E877A" w14:textId="4FA34E4D" w:rsidR="00D01DB7" w:rsidRDefault="00D01DB7" w:rsidP="00D01DB7">
      <w:pPr>
        <w:pStyle w:val="ListParagraph"/>
        <w:numPr>
          <w:ilvl w:val="0"/>
          <w:numId w:val="14"/>
        </w:numPr>
      </w:pPr>
      <w:r>
        <w:t xml:space="preserve">independent living </w:t>
      </w:r>
    </w:p>
    <w:p w14:paraId="08E02BF7" w14:textId="46FFBE75" w:rsidR="00D01DB7" w:rsidRDefault="00D01DB7" w:rsidP="00D01DB7">
      <w:pPr>
        <w:pStyle w:val="ListParagraph"/>
        <w:numPr>
          <w:ilvl w:val="0"/>
          <w:numId w:val="14"/>
        </w:numPr>
      </w:pPr>
      <w:r>
        <w:t xml:space="preserve">information </w:t>
      </w:r>
    </w:p>
    <w:p w14:paraId="1B0351A3" w14:textId="5C3A6A37" w:rsidR="00D01DB7" w:rsidRDefault="00D01DB7" w:rsidP="00D01DB7">
      <w:pPr>
        <w:pStyle w:val="ListParagraph"/>
        <w:numPr>
          <w:ilvl w:val="0"/>
          <w:numId w:val="14"/>
        </w:numPr>
      </w:pPr>
      <w:r>
        <w:t xml:space="preserve">recreation </w:t>
      </w:r>
    </w:p>
    <w:p w14:paraId="695FA8D0" w14:textId="4809A668" w:rsidR="00D01DB7" w:rsidRDefault="00D01DB7" w:rsidP="00D01DB7">
      <w:pPr>
        <w:pStyle w:val="ListParagraph"/>
        <w:numPr>
          <w:ilvl w:val="0"/>
          <w:numId w:val="14"/>
        </w:numPr>
      </w:pPr>
      <w:r>
        <w:t xml:space="preserve">research and evaluation </w:t>
      </w:r>
    </w:p>
    <w:p w14:paraId="5E614B96" w14:textId="0F60B48E" w:rsidR="00485C06" w:rsidRDefault="00D01DB7" w:rsidP="00485C06">
      <w:pPr>
        <w:pStyle w:val="ListParagraph"/>
        <w:numPr>
          <w:ilvl w:val="0"/>
          <w:numId w:val="14"/>
        </w:numPr>
      </w:pPr>
      <w:proofErr w:type="gramStart"/>
      <w:r>
        <w:t>respite</w:t>
      </w:r>
      <w:proofErr w:type="gramEnd"/>
      <w:r>
        <w:t xml:space="preserve"> care.</w:t>
      </w:r>
    </w:p>
    <w:p w14:paraId="0BFB6DE7" w14:textId="60BA6E05" w:rsidR="00F369DB" w:rsidRDefault="00F369DB" w:rsidP="00F369DB">
      <w:r>
        <w:lastRenderedPageBreak/>
        <w:t xml:space="preserve">The Bill will also allow </w:t>
      </w:r>
      <w:r w:rsidR="003775BA">
        <w:t>the Minister</w:t>
      </w:r>
      <w:r>
        <w:t xml:space="preserve"> to expand on these categories to make sure that we can address supports and services required to meet the needs of people with disability in the future.</w:t>
      </w:r>
    </w:p>
    <w:p w14:paraId="43A1011D" w14:textId="5FDDBBDC" w:rsidR="00B75160" w:rsidRDefault="007B66E8" w:rsidP="007B66E8">
      <w:r>
        <w:t xml:space="preserve">The </w:t>
      </w:r>
      <w:r w:rsidR="00A73A9F">
        <w:t xml:space="preserve">current </w:t>
      </w:r>
      <w:r>
        <w:t>Act only allows for funding of services through grants</w:t>
      </w:r>
      <w:r w:rsidR="00B75160">
        <w:t>.</w:t>
      </w:r>
      <w:r>
        <w:t xml:space="preserve"> </w:t>
      </w:r>
      <w:r w:rsidR="00B75160">
        <w:t>O</w:t>
      </w:r>
      <w:r>
        <w:t>ther forms of financial arrangements</w:t>
      </w:r>
      <w:r w:rsidR="00B75160">
        <w:t xml:space="preserve"> are excluded</w:t>
      </w:r>
      <w:r>
        <w:t xml:space="preserve">. </w:t>
      </w:r>
      <w:r w:rsidR="00B75160">
        <w:t xml:space="preserve">This does not reflect how disability supports and services are provided today and limits the kinds of programs that the </w:t>
      </w:r>
      <w:r w:rsidR="0017655E">
        <w:t>Commonwealth</w:t>
      </w:r>
      <w:r w:rsidR="00B75160">
        <w:t xml:space="preserve"> can provide. </w:t>
      </w:r>
    </w:p>
    <w:p w14:paraId="6E34E856" w14:textId="18F228F4" w:rsidR="007B66E8" w:rsidRDefault="007B66E8" w:rsidP="007B66E8">
      <w:r>
        <w:t xml:space="preserve">The Bill </w:t>
      </w:r>
      <w:r w:rsidR="00B75160">
        <w:t xml:space="preserve">will </w:t>
      </w:r>
      <w:r>
        <w:t xml:space="preserve">expand funding </w:t>
      </w:r>
      <w:r w:rsidR="00A73A9F">
        <w:t>options</w:t>
      </w:r>
      <w:r>
        <w:t xml:space="preserve"> to include </w:t>
      </w:r>
      <w:r w:rsidR="00F5589A">
        <w:t>other</w:t>
      </w:r>
      <w:r>
        <w:t xml:space="preserve"> arrangements for </w:t>
      </w:r>
      <w:r w:rsidR="00B75160">
        <w:t xml:space="preserve">funding supports and services. </w:t>
      </w:r>
      <w:r>
        <w:t xml:space="preserve">This will ensure </w:t>
      </w:r>
      <w:r w:rsidR="00B75160">
        <w:t xml:space="preserve">that funding is not limited to financial grants and includes other options. </w:t>
      </w:r>
    </w:p>
    <w:p w14:paraId="6B9D3BE1" w14:textId="77777777" w:rsidR="00AB061B" w:rsidRDefault="00AB061B" w:rsidP="00AB061B">
      <w:r>
        <w:t xml:space="preserve">The Bill requires providers to have suitable complaints and incident reporting systems. These requirements already apply to existing providers through their grant agreements. Placing these in the Bill will make our requirements clear and more visible. </w:t>
      </w:r>
    </w:p>
    <w:p w14:paraId="1D19DBDB" w14:textId="642DBBE4" w:rsidR="00AB061B" w:rsidRDefault="00AB061B" w:rsidP="007B66E8">
      <w:r>
        <w:t>In addition, providers who are subject to a banning order under the NDIS Act will not be eligible to receive funding</w:t>
      </w:r>
      <w:r w:rsidRPr="00DA7378">
        <w:t xml:space="preserve"> </w:t>
      </w:r>
      <w:r>
        <w:t xml:space="preserve">under the Bill. </w:t>
      </w:r>
    </w:p>
    <w:p w14:paraId="2CAFD4F2" w14:textId="77777777" w:rsidR="000D6F8C" w:rsidRDefault="000D6F8C" w:rsidP="00F85AC6">
      <w:pPr>
        <w:pStyle w:val="Heading4"/>
      </w:pPr>
      <w:r>
        <w:t>What does this mean for me?</w:t>
      </w:r>
    </w:p>
    <w:p w14:paraId="5FE24001" w14:textId="6568C827" w:rsidR="004A03C2" w:rsidRDefault="004A03C2" w:rsidP="004A03C2">
      <w:r>
        <w:t xml:space="preserve">The Bill does not affect the current services </w:t>
      </w:r>
      <w:r w:rsidR="00090A88">
        <w:t xml:space="preserve">people with disability </w:t>
      </w:r>
      <w:r>
        <w:t>are receiving</w:t>
      </w:r>
      <w:r w:rsidR="00814B6E">
        <w:t>.</w:t>
      </w:r>
      <w:r>
        <w:t xml:space="preserve">  </w:t>
      </w:r>
      <w:r w:rsidR="00B75160">
        <w:t>W</w:t>
      </w:r>
      <w:r>
        <w:t xml:space="preserve">e can continue funding </w:t>
      </w:r>
      <w:r w:rsidR="00B75160">
        <w:t xml:space="preserve">those services </w:t>
      </w:r>
      <w:r>
        <w:t>and mak</w:t>
      </w:r>
      <w:r w:rsidR="00B75160">
        <w:t>e</w:t>
      </w:r>
      <w:r>
        <w:t xml:space="preserve"> improvements to them. </w:t>
      </w:r>
      <w:r w:rsidR="00B75160">
        <w:t>The Bill will allow a wider range of supports and services</w:t>
      </w:r>
      <w:r w:rsidR="007B5B06">
        <w:t xml:space="preserve"> to be funded</w:t>
      </w:r>
      <w:r w:rsidR="00B75160">
        <w:t xml:space="preserve"> in the future. </w:t>
      </w:r>
    </w:p>
    <w:p w14:paraId="05BE3F3B" w14:textId="305A4F2A" w:rsidR="004A03C2" w:rsidRDefault="004A03C2" w:rsidP="004A03C2">
      <w:r>
        <w:t>Supports</w:t>
      </w:r>
      <w:r w:rsidR="00CB18BF">
        <w:t>,</w:t>
      </w:r>
      <w:r>
        <w:t xml:space="preserve"> services</w:t>
      </w:r>
      <w:r w:rsidR="00CB18BF">
        <w:t xml:space="preserve"> and payments</w:t>
      </w:r>
      <w:r>
        <w:t xml:space="preserve"> outside of the scope of the Bill, such as NDIS</w:t>
      </w:r>
      <w:r w:rsidR="00B75160">
        <w:t xml:space="preserve"> Plans and disability support pension</w:t>
      </w:r>
      <w:r>
        <w:t>, will not be affected.</w:t>
      </w:r>
      <w:r w:rsidR="003775BA">
        <w:t xml:space="preserve"> </w:t>
      </w:r>
    </w:p>
    <w:p w14:paraId="46D273DD" w14:textId="07B42187" w:rsidR="00057016" w:rsidRPr="000D6F8C" w:rsidRDefault="00057016" w:rsidP="000D6F8C">
      <w:r>
        <w:t xml:space="preserve">A </w:t>
      </w:r>
      <w:r w:rsidR="00B75160">
        <w:t>wider variety</w:t>
      </w:r>
      <w:r>
        <w:t xml:space="preserve"> of support and service categories </w:t>
      </w:r>
      <w:r w:rsidR="007B66E8">
        <w:t xml:space="preserve">and funding </w:t>
      </w:r>
      <w:r w:rsidR="00A73A9F">
        <w:t>options</w:t>
      </w:r>
      <w:r w:rsidR="007B66E8">
        <w:t xml:space="preserve"> </w:t>
      </w:r>
      <w:r w:rsidR="00814B6E">
        <w:t xml:space="preserve">does </w:t>
      </w:r>
      <w:r>
        <w:t xml:space="preserve">mean that </w:t>
      </w:r>
      <w:r w:rsidR="00B75160">
        <w:t>we have</w:t>
      </w:r>
      <w:r>
        <w:t xml:space="preserve"> more flexibility to </w:t>
      </w:r>
      <w:r w:rsidR="00B75160">
        <w:t>fund new</w:t>
      </w:r>
      <w:r w:rsidR="0008666E">
        <w:t xml:space="preserve"> </w:t>
      </w:r>
      <w:r>
        <w:t>supports and services to respond to emerging needs</w:t>
      </w:r>
      <w:r w:rsidR="001E637D">
        <w:t xml:space="preserve"> and changing circumstances</w:t>
      </w:r>
      <w:r>
        <w:t xml:space="preserve">. </w:t>
      </w:r>
    </w:p>
    <w:p w14:paraId="57F1FA02" w14:textId="77777777" w:rsidR="000D6F8C" w:rsidRDefault="000D6F8C" w:rsidP="00F85AC6">
      <w:pPr>
        <w:pStyle w:val="Heading4"/>
      </w:pPr>
      <w:r>
        <w:t>What does this mean for providers?</w:t>
      </w:r>
    </w:p>
    <w:p w14:paraId="4624E273" w14:textId="17B3085E" w:rsidR="00A73A9F" w:rsidRDefault="00A73A9F" w:rsidP="00CE36C5">
      <w:r>
        <w:t xml:space="preserve">Under the Bill, </w:t>
      </w:r>
      <w:r w:rsidR="00D65E31">
        <w:t>current</w:t>
      </w:r>
      <w:r w:rsidR="000D6F8C">
        <w:t xml:space="preserve"> programs will </w:t>
      </w:r>
      <w:r w:rsidR="004A03C2">
        <w:t xml:space="preserve">generally </w:t>
      </w:r>
      <w:r w:rsidR="000D6F8C">
        <w:t>continue to operate under the</w:t>
      </w:r>
      <w:r w:rsidR="00F57D3E">
        <w:t>ir</w:t>
      </w:r>
      <w:r w:rsidR="000D6F8C">
        <w:t xml:space="preserve"> current </w:t>
      </w:r>
      <w:r>
        <w:t>Act</w:t>
      </w:r>
      <w:r w:rsidR="000D6F8C">
        <w:t xml:space="preserve"> until </w:t>
      </w:r>
      <w:r>
        <w:t>the</w:t>
      </w:r>
      <w:r w:rsidR="00984D89">
        <w:t xml:space="preserve"> existing </w:t>
      </w:r>
      <w:r w:rsidR="00710405">
        <w:t>grant agreement</w:t>
      </w:r>
      <w:r>
        <w:t xml:space="preserve"> </w:t>
      </w:r>
      <w:r w:rsidR="00984D89">
        <w:t>ends</w:t>
      </w:r>
      <w:r>
        <w:t xml:space="preserve">. </w:t>
      </w:r>
      <w:r w:rsidR="004A03C2">
        <w:t xml:space="preserve">This will </w:t>
      </w:r>
      <w:r w:rsidR="00984D89">
        <w:t>mean</w:t>
      </w:r>
      <w:r w:rsidR="004A03C2">
        <w:t xml:space="preserve"> minimal disruption for existing providers</w:t>
      </w:r>
      <w:r w:rsidR="00984D89">
        <w:t>, arrangements</w:t>
      </w:r>
      <w:r w:rsidR="00F57D3E">
        <w:t xml:space="preserve"> and for people with disability</w:t>
      </w:r>
      <w:r w:rsidR="004A03C2">
        <w:t>.</w:t>
      </w:r>
    </w:p>
    <w:p w14:paraId="020BE982" w14:textId="139BC13F" w:rsidR="000D6F8C" w:rsidRDefault="00710405" w:rsidP="00CE36C5">
      <w:r>
        <w:t xml:space="preserve">As new providers are engaged or existing providers enter new </w:t>
      </w:r>
      <w:r w:rsidR="00F57D3E">
        <w:t>funding a</w:t>
      </w:r>
      <w:r w:rsidR="00984D89">
        <w:t>greements</w:t>
      </w:r>
      <w:r>
        <w:t xml:space="preserve">, they will </w:t>
      </w:r>
      <w:r w:rsidR="00984D89">
        <w:t xml:space="preserve">become subject to </w:t>
      </w:r>
      <w:r>
        <w:t xml:space="preserve">the </w:t>
      </w:r>
      <w:r w:rsidR="00CB18BF">
        <w:t>Bill</w:t>
      </w:r>
      <w:r>
        <w:t xml:space="preserve">. </w:t>
      </w:r>
    </w:p>
    <w:p w14:paraId="3F542525" w14:textId="267A0381" w:rsidR="00D96F0C" w:rsidRDefault="00AB061B" w:rsidP="00D96F0C">
      <w:r>
        <w:t>Providers are already required to manage complaints and incidents. However, these requirements will now be in the Bill as a funding condition rather than solely in grant agreements.</w:t>
      </w:r>
    </w:p>
    <w:p w14:paraId="0AC72AA0" w14:textId="79A0006B" w:rsidR="00CE36C5" w:rsidRPr="00470949" w:rsidRDefault="00CE36C5" w:rsidP="00F85AC6">
      <w:pPr>
        <w:pStyle w:val="Heading2"/>
        <w:keepNext/>
      </w:pPr>
      <w:r>
        <w:t>Part 3</w:t>
      </w:r>
    </w:p>
    <w:p w14:paraId="293B2EB9" w14:textId="59515032" w:rsidR="00F57D3E" w:rsidRDefault="00CE36C5" w:rsidP="00CE36C5">
      <w:r>
        <w:t xml:space="preserve">Part 3 of the Bill </w:t>
      </w:r>
      <w:r w:rsidR="00367437">
        <w:t xml:space="preserve">establishes </w:t>
      </w:r>
      <w:r w:rsidR="003B6D6E">
        <w:t xml:space="preserve">an </w:t>
      </w:r>
      <w:r w:rsidR="00B421C8">
        <w:t>updated</w:t>
      </w:r>
      <w:r w:rsidR="003B6D6E">
        <w:t xml:space="preserve"> framework for</w:t>
      </w:r>
      <w:r>
        <w:t xml:space="preserve"> quality and safeguarding measures</w:t>
      </w:r>
      <w:r w:rsidR="00984D89">
        <w:t xml:space="preserve"> including a </w:t>
      </w:r>
      <w:r>
        <w:t xml:space="preserve">mandatory Code of Conduct for all service providers. </w:t>
      </w:r>
      <w:r w:rsidR="00233A4D">
        <w:t xml:space="preserve">Feedback from the first consultation showed broad support for increased alignment </w:t>
      </w:r>
      <w:r w:rsidR="00984D89">
        <w:t xml:space="preserve">with other care and supports sector </w:t>
      </w:r>
      <w:r w:rsidR="00233A4D">
        <w:t>quality and safeguarding systems, including the NDIS.</w:t>
      </w:r>
    </w:p>
    <w:p w14:paraId="18FC56A0" w14:textId="77777777" w:rsidR="00053678" w:rsidRDefault="00053678" w:rsidP="00CE36C5"/>
    <w:p w14:paraId="1BA0A0C8" w14:textId="045E021C" w:rsidR="00E96D04" w:rsidRDefault="00E96D04" w:rsidP="00F85AC6">
      <w:pPr>
        <w:pStyle w:val="Heading3"/>
      </w:pPr>
      <w:r>
        <w:lastRenderedPageBreak/>
        <w:t>Code of conduct</w:t>
      </w:r>
    </w:p>
    <w:p w14:paraId="67FD050F" w14:textId="1F7E84DA" w:rsidR="00833459" w:rsidRDefault="001E637D" w:rsidP="001E637D">
      <w:r>
        <w:t xml:space="preserve">A Code of Conduct </w:t>
      </w:r>
      <w:r w:rsidR="00833459">
        <w:t xml:space="preserve">sets </w:t>
      </w:r>
      <w:r>
        <w:t>a minimum standard for all service providers</w:t>
      </w:r>
      <w:r w:rsidR="00640CEA">
        <w:t>.</w:t>
      </w:r>
      <w:r>
        <w:t xml:space="preserve"> </w:t>
      </w:r>
      <w:r w:rsidR="00833459">
        <w:t>It tells providers what behaviours are required</w:t>
      </w:r>
      <w:r w:rsidR="00B06E64">
        <w:t xml:space="preserve"> of them, their key personnel and staff</w:t>
      </w:r>
      <w:r w:rsidR="00833459">
        <w:t>.</w:t>
      </w:r>
      <w:r w:rsidR="00CB18BF">
        <w:t xml:space="preserve"> Providers will be responsible for ensuring that their staff comply with the Code of Conduct.</w:t>
      </w:r>
      <w:r w:rsidR="00833459">
        <w:t xml:space="preserve"> </w:t>
      </w:r>
      <w:r w:rsidR="00B06E64">
        <w:t>A public Code of Conduct will also show</w:t>
      </w:r>
      <w:r w:rsidR="00833459">
        <w:t xml:space="preserve"> </w:t>
      </w:r>
      <w:r w:rsidR="00772695">
        <w:t xml:space="preserve">people with disability, their families and carers </w:t>
      </w:r>
      <w:r w:rsidR="00833459">
        <w:t xml:space="preserve">what </w:t>
      </w:r>
      <w:r w:rsidR="00772695">
        <w:t xml:space="preserve">they </w:t>
      </w:r>
      <w:r w:rsidR="00B06E64">
        <w:t xml:space="preserve">can </w:t>
      </w:r>
      <w:r w:rsidR="00833459">
        <w:t xml:space="preserve">expect from </w:t>
      </w:r>
      <w:r w:rsidR="00B06E64">
        <w:t>these people and entities</w:t>
      </w:r>
      <w:r w:rsidR="00833459">
        <w:t>.</w:t>
      </w:r>
    </w:p>
    <w:p w14:paraId="3EA0A043" w14:textId="1BF80B0D" w:rsidR="00DA7378" w:rsidRDefault="00DA7378" w:rsidP="00DA7378">
      <w:r>
        <w:t>We intend that the Code of Conduct will largely mirror the NDIS Code of Conduct. This will make it easier for providers to meet requirements and focus on service delivery</w:t>
      </w:r>
      <w:r w:rsidR="00B21132">
        <w:t>,</w:t>
      </w:r>
      <w:r>
        <w:t xml:space="preserve"> which will benefit people with disability who receive </w:t>
      </w:r>
      <w:r w:rsidR="009112A2">
        <w:t xml:space="preserve">supports and </w:t>
      </w:r>
      <w:r>
        <w:t>services.</w:t>
      </w:r>
    </w:p>
    <w:p w14:paraId="55BC1A52" w14:textId="566B3BFA" w:rsidR="00833459" w:rsidRDefault="00DA7378" w:rsidP="00DA7378">
      <w:r>
        <w:t>Consistent with the NDIS, providers will not be audited against the Code of Conduct but are required to follow it.</w:t>
      </w:r>
      <w:r w:rsidDel="00DA7378">
        <w:rPr>
          <w:rStyle w:val="CommentReference"/>
        </w:rPr>
        <w:t xml:space="preserve"> </w:t>
      </w:r>
      <w:r>
        <w:t>The Code of Conduct</w:t>
      </w:r>
      <w:r w:rsidR="00833459">
        <w:t xml:space="preserve"> can form the basis for complaints</w:t>
      </w:r>
      <w:r w:rsidR="00DE40B3">
        <w:t xml:space="preserve">, reports of wrongdoing or other incidents </w:t>
      </w:r>
      <w:r>
        <w:t>whether made to the provider or to the department</w:t>
      </w:r>
      <w:r w:rsidR="00DE40B3">
        <w:t>.</w:t>
      </w:r>
      <w:r>
        <w:t xml:space="preserve"> P</w:t>
      </w:r>
      <w:r w:rsidR="006454D2">
        <w:t>roviders who do not uphold the Code of Conduct</w:t>
      </w:r>
      <w:r>
        <w:t xml:space="preserve"> may have their funding reduced or funding arrangements terminated</w:t>
      </w:r>
      <w:r w:rsidR="00833459">
        <w:t xml:space="preserve">. </w:t>
      </w:r>
    </w:p>
    <w:p w14:paraId="71CAFC42" w14:textId="53E74E64" w:rsidR="00837A14" w:rsidRDefault="00837A14" w:rsidP="001E637D">
      <w:r>
        <w:t xml:space="preserve">The Code of Conduct </w:t>
      </w:r>
      <w:r w:rsidR="00A800CC">
        <w:t xml:space="preserve">will be set out in a legislative instrument. This means it can be revised as needed. </w:t>
      </w:r>
      <w:r>
        <w:t xml:space="preserve">This will ensure flexibility in </w:t>
      </w:r>
      <w:r w:rsidRPr="006777B1">
        <w:t>establishing and updating regulatory requirements and creating future improvements in the design and delivery of supports and services.</w:t>
      </w:r>
    </w:p>
    <w:p w14:paraId="3223B882" w14:textId="051175DE" w:rsidR="00E96D04" w:rsidRDefault="00E96D04" w:rsidP="00F85AC6">
      <w:pPr>
        <w:pStyle w:val="Heading3"/>
      </w:pPr>
      <w:r>
        <w:t xml:space="preserve">Certification </w:t>
      </w:r>
    </w:p>
    <w:p w14:paraId="3755CE83" w14:textId="3E081038" w:rsidR="006C590E" w:rsidRDefault="00F345CF" w:rsidP="00F85AC6">
      <w:r>
        <w:t>The Bill provides for certification against quality standards</w:t>
      </w:r>
      <w:r w:rsidR="006C590E">
        <w:t xml:space="preserve">. While the Code of Conduct applies to all providers, certification </w:t>
      </w:r>
      <w:r w:rsidR="00A800CC">
        <w:t xml:space="preserve">will </w:t>
      </w:r>
      <w:r w:rsidR="006C590E">
        <w:t xml:space="preserve">only </w:t>
      </w:r>
      <w:r w:rsidR="00A800CC">
        <w:t xml:space="preserve">be </w:t>
      </w:r>
      <w:r w:rsidR="006C590E">
        <w:t xml:space="preserve">required for providers </w:t>
      </w:r>
      <w:r w:rsidR="00A800CC">
        <w:t xml:space="preserve">who </w:t>
      </w:r>
      <w:r w:rsidR="006C590E">
        <w:t>deliver certain services. The</w:t>
      </w:r>
      <w:r w:rsidR="00A800CC">
        <w:t xml:space="preserve"> Secretary will</w:t>
      </w:r>
      <w:r w:rsidR="006C590E">
        <w:t xml:space="preserve"> decide whether providers </w:t>
      </w:r>
      <w:r w:rsidR="00A800CC">
        <w:t>must</w:t>
      </w:r>
      <w:r w:rsidR="006C590E">
        <w:t xml:space="preserve"> be certified to deliver </w:t>
      </w:r>
      <w:r w:rsidR="00A800CC">
        <w:t xml:space="preserve">each </w:t>
      </w:r>
      <w:r w:rsidR="001E60D8">
        <w:t>support or service</w:t>
      </w:r>
      <w:r w:rsidR="006C590E">
        <w:t xml:space="preserve">. When </w:t>
      </w:r>
      <w:r w:rsidR="00A800CC">
        <w:t>making funding decisions</w:t>
      </w:r>
      <w:r w:rsidR="006C590E">
        <w:t xml:space="preserve">, we </w:t>
      </w:r>
      <w:r w:rsidR="00A800CC">
        <w:t xml:space="preserve">must consider </w:t>
      </w:r>
      <w:r w:rsidR="006C590E">
        <w:t>the type of support</w:t>
      </w:r>
      <w:r w:rsidR="00A800CC">
        <w:t xml:space="preserve"> or service and the risk involved, in particular any risks to people with disability.</w:t>
      </w:r>
      <w:r w:rsidR="006C590E">
        <w:t xml:space="preserve"> </w:t>
      </w:r>
    </w:p>
    <w:p w14:paraId="437E7275" w14:textId="42E38394" w:rsidR="00A800CC" w:rsidRDefault="00F345CF" w:rsidP="00F85AC6">
      <w:r>
        <w:t xml:space="preserve">Consistent with the </w:t>
      </w:r>
      <w:r w:rsidR="008E5EFF">
        <w:t xml:space="preserve">current </w:t>
      </w:r>
      <w:r>
        <w:t xml:space="preserve">Act, </w:t>
      </w:r>
      <w:r w:rsidR="00A800CC">
        <w:t xml:space="preserve">provider </w:t>
      </w:r>
      <w:r>
        <w:t xml:space="preserve">certification </w:t>
      </w:r>
      <w:r w:rsidR="00A800CC">
        <w:t xml:space="preserve">will be made </w:t>
      </w:r>
      <w:r>
        <w:t xml:space="preserve">against the National Standards for Disability Services (NSDS). </w:t>
      </w:r>
      <w:r w:rsidR="009112A2">
        <w:t>T</w:t>
      </w:r>
      <w:r w:rsidR="00DA4660">
        <w:t xml:space="preserve">he Bill </w:t>
      </w:r>
      <w:r w:rsidR="009112A2">
        <w:t xml:space="preserve">also </w:t>
      </w:r>
      <w:r w:rsidR="00DA4660">
        <w:t>allows the Minister</w:t>
      </w:r>
      <w:r w:rsidR="001E60D8">
        <w:t xml:space="preserve"> to make additional and more specific standards</w:t>
      </w:r>
      <w:r w:rsidR="009112A2">
        <w:t xml:space="preserve"> by legislative instrument</w:t>
      </w:r>
      <w:r w:rsidR="001E60D8">
        <w:t xml:space="preserve"> in the future </w:t>
      </w:r>
      <w:r w:rsidR="009112A2">
        <w:t>if appropriate</w:t>
      </w:r>
      <w:r w:rsidR="001E60D8">
        <w:t xml:space="preserve">. </w:t>
      </w:r>
    </w:p>
    <w:p w14:paraId="1060EC93" w14:textId="3F5DB313" w:rsidR="001E637D" w:rsidRDefault="00A800CC" w:rsidP="00F85AC6">
      <w:r>
        <w:t>A</w:t>
      </w:r>
      <w:r w:rsidR="00F345CF">
        <w:t xml:space="preserve"> number of providers operate across multiple sectors and are subject to </w:t>
      </w:r>
      <w:r w:rsidR="00233A4D">
        <w:t>overlapping requirements</w:t>
      </w:r>
      <w:r w:rsidR="00F345CF">
        <w:t>.</w:t>
      </w:r>
      <w:r w:rsidR="00ED6E0D">
        <w:t xml:space="preserve"> </w:t>
      </w:r>
    </w:p>
    <w:p w14:paraId="28DDE1DA" w14:textId="01911503" w:rsidR="00233A4D" w:rsidRDefault="00F345CF" w:rsidP="00CE36C5">
      <w:pPr>
        <w:rPr>
          <w:rFonts w:asciiTheme="minorHAnsi" w:hAnsiTheme="minorHAnsi" w:cstheme="minorHAnsi"/>
          <w:b/>
          <w:szCs w:val="22"/>
        </w:rPr>
      </w:pPr>
      <w:r>
        <w:rPr>
          <w:rFonts w:asciiTheme="minorHAnsi" w:hAnsiTheme="minorHAnsi" w:cstheme="minorHAnsi"/>
          <w:szCs w:val="22"/>
        </w:rPr>
        <w:t xml:space="preserve">For example, </w:t>
      </w:r>
      <w:r w:rsidR="001E637D" w:rsidRPr="001E637D">
        <w:rPr>
          <w:rFonts w:asciiTheme="minorHAnsi" w:hAnsiTheme="minorHAnsi" w:cstheme="minorHAnsi"/>
          <w:szCs w:val="22"/>
        </w:rPr>
        <w:t xml:space="preserve">some providers deliver services regulated under both the NDIS Act and the </w:t>
      </w:r>
      <w:r w:rsidR="00A800CC">
        <w:rPr>
          <w:rFonts w:asciiTheme="minorHAnsi" w:hAnsiTheme="minorHAnsi" w:cstheme="minorHAnsi"/>
          <w:szCs w:val="22"/>
        </w:rPr>
        <w:t xml:space="preserve">current </w:t>
      </w:r>
      <w:r w:rsidR="001E637D" w:rsidRPr="001E637D">
        <w:rPr>
          <w:rFonts w:asciiTheme="minorHAnsi" w:hAnsiTheme="minorHAnsi" w:cstheme="minorHAnsi"/>
          <w:szCs w:val="22"/>
        </w:rPr>
        <w:t>Act.</w:t>
      </w:r>
      <w:r w:rsidR="001E637D">
        <w:rPr>
          <w:rFonts w:asciiTheme="minorHAnsi" w:hAnsiTheme="minorHAnsi" w:cstheme="minorHAnsi"/>
          <w:szCs w:val="22"/>
        </w:rPr>
        <w:t xml:space="preserve"> </w:t>
      </w:r>
      <w:r w:rsidR="001E637D" w:rsidRPr="001E637D">
        <w:rPr>
          <w:rFonts w:asciiTheme="minorHAnsi" w:hAnsiTheme="minorHAnsi" w:cstheme="minorHAnsi"/>
          <w:szCs w:val="22"/>
        </w:rPr>
        <w:t xml:space="preserve">This means they are required to meet </w:t>
      </w:r>
      <w:r w:rsidR="00A800CC">
        <w:rPr>
          <w:rFonts w:asciiTheme="minorHAnsi" w:hAnsiTheme="minorHAnsi" w:cstheme="minorHAnsi"/>
          <w:szCs w:val="22"/>
        </w:rPr>
        <w:t>different requirements under both systems.</w:t>
      </w:r>
    </w:p>
    <w:p w14:paraId="15BAED81" w14:textId="62D33A77" w:rsidR="00CE36C5" w:rsidRDefault="00ED6E0D" w:rsidP="00F85AC6">
      <w:r>
        <w:rPr>
          <w:rFonts w:asciiTheme="minorHAnsi" w:hAnsiTheme="minorHAnsi" w:cstheme="minorHAnsi"/>
          <w:szCs w:val="22"/>
        </w:rPr>
        <w:t xml:space="preserve">The Bill </w:t>
      </w:r>
      <w:r w:rsidR="00A800CC">
        <w:rPr>
          <w:rFonts w:asciiTheme="minorHAnsi" w:hAnsiTheme="minorHAnsi" w:cstheme="minorHAnsi"/>
          <w:szCs w:val="22"/>
        </w:rPr>
        <w:t>will allow</w:t>
      </w:r>
      <w:r>
        <w:rPr>
          <w:rFonts w:asciiTheme="minorHAnsi" w:hAnsiTheme="minorHAnsi" w:cstheme="minorHAnsi"/>
          <w:szCs w:val="22"/>
        </w:rPr>
        <w:t xml:space="preserve"> </w:t>
      </w:r>
      <w:r w:rsidR="00233A4D">
        <w:rPr>
          <w:rFonts w:asciiTheme="minorHAnsi" w:hAnsiTheme="minorHAnsi" w:cstheme="minorHAnsi"/>
          <w:szCs w:val="22"/>
        </w:rPr>
        <w:t xml:space="preserve">other standards, such as </w:t>
      </w:r>
      <w:r>
        <w:rPr>
          <w:rFonts w:asciiTheme="minorHAnsi" w:hAnsiTheme="minorHAnsi" w:cstheme="minorHAnsi"/>
          <w:szCs w:val="22"/>
        </w:rPr>
        <w:t>the</w:t>
      </w:r>
      <w:r w:rsidRPr="00ED6E0D">
        <w:rPr>
          <w:rFonts w:asciiTheme="minorHAnsi" w:hAnsiTheme="minorHAnsi" w:cstheme="minorHAnsi"/>
          <w:szCs w:val="22"/>
        </w:rPr>
        <w:t xml:space="preserve"> NDIS Practice Standards</w:t>
      </w:r>
      <w:r w:rsidR="00233A4D">
        <w:rPr>
          <w:rFonts w:asciiTheme="minorHAnsi" w:hAnsiTheme="minorHAnsi" w:cstheme="minorHAnsi"/>
          <w:szCs w:val="22"/>
        </w:rPr>
        <w:t>,</w:t>
      </w:r>
      <w:r w:rsidRPr="00ED6E0D">
        <w:rPr>
          <w:rFonts w:asciiTheme="minorHAnsi" w:hAnsiTheme="minorHAnsi" w:cstheme="minorHAnsi"/>
          <w:szCs w:val="22"/>
        </w:rPr>
        <w:t xml:space="preserve"> to be recognised</w:t>
      </w:r>
      <w:r>
        <w:rPr>
          <w:rFonts w:asciiTheme="minorHAnsi" w:hAnsiTheme="minorHAnsi" w:cstheme="minorHAnsi"/>
          <w:szCs w:val="22"/>
        </w:rPr>
        <w:t xml:space="preserve"> </w:t>
      </w:r>
      <w:r w:rsidR="00A800CC">
        <w:rPr>
          <w:rFonts w:asciiTheme="minorHAnsi" w:hAnsiTheme="minorHAnsi" w:cstheme="minorHAnsi"/>
          <w:szCs w:val="22"/>
        </w:rPr>
        <w:t xml:space="preserve">for the purposes of certification. For example, if a provider </w:t>
      </w:r>
      <w:r w:rsidR="006134B0">
        <w:rPr>
          <w:rFonts w:asciiTheme="minorHAnsi" w:hAnsiTheme="minorHAnsi" w:cstheme="minorHAnsi"/>
          <w:szCs w:val="22"/>
        </w:rPr>
        <w:t>holds certification to</w:t>
      </w:r>
      <w:r w:rsidR="00A800CC">
        <w:rPr>
          <w:rFonts w:asciiTheme="minorHAnsi" w:hAnsiTheme="minorHAnsi" w:cstheme="minorHAnsi"/>
          <w:szCs w:val="22"/>
        </w:rPr>
        <w:t xml:space="preserve"> demonstrate that they meet the NDIS Practice standards, they will not have to be certified against the NSDS as well. </w:t>
      </w:r>
      <w:r w:rsidR="00F57D3E">
        <w:rPr>
          <w:rFonts w:asciiTheme="minorHAnsi" w:hAnsiTheme="minorHAnsi" w:cstheme="minorHAnsi"/>
          <w:szCs w:val="22"/>
        </w:rPr>
        <w:t xml:space="preserve">This will make it easier for providers to comply with the </w:t>
      </w:r>
      <w:r w:rsidR="002E4BB2">
        <w:rPr>
          <w:rFonts w:asciiTheme="minorHAnsi" w:hAnsiTheme="minorHAnsi" w:cstheme="minorHAnsi"/>
          <w:szCs w:val="22"/>
        </w:rPr>
        <w:t>s</w:t>
      </w:r>
      <w:r w:rsidR="00F57D3E">
        <w:rPr>
          <w:rFonts w:asciiTheme="minorHAnsi" w:hAnsiTheme="minorHAnsi" w:cstheme="minorHAnsi"/>
          <w:szCs w:val="22"/>
        </w:rPr>
        <w:t xml:space="preserve">tandards, and free up </w:t>
      </w:r>
      <w:r w:rsidR="002E4BB2">
        <w:rPr>
          <w:rFonts w:asciiTheme="minorHAnsi" w:hAnsiTheme="minorHAnsi" w:cstheme="minorHAnsi"/>
          <w:szCs w:val="22"/>
        </w:rPr>
        <w:t xml:space="preserve">time and </w:t>
      </w:r>
      <w:r w:rsidR="00F57D3E">
        <w:rPr>
          <w:rFonts w:asciiTheme="minorHAnsi" w:hAnsiTheme="minorHAnsi" w:cstheme="minorHAnsi"/>
          <w:szCs w:val="22"/>
        </w:rPr>
        <w:t>resources to provide services for people with disability.</w:t>
      </w:r>
    </w:p>
    <w:p w14:paraId="3CB2A56C" w14:textId="77777777" w:rsidR="000D6F8C" w:rsidRDefault="000D6F8C" w:rsidP="00F85AC6">
      <w:pPr>
        <w:pStyle w:val="Heading4"/>
      </w:pPr>
      <w:r>
        <w:t>What does this mean for me?</w:t>
      </w:r>
    </w:p>
    <w:p w14:paraId="2788CF7F" w14:textId="2D3B98E9" w:rsidR="00DB7A12" w:rsidRDefault="001E637D" w:rsidP="000D6F8C">
      <w:r>
        <w:t xml:space="preserve">The supports and services </w:t>
      </w:r>
      <w:r w:rsidR="009112A2">
        <w:t xml:space="preserve">received by </w:t>
      </w:r>
      <w:r w:rsidR="001E0ACE">
        <w:t xml:space="preserve">people with disability, including their families and carers, </w:t>
      </w:r>
      <w:r>
        <w:t xml:space="preserve">will continue to be subject to </w:t>
      </w:r>
      <w:r w:rsidR="000D6F8C">
        <w:t xml:space="preserve">quality and safeguard </w:t>
      </w:r>
      <w:r w:rsidR="00837A14">
        <w:t xml:space="preserve">checks </w:t>
      </w:r>
      <w:r w:rsidR="000D6F8C">
        <w:t xml:space="preserve">to ensure </w:t>
      </w:r>
      <w:r w:rsidR="00837A14">
        <w:lastRenderedPageBreak/>
        <w:t>they</w:t>
      </w:r>
      <w:r w:rsidR="000D6F8C">
        <w:t xml:space="preserve"> are person-centred and appropriately </w:t>
      </w:r>
      <w:r w:rsidR="00640CEA">
        <w:t>delivered</w:t>
      </w:r>
      <w:r w:rsidR="000D6F8C">
        <w:t>.</w:t>
      </w:r>
      <w:r w:rsidR="00233A4D">
        <w:t xml:space="preserve"> </w:t>
      </w:r>
      <w:r w:rsidR="00A800CC">
        <w:t xml:space="preserve">Most importantly, it will ensure that supports and services are delivered in a safe way. </w:t>
      </w:r>
    </w:p>
    <w:p w14:paraId="2C80F0EF" w14:textId="0DD435DB" w:rsidR="000D6F8C" w:rsidRPr="000D6F8C" w:rsidRDefault="00233A4D" w:rsidP="000D6F8C">
      <w:r>
        <w:t xml:space="preserve">The Code of Conduct will help </w:t>
      </w:r>
      <w:r w:rsidR="00A800CC">
        <w:t>clarify</w:t>
      </w:r>
      <w:r>
        <w:t xml:space="preserve"> the behaviour and service</w:t>
      </w:r>
      <w:r w:rsidR="00A800CC">
        <w:t xml:space="preserve"> standards</w:t>
      </w:r>
      <w:r>
        <w:t xml:space="preserve"> </w:t>
      </w:r>
      <w:r w:rsidR="00A800CC">
        <w:t>people with disability</w:t>
      </w:r>
      <w:r>
        <w:t xml:space="preserve"> should expect from providers.</w:t>
      </w:r>
    </w:p>
    <w:p w14:paraId="69A7CC5A" w14:textId="77777777" w:rsidR="000D6F8C" w:rsidRDefault="000D6F8C" w:rsidP="00F85AC6">
      <w:pPr>
        <w:pStyle w:val="Heading4"/>
      </w:pPr>
      <w:r>
        <w:t>What does this mean for providers?</w:t>
      </w:r>
    </w:p>
    <w:p w14:paraId="220D9D9E" w14:textId="4F599D37" w:rsidR="00B93EF5" w:rsidRDefault="00B93EF5" w:rsidP="00CE36C5">
      <w:r>
        <w:t xml:space="preserve">All service providers funded under the </w:t>
      </w:r>
      <w:r w:rsidR="00A800CC">
        <w:t>Bill</w:t>
      </w:r>
      <w:r>
        <w:t xml:space="preserve"> will be required to comply with the Code of Conduct</w:t>
      </w:r>
      <w:r w:rsidR="00DB7A12">
        <w:t xml:space="preserve"> and put this into practice in their delivery of supports and services for people with disability</w:t>
      </w:r>
      <w:r>
        <w:t xml:space="preserve">. </w:t>
      </w:r>
      <w:r w:rsidR="008B0D5F">
        <w:t xml:space="preserve">Providers will also have the responsibility to ensure that their </w:t>
      </w:r>
      <w:r>
        <w:t>workers</w:t>
      </w:r>
      <w:r w:rsidR="008B0D5F">
        <w:t xml:space="preserve"> and</w:t>
      </w:r>
      <w:r>
        <w:t xml:space="preserve"> key personnel </w:t>
      </w:r>
      <w:r w:rsidR="008B0D5F">
        <w:t>are complying with the Code of Conduct</w:t>
      </w:r>
      <w:r>
        <w:t>.</w:t>
      </w:r>
    </w:p>
    <w:p w14:paraId="7FB446AE" w14:textId="41198BC4" w:rsidR="000D6F8C" w:rsidRDefault="00346532" w:rsidP="00CE36C5">
      <w:r>
        <w:t>Current s</w:t>
      </w:r>
      <w:r w:rsidR="001E637D">
        <w:t xml:space="preserve">ervice providers will </w:t>
      </w:r>
      <w:r>
        <w:t xml:space="preserve">continue to </w:t>
      </w:r>
      <w:r w:rsidR="001E637D">
        <w:t xml:space="preserve">be subject to the </w:t>
      </w:r>
      <w:r w:rsidR="00A800CC">
        <w:t xml:space="preserve">existing </w:t>
      </w:r>
      <w:r w:rsidR="001E637D">
        <w:t>certification requirements</w:t>
      </w:r>
      <w:r w:rsidR="008E74E7">
        <w:t xml:space="preserve"> for the duration of their</w:t>
      </w:r>
      <w:r w:rsidR="008B0D5F">
        <w:t xml:space="preserve"> existing</w:t>
      </w:r>
      <w:r w:rsidR="008E74E7">
        <w:t xml:space="preserve"> </w:t>
      </w:r>
      <w:r>
        <w:t>grant</w:t>
      </w:r>
      <w:r w:rsidR="008E74E7">
        <w:t xml:space="preserve"> agreements</w:t>
      </w:r>
      <w:r w:rsidR="00E96D04">
        <w:t>.</w:t>
      </w:r>
    </w:p>
    <w:p w14:paraId="474ACB1B" w14:textId="3BF13833" w:rsidR="00D96F0C" w:rsidRDefault="00233A4D" w:rsidP="00D96F0C">
      <w:pPr>
        <w:rPr>
          <w:rFonts w:ascii="Georgia" w:eastAsiaTheme="majorEastAsia" w:hAnsi="Georgia" w:cstheme="majorBidi"/>
          <w:bCs/>
          <w:color w:val="500778"/>
          <w:sz w:val="32"/>
          <w:szCs w:val="26"/>
        </w:rPr>
      </w:pPr>
      <w:r>
        <w:t xml:space="preserve">For new and renewed </w:t>
      </w:r>
      <w:r w:rsidR="001E60D8">
        <w:t>supports and services</w:t>
      </w:r>
      <w:r>
        <w:t xml:space="preserve">, the </w:t>
      </w:r>
      <w:r w:rsidR="001E60D8">
        <w:t xml:space="preserve">Secretary </w:t>
      </w:r>
      <w:r>
        <w:t xml:space="preserve">will determine whether </w:t>
      </w:r>
      <w:r w:rsidR="00A800CC">
        <w:t xml:space="preserve">provider </w:t>
      </w:r>
      <w:r>
        <w:t>certification is required</w:t>
      </w:r>
      <w:r w:rsidR="00884C32">
        <w:t xml:space="preserve"> </w:t>
      </w:r>
      <w:r w:rsidR="00A800CC">
        <w:t>after</w:t>
      </w:r>
      <w:r>
        <w:t xml:space="preserve"> considering the level of risk involved in service delivery. </w:t>
      </w:r>
      <w:r w:rsidR="00884C32">
        <w:t xml:space="preserve">Certification may require demonstrating compliance with the NSDS or may </w:t>
      </w:r>
      <w:r w:rsidR="008B0D5F">
        <w:t>be based on</w:t>
      </w:r>
      <w:r w:rsidR="00884C32">
        <w:t xml:space="preserve"> certification or compliance under other relevant standards. </w:t>
      </w:r>
    </w:p>
    <w:p w14:paraId="003BFD1C" w14:textId="4AB239D7" w:rsidR="00281DFB" w:rsidRDefault="00CE36C5" w:rsidP="008E74E7">
      <w:pPr>
        <w:pStyle w:val="Heading2"/>
      </w:pPr>
      <w:r>
        <w:t>Part 4</w:t>
      </w:r>
    </w:p>
    <w:p w14:paraId="1CFC82E7" w14:textId="57B51946" w:rsidR="006454D2" w:rsidRDefault="00233A4D" w:rsidP="00773E33">
      <w:r>
        <w:t xml:space="preserve">Part 4 of the Bill deals with </w:t>
      </w:r>
      <w:r w:rsidR="008A2079">
        <w:t>information management to</w:t>
      </w:r>
      <w:r w:rsidR="00884C32">
        <w:t xml:space="preserve"> ensure that your personal information is kept secure and only use</w:t>
      </w:r>
      <w:r w:rsidR="008A2079">
        <w:t>d</w:t>
      </w:r>
      <w:r w:rsidR="00884C32">
        <w:t xml:space="preserve"> for purposes specified in the Bill</w:t>
      </w:r>
      <w:r w:rsidR="006C590E">
        <w:t>.</w:t>
      </w:r>
    </w:p>
    <w:p w14:paraId="1E9A4B50" w14:textId="67E169A4" w:rsidR="00AB1588" w:rsidRDefault="00AB1588" w:rsidP="00773E33">
      <w:r>
        <w:t>Part 4 will safeguard the privacy of people with disability, their families and carers by setting out how personal information collected in delivering supports and services will be handled, including by providers. The Bill will limit how information can be used or disclosed, and create</w:t>
      </w:r>
      <w:r w:rsidR="008B0D5F">
        <w:t xml:space="preserve"> a</w:t>
      </w:r>
      <w:r>
        <w:t xml:space="preserve"> criminal offence where information is </w:t>
      </w:r>
      <w:r w:rsidR="008B0D5F">
        <w:t xml:space="preserve">disclosed </w:t>
      </w:r>
      <w:r>
        <w:t>unlawfully.</w:t>
      </w:r>
      <w:r w:rsidR="002D358A">
        <w:t xml:space="preserve"> </w:t>
      </w:r>
    </w:p>
    <w:p w14:paraId="59E31F19" w14:textId="41DA6A4A" w:rsidR="00D53F01" w:rsidRDefault="00D53F01" w:rsidP="00D53F01">
      <w:pPr>
        <w:pStyle w:val="Heading2"/>
      </w:pPr>
      <w:r>
        <w:t>Part 5</w:t>
      </w:r>
    </w:p>
    <w:p w14:paraId="732C7411" w14:textId="1ABF3F8C" w:rsidR="00D53F01" w:rsidRDefault="00D53F01" w:rsidP="00D53F01">
      <w:r>
        <w:t xml:space="preserve">Part 5 of the Bill contains sections </w:t>
      </w:r>
      <w:r w:rsidR="00F64842">
        <w:t xml:space="preserve">which help </w:t>
      </w:r>
      <w:r>
        <w:t xml:space="preserve">make the Bill </w:t>
      </w:r>
      <w:r w:rsidR="008B0D5F">
        <w:t>operate</w:t>
      </w:r>
      <w:r>
        <w:t xml:space="preserve">. This includes options for the Minister or Secretary to pass on some of their powers </w:t>
      </w:r>
      <w:r w:rsidR="00081B1A">
        <w:t xml:space="preserve">to </w:t>
      </w:r>
      <w:r w:rsidR="003E2A47">
        <w:t>Senior Executive Service (</w:t>
      </w:r>
      <w:r w:rsidR="004C65AF">
        <w:t>SES</w:t>
      </w:r>
      <w:r w:rsidR="003E2A47">
        <w:t>)</w:t>
      </w:r>
      <w:r w:rsidR="004C65AF">
        <w:t xml:space="preserve"> </w:t>
      </w:r>
      <w:r w:rsidR="00F64842">
        <w:t>employees in the d</w:t>
      </w:r>
      <w:r>
        <w:t xml:space="preserve">epartment.  </w:t>
      </w:r>
    </w:p>
    <w:p w14:paraId="3AA23F1C" w14:textId="28C422B1" w:rsidR="00D53F01" w:rsidRDefault="00D53F01" w:rsidP="00D53F01">
      <w:r>
        <w:t>To ensure flexibility and to clarify how different parts of the Bill operate, rules can be made</w:t>
      </w:r>
      <w:r w:rsidR="00081B1A">
        <w:t xml:space="preserve"> by the Minister</w:t>
      </w:r>
      <w:r>
        <w:t xml:space="preserve"> as required or permitted </w:t>
      </w:r>
      <w:r w:rsidR="008B0D5F">
        <w:t>by the Bill</w:t>
      </w:r>
      <w:r>
        <w:t>. The rules are legislative instruments that can be disallowed by Parliament.</w:t>
      </w:r>
      <w:r w:rsidR="00081B1A">
        <w:t xml:space="preserve">  </w:t>
      </w:r>
    </w:p>
    <w:p w14:paraId="7174CB6E" w14:textId="77777777" w:rsidR="00D96F0C" w:rsidRDefault="00D96F0C">
      <w:pPr>
        <w:spacing w:before="0" w:after="200" w:line="276" w:lineRule="auto"/>
        <w:rPr>
          <w:rFonts w:ascii="Georgia" w:eastAsiaTheme="majorEastAsia" w:hAnsi="Georgia" w:cstheme="majorBidi"/>
          <w:bCs/>
          <w:color w:val="500778"/>
          <w:sz w:val="36"/>
          <w:szCs w:val="28"/>
        </w:rPr>
      </w:pPr>
      <w:r>
        <w:br w:type="page"/>
      </w:r>
    </w:p>
    <w:p w14:paraId="2F6DB361" w14:textId="0B73B85F" w:rsidR="008D63A3" w:rsidRDefault="006454D2" w:rsidP="00D96F0C">
      <w:pPr>
        <w:pStyle w:val="Heading1"/>
        <w:keepNext/>
      </w:pPr>
      <w:r>
        <w:lastRenderedPageBreak/>
        <w:t xml:space="preserve">Providing feedback </w:t>
      </w:r>
    </w:p>
    <w:p w14:paraId="02742F82" w14:textId="28BD47A1" w:rsidR="008D63A3" w:rsidRDefault="008D63A3" w:rsidP="00773E33">
      <w:r>
        <w:t xml:space="preserve">The draft Bill is now available online. </w:t>
      </w:r>
    </w:p>
    <w:p w14:paraId="389EE845" w14:textId="143950C5" w:rsidR="006454D2" w:rsidRDefault="00884C32" w:rsidP="00773E33">
      <w:r>
        <w:t xml:space="preserve">A </w:t>
      </w:r>
      <w:r w:rsidR="006454D2">
        <w:t>survey with questions about the different parts of the Bill</w:t>
      </w:r>
      <w:r w:rsidR="000A1E47">
        <w:t xml:space="preserve"> </w:t>
      </w:r>
      <w:r>
        <w:t>is available online</w:t>
      </w:r>
      <w:r w:rsidR="006454D2">
        <w:t xml:space="preserve">. </w:t>
      </w:r>
      <w:r>
        <w:t>This is to make sure that we get the Bill right for people with disability, their families and carers.</w:t>
      </w:r>
    </w:p>
    <w:p w14:paraId="23EFBF4D" w14:textId="20371E5E" w:rsidR="008D63A3" w:rsidRPr="001E0ACE" w:rsidRDefault="006454D2" w:rsidP="001E0ACE">
      <w:pPr>
        <w:shd w:val="clear" w:color="auto" w:fill="FFFFFF"/>
        <w:rPr>
          <w:rFonts w:cs="Arial"/>
        </w:rPr>
      </w:pPr>
      <w:r w:rsidRPr="00387971">
        <w:rPr>
          <w:rFonts w:cs="Arial"/>
        </w:rPr>
        <w:t>Comments are welcome from anyone. First and foremost,</w:t>
      </w:r>
      <w:r w:rsidR="00884C32">
        <w:rPr>
          <w:rFonts w:cs="Arial"/>
        </w:rPr>
        <w:t xml:space="preserve"> we seek comments from</w:t>
      </w:r>
      <w:r w:rsidRPr="00387971">
        <w:rPr>
          <w:rFonts w:cs="Arial"/>
        </w:rPr>
        <w:t xml:space="preserve"> people with disability, but also </w:t>
      </w:r>
      <w:r w:rsidR="00884C32">
        <w:rPr>
          <w:rFonts w:cs="Arial"/>
        </w:rPr>
        <w:t>from</w:t>
      </w:r>
      <w:r w:rsidR="00884C32" w:rsidRPr="00387971">
        <w:rPr>
          <w:rFonts w:cs="Arial"/>
        </w:rPr>
        <w:t xml:space="preserve"> </w:t>
      </w:r>
      <w:r w:rsidRPr="00387971">
        <w:rPr>
          <w:rFonts w:cs="Arial"/>
        </w:rPr>
        <w:t xml:space="preserve">family members, carers, advocates, service providers, peak bodies and </w:t>
      </w:r>
      <w:r w:rsidR="00466F2A">
        <w:rPr>
          <w:rFonts w:cs="Arial"/>
        </w:rPr>
        <w:t xml:space="preserve">representative </w:t>
      </w:r>
      <w:r w:rsidRPr="00387971">
        <w:rPr>
          <w:rFonts w:cs="Arial"/>
        </w:rPr>
        <w:t xml:space="preserve">organisations. You can share your own views, or provide feedback on behalf of someone else. </w:t>
      </w:r>
    </w:p>
    <w:sectPr w:rsidR="008D63A3" w:rsidRPr="001E0ACE" w:rsidSect="0087600D">
      <w:headerReference w:type="default" r:id="rId15"/>
      <w:footerReference w:type="first" r:id="rId16"/>
      <w:pgSz w:w="11906" w:h="16838"/>
      <w:pgMar w:top="1134" w:right="1418" w:bottom="1418" w:left="1134" w:header="284" w:footer="4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01F03" w14:textId="77777777" w:rsidR="007E77AF" w:rsidRDefault="007E77AF" w:rsidP="008F3023">
      <w:pPr>
        <w:spacing w:before="0" w:after="0" w:line="240" w:lineRule="auto"/>
      </w:pPr>
      <w:r>
        <w:separator/>
      </w:r>
    </w:p>
  </w:endnote>
  <w:endnote w:type="continuationSeparator" w:id="0">
    <w:p w14:paraId="7AC28A07" w14:textId="77777777" w:rsidR="007E77AF" w:rsidRDefault="007E77AF"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7BE29669" w14:textId="338174A5" w:rsidR="00B75160" w:rsidRDefault="00B75160" w:rsidP="003258D7">
        <w:pPr>
          <w:pStyle w:val="Footer"/>
          <w:jc w:val="center"/>
        </w:pPr>
        <w:r>
          <w:fldChar w:fldCharType="begin"/>
        </w:r>
        <w:r>
          <w:instrText xml:space="preserve"> PAGE   \* MERGEFORMAT </w:instrText>
        </w:r>
        <w:r>
          <w:fldChar w:fldCharType="separate"/>
        </w:r>
        <w:r w:rsidR="005E30C2">
          <w:rPr>
            <w:noProof/>
          </w:rPr>
          <w:t>8</w:t>
        </w:r>
        <w:r>
          <w:rPr>
            <w:noProof/>
          </w:rPr>
          <w:fldChar w:fldCharType="end"/>
        </w:r>
      </w:p>
    </w:sdtContent>
  </w:sdt>
  <w:p w14:paraId="3EB12943" w14:textId="77777777" w:rsidR="00B75160" w:rsidRDefault="00B75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B4082" w14:textId="77777777" w:rsidR="00B75160" w:rsidRDefault="00B75160" w:rsidP="00B10EB1">
    <w:pPr>
      <w:pStyle w:val="Footer"/>
      <w:ind w:left="-1417"/>
    </w:pPr>
    <w:r>
      <w:rPr>
        <w:noProof/>
      </w:rPr>
      <w:drawing>
        <wp:inline distT="0" distB="0" distL="0" distR="0" wp14:anchorId="0C11BCAF" wp14:editId="1F804843">
          <wp:extent cx="7518948" cy="5095875"/>
          <wp:effectExtent l="0" t="0" r="6350" b="0"/>
          <wp:docPr id="7" name="Picture 7" descr="illustrations of people, a tree and a hous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a:stretch/>
                </pic:blipFill>
                <pic:spPr bwMode="auto">
                  <a:xfrm>
                    <a:off x="0" y="0"/>
                    <a:ext cx="7519594" cy="509631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3039"/>
      <w:docPartObj>
        <w:docPartGallery w:val="Page Numbers (Bottom of Page)"/>
        <w:docPartUnique/>
      </w:docPartObj>
    </w:sdtPr>
    <w:sdtEndPr>
      <w:rPr>
        <w:noProof/>
      </w:rPr>
    </w:sdtEndPr>
    <w:sdtContent>
      <w:p w14:paraId="13A068CA" w14:textId="28ECE724" w:rsidR="00B75160" w:rsidRDefault="00B75160" w:rsidP="008E32D4">
        <w:pPr>
          <w:pStyle w:val="Footer"/>
          <w:jc w:val="center"/>
        </w:pPr>
        <w:r>
          <w:fldChar w:fldCharType="begin"/>
        </w:r>
        <w:r>
          <w:instrText xml:space="preserve"> PAGE   \* MERGEFORMAT </w:instrText>
        </w:r>
        <w:r>
          <w:fldChar w:fldCharType="separate"/>
        </w:r>
        <w:r w:rsidR="005E30C2">
          <w:rPr>
            <w:noProof/>
          </w:rPr>
          <w:t>1</w:t>
        </w:r>
        <w:r>
          <w:rPr>
            <w:noProof/>
          </w:rPr>
          <w:fldChar w:fldCharType="end"/>
        </w:r>
      </w:p>
    </w:sdtContent>
  </w:sdt>
  <w:p w14:paraId="0BE0B672" w14:textId="77777777" w:rsidR="00B75160" w:rsidRDefault="00B75160"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0892A" w14:textId="77777777" w:rsidR="007E77AF" w:rsidRDefault="007E77AF" w:rsidP="008F3023">
      <w:pPr>
        <w:spacing w:before="0" w:after="0" w:line="240" w:lineRule="auto"/>
      </w:pPr>
      <w:r>
        <w:separator/>
      </w:r>
    </w:p>
  </w:footnote>
  <w:footnote w:type="continuationSeparator" w:id="0">
    <w:p w14:paraId="2D120D11" w14:textId="77777777" w:rsidR="007E77AF" w:rsidRDefault="007E77AF"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2A28D" w14:textId="77777777" w:rsidR="00B75160" w:rsidRDefault="00B75160" w:rsidP="00F30908">
    <w:pPr>
      <w:ind w:left="-964"/>
    </w:pPr>
    <w:r>
      <w:rPr>
        <w:noProof/>
      </w:rPr>
      <w:drawing>
        <wp:inline distT="0" distB="0" distL="0" distR="0" wp14:anchorId="232153B7" wp14:editId="50955604">
          <wp:extent cx="3236400" cy="936000"/>
          <wp:effectExtent l="0" t="0" r="2540" b="0"/>
          <wp:docPr id="5" name="Picture 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9485" w14:textId="77777777" w:rsidR="00B75160" w:rsidRPr="0084227C" w:rsidRDefault="00B75160" w:rsidP="008422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552"/>
    <w:multiLevelType w:val="hybridMultilevel"/>
    <w:tmpl w:val="0FB6043C"/>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44920"/>
    <w:multiLevelType w:val="hybridMultilevel"/>
    <w:tmpl w:val="7E62162A"/>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75589B"/>
    <w:multiLevelType w:val="hybridMultilevel"/>
    <w:tmpl w:val="67883C2A"/>
    <w:lvl w:ilvl="0" w:tplc="67127EE8">
      <w:start w:val="3"/>
      <w:numFmt w:val="bullet"/>
      <w:lvlText w:val=""/>
      <w:lvlJc w:val="left"/>
      <w:pPr>
        <w:ind w:left="720" w:hanging="360"/>
      </w:pPr>
      <w:rPr>
        <w:rFonts w:ascii="Symbol" w:eastAsia="Times New Roman" w:hAnsi="Symbol"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0066CA"/>
    <w:multiLevelType w:val="multilevel"/>
    <w:tmpl w:val="B6B610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AF70B0"/>
    <w:multiLevelType w:val="hybridMultilevel"/>
    <w:tmpl w:val="2FE0EBB8"/>
    <w:lvl w:ilvl="0" w:tplc="FE6899D6">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15:restartNumberingAfterBreak="0">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C2467F"/>
    <w:multiLevelType w:val="hybridMultilevel"/>
    <w:tmpl w:val="6EA89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1C2BA6"/>
    <w:multiLevelType w:val="hybridMultilevel"/>
    <w:tmpl w:val="FA78806A"/>
    <w:lvl w:ilvl="0" w:tplc="2EAE4D5A">
      <w:start w:val="1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9E1C1E"/>
    <w:multiLevelType w:val="hybridMultilevel"/>
    <w:tmpl w:val="517C8782"/>
    <w:lvl w:ilvl="0" w:tplc="4FE8026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E2F484E"/>
    <w:multiLevelType w:val="hybridMultilevel"/>
    <w:tmpl w:val="AFF83A16"/>
    <w:lvl w:ilvl="0" w:tplc="EF9CCF5C">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92669F"/>
    <w:multiLevelType w:val="hybridMultilevel"/>
    <w:tmpl w:val="7BA841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C20698"/>
    <w:multiLevelType w:val="hybridMultilevel"/>
    <w:tmpl w:val="EC6A6046"/>
    <w:lvl w:ilvl="0" w:tplc="3CA0550A">
      <w:start w:val="1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971D68"/>
    <w:multiLevelType w:val="hybridMultilevel"/>
    <w:tmpl w:val="B39CF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BC6D95"/>
    <w:multiLevelType w:val="hybridMultilevel"/>
    <w:tmpl w:val="57FCB422"/>
    <w:lvl w:ilvl="0" w:tplc="CB529F5E">
      <w:start w:val="1"/>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67E49EB"/>
    <w:multiLevelType w:val="hybridMultilevel"/>
    <w:tmpl w:val="58BEE028"/>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1A7EA9"/>
    <w:multiLevelType w:val="hybridMultilevel"/>
    <w:tmpl w:val="34DAEA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2"/>
  </w:num>
  <w:num w:numId="3">
    <w:abstractNumId w:val="8"/>
  </w:num>
  <w:num w:numId="4">
    <w:abstractNumId w:val="15"/>
  </w:num>
  <w:num w:numId="5">
    <w:abstractNumId w:val="7"/>
  </w:num>
  <w:num w:numId="6">
    <w:abstractNumId w:val="1"/>
  </w:num>
  <w:num w:numId="7">
    <w:abstractNumId w:val="14"/>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11"/>
  </w:num>
  <w:num w:numId="13">
    <w:abstractNumId w:val="16"/>
  </w:num>
  <w:num w:numId="14">
    <w:abstractNumId w:val="2"/>
  </w:num>
  <w:num w:numId="15">
    <w:abstractNumId w:val="0"/>
  </w:num>
  <w:num w:numId="16">
    <w:abstractNumId w:val="5"/>
  </w:num>
  <w:num w:numId="17">
    <w:abstractNumId w:val="4"/>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C5"/>
    <w:rsid w:val="000140B8"/>
    <w:rsid w:val="00021A15"/>
    <w:rsid w:val="00021EDB"/>
    <w:rsid w:val="00031C61"/>
    <w:rsid w:val="00042F7D"/>
    <w:rsid w:val="00043BD9"/>
    <w:rsid w:val="00053678"/>
    <w:rsid w:val="00055142"/>
    <w:rsid w:val="000564FB"/>
    <w:rsid w:val="00057016"/>
    <w:rsid w:val="00061D58"/>
    <w:rsid w:val="00065FB8"/>
    <w:rsid w:val="00071C2B"/>
    <w:rsid w:val="00077C50"/>
    <w:rsid w:val="00081610"/>
    <w:rsid w:val="00081B1A"/>
    <w:rsid w:val="00081DA4"/>
    <w:rsid w:val="00082CA3"/>
    <w:rsid w:val="0008666E"/>
    <w:rsid w:val="00090A88"/>
    <w:rsid w:val="000A14F5"/>
    <w:rsid w:val="000A1E47"/>
    <w:rsid w:val="000A6FE8"/>
    <w:rsid w:val="000D336C"/>
    <w:rsid w:val="000D6F8C"/>
    <w:rsid w:val="000E1992"/>
    <w:rsid w:val="000E7E91"/>
    <w:rsid w:val="000F0241"/>
    <w:rsid w:val="000F464B"/>
    <w:rsid w:val="000F545C"/>
    <w:rsid w:val="000F5737"/>
    <w:rsid w:val="00107F10"/>
    <w:rsid w:val="00111CA5"/>
    <w:rsid w:val="00111E17"/>
    <w:rsid w:val="00116332"/>
    <w:rsid w:val="00116DD0"/>
    <w:rsid w:val="00116F03"/>
    <w:rsid w:val="001177DC"/>
    <w:rsid w:val="001331CC"/>
    <w:rsid w:val="0013636D"/>
    <w:rsid w:val="00142076"/>
    <w:rsid w:val="0014333D"/>
    <w:rsid w:val="001510D7"/>
    <w:rsid w:val="0015335C"/>
    <w:rsid w:val="00155570"/>
    <w:rsid w:val="00160219"/>
    <w:rsid w:val="0016249C"/>
    <w:rsid w:val="001636A5"/>
    <w:rsid w:val="001672EB"/>
    <w:rsid w:val="0017273E"/>
    <w:rsid w:val="00174F3C"/>
    <w:rsid w:val="0017655E"/>
    <w:rsid w:val="0017697C"/>
    <w:rsid w:val="00193076"/>
    <w:rsid w:val="00193714"/>
    <w:rsid w:val="001A4A45"/>
    <w:rsid w:val="001A5A28"/>
    <w:rsid w:val="001A7461"/>
    <w:rsid w:val="001B575C"/>
    <w:rsid w:val="001C241E"/>
    <w:rsid w:val="001D62CE"/>
    <w:rsid w:val="001E0ACE"/>
    <w:rsid w:val="001E0D12"/>
    <w:rsid w:val="001E45C0"/>
    <w:rsid w:val="001E60D8"/>
    <w:rsid w:val="001E630D"/>
    <w:rsid w:val="001E637D"/>
    <w:rsid w:val="001E6E8A"/>
    <w:rsid w:val="001F2D97"/>
    <w:rsid w:val="001F4BA2"/>
    <w:rsid w:val="001F512D"/>
    <w:rsid w:val="001F5C13"/>
    <w:rsid w:val="00217594"/>
    <w:rsid w:val="00224EDA"/>
    <w:rsid w:val="00225B02"/>
    <w:rsid w:val="00233A4D"/>
    <w:rsid w:val="0025258F"/>
    <w:rsid w:val="00261468"/>
    <w:rsid w:val="00261D5C"/>
    <w:rsid w:val="00267403"/>
    <w:rsid w:val="00267C60"/>
    <w:rsid w:val="002773F9"/>
    <w:rsid w:val="00281DFB"/>
    <w:rsid w:val="002829D1"/>
    <w:rsid w:val="00283452"/>
    <w:rsid w:val="00285C8A"/>
    <w:rsid w:val="00290F71"/>
    <w:rsid w:val="002A2424"/>
    <w:rsid w:val="002B3CC6"/>
    <w:rsid w:val="002D358A"/>
    <w:rsid w:val="002E065D"/>
    <w:rsid w:val="002E4177"/>
    <w:rsid w:val="002E4BB2"/>
    <w:rsid w:val="002F3851"/>
    <w:rsid w:val="002F5423"/>
    <w:rsid w:val="002F6510"/>
    <w:rsid w:val="00301E40"/>
    <w:rsid w:val="00302536"/>
    <w:rsid w:val="00311FC7"/>
    <w:rsid w:val="003258D7"/>
    <w:rsid w:val="00333E3D"/>
    <w:rsid w:val="00340B5A"/>
    <w:rsid w:val="00346532"/>
    <w:rsid w:val="003561C3"/>
    <w:rsid w:val="00367437"/>
    <w:rsid w:val="003775BA"/>
    <w:rsid w:val="0038044C"/>
    <w:rsid w:val="003853B2"/>
    <w:rsid w:val="00386992"/>
    <w:rsid w:val="00393BF7"/>
    <w:rsid w:val="00395D81"/>
    <w:rsid w:val="0039782B"/>
    <w:rsid w:val="003A0E05"/>
    <w:rsid w:val="003A2727"/>
    <w:rsid w:val="003B2BB8"/>
    <w:rsid w:val="003B6D6E"/>
    <w:rsid w:val="003C29CB"/>
    <w:rsid w:val="003C36F7"/>
    <w:rsid w:val="003C5382"/>
    <w:rsid w:val="003D2163"/>
    <w:rsid w:val="003D34FF"/>
    <w:rsid w:val="003E2A47"/>
    <w:rsid w:val="003E2B62"/>
    <w:rsid w:val="003E2D9E"/>
    <w:rsid w:val="003E360C"/>
    <w:rsid w:val="0040320D"/>
    <w:rsid w:val="0041112A"/>
    <w:rsid w:val="0042328E"/>
    <w:rsid w:val="004241A9"/>
    <w:rsid w:val="00425DBB"/>
    <w:rsid w:val="00426EAA"/>
    <w:rsid w:val="00430E85"/>
    <w:rsid w:val="0043755D"/>
    <w:rsid w:val="00440CB8"/>
    <w:rsid w:val="00455731"/>
    <w:rsid w:val="00457C41"/>
    <w:rsid w:val="00466202"/>
    <w:rsid w:val="00466CB8"/>
    <w:rsid w:val="00466F2A"/>
    <w:rsid w:val="00485C06"/>
    <w:rsid w:val="00493986"/>
    <w:rsid w:val="00493998"/>
    <w:rsid w:val="004939F7"/>
    <w:rsid w:val="004A03C2"/>
    <w:rsid w:val="004A7937"/>
    <w:rsid w:val="004B02F7"/>
    <w:rsid w:val="004B54CA"/>
    <w:rsid w:val="004B5A72"/>
    <w:rsid w:val="004B7579"/>
    <w:rsid w:val="004C65AF"/>
    <w:rsid w:val="004E0191"/>
    <w:rsid w:val="004E2FEA"/>
    <w:rsid w:val="004E5CBF"/>
    <w:rsid w:val="004F2359"/>
    <w:rsid w:val="004F77F4"/>
    <w:rsid w:val="005023FC"/>
    <w:rsid w:val="0050273B"/>
    <w:rsid w:val="005052B1"/>
    <w:rsid w:val="005053B8"/>
    <w:rsid w:val="00507896"/>
    <w:rsid w:val="00507BAE"/>
    <w:rsid w:val="00512FE4"/>
    <w:rsid w:val="00515AC2"/>
    <w:rsid w:val="00517AE4"/>
    <w:rsid w:val="00535DE3"/>
    <w:rsid w:val="00545CA1"/>
    <w:rsid w:val="0054713E"/>
    <w:rsid w:val="005474C0"/>
    <w:rsid w:val="0055593E"/>
    <w:rsid w:val="005666ED"/>
    <w:rsid w:val="00567053"/>
    <w:rsid w:val="0057283F"/>
    <w:rsid w:val="005808B8"/>
    <w:rsid w:val="00583E3F"/>
    <w:rsid w:val="00584732"/>
    <w:rsid w:val="00584FC1"/>
    <w:rsid w:val="00586246"/>
    <w:rsid w:val="005864DB"/>
    <w:rsid w:val="005877DC"/>
    <w:rsid w:val="0059138A"/>
    <w:rsid w:val="00597BF3"/>
    <w:rsid w:val="005A21ED"/>
    <w:rsid w:val="005A5871"/>
    <w:rsid w:val="005B5E5E"/>
    <w:rsid w:val="005B6D20"/>
    <w:rsid w:val="005C14D5"/>
    <w:rsid w:val="005C2CF9"/>
    <w:rsid w:val="005C3AA9"/>
    <w:rsid w:val="005C5C0D"/>
    <w:rsid w:val="005C6813"/>
    <w:rsid w:val="005D0618"/>
    <w:rsid w:val="005D1525"/>
    <w:rsid w:val="005D1EEB"/>
    <w:rsid w:val="005D3083"/>
    <w:rsid w:val="005E072B"/>
    <w:rsid w:val="005E30C2"/>
    <w:rsid w:val="005F7BFE"/>
    <w:rsid w:val="006063EE"/>
    <w:rsid w:val="0061227C"/>
    <w:rsid w:val="006134B0"/>
    <w:rsid w:val="00617406"/>
    <w:rsid w:val="00621969"/>
    <w:rsid w:val="0062504E"/>
    <w:rsid w:val="006300F2"/>
    <w:rsid w:val="00632E1D"/>
    <w:rsid w:val="00640CEA"/>
    <w:rsid w:val="0064126B"/>
    <w:rsid w:val="00642766"/>
    <w:rsid w:val="006454D2"/>
    <w:rsid w:val="00646316"/>
    <w:rsid w:val="006523AF"/>
    <w:rsid w:val="00652743"/>
    <w:rsid w:val="00656161"/>
    <w:rsid w:val="0067503B"/>
    <w:rsid w:val="00675BFB"/>
    <w:rsid w:val="006777B1"/>
    <w:rsid w:val="006A4CE7"/>
    <w:rsid w:val="006A722C"/>
    <w:rsid w:val="006B39D3"/>
    <w:rsid w:val="006B7A73"/>
    <w:rsid w:val="006C3960"/>
    <w:rsid w:val="006C590E"/>
    <w:rsid w:val="006C5CC9"/>
    <w:rsid w:val="006E167E"/>
    <w:rsid w:val="006E549A"/>
    <w:rsid w:val="006F20AE"/>
    <w:rsid w:val="006F4249"/>
    <w:rsid w:val="00700C0A"/>
    <w:rsid w:val="00704685"/>
    <w:rsid w:val="00705393"/>
    <w:rsid w:val="007065F3"/>
    <w:rsid w:val="00707453"/>
    <w:rsid w:val="00707D84"/>
    <w:rsid w:val="00710405"/>
    <w:rsid w:val="007223B5"/>
    <w:rsid w:val="00723CBD"/>
    <w:rsid w:val="007266B6"/>
    <w:rsid w:val="0073320E"/>
    <w:rsid w:val="007345D5"/>
    <w:rsid w:val="00734B01"/>
    <w:rsid w:val="007506C9"/>
    <w:rsid w:val="00751310"/>
    <w:rsid w:val="007531FB"/>
    <w:rsid w:val="00764D5C"/>
    <w:rsid w:val="00767CCD"/>
    <w:rsid w:val="00772695"/>
    <w:rsid w:val="00773E33"/>
    <w:rsid w:val="00781EEF"/>
    <w:rsid w:val="00785261"/>
    <w:rsid w:val="00797658"/>
    <w:rsid w:val="007A344D"/>
    <w:rsid w:val="007B0256"/>
    <w:rsid w:val="007B1A1D"/>
    <w:rsid w:val="007B41E4"/>
    <w:rsid w:val="007B5B06"/>
    <w:rsid w:val="007B66E8"/>
    <w:rsid w:val="007B69A2"/>
    <w:rsid w:val="007C082B"/>
    <w:rsid w:val="007C1EC0"/>
    <w:rsid w:val="007C3D79"/>
    <w:rsid w:val="007C59DF"/>
    <w:rsid w:val="007D07B4"/>
    <w:rsid w:val="007D323A"/>
    <w:rsid w:val="007D6362"/>
    <w:rsid w:val="007D7EAE"/>
    <w:rsid w:val="007E77AF"/>
    <w:rsid w:val="007F0181"/>
    <w:rsid w:val="007F10C2"/>
    <w:rsid w:val="007F278A"/>
    <w:rsid w:val="0080402F"/>
    <w:rsid w:val="0080538E"/>
    <w:rsid w:val="00805470"/>
    <w:rsid w:val="00805D30"/>
    <w:rsid w:val="008078FC"/>
    <w:rsid w:val="00814B6E"/>
    <w:rsid w:val="00821421"/>
    <w:rsid w:val="0082590B"/>
    <w:rsid w:val="0083275F"/>
    <w:rsid w:val="00832A42"/>
    <w:rsid w:val="00832CD8"/>
    <w:rsid w:val="00832D8C"/>
    <w:rsid w:val="00833459"/>
    <w:rsid w:val="00837A14"/>
    <w:rsid w:val="00841B34"/>
    <w:rsid w:val="0084227C"/>
    <w:rsid w:val="0084706A"/>
    <w:rsid w:val="00854068"/>
    <w:rsid w:val="008565DF"/>
    <w:rsid w:val="0085710F"/>
    <w:rsid w:val="00864D0E"/>
    <w:rsid w:val="0087600D"/>
    <w:rsid w:val="00876CA6"/>
    <w:rsid w:val="00877018"/>
    <w:rsid w:val="00883726"/>
    <w:rsid w:val="00884554"/>
    <w:rsid w:val="00884C32"/>
    <w:rsid w:val="00884E8A"/>
    <w:rsid w:val="008902FD"/>
    <w:rsid w:val="008914F5"/>
    <w:rsid w:val="008915CE"/>
    <w:rsid w:val="008A2079"/>
    <w:rsid w:val="008B0D5F"/>
    <w:rsid w:val="008B717E"/>
    <w:rsid w:val="008C5963"/>
    <w:rsid w:val="008C7A6E"/>
    <w:rsid w:val="008D1374"/>
    <w:rsid w:val="008D13B8"/>
    <w:rsid w:val="008D209A"/>
    <w:rsid w:val="008D4DC8"/>
    <w:rsid w:val="008D63A3"/>
    <w:rsid w:val="008D6867"/>
    <w:rsid w:val="008D6D4F"/>
    <w:rsid w:val="008D7DC8"/>
    <w:rsid w:val="008E2C9A"/>
    <w:rsid w:val="008E32D4"/>
    <w:rsid w:val="008E5EFF"/>
    <w:rsid w:val="008E74E7"/>
    <w:rsid w:val="008F3023"/>
    <w:rsid w:val="008F4617"/>
    <w:rsid w:val="00901BB6"/>
    <w:rsid w:val="009041BD"/>
    <w:rsid w:val="00906A4D"/>
    <w:rsid w:val="00910593"/>
    <w:rsid w:val="009112A2"/>
    <w:rsid w:val="00922292"/>
    <w:rsid w:val="009225F0"/>
    <w:rsid w:val="00930716"/>
    <w:rsid w:val="009310A4"/>
    <w:rsid w:val="00931F8A"/>
    <w:rsid w:val="00935ADF"/>
    <w:rsid w:val="0094563F"/>
    <w:rsid w:val="00946CAC"/>
    <w:rsid w:val="009534F2"/>
    <w:rsid w:val="009618FA"/>
    <w:rsid w:val="0096477D"/>
    <w:rsid w:val="0097244A"/>
    <w:rsid w:val="0097358C"/>
    <w:rsid w:val="0097685D"/>
    <w:rsid w:val="00984D89"/>
    <w:rsid w:val="0099703B"/>
    <w:rsid w:val="009A772A"/>
    <w:rsid w:val="009D3CCB"/>
    <w:rsid w:val="009D4D5C"/>
    <w:rsid w:val="009D6F1C"/>
    <w:rsid w:val="009E40DF"/>
    <w:rsid w:val="009F4427"/>
    <w:rsid w:val="00A00584"/>
    <w:rsid w:val="00A11197"/>
    <w:rsid w:val="00A13549"/>
    <w:rsid w:val="00A13C36"/>
    <w:rsid w:val="00A273CA"/>
    <w:rsid w:val="00A30675"/>
    <w:rsid w:val="00A32606"/>
    <w:rsid w:val="00A34E69"/>
    <w:rsid w:val="00A35368"/>
    <w:rsid w:val="00A43E66"/>
    <w:rsid w:val="00A4462B"/>
    <w:rsid w:val="00A47447"/>
    <w:rsid w:val="00A504A5"/>
    <w:rsid w:val="00A5351E"/>
    <w:rsid w:val="00A600B9"/>
    <w:rsid w:val="00A71D3E"/>
    <w:rsid w:val="00A73A9F"/>
    <w:rsid w:val="00A740CD"/>
    <w:rsid w:val="00A74769"/>
    <w:rsid w:val="00A800CC"/>
    <w:rsid w:val="00A82E9B"/>
    <w:rsid w:val="00A8593C"/>
    <w:rsid w:val="00A92685"/>
    <w:rsid w:val="00AA46EE"/>
    <w:rsid w:val="00AB061B"/>
    <w:rsid w:val="00AB1588"/>
    <w:rsid w:val="00AE62A0"/>
    <w:rsid w:val="00B02B5A"/>
    <w:rsid w:val="00B04C4A"/>
    <w:rsid w:val="00B06E64"/>
    <w:rsid w:val="00B06FC4"/>
    <w:rsid w:val="00B10EB1"/>
    <w:rsid w:val="00B16FFE"/>
    <w:rsid w:val="00B21132"/>
    <w:rsid w:val="00B25125"/>
    <w:rsid w:val="00B26644"/>
    <w:rsid w:val="00B37439"/>
    <w:rsid w:val="00B40DB3"/>
    <w:rsid w:val="00B4204A"/>
    <w:rsid w:val="00B421C8"/>
    <w:rsid w:val="00B43DD3"/>
    <w:rsid w:val="00B47E0C"/>
    <w:rsid w:val="00B515E3"/>
    <w:rsid w:val="00B56E4B"/>
    <w:rsid w:val="00B61761"/>
    <w:rsid w:val="00B623FA"/>
    <w:rsid w:val="00B74465"/>
    <w:rsid w:val="00B75160"/>
    <w:rsid w:val="00B7661E"/>
    <w:rsid w:val="00B82921"/>
    <w:rsid w:val="00B874DC"/>
    <w:rsid w:val="00B93EF5"/>
    <w:rsid w:val="00B942F1"/>
    <w:rsid w:val="00B94B70"/>
    <w:rsid w:val="00BA2DB9"/>
    <w:rsid w:val="00BA66A6"/>
    <w:rsid w:val="00BC0A9B"/>
    <w:rsid w:val="00BC37DE"/>
    <w:rsid w:val="00BD1617"/>
    <w:rsid w:val="00BD1DF5"/>
    <w:rsid w:val="00BD3461"/>
    <w:rsid w:val="00BE16BA"/>
    <w:rsid w:val="00BE60B4"/>
    <w:rsid w:val="00BE7148"/>
    <w:rsid w:val="00BF3120"/>
    <w:rsid w:val="00C00ABF"/>
    <w:rsid w:val="00C027B8"/>
    <w:rsid w:val="00C11FA9"/>
    <w:rsid w:val="00C15AA8"/>
    <w:rsid w:val="00C22B42"/>
    <w:rsid w:val="00C22B5E"/>
    <w:rsid w:val="00C252D7"/>
    <w:rsid w:val="00C259CD"/>
    <w:rsid w:val="00C2664B"/>
    <w:rsid w:val="00C31BB0"/>
    <w:rsid w:val="00C43A78"/>
    <w:rsid w:val="00C44BCD"/>
    <w:rsid w:val="00C57001"/>
    <w:rsid w:val="00C57730"/>
    <w:rsid w:val="00C62124"/>
    <w:rsid w:val="00C62C03"/>
    <w:rsid w:val="00C6746C"/>
    <w:rsid w:val="00C724EC"/>
    <w:rsid w:val="00C77543"/>
    <w:rsid w:val="00C91652"/>
    <w:rsid w:val="00C91D21"/>
    <w:rsid w:val="00CA445C"/>
    <w:rsid w:val="00CA63B5"/>
    <w:rsid w:val="00CB18BF"/>
    <w:rsid w:val="00CB2173"/>
    <w:rsid w:val="00CB60E2"/>
    <w:rsid w:val="00CB747E"/>
    <w:rsid w:val="00CB787C"/>
    <w:rsid w:val="00CC5B0C"/>
    <w:rsid w:val="00CD6831"/>
    <w:rsid w:val="00CE1CB4"/>
    <w:rsid w:val="00CE36C5"/>
    <w:rsid w:val="00CF2460"/>
    <w:rsid w:val="00CF2652"/>
    <w:rsid w:val="00CF6F28"/>
    <w:rsid w:val="00CF740B"/>
    <w:rsid w:val="00D01548"/>
    <w:rsid w:val="00D01DB7"/>
    <w:rsid w:val="00D053FD"/>
    <w:rsid w:val="00D110DC"/>
    <w:rsid w:val="00D22A8A"/>
    <w:rsid w:val="00D25D9B"/>
    <w:rsid w:val="00D32DA7"/>
    <w:rsid w:val="00D3690D"/>
    <w:rsid w:val="00D43512"/>
    <w:rsid w:val="00D46001"/>
    <w:rsid w:val="00D46B7B"/>
    <w:rsid w:val="00D478E6"/>
    <w:rsid w:val="00D53F01"/>
    <w:rsid w:val="00D5470B"/>
    <w:rsid w:val="00D55C95"/>
    <w:rsid w:val="00D60741"/>
    <w:rsid w:val="00D62163"/>
    <w:rsid w:val="00D63F0D"/>
    <w:rsid w:val="00D65387"/>
    <w:rsid w:val="00D65E31"/>
    <w:rsid w:val="00D71582"/>
    <w:rsid w:val="00D717D5"/>
    <w:rsid w:val="00D74554"/>
    <w:rsid w:val="00D809E0"/>
    <w:rsid w:val="00D90D3C"/>
    <w:rsid w:val="00D93B24"/>
    <w:rsid w:val="00D96F0C"/>
    <w:rsid w:val="00DA4601"/>
    <w:rsid w:val="00DA4660"/>
    <w:rsid w:val="00DA7378"/>
    <w:rsid w:val="00DB03FD"/>
    <w:rsid w:val="00DB08DB"/>
    <w:rsid w:val="00DB39AB"/>
    <w:rsid w:val="00DB52B2"/>
    <w:rsid w:val="00DB56BD"/>
    <w:rsid w:val="00DB5736"/>
    <w:rsid w:val="00DB7A12"/>
    <w:rsid w:val="00DD0CE9"/>
    <w:rsid w:val="00DD0DFA"/>
    <w:rsid w:val="00DD3ABB"/>
    <w:rsid w:val="00DE40B3"/>
    <w:rsid w:val="00DF5AA0"/>
    <w:rsid w:val="00DF6B11"/>
    <w:rsid w:val="00E02343"/>
    <w:rsid w:val="00E15DD3"/>
    <w:rsid w:val="00E2052E"/>
    <w:rsid w:val="00E22D62"/>
    <w:rsid w:val="00E22FC2"/>
    <w:rsid w:val="00E238C2"/>
    <w:rsid w:val="00E4011C"/>
    <w:rsid w:val="00E42B78"/>
    <w:rsid w:val="00E452E7"/>
    <w:rsid w:val="00E67B95"/>
    <w:rsid w:val="00E70671"/>
    <w:rsid w:val="00E708BB"/>
    <w:rsid w:val="00E70DCC"/>
    <w:rsid w:val="00E75638"/>
    <w:rsid w:val="00E82C7B"/>
    <w:rsid w:val="00E93E28"/>
    <w:rsid w:val="00E94A32"/>
    <w:rsid w:val="00E95657"/>
    <w:rsid w:val="00E96D04"/>
    <w:rsid w:val="00EA239F"/>
    <w:rsid w:val="00EA59D6"/>
    <w:rsid w:val="00EB59AB"/>
    <w:rsid w:val="00EC0D5D"/>
    <w:rsid w:val="00EC2363"/>
    <w:rsid w:val="00EC25D4"/>
    <w:rsid w:val="00EC4225"/>
    <w:rsid w:val="00EC4C83"/>
    <w:rsid w:val="00EC6D50"/>
    <w:rsid w:val="00ED1B8D"/>
    <w:rsid w:val="00ED419A"/>
    <w:rsid w:val="00ED56AA"/>
    <w:rsid w:val="00ED65DF"/>
    <w:rsid w:val="00ED6E0D"/>
    <w:rsid w:val="00EE1251"/>
    <w:rsid w:val="00EE3834"/>
    <w:rsid w:val="00EF3546"/>
    <w:rsid w:val="00EF39F2"/>
    <w:rsid w:val="00EF3CB8"/>
    <w:rsid w:val="00EF4A90"/>
    <w:rsid w:val="00F13331"/>
    <w:rsid w:val="00F168AE"/>
    <w:rsid w:val="00F30908"/>
    <w:rsid w:val="00F3383B"/>
    <w:rsid w:val="00F345CF"/>
    <w:rsid w:val="00F369DB"/>
    <w:rsid w:val="00F451BF"/>
    <w:rsid w:val="00F4663B"/>
    <w:rsid w:val="00F510E0"/>
    <w:rsid w:val="00F51C61"/>
    <w:rsid w:val="00F5589A"/>
    <w:rsid w:val="00F57D3E"/>
    <w:rsid w:val="00F64842"/>
    <w:rsid w:val="00F724E0"/>
    <w:rsid w:val="00F74099"/>
    <w:rsid w:val="00F76DCD"/>
    <w:rsid w:val="00F85669"/>
    <w:rsid w:val="00F85AC6"/>
    <w:rsid w:val="00F87139"/>
    <w:rsid w:val="00F910BE"/>
    <w:rsid w:val="00F93639"/>
    <w:rsid w:val="00F93EFC"/>
    <w:rsid w:val="00F9584E"/>
    <w:rsid w:val="00FA1714"/>
    <w:rsid w:val="00FA40E5"/>
    <w:rsid w:val="00FA4E70"/>
    <w:rsid w:val="00FA7908"/>
    <w:rsid w:val="00FB46A9"/>
    <w:rsid w:val="00FC143A"/>
    <w:rsid w:val="00FD374B"/>
    <w:rsid w:val="00FD499F"/>
    <w:rsid w:val="00FE4225"/>
    <w:rsid w:val="00FE523F"/>
    <w:rsid w:val="00FF3014"/>
    <w:rsid w:val="00FF33C0"/>
    <w:rsid w:val="00FF5A6A"/>
    <w:rsid w:val="00FF5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5D4AF1"/>
  <w15:docId w15:val="{1B9C7885-A901-4C6B-904B-AEB914D8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12D"/>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FD499F"/>
    <w:pPr>
      <w:spacing w:before="360" w:after="120" w:line="240" w:lineRule="auto"/>
      <w:contextualSpacing/>
      <w:outlineLvl w:val="0"/>
    </w:pPr>
    <w:rPr>
      <w:rFonts w:ascii="Georgia" w:eastAsiaTheme="majorEastAsia" w:hAnsi="Georgia" w:cstheme="majorBidi"/>
      <w:bCs/>
      <w:color w:val="500778"/>
      <w:sz w:val="36"/>
      <w:szCs w:val="28"/>
    </w:rPr>
  </w:style>
  <w:style w:type="paragraph" w:styleId="Heading2">
    <w:name w:val="heading 2"/>
    <w:basedOn w:val="Normal"/>
    <w:next w:val="Normal"/>
    <w:link w:val="Heading2Char"/>
    <w:uiPriority w:val="2"/>
    <w:unhideWhenUsed/>
    <w:qFormat/>
    <w:rsid w:val="00FD499F"/>
    <w:pPr>
      <w:spacing w:before="240" w:after="120" w:line="240" w:lineRule="auto"/>
      <w:outlineLvl w:val="1"/>
    </w:pPr>
    <w:rPr>
      <w:rFonts w:ascii="Georgia" w:eastAsiaTheme="majorEastAsia" w:hAnsi="Georgia" w:cstheme="majorBidi"/>
      <w:bCs/>
      <w:color w:val="50077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D499F"/>
    <w:rPr>
      <w:rFonts w:ascii="Georgia" w:eastAsiaTheme="majorEastAsia" w:hAnsi="Georgia" w:cstheme="majorBidi"/>
      <w:bCs/>
      <w:color w:val="500778"/>
      <w:spacing w:val="4"/>
      <w:sz w:val="36"/>
      <w:szCs w:val="28"/>
      <w:lang w:eastAsia="en-AU"/>
    </w:rPr>
  </w:style>
  <w:style w:type="character" w:customStyle="1" w:styleId="Heading2Char">
    <w:name w:val="Heading 2 Char"/>
    <w:basedOn w:val="DefaultParagraphFont"/>
    <w:link w:val="Heading2"/>
    <w:uiPriority w:val="2"/>
    <w:rsid w:val="00FD499F"/>
    <w:rPr>
      <w:rFonts w:ascii="Georgia" w:eastAsiaTheme="majorEastAsia" w:hAnsi="Georgia" w:cstheme="majorBidi"/>
      <w:bCs/>
      <w:color w:val="500778"/>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FD499F"/>
    <w:pPr>
      <w:spacing w:before="1440" w:line="240" w:lineRule="auto"/>
      <w:contextualSpacing/>
    </w:pPr>
    <w:rPr>
      <w:rFonts w:ascii="Georgia" w:eastAsiaTheme="majorEastAsia" w:hAnsi="Georgia" w:cstheme="majorBidi"/>
      <w:color w:val="500778"/>
      <w:spacing w:val="5"/>
      <w:sz w:val="72"/>
      <w:szCs w:val="52"/>
    </w:rPr>
  </w:style>
  <w:style w:type="character" w:customStyle="1" w:styleId="TitleChar">
    <w:name w:val="Title Char"/>
    <w:basedOn w:val="DefaultParagraphFont"/>
    <w:link w:val="Title"/>
    <w:uiPriority w:val="10"/>
    <w:rsid w:val="00FD499F"/>
    <w:rPr>
      <w:rFonts w:ascii="Georgia" w:eastAsiaTheme="majorEastAsia" w:hAnsi="Georgia" w:cstheme="majorBidi"/>
      <w:color w:val="500778"/>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1,List Paragraph11,Recommendation,#List Paragraph,List Paragraph - bullet,List - bullet,List Paragraph - bullets,Use Case List Paragraph,L,Bullets,Bullet point,List Paragraph111,F5 List Paragraph,Dot pt,CV text,Table tex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D499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D499F"/>
    <w:rPr>
      <w:rFonts w:ascii="Arial" w:eastAsia="Times New Roman" w:hAnsi="Arial" w:cs="Times New Roman"/>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FD499F"/>
    <w:pPr>
      <w:spacing w:before="120" w:after="120" w:line="280" w:lineRule="atLeast"/>
      <w:ind w:left="397"/>
      <w:contextualSpacing/>
    </w:pPr>
    <w:rPr>
      <w:rFonts w:ascii="Georgia" w:eastAsia="Times New Roman" w:hAnsi="Georgia" w:cs="Arial"/>
      <w:bCs/>
      <w:iCs/>
      <w:color w:val="500778"/>
      <w:sz w:val="24"/>
      <w:szCs w:val="28"/>
      <w:lang w:eastAsia="en-AU"/>
    </w:rPr>
  </w:style>
  <w:style w:type="character" w:customStyle="1" w:styleId="PullouttextChar">
    <w:name w:val="Pullout text Char"/>
    <w:basedOn w:val="Heading2Char"/>
    <w:link w:val="Pullouttext"/>
    <w:uiPriority w:val="3"/>
    <w:rsid w:val="00FD499F"/>
    <w:rPr>
      <w:rFonts w:ascii="Georgia" w:eastAsia="Times New Roman" w:hAnsi="Georgia" w:cs="Arial"/>
      <w:bCs/>
      <w:iCs/>
      <w:color w:val="500778"/>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FD499F"/>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5D0618"/>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tcBorders>
          <w:bottom w:val="nil"/>
        </w:tcBorders>
        <w:shd w:val="clear" w:color="auto" w:fill="F9B5C4"/>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customStyle="1" w:styleId="ListParagraphChar">
    <w:name w:val="List Paragraph Char"/>
    <w:aliases w:val="List Paragraph1 Char,List Paragraph11 Char,Recommendation Char,#List Paragraph Char,List Paragraph - bullet Char,List - bullet Char,List Paragraph - bullets Char,Use Case List Paragraph Char,L Char,Bullets Char,Bullet point Char"/>
    <w:link w:val="ListParagraph"/>
    <w:uiPriority w:val="34"/>
    <w:qFormat/>
    <w:locked/>
    <w:rsid w:val="00CE36C5"/>
    <w:rPr>
      <w:rFonts w:ascii="Arial" w:eastAsia="Times New Roman" w:hAnsi="Arial" w:cs="Times New Roman"/>
      <w:spacing w:val="4"/>
      <w:sz w:val="24"/>
      <w:szCs w:val="24"/>
      <w:lang w:eastAsia="en-AU"/>
    </w:rPr>
  </w:style>
  <w:style w:type="character" w:styleId="CommentReference">
    <w:name w:val="annotation reference"/>
    <w:basedOn w:val="DefaultParagraphFont"/>
    <w:uiPriority w:val="99"/>
    <w:semiHidden/>
    <w:unhideWhenUsed/>
    <w:rsid w:val="00CE36C5"/>
    <w:rPr>
      <w:sz w:val="16"/>
      <w:szCs w:val="16"/>
    </w:rPr>
  </w:style>
  <w:style w:type="paragraph" w:styleId="CommentText">
    <w:name w:val="annotation text"/>
    <w:basedOn w:val="Normal"/>
    <w:link w:val="CommentTextChar"/>
    <w:uiPriority w:val="99"/>
    <w:unhideWhenUsed/>
    <w:rsid w:val="00CE36C5"/>
    <w:pPr>
      <w:spacing w:line="240" w:lineRule="auto"/>
    </w:pPr>
    <w:rPr>
      <w:sz w:val="20"/>
      <w:szCs w:val="20"/>
    </w:rPr>
  </w:style>
  <w:style w:type="character" w:customStyle="1" w:styleId="CommentTextChar">
    <w:name w:val="Comment Text Char"/>
    <w:basedOn w:val="DefaultParagraphFont"/>
    <w:link w:val="CommentText"/>
    <w:uiPriority w:val="99"/>
    <w:rsid w:val="00CE36C5"/>
    <w:rPr>
      <w:rFonts w:ascii="Arial" w:eastAsia="Times New Roman" w:hAnsi="Arial" w:cs="Times New Roman"/>
      <w:spacing w:val="4"/>
      <w:sz w:val="20"/>
      <w:szCs w:val="20"/>
      <w:lang w:eastAsia="en-AU"/>
    </w:rPr>
  </w:style>
  <w:style w:type="paragraph" w:customStyle="1" w:styleId="subsection">
    <w:name w:val="subsection"/>
    <w:basedOn w:val="Normal"/>
    <w:rsid w:val="00CE36C5"/>
    <w:pPr>
      <w:spacing w:before="100" w:beforeAutospacing="1" w:after="100" w:afterAutospacing="1" w:line="240" w:lineRule="auto"/>
    </w:pPr>
    <w:rPr>
      <w:rFonts w:ascii="Times New Roman" w:hAnsi="Times New Roman"/>
      <w:spacing w:val="0"/>
    </w:rPr>
  </w:style>
  <w:style w:type="paragraph" w:customStyle="1" w:styleId="paragraph">
    <w:name w:val="paragraph"/>
    <w:basedOn w:val="Normal"/>
    <w:rsid w:val="00CE36C5"/>
    <w:pPr>
      <w:spacing w:before="100" w:beforeAutospacing="1" w:after="100" w:afterAutospacing="1" w:line="240" w:lineRule="auto"/>
    </w:pPr>
    <w:rPr>
      <w:rFonts w:ascii="Times New Roman" w:hAnsi="Times New Roman"/>
      <w:spacing w:val="0"/>
    </w:rPr>
  </w:style>
  <w:style w:type="paragraph" w:customStyle="1" w:styleId="paragraphsub">
    <w:name w:val="paragraphsub"/>
    <w:basedOn w:val="Normal"/>
    <w:rsid w:val="00CE36C5"/>
    <w:pPr>
      <w:spacing w:before="100" w:beforeAutospacing="1" w:after="100" w:afterAutospacing="1" w:line="240" w:lineRule="auto"/>
    </w:pPr>
    <w:rPr>
      <w:rFonts w:ascii="Times New Roman" w:hAnsi="Times New Roman"/>
      <w:spacing w:val="0"/>
    </w:rPr>
  </w:style>
  <w:style w:type="paragraph" w:styleId="CommentSubject">
    <w:name w:val="annotation subject"/>
    <w:basedOn w:val="CommentText"/>
    <w:next w:val="CommentText"/>
    <w:link w:val="CommentSubjectChar"/>
    <w:uiPriority w:val="99"/>
    <w:semiHidden/>
    <w:unhideWhenUsed/>
    <w:rsid w:val="00340B5A"/>
    <w:rPr>
      <w:b/>
      <w:bCs/>
    </w:rPr>
  </w:style>
  <w:style w:type="character" w:customStyle="1" w:styleId="CommentSubjectChar">
    <w:name w:val="Comment Subject Char"/>
    <w:basedOn w:val="CommentTextChar"/>
    <w:link w:val="CommentSubject"/>
    <w:uiPriority w:val="99"/>
    <w:semiHidden/>
    <w:rsid w:val="00340B5A"/>
    <w:rPr>
      <w:rFonts w:ascii="Arial" w:eastAsia="Times New Roman" w:hAnsi="Arial" w:cs="Times New Roman"/>
      <w:b/>
      <w:bCs/>
      <w:spacing w:val="4"/>
      <w:sz w:val="20"/>
      <w:szCs w:val="20"/>
      <w:lang w:eastAsia="en-AU"/>
    </w:rPr>
  </w:style>
  <w:style w:type="paragraph" w:styleId="Revision">
    <w:name w:val="Revision"/>
    <w:hidden/>
    <w:uiPriority w:val="99"/>
    <w:semiHidden/>
    <w:rsid w:val="00D25D9B"/>
    <w:pPr>
      <w:spacing w:after="0" w:line="240" w:lineRule="auto"/>
    </w:pPr>
    <w:rPr>
      <w:rFonts w:ascii="Arial" w:eastAsia="Times New Roman" w:hAnsi="Arial" w:cs="Times New Roman"/>
      <w:spacing w:val="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226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gage.dss.gov.au/a-new-act-to-replace-the-disability-services-act-1986/a-new-act-to-replace-the-disability-services-act-1986-consultation-pap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Long%20Report%20Template%20Purple.dotx" TargetMode="External"/></Relationships>
</file>

<file path=word/theme/theme1.xml><?xml version="1.0" encoding="utf-8"?>
<a:theme xmlns:a="http://schemas.openxmlformats.org/drawingml/2006/main" name="DSS Purpl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E81A504B-357A-4385-A24F-2A3D6862CB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17758731A645BF40A4D54A9E9D3977C1" ma:contentTypeVersion="" ma:contentTypeDescription="PDMS Document Site Content Type" ma:contentTypeScope="" ma:versionID="d1e31029a78e5cbcde1d22ed4a5d52fd">
  <xsd:schema xmlns:xsd="http://www.w3.org/2001/XMLSchema" xmlns:xs="http://www.w3.org/2001/XMLSchema" xmlns:p="http://schemas.microsoft.com/office/2006/metadata/properties" xmlns:ns2="E81A504B-357A-4385-A24F-2A3D6862CB54" targetNamespace="http://schemas.microsoft.com/office/2006/metadata/properties" ma:root="true" ma:fieldsID="fdaeb4ce699ad86bf38262da18acdd4c" ns2:_="">
    <xsd:import namespace="E81A504B-357A-4385-A24F-2A3D6862CB5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A504B-357A-4385-A24F-2A3D6862CB5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3508E-FD8A-4C80-9F26-094A7295723E}">
  <ds:schemaRefs>
    <ds:schemaRef ds:uri="http://schemas.microsoft.com/sharepoint/v3/contenttype/forms"/>
  </ds:schemaRefs>
</ds:datastoreItem>
</file>

<file path=customXml/itemProps2.xml><?xml version="1.0" encoding="utf-8"?>
<ds:datastoreItem xmlns:ds="http://schemas.openxmlformats.org/officeDocument/2006/customXml" ds:itemID="{81529B73-8CBF-418A-8180-F8D2D5E92E9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81A504B-357A-4385-A24F-2A3D6862CB54"/>
    <ds:schemaRef ds:uri="http://www.w3.org/XML/1998/namespace"/>
    <ds:schemaRef ds:uri="http://purl.org/dc/dcmitype/"/>
  </ds:schemaRefs>
</ds:datastoreItem>
</file>

<file path=customXml/itemProps3.xml><?xml version="1.0" encoding="utf-8"?>
<ds:datastoreItem xmlns:ds="http://schemas.openxmlformats.org/officeDocument/2006/customXml" ds:itemID="{708B4B91-097D-46C2-A2E5-2266E99D1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A504B-357A-4385-A24F-2A3D6862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DBEBD-016A-47E4-BCDF-87B6B56F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Long Report Template Purple</Template>
  <TotalTime>2</TotalTime>
  <Pages>9</Pages>
  <Words>2678</Words>
  <Characters>14121</Characters>
  <Application>Microsoft Office Word</Application>
  <DocSecurity>0</DocSecurity>
  <Lines>270</Lines>
  <Paragraphs>110</Paragraphs>
  <ScaleCrop>false</ScaleCrop>
  <HeadingPairs>
    <vt:vector size="2" baseType="variant">
      <vt:variant>
        <vt:lpstr>Title</vt:lpstr>
      </vt:variant>
      <vt:variant>
        <vt:i4>1</vt:i4>
      </vt:variant>
    </vt:vector>
  </HeadingPairs>
  <TitlesOfParts>
    <vt:vector size="1" baseType="lpstr">
      <vt:lpstr>Insert title</vt:lpstr>
    </vt:vector>
  </TitlesOfParts>
  <Company>Department of Social Services</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creator>BROWN, Caitlin</dc:creator>
  <cp:keywords>[SEC=OFFICIAL]</cp:keywords>
  <cp:lastModifiedBy>ILPS</cp:lastModifiedBy>
  <cp:revision>4</cp:revision>
  <cp:lastPrinted>2023-06-23T04:23:00Z</cp:lastPrinted>
  <dcterms:created xsi:type="dcterms:W3CDTF">2023-06-23T04:22:00Z</dcterms:created>
  <dcterms:modified xsi:type="dcterms:W3CDTF">2023-06-23T04:24:00Z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9125AC52433146D79C98BC90F8DE3E3B</vt:lpwstr>
  </property>
  <property fmtid="{D5CDD505-2E9C-101B-9397-08002B2CF9AE}" pid="9" name="PM_ProtectiveMarkingValue_Footer">
    <vt:lpwstr>OFFICIAL</vt:lpwstr>
  </property>
  <property fmtid="{D5CDD505-2E9C-101B-9397-08002B2CF9AE}" pid="10" name="PM_Originator_Hash_SHA1">
    <vt:lpwstr>3FCA0F279EA2CE1590F710F4D9986086E3F3B88E</vt:lpwstr>
  </property>
  <property fmtid="{D5CDD505-2E9C-101B-9397-08002B2CF9AE}" pid="11" name="PM_OriginationTimeStamp">
    <vt:lpwstr>2023-06-23T04:24:36Z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774A4A13B31415F37F4767A55C35649B</vt:lpwstr>
  </property>
  <property fmtid="{D5CDD505-2E9C-101B-9397-08002B2CF9AE}" pid="21" name="PM_Hash_Salt">
    <vt:lpwstr>EF875EB6C6D6D5A535C922FF1BF1D854</vt:lpwstr>
  </property>
  <property fmtid="{D5CDD505-2E9C-101B-9397-08002B2CF9AE}" pid="22" name="PM_Hash_SHA1">
    <vt:lpwstr>D19B5E25B2B0BA7606911C627207436C0E776C7C</vt:lpwstr>
  </property>
  <property fmtid="{D5CDD505-2E9C-101B-9397-08002B2CF9AE}" pid="23" name="PM_OriginatorUserAccountName_SHA256">
    <vt:lpwstr>6822F99E6DE5605CCC28832AE3BE61F7B9BB21FD77E47A7F68E0ECE52B8112AE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0x010100266966F133664895A6EE3632470D45F50017758731A645BF40A4D54A9E9D3977C1</vt:lpwstr>
  </property>
</Properties>
</file>