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B2C1" w14:textId="15699173" w:rsidR="007D099A" w:rsidRDefault="007D099A" w:rsidP="0030616B">
      <w:pPr>
        <w:pStyle w:val="Title"/>
        <w:spacing w:before="0" w:after="480"/>
        <w:ind w:left="-1276"/>
      </w:pPr>
      <w:r>
        <w:rPr>
          <w:noProof/>
          <w:lang w:eastAsia="en-AU"/>
        </w:rPr>
        <w:drawing>
          <wp:inline distT="0" distB="0" distL="0" distR="0" wp14:anchorId="0DFD9B82" wp14:editId="69D3ACFF">
            <wp:extent cx="7534910" cy="6961700"/>
            <wp:effectExtent l="0" t="0" r="0" b="0"/>
            <wp:docPr id="2062101278" name="Picture 2062101278" descr="Australian Government. National Autism Strategy. Help shape the change. Four images of a diverse range of people enjoying activities such as playing cards, using computers and talking with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7941" name="Picture 128607941" descr="Australian Government. National Autism Strategy. Help shape the change. Four images of a diverse range of people enjoying activities such as playing cards, using computers and talking with each other. "/>
                    <pic:cNvPicPr/>
                  </pic:nvPicPr>
                  <pic:blipFill rotWithShape="1">
                    <a:blip r:embed="rId11">
                      <a:extLst>
                        <a:ext uri="{28A0092B-C50C-407E-A947-70E740481C1C}">
                          <a14:useLocalDpi xmlns:a14="http://schemas.microsoft.com/office/drawing/2010/main" val="0"/>
                        </a:ext>
                      </a:extLst>
                    </a:blip>
                    <a:srcRect t="1611" b="33023"/>
                    <a:stretch/>
                  </pic:blipFill>
                  <pic:spPr bwMode="auto">
                    <a:xfrm>
                      <a:off x="0" y="0"/>
                      <a:ext cx="7562390" cy="6987089"/>
                    </a:xfrm>
                    <a:prstGeom prst="rect">
                      <a:avLst/>
                    </a:prstGeom>
                    <a:ln>
                      <a:noFill/>
                    </a:ln>
                    <a:extLst>
                      <a:ext uri="{53640926-AAD7-44D8-BBD7-CCE9431645EC}">
                        <a14:shadowObscured xmlns:a14="http://schemas.microsoft.com/office/drawing/2010/main"/>
                      </a:ext>
                    </a:extLst>
                  </pic:spPr>
                </pic:pic>
              </a:graphicData>
            </a:graphic>
          </wp:inline>
        </w:drawing>
      </w:r>
    </w:p>
    <w:p w14:paraId="3FC36CAB" w14:textId="32DCE0FA" w:rsidR="00E279D7" w:rsidRDefault="003F2146" w:rsidP="0030616B">
      <w:pPr>
        <w:pStyle w:val="Title"/>
        <w:spacing w:before="120" w:after="360"/>
        <w:ind w:left="-142"/>
      </w:pPr>
      <w:r w:rsidRPr="003F2146">
        <w:t>Developing</w:t>
      </w:r>
      <w:r w:rsidR="00F2591F" w:rsidRPr="003F2146">
        <w:t xml:space="preserve"> a</w:t>
      </w:r>
      <w:r w:rsidR="00AD700A" w:rsidRPr="003F2146">
        <w:t xml:space="preserve"> </w:t>
      </w:r>
      <w:r w:rsidR="002C4C4C" w:rsidRPr="003F2146">
        <w:t>National Autism Strategy</w:t>
      </w:r>
    </w:p>
    <w:p w14:paraId="400D1BB3" w14:textId="78430FD6" w:rsidR="005904D5" w:rsidRPr="00443BDD" w:rsidRDefault="003F2146" w:rsidP="0030616B">
      <w:pPr>
        <w:pStyle w:val="Title"/>
        <w:spacing w:before="0" w:after="240"/>
        <w:ind w:left="-142"/>
      </w:pPr>
      <w:r w:rsidRPr="00E279D7">
        <w:rPr>
          <w:color w:val="000000" w:themeColor="text1"/>
          <w:sz w:val="40"/>
          <w:szCs w:val="40"/>
        </w:rPr>
        <w:t>Consultation report</w:t>
      </w:r>
      <w:r w:rsidR="00D73D5F" w:rsidRPr="00E279D7">
        <w:rPr>
          <w:color w:val="000000" w:themeColor="text1"/>
          <w:sz w:val="40"/>
          <w:szCs w:val="40"/>
        </w:rPr>
        <w:t xml:space="preserve"> (Stage 2)</w:t>
      </w:r>
    </w:p>
    <w:p w14:paraId="2B72CA25" w14:textId="77777777" w:rsidR="003D268D" w:rsidRDefault="0021580B" w:rsidP="0030616B">
      <w:pPr>
        <w:ind w:left="-142"/>
        <w:rPr>
          <w:sz w:val="24"/>
          <w:szCs w:val="24"/>
          <w:lang w:val="en" w:eastAsia="en-AU"/>
        </w:rPr>
      </w:pPr>
      <w:r>
        <w:rPr>
          <w:sz w:val="24"/>
          <w:szCs w:val="24"/>
          <w:lang w:val="en" w:eastAsia="en-AU"/>
        </w:rPr>
        <w:t>December</w:t>
      </w:r>
      <w:r w:rsidR="003F2146" w:rsidRPr="00D73D5F">
        <w:rPr>
          <w:sz w:val="24"/>
          <w:szCs w:val="24"/>
          <w:lang w:val="en" w:eastAsia="en-AU"/>
        </w:rPr>
        <w:t xml:space="preserve"> 2023</w:t>
      </w:r>
    </w:p>
    <w:p w14:paraId="0CB971C9" w14:textId="1B195F3F" w:rsidR="00146176" w:rsidRPr="00146176" w:rsidRDefault="00146176" w:rsidP="00E42072">
      <w:pPr>
        <w:tabs>
          <w:tab w:val="left" w:pos="7299"/>
        </w:tabs>
        <w:rPr>
          <w:sz w:val="24"/>
          <w:szCs w:val="24"/>
          <w:lang w:val="en" w:eastAsia="en-AU"/>
        </w:rPr>
        <w:sectPr w:rsidR="00146176" w:rsidRPr="00146176" w:rsidSect="003D268D">
          <w:headerReference w:type="default" r:id="rId12"/>
          <w:footerReference w:type="default" r:id="rId13"/>
          <w:footerReference w:type="first" r:id="rId14"/>
          <w:pgSz w:w="11900" w:h="16840" w:code="9"/>
          <w:pgMar w:top="-353" w:right="964" w:bottom="965" w:left="1298" w:header="0" w:footer="143" w:gutter="0"/>
          <w:cols w:space="708"/>
          <w:titlePg/>
          <w:docGrid w:linePitch="360"/>
        </w:sectPr>
      </w:pPr>
    </w:p>
    <w:sdt>
      <w:sdtPr>
        <w:rPr>
          <w:rFonts w:eastAsiaTheme="minorHAnsi" w:cs="Arial"/>
          <w:b w:val="0"/>
          <w:color w:val="auto"/>
          <w:sz w:val="24"/>
          <w:szCs w:val="24"/>
          <w:lang w:val="en-AU"/>
        </w:rPr>
        <w:id w:val="-137262633"/>
        <w:docPartObj>
          <w:docPartGallery w:val="Table of Contents"/>
          <w:docPartUnique/>
        </w:docPartObj>
      </w:sdtPr>
      <w:sdtEndPr>
        <w:rPr>
          <w:bCs/>
          <w:noProof/>
          <w:sz w:val="22"/>
          <w:szCs w:val="22"/>
        </w:rPr>
      </w:sdtEndPr>
      <w:sdtContent>
        <w:p w14:paraId="75B82394" w14:textId="63D1FC5B" w:rsidR="00E65B30" w:rsidRPr="00E65B30" w:rsidRDefault="00E65B30" w:rsidP="00460738">
          <w:pPr>
            <w:pStyle w:val="TOCHeading"/>
          </w:pPr>
          <w:r>
            <w:t>Table of C</w:t>
          </w:r>
          <w:r w:rsidRPr="00E65B30">
            <w:t>ontents</w:t>
          </w:r>
        </w:p>
        <w:p w14:paraId="47E4AFBB" w14:textId="1D524B87" w:rsidR="002A6371" w:rsidRDefault="007130F5">
          <w:pPr>
            <w:pStyle w:val="TOC1"/>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"1-2" \h \z \u </w:instrText>
          </w:r>
          <w:r>
            <w:fldChar w:fldCharType="separate"/>
          </w:r>
          <w:hyperlink w:anchor="_Toc152661148" w:history="1">
            <w:r w:rsidR="002A6371" w:rsidRPr="00DC7A7B">
              <w:rPr>
                <w:rStyle w:val="Hyperlink"/>
                <w:noProof/>
              </w:rPr>
              <w:t>About this report</w:t>
            </w:r>
            <w:r w:rsidR="002A6371">
              <w:rPr>
                <w:noProof/>
                <w:webHidden/>
              </w:rPr>
              <w:tab/>
            </w:r>
            <w:r w:rsidR="002A6371">
              <w:rPr>
                <w:noProof/>
                <w:webHidden/>
              </w:rPr>
              <w:fldChar w:fldCharType="begin"/>
            </w:r>
            <w:r w:rsidR="002A6371">
              <w:rPr>
                <w:noProof/>
                <w:webHidden/>
              </w:rPr>
              <w:instrText xml:space="preserve"> PAGEREF _Toc152661148 \h </w:instrText>
            </w:r>
            <w:r w:rsidR="002A6371">
              <w:rPr>
                <w:noProof/>
                <w:webHidden/>
              </w:rPr>
            </w:r>
            <w:r w:rsidR="002A6371">
              <w:rPr>
                <w:noProof/>
                <w:webHidden/>
              </w:rPr>
              <w:fldChar w:fldCharType="separate"/>
            </w:r>
            <w:r w:rsidR="002060B2">
              <w:rPr>
                <w:noProof/>
                <w:webHidden/>
              </w:rPr>
              <w:t>4</w:t>
            </w:r>
            <w:r w:rsidR="002A6371">
              <w:rPr>
                <w:noProof/>
                <w:webHidden/>
              </w:rPr>
              <w:fldChar w:fldCharType="end"/>
            </w:r>
          </w:hyperlink>
        </w:p>
        <w:p w14:paraId="2B367506" w14:textId="08D249AC"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49" w:history="1">
            <w:r w:rsidR="002A6371" w:rsidRPr="00DC7A7B">
              <w:rPr>
                <w:rStyle w:val="Hyperlink"/>
                <w:noProof/>
              </w:rPr>
              <w:t>Acknowledgements</w:t>
            </w:r>
            <w:r w:rsidR="002A6371">
              <w:rPr>
                <w:noProof/>
                <w:webHidden/>
              </w:rPr>
              <w:tab/>
            </w:r>
            <w:r w:rsidR="002A6371">
              <w:rPr>
                <w:noProof/>
                <w:webHidden/>
              </w:rPr>
              <w:fldChar w:fldCharType="begin"/>
            </w:r>
            <w:r w:rsidR="002A6371">
              <w:rPr>
                <w:noProof/>
                <w:webHidden/>
              </w:rPr>
              <w:instrText xml:space="preserve"> PAGEREF _Toc152661149 \h </w:instrText>
            </w:r>
            <w:r w:rsidR="002A6371">
              <w:rPr>
                <w:noProof/>
                <w:webHidden/>
              </w:rPr>
            </w:r>
            <w:r w:rsidR="002A6371">
              <w:rPr>
                <w:noProof/>
                <w:webHidden/>
              </w:rPr>
              <w:fldChar w:fldCharType="separate"/>
            </w:r>
            <w:r w:rsidR="002060B2">
              <w:rPr>
                <w:noProof/>
                <w:webHidden/>
              </w:rPr>
              <w:t>5</w:t>
            </w:r>
            <w:r w:rsidR="002A6371">
              <w:rPr>
                <w:noProof/>
                <w:webHidden/>
              </w:rPr>
              <w:fldChar w:fldCharType="end"/>
            </w:r>
          </w:hyperlink>
        </w:p>
        <w:p w14:paraId="633423B8" w14:textId="524A333A" w:rsidR="002A6371"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52661150" w:history="1">
            <w:r w:rsidR="002A6371" w:rsidRPr="00DC7A7B">
              <w:rPr>
                <w:rStyle w:val="Hyperlink"/>
                <w:noProof/>
              </w:rPr>
              <w:t>Executive summary</w:t>
            </w:r>
            <w:r w:rsidR="002A6371">
              <w:rPr>
                <w:noProof/>
                <w:webHidden/>
              </w:rPr>
              <w:tab/>
            </w:r>
            <w:r w:rsidR="002A6371">
              <w:rPr>
                <w:noProof/>
                <w:webHidden/>
              </w:rPr>
              <w:fldChar w:fldCharType="begin"/>
            </w:r>
            <w:r w:rsidR="002A6371">
              <w:rPr>
                <w:noProof/>
                <w:webHidden/>
              </w:rPr>
              <w:instrText xml:space="preserve"> PAGEREF _Toc152661150 \h </w:instrText>
            </w:r>
            <w:r w:rsidR="002A6371">
              <w:rPr>
                <w:noProof/>
                <w:webHidden/>
              </w:rPr>
            </w:r>
            <w:r w:rsidR="002A6371">
              <w:rPr>
                <w:noProof/>
                <w:webHidden/>
              </w:rPr>
              <w:fldChar w:fldCharType="separate"/>
            </w:r>
            <w:r w:rsidR="002060B2">
              <w:rPr>
                <w:noProof/>
                <w:webHidden/>
              </w:rPr>
              <w:t>6</w:t>
            </w:r>
            <w:r w:rsidR="002A6371">
              <w:rPr>
                <w:noProof/>
                <w:webHidden/>
              </w:rPr>
              <w:fldChar w:fldCharType="end"/>
            </w:r>
          </w:hyperlink>
        </w:p>
        <w:p w14:paraId="624B410E" w14:textId="1830C93F" w:rsidR="002A6371"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52661151" w:history="1">
            <w:r w:rsidR="002A6371" w:rsidRPr="00DC7A7B">
              <w:rPr>
                <w:rStyle w:val="Hyperlink"/>
                <w:noProof/>
              </w:rPr>
              <w:t>Participation and methods of engagement</w:t>
            </w:r>
            <w:r w:rsidR="002A6371">
              <w:rPr>
                <w:noProof/>
                <w:webHidden/>
              </w:rPr>
              <w:tab/>
            </w:r>
            <w:r w:rsidR="002A6371">
              <w:rPr>
                <w:noProof/>
                <w:webHidden/>
              </w:rPr>
              <w:fldChar w:fldCharType="begin"/>
            </w:r>
            <w:r w:rsidR="002A6371">
              <w:rPr>
                <w:noProof/>
                <w:webHidden/>
              </w:rPr>
              <w:instrText xml:space="preserve"> PAGEREF _Toc152661151 \h </w:instrText>
            </w:r>
            <w:r w:rsidR="002A6371">
              <w:rPr>
                <w:noProof/>
                <w:webHidden/>
              </w:rPr>
            </w:r>
            <w:r w:rsidR="002A6371">
              <w:rPr>
                <w:noProof/>
                <w:webHidden/>
              </w:rPr>
              <w:fldChar w:fldCharType="separate"/>
            </w:r>
            <w:r w:rsidR="002060B2">
              <w:rPr>
                <w:noProof/>
                <w:webHidden/>
              </w:rPr>
              <w:t>9</w:t>
            </w:r>
            <w:r w:rsidR="002A6371">
              <w:rPr>
                <w:noProof/>
                <w:webHidden/>
              </w:rPr>
              <w:fldChar w:fldCharType="end"/>
            </w:r>
          </w:hyperlink>
        </w:p>
        <w:p w14:paraId="7C0B8F8C" w14:textId="37304F70"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52" w:history="1">
            <w:r w:rsidR="002A6371" w:rsidRPr="002A6371">
              <w:rPr>
                <w:rStyle w:val="Hyperlink"/>
                <w:b/>
                <w:bCs/>
                <w:noProof/>
              </w:rPr>
              <w:t>1.</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An ambitious National Autism Strategy</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_Toc152661152 \h </w:instrText>
            </w:r>
            <w:r w:rsidR="002A6371" w:rsidRPr="002A6371">
              <w:rPr>
                <w:b/>
                <w:bCs/>
                <w:noProof/>
                <w:webHidden/>
              </w:rPr>
            </w:r>
            <w:r w:rsidR="002A6371" w:rsidRPr="002A6371">
              <w:rPr>
                <w:b/>
                <w:bCs/>
                <w:noProof/>
                <w:webHidden/>
              </w:rPr>
              <w:fldChar w:fldCharType="separate"/>
            </w:r>
            <w:r w:rsidR="002060B2">
              <w:rPr>
                <w:b/>
                <w:bCs/>
                <w:noProof/>
                <w:webHidden/>
              </w:rPr>
              <w:t>13</w:t>
            </w:r>
            <w:r w:rsidR="002A6371" w:rsidRPr="002A6371">
              <w:rPr>
                <w:b/>
                <w:bCs/>
                <w:noProof/>
                <w:webHidden/>
              </w:rPr>
              <w:fldChar w:fldCharType="end"/>
            </w:r>
          </w:hyperlink>
        </w:p>
        <w:p w14:paraId="628EE96A" w14:textId="4A6E7682"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53" w:history="1">
            <w:r w:rsidR="002A6371" w:rsidRPr="00DC7A7B">
              <w:rPr>
                <w:rStyle w:val="Hyperlink"/>
                <w:noProof/>
              </w:rPr>
              <w:t>What will help us get there?</w:t>
            </w:r>
            <w:r w:rsidR="002A6371">
              <w:rPr>
                <w:noProof/>
                <w:webHidden/>
              </w:rPr>
              <w:tab/>
            </w:r>
            <w:r w:rsidR="002A6371">
              <w:rPr>
                <w:noProof/>
                <w:webHidden/>
              </w:rPr>
              <w:fldChar w:fldCharType="begin"/>
            </w:r>
            <w:r w:rsidR="002A6371">
              <w:rPr>
                <w:noProof/>
                <w:webHidden/>
              </w:rPr>
              <w:instrText xml:space="preserve"> PAGEREF _Toc152661153 \h </w:instrText>
            </w:r>
            <w:r w:rsidR="002A6371">
              <w:rPr>
                <w:noProof/>
                <w:webHidden/>
              </w:rPr>
            </w:r>
            <w:r w:rsidR="002A6371">
              <w:rPr>
                <w:noProof/>
                <w:webHidden/>
              </w:rPr>
              <w:fldChar w:fldCharType="separate"/>
            </w:r>
            <w:r w:rsidR="002060B2">
              <w:rPr>
                <w:noProof/>
                <w:webHidden/>
              </w:rPr>
              <w:t>14</w:t>
            </w:r>
            <w:r w:rsidR="002A6371">
              <w:rPr>
                <w:noProof/>
                <w:webHidden/>
              </w:rPr>
              <w:fldChar w:fldCharType="end"/>
            </w:r>
          </w:hyperlink>
        </w:p>
        <w:p w14:paraId="1F9D7594" w14:textId="4BF41173"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54" w:history="1">
            <w:r w:rsidR="002A6371" w:rsidRPr="002A6371">
              <w:rPr>
                <w:rStyle w:val="Hyperlink"/>
                <w:b/>
                <w:bCs/>
                <w:noProof/>
              </w:rPr>
              <w:t>2.</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Rights and autonomy</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_Toc152661154 \h </w:instrText>
            </w:r>
            <w:r w:rsidR="002A6371" w:rsidRPr="002A6371">
              <w:rPr>
                <w:b/>
                <w:bCs/>
                <w:noProof/>
                <w:webHidden/>
              </w:rPr>
            </w:r>
            <w:r w:rsidR="002A6371" w:rsidRPr="002A6371">
              <w:rPr>
                <w:b/>
                <w:bCs/>
                <w:noProof/>
                <w:webHidden/>
              </w:rPr>
              <w:fldChar w:fldCharType="separate"/>
            </w:r>
            <w:r w:rsidR="002060B2">
              <w:rPr>
                <w:b/>
                <w:bCs/>
                <w:noProof/>
                <w:webHidden/>
              </w:rPr>
              <w:t>15</w:t>
            </w:r>
            <w:r w:rsidR="002A6371" w:rsidRPr="002A6371">
              <w:rPr>
                <w:b/>
                <w:bCs/>
                <w:noProof/>
                <w:webHidden/>
              </w:rPr>
              <w:fldChar w:fldCharType="end"/>
            </w:r>
          </w:hyperlink>
        </w:p>
        <w:p w14:paraId="76B48215" w14:textId="6DA68158"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55" w:history="1">
            <w:r w:rsidR="002A6371" w:rsidRPr="002A6371">
              <w:rPr>
                <w:rStyle w:val="Hyperlink"/>
                <w:b/>
                <w:bCs/>
                <w:noProof/>
              </w:rPr>
              <w:t>3.</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Understanding Autism</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_Toc152661155 \h </w:instrText>
            </w:r>
            <w:r w:rsidR="002A6371" w:rsidRPr="002A6371">
              <w:rPr>
                <w:b/>
                <w:bCs/>
                <w:noProof/>
                <w:webHidden/>
              </w:rPr>
            </w:r>
            <w:r w:rsidR="002A6371" w:rsidRPr="002A6371">
              <w:rPr>
                <w:b/>
                <w:bCs/>
                <w:noProof/>
                <w:webHidden/>
              </w:rPr>
              <w:fldChar w:fldCharType="separate"/>
            </w:r>
            <w:r w:rsidR="002060B2">
              <w:rPr>
                <w:b/>
                <w:bCs/>
                <w:noProof/>
                <w:webHidden/>
              </w:rPr>
              <w:t>17</w:t>
            </w:r>
            <w:r w:rsidR="002A6371" w:rsidRPr="002A6371">
              <w:rPr>
                <w:b/>
                <w:bCs/>
                <w:noProof/>
                <w:webHidden/>
              </w:rPr>
              <w:fldChar w:fldCharType="end"/>
            </w:r>
          </w:hyperlink>
        </w:p>
        <w:p w14:paraId="05EF5F3C" w14:textId="19E5EBC9"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56" w:history="1">
            <w:r w:rsidR="002A6371" w:rsidRPr="002A6371">
              <w:rPr>
                <w:rStyle w:val="Hyperlink"/>
                <w:b/>
                <w:bCs/>
                <w:noProof/>
              </w:rPr>
              <w:t>4.</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Feedback on the four themes of the National Autism Strategy discussion paper</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_Toc152661156 \h </w:instrText>
            </w:r>
            <w:r w:rsidR="002A6371" w:rsidRPr="002A6371">
              <w:rPr>
                <w:b/>
                <w:bCs/>
                <w:noProof/>
                <w:webHidden/>
              </w:rPr>
            </w:r>
            <w:r w:rsidR="002A6371" w:rsidRPr="002A6371">
              <w:rPr>
                <w:b/>
                <w:bCs/>
                <w:noProof/>
                <w:webHidden/>
              </w:rPr>
              <w:fldChar w:fldCharType="separate"/>
            </w:r>
            <w:r w:rsidR="002060B2">
              <w:rPr>
                <w:b/>
                <w:bCs/>
                <w:noProof/>
                <w:webHidden/>
              </w:rPr>
              <w:t>20</w:t>
            </w:r>
            <w:r w:rsidR="002A6371" w:rsidRPr="002A6371">
              <w:rPr>
                <w:b/>
                <w:bCs/>
                <w:noProof/>
                <w:webHidden/>
              </w:rPr>
              <w:fldChar w:fldCharType="end"/>
            </w:r>
          </w:hyperlink>
        </w:p>
        <w:p w14:paraId="4B254129" w14:textId="41D55928"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57" w:history="1">
            <w:r w:rsidR="002A6371" w:rsidRPr="00DC7A7B">
              <w:rPr>
                <w:rStyle w:val="Hyperlink"/>
                <w:noProof/>
              </w:rPr>
              <w:t>4.1 Social inclusion</w:t>
            </w:r>
            <w:r w:rsidR="002A6371">
              <w:rPr>
                <w:noProof/>
                <w:webHidden/>
              </w:rPr>
              <w:tab/>
            </w:r>
            <w:r w:rsidR="002A6371">
              <w:rPr>
                <w:noProof/>
                <w:webHidden/>
              </w:rPr>
              <w:fldChar w:fldCharType="begin"/>
            </w:r>
            <w:r w:rsidR="002A6371">
              <w:rPr>
                <w:noProof/>
                <w:webHidden/>
              </w:rPr>
              <w:instrText xml:space="preserve"> PAGEREF _Toc152661157 \h </w:instrText>
            </w:r>
            <w:r w:rsidR="002A6371">
              <w:rPr>
                <w:noProof/>
                <w:webHidden/>
              </w:rPr>
            </w:r>
            <w:r w:rsidR="002A6371">
              <w:rPr>
                <w:noProof/>
                <w:webHidden/>
              </w:rPr>
              <w:fldChar w:fldCharType="separate"/>
            </w:r>
            <w:r w:rsidR="002060B2">
              <w:rPr>
                <w:noProof/>
                <w:webHidden/>
              </w:rPr>
              <w:t>20</w:t>
            </w:r>
            <w:r w:rsidR="002A6371">
              <w:rPr>
                <w:noProof/>
                <w:webHidden/>
              </w:rPr>
              <w:fldChar w:fldCharType="end"/>
            </w:r>
          </w:hyperlink>
        </w:p>
        <w:p w14:paraId="6F419CDB" w14:textId="57A002A8"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58" w:history="1">
            <w:r w:rsidR="002A6371" w:rsidRPr="00DC7A7B">
              <w:rPr>
                <w:rStyle w:val="Hyperlink"/>
                <w:noProof/>
              </w:rPr>
              <w:t>4.2 Economic inclusion</w:t>
            </w:r>
            <w:r w:rsidR="002A6371">
              <w:rPr>
                <w:noProof/>
                <w:webHidden/>
              </w:rPr>
              <w:tab/>
            </w:r>
            <w:r w:rsidR="002A6371">
              <w:rPr>
                <w:noProof/>
                <w:webHidden/>
              </w:rPr>
              <w:fldChar w:fldCharType="begin"/>
            </w:r>
            <w:r w:rsidR="002A6371">
              <w:rPr>
                <w:noProof/>
                <w:webHidden/>
              </w:rPr>
              <w:instrText xml:space="preserve"> PAGEREF _Toc152661158 \h </w:instrText>
            </w:r>
            <w:r w:rsidR="002A6371">
              <w:rPr>
                <w:noProof/>
                <w:webHidden/>
              </w:rPr>
            </w:r>
            <w:r w:rsidR="002A6371">
              <w:rPr>
                <w:noProof/>
                <w:webHidden/>
              </w:rPr>
              <w:fldChar w:fldCharType="separate"/>
            </w:r>
            <w:r w:rsidR="002060B2">
              <w:rPr>
                <w:noProof/>
                <w:webHidden/>
              </w:rPr>
              <w:t>26</w:t>
            </w:r>
            <w:r w:rsidR="002A6371">
              <w:rPr>
                <w:noProof/>
                <w:webHidden/>
              </w:rPr>
              <w:fldChar w:fldCharType="end"/>
            </w:r>
          </w:hyperlink>
        </w:p>
        <w:p w14:paraId="432B6B07" w14:textId="0A4E4D8E"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59" w:history="1">
            <w:r w:rsidR="002A6371" w:rsidRPr="00DC7A7B">
              <w:rPr>
                <w:rStyle w:val="Hyperlink"/>
                <w:noProof/>
              </w:rPr>
              <w:t>4.3 Diagnosis, services and support</w:t>
            </w:r>
            <w:r w:rsidR="002A6371">
              <w:rPr>
                <w:noProof/>
                <w:webHidden/>
              </w:rPr>
              <w:tab/>
            </w:r>
            <w:r w:rsidR="002A6371">
              <w:rPr>
                <w:noProof/>
                <w:webHidden/>
              </w:rPr>
              <w:fldChar w:fldCharType="begin"/>
            </w:r>
            <w:r w:rsidR="002A6371">
              <w:rPr>
                <w:noProof/>
                <w:webHidden/>
              </w:rPr>
              <w:instrText xml:space="preserve"> PAGEREF _Toc152661159 \h </w:instrText>
            </w:r>
            <w:r w:rsidR="002A6371">
              <w:rPr>
                <w:noProof/>
                <w:webHidden/>
              </w:rPr>
            </w:r>
            <w:r w:rsidR="002A6371">
              <w:rPr>
                <w:noProof/>
                <w:webHidden/>
              </w:rPr>
              <w:fldChar w:fldCharType="separate"/>
            </w:r>
            <w:r w:rsidR="002060B2">
              <w:rPr>
                <w:noProof/>
                <w:webHidden/>
              </w:rPr>
              <w:t>34</w:t>
            </w:r>
            <w:r w:rsidR="002A6371">
              <w:rPr>
                <w:noProof/>
                <w:webHidden/>
              </w:rPr>
              <w:fldChar w:fldCharType="end"/>
            </w:r>
          </w:hyperlink>
        </w:p>
        <w:p w14:paraId="73B5D3EA" w14:textId="5D66DFAE"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60" w:history="1">
            <w:r w:rsidR="002A6371" w:rsidRPr="00DC7A7B">
              <w:rPr>
                <w:rStyle w:val="Hyperlink"/>
                <w:noProof/>
              </w:rPr>
              <w:t>4.4 Health and mental health</w:t>
            </w:r>
            <w:r w:rsidR="002A6371">
              <w:rPr>
                <w:noProof/>
                <w:webHidden/>
              </w:rPr>
              <w:tab/>
            </w:r>
            <w:r w:rsidR="002A6371">
              <w:rPr>
                <w:noProof/>
                <w:webHidden/>
              </w:rPr>
              <w:fldChar w:fldCharType="begin"/>
            </w:r>
            <w:r w:rsidR="002A6371">
              <w:rPr>
                <w:noProof/>
                <w:webHidden/>
              </w:rPr>
              <w:instrText xml:space="preserve"> PAGEREF _Toc152661160 \h </w:instrText>
            </w:r>
            <w:r w:rsidR="002A6371">
              <w:rPr>
                <w:noProof/>
                <w:webHidden/>
              </w:rPr>
            </w:r>
            <w:r w:rsidR="002A6371">
              <w:rPr>
                <w:noProof/>
                <w:webHidden/>
              </w:rPr>
              <w:fldChar w:fldCharType="separate"/>
            </w:r>
            <w:r w:rsidR="002060B2">
              <w:rPr>
                <w:noProof/>
                <w:webHidden/>
              </w:rPr>
              <w:t>40</w:t>
            </w:r>
            <w:r w:rsidR="002A6371">
              <w:rPr>
                <w:noProof/>
                <w:webHidden/>
              </w:rPr>
              <w:fldChar w:fldCharType="end"/>
            </w:r>
          </w:hyperlink>
        </w:p>
        <w:p w14:paraId="218FB930" w14:textId="682DBB60"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61" w:history="1">
            <w:r w:rsidR="002A6371" w:rsidRPr="002A6371">
              <w:rPr>
                <w:rStyle w:val="Hyperlink"/>
                <w:b/>
                <w:bCs/>
                <w:noProof/>
              </w:rPr>
              <w:t>5.</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Involving Autistic people and the community in the National Autism Strategy</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_Toc152661161 \h </w:instrText>
            </w:r>
            <w:r w:rsidR="002A6371" w:rsidRPr="002A6371">
              <w:rPr>
                <w:b/>
                <w:bCs/>
                <w:noProof/>
                <w:webHidden/>
              </w:rPr>
            </w:r>
            <w:r w:rsidR="002A6371" w:rsidRPr="002A6371">
              <w:rPr>
                <w:b/>
                <w:bCs/>
                <w:noProof/>
                <w:webHidden/>
              </w:rPr>
              <w:fldChar w:fldCharType="separate"/>
            </w:r>
            <w:r w:rsidR="002060B2">
              <w:rPr>
                <w:b/>
                <w:bCs/>
                <w:noProof/>
                <w:webHidden/>
              </w:rPr>
              <w:t>45</w:t>
            </w:r>
            <w:r w:rsidR="002A6371" w:rsidRPr="002A6371">
              <w:rPr>
                <w:b/>
                <w:bCs/>
                <w:noProof/>
                <w:webHidden/>
              </w:rPr>
              <w:fldChar w:fldCharType="end"/>
            </w:r>
          </w:hyperlink>
        </w:p>
        <w:p w14:paraId="21C01F9C" w14:textId="177528E8" w:rsidR="002A6371" w:rsidRPr="002A6371" w:rsidRDefault="00000000">
          <w:pPr>
            <w:pStyle w:val="TOC1"/>
            <w:rPr>
              <w:rFonts w:asciiTheme="minorHAnsi" w:eastAsiaTheme="minorEastAsia" w:hAnsiTheme="minorHAnsi" w:cstheme="minorBidi"/>
              <w:b/>
              <w:bCs/>
              <w:noProof/>
              <w:kern w:val="2"/>
              <w:sz w:val="24"/>
              <w:szCs w:val="24"/>
              <w:lang w:eastAsia="en-GB"/>
              <w14:ligatures w14:val="standardContextual"/>
            </w:rPr>
          </w:pPr>
          <w:hyperlink w:anchor="_Toc152661162" w:history="1">
            <w:r w:rsidR="002A6371" w:rsidRPr="002A6371">
              <w:rPr>
                <w:rStyle w:val="Hyperlink"/>
                <w:b/>
                <w:bCs/>
                <w:noProof/>
              </w:rPr>
              <w:t>6.</w:t>
            </w:r>
            <w:r w:rsidR="002A6371" w:rsidRPr="002A6371">
              <w:rPr>
                <w:rFonts w:asciiTheme="minorHAnsi" w:eastAsiaTheme="minorEastAsia" w:hAnsiTheme="minorHAnsi" w:cstheme="minorBidi"/>
                <w:b/>
                <w:bCs/>
                <w:noProof/>
                <w:kern w:val="2"/>
                <w:sz w:val="24"/>
                <w:szCs w:val="24"/>
                <w:lang w:eastAsia="en-GB"/>
                <w14:ligatures w14:val="standardContextual"/>
              </w:rPr>
              <w:tab/>
            </w:r>
            <w:r w:rsidR="002A6371" w:rsidRPr="002A6371">
              <w:rPr>
                <w:rStyle w:val="Hyperlink"/>
                <w:b/>
                <w:bCs/>
                <w:noProof/>
              </w:rPr>
              <w:t>Implementation and monitoring the National Autism Strategy</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_Toc152661162 \h </w:instrText>
            </w:r>
            <w:r w:rsidR="002A6371" w:rsidRPr="002A6371">
              <w:rPr>
                <w:b/>
                <w:bCs/>
                <w:noProof/>
                <w:webHidden/>
              </w:rPr>
            </w:r>
            <w:r w:rsidR="002A6371" w:rsidRPr="002A6371">
              <w:rPr>
                <w:b/>
                <w:bCs/>
                <w:noProof/>
                <w:webHidden/>
              </w:rPr>
              <w:fldChar w:fldCharType="separate"/>
            </w:r>
            <w:r w:rsidR="002060B2">
              <w:rPr>
                <w:b/>
                <w:bCs/>
                <w:noProof/>
                <w:webHidden/>
              </w:rPr>
              <w:t>46</w:t>
            </w:r>
            <w:r w:rsidR="002A6371" w:rsidRPr="002A6371">
              <w:rPr>
                <w:b/>
                <w:bCs/>
                <w:noProof/>
                <w:webHidden/>
              </w:rPr>
              <w:fldChar w:fldCharType="end"/>
            </w:r>
          </w:hyperlink>
        </w:p>
        <w:p w14:paraId="62896DD9" w14:textId="4BFAA017" w:rsidR="002A6371"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52661163" w:history="1">
            <w:r w:rsidR="002A6371" w:rsidRPr="00DC7A7B">
              <w:rPr>
                <w:rStyle w:val="Hyperlink"/>
                <w:noProof/>
              </w:rPr>
              <w:t>Appendix A: Specific focus areas for target audiences and intersectional groups</w:t>
            </w:r>
            <w:r w:rsidR="002A6371">
              <w:rPr>
                <w:noProof/>
                <w:webHidden/>
              </w:rPr>
              <w:tab/>
            </w:r>
            <w:r w:rsidR="002A6371">
              <w:rPr>
                <w:noProof/>
                <w:webHidden/>
              </w:rPr>
              <w:fldChar w:fldCharType="begin"/>
            </w:r>
            <w:r w:rsidR="002A6371">
              <w:rPr>
                <w:noProof/>
                <w:webHidden/>
              </w:rPr>
              <w:instrText xml:space="preserve"> PAGEREF _Toc152661163 \h </w:instrText>
            </w:r>
            <w:r w:rsidR="002A6371">
              <w:rPr>
                <w:noProof/>
                <w:webHidden/>
              </w:rPr>
            </w:r>
            <w:r w:rsidR="002A6371">
              <w:rPr>
                <w:noProof/>
                <w:webHidden/>
              </w:rPr>
              <w:fldChar w:fldCharType="separate"/>
            </w:r>
            <w:r w:rsidR="002060B2">
              <w:rPr>
                <w:noProof/>
                <w:webHidden/>
              </w:rPr>
              <w:t>48</w:t>
            </w:r>
            <w:r w:rsidR="002A6371">
              <w:rPr>
                <w:noProof/>
                <w:webHidden/>
              </w:rPr>
              <w:fldChar w:fldCharType="end"/>
            </w:r>
          </w:hyperlink>
        </w:p>
        <w:p w14:paraId="4D48174A" w14:textId="6E54679F"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4" w:history="1">
            <w:r w:rsidR="002A6371" w:rsidRPr="002A6371">
              <w:rPr>
                <w:rStyle w:val="Hyperlink"/>
                <w:b/>
                <w:bCs/>
                <w:noProof/>
              </w:rPr>
              <w:t>First Nations Autistic people</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_Toc152661164 \h </w:instrText>
            </w:r>
            <w:r w:rsidR="002A6371" w:rsidRPr="002A6371">
              <w:rPr>
                <w:b/>
                <w:bCs/>
                <w:noProof/>
                <w:webHidden/>
              </w:rPr>
            </w:r>
            <w:r w:rsidR="002A6371" w:rsidRPr="002A6371">
              <w:rPr>
                <w:b/>
                <w:bCs/>
                <w:noProof/>
                <w:webHidden/>
              </w:rPr>
              <w:fldChar w:fldCharType="separate"/>
            </w:r>
            <w:r w:rsidR="002060B2">
              <w:rPr>
                <w:b/>
                <w:bCs/>
                <w:noProof/>
                <w:webHidden/>
              </w:rPr>
              <w:t>49</w:t>
            </w:r>
            <w:r w:rsidR="002A6371" w:rsidRPr="002A6371">
              <w:rPr>
                <w:b/>
                <w:bCs/>
                <w:noProof/>
                <w:webHidden/>
              </w:rPr>
              <w:fldChar w:fldCharType="end"/>
            </w:r>
          </w:hyperlink>
        </w:p>
        <w:p w14:paraId="61B25C94" w14:textId="37B0216D"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5" w:history="1">
            <w:r w:rsidR="002A6371" w:rsidRPr="002A6371">
              <w:rPr>
                <w:rStyle w:val="Hyperlink"/>
                <w:b/>
                <w:bCs/>
                <w:noProof/>
              </w:rPr>
              <w:t>Autistic people from culturally and linguistically diverse (CALD) backgrounds</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_Toc152661165 \h </w:instrText>
            </w:r>
            <w:r w:rsidR="002A6371" w:rsidRPr="002A6371">
              <w:rPr>
                <w:b/>
                <w:bCs/>
                <w:noProof/>
                <w:webHidden/>
              </w:rPr>
            </w:r>
            <w:r w:rsidR="002A6371" w:rsidRPr="002A6371">
              <w:rPr>
                <w:b/>
                <w:bCs/>
                <w:noProof/>
                <w:webHidden/>
              </w:rPr>
              <w:fldChar w:fldCharType="separate"/>
            </w:r>
            <w:r w:rsidR="002060B2">
              <w:rPr>
                <w:b/>
                <w:bCs/>
                <w:noProof/>
                <w:webHidden/>
              </w:rPr>
              <w:t>52</w:t>
            </w:r>
            <w:r w:rsidR="002A6371" w:rsidRPr="002A6371">
              <w:rPr>
                <w:b/>
                <w:bCs/>
                <w:noProof/>
                <w:webHidden/>
              </w:rPr>
              <w:fldChar w:fldCharType="end"/>
            </w:r>
          </w:hyperlink>
        </w:p>
        <w:p w14:paraId="12968CC9" w14:textId="2AFC6EFD"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6" w:history="1">
            <w:r w:rsidR="002A6371" w:rsidRPr="002A6371">
              <w:rPr>
                <w:rStyle w:val="Hyperlink"/>
                <w:b/>
                <w:bCs/>
                <w:noProof/>
              </w:rPr>
              <w:t>Autistic young people</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_Toc152661166 \h </w:instrText>
            </w:r>
            <w:r w:rsidR="002A6371" w:rsidRPr="002A6371">
              <w:rPr>
                <w:b/>
                <w:bCs/>
                <w:noProof/>
                <w:webHidden/>
              </w:rPr>
            </w:r>
            <w:r w:rsidR="002A6371" w:rsidRPr="002A6371">
              <w:rPr>
                <w:b/>
                <w:bCs/>
                <w:noProof/>
                <w:webHidden/>
              </w:rPr>
              <w:fldChar w:fldCharType="separate"/>
            </w:r>
            <w:r w:rsidR="002060B2">
              <w:rPr>
                <w:b/>
                <w:bCs/>
                <w:noProof/>
                <w:webHidden/>
              </w:rPr>
              <w:t>53</w:t>
            </w:r>
            <w:r w:rsidR="002A6371" w:rsidRPr="002A6371">
              <w:rPr>
                <w:b/>
                <w:bCs/>
                <w:noProof/>
                <w:webHidden/>
              </w:rPr>
              <w:fldChar w:fldCharType="end"/>
            </w:r>
          </w:hyperlink>
        </w:p>
        <w:p w14:paraId="34A3A787" w14:textId="34315538"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7" w:history="1">
            <w:r w:rsidR="002A6371" w:rsidRPr="002A6371">
              <w:rPr>
                <w:rStyle w:val="Hyperlink"/>
                <w:b/>
                <w:bCs/>
                <w:noProof/>
              </w:rPr>
              <w:t>Older Autistic people</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_Toc152661167 \h </w:instrText>
            </w:r>
            <w:r w:rsidR="002A6371" w:rsidRPr="002A6371">
              <w:rPr>
                <w:b/>
                <w:bCs/>
                <w:noProof/>
                <w:webHidden/>
              </w:rPr>
            </w:r>
            <w:r w:rsidR="002A6371" w:rsidRPr="002A6371">
              <w:rPr>
                <w:b/>
                <w:bCs/>
                <w:noProof/>
                <w:webHidden/>
              </w:rPr>
              <w:fldChar w:fldCharType="separate"/>
            </w:r>
            <w:r w:rsidR="002060B2">
              <w:rPr>
                <w:b/>
                <w:bCs/>
                <w:noProof/>
                <w:webHidden/>
              </w:rPr>
              <w:t>54</w:t>
            </w:r>
            <w:r w:rsidR="002A6371" w:rsidRPr="002A6371">
              <w:rPr>
                <w:b/>
                <w:bCs/>
                <w:noProof/>
                <w:webHidden/>
              </w:rPr>
              <w:fldChar w:fldCharType="end"/>
            </w:r>
          </w:hyperlink>
        </w:p>
        <w:p w14:paraId="055EBBD7" w14:textId="666B8E8F"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8" w:history="1">
            <w:r w:rsidR="002A6371" w:rsidRPr="002A6371">
              <w:rPr>
                <w:rStyle w:val="Hyperlink"/>
                <w:b/>
                <w:bCs/>
                <w:noProof/>
              </w:rPr>
              <w:t>Autistic women and girls</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_Toc152661168 \h </w:instrText>
            </w:r>
            <w:r w:rsidR="002A6371" w:rsidRPr="002A6371">
              <w:rPr>
                <w:b/>
                <w:bCs/>
                <w:noProof/>
                <w:webHidden/>
              </w:rPr>
            </w:r>
            <w:r w:rsidR="002A6371" w:rsidRPr="002A6371">
              <w:rPr>
                <w:b/>
                <w:bCs/>
                <w:noProof/>
                <w:webHidden/>
              </w:rPr>
              <w:fldChar w:fldCharType="separate"/>
            </w:r>
            <w:r w:rsidR="002060B2">
              <w:rPr>
                <w:b/>
                <w:bCs/>
                <w:noProof/>
                <w:webHidden/>
              </w:rPr>
              <w:t>55</w:t>
            </w:r>
            <w:r w:rsidR="002A6371" w:rsidRPr="002A6371">
              <w:rPr>
                <w:b/>
                <w:bCs/>
                <w:noProof/>
                <w:webHidden/>
              </w:rPr>
              <w:fldChar w:fldCharType="end"/>
            </w:r>
          </w:hyperlink>
        </w:p>
        <w:p w14:paraId="1E58D9C2" w14:textId="5679261E"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69" w:history="1">
            <w:r w:rsidR="002A6371" w:rsidRPr="002A6371">
              <w:rPr>
                <w:rStyle w:val="Hyperlink"/>
                <w:b/>
                <w:bCs/>
                <w:noProof/>
              </w:rPr>
              <w:t>Autistic people who are LGBTIQA+</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_Toc152661169 \h </w:instrText>
            </w:r>
            <w:r w:rsidR="002A6371" w:rsidRPr="002A6371">
              <w:rPr>
                <w:b/>
                <w:bCs/>
                <w:noProof/>
                <w:webHidden/>
              </w:rPr>
            </w:r>
            <w:r w:rsidR="002A6371" w:rsidRPr="002A6371">
              <w:rPr>
                <w:b/>
                <w:bCs/>
                <w:noProof/>
                <w:webHidden/>
              </w:rPr>
              <w:fldChar w:fldCharType="separate"/>
            </w:r>
            <w:r w:rsidR="002060B2">
              <w:rPr>
                <w:b/>
                <w:bCs/>
                <w:noProof/>
                <w:webHidden/>
              </w:rPr>
              <w:t>56</w:t>
            </w:r>
            <w:r w:rsidR="002A6371" w:rsidRPr="002A6371">
              <w:rPr>
                <w:b/>
                <w:bCs/>
                <w:noProof/>
                <w:webHidden/>
              </w:rPr>
              <w:fldChar w:fldCharType="end"/>
            </w:r>
          </w:hyperlink>
        </w:p>
        <w:p w14:paraId="51A6B939" w14:textId="32E9BB63"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70" w:history="1">
            <w:r w:rsidR="002A6371" w:rsidRPr="002A6371">
              <w:rPr>
                <w:rStyle w:val="Hyperlink"/>
                <w:b/>
                <w:bCs/>
                <w:noProof/>
              </w:rPr>
              <w:t>Autistic people Autistic people who use augmentative and alternative communication or are non-verbal</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_Toc152661170 \h </w:instrText>
            </w:r>
            <w:r w:rsidR="002A6371" w:rsidRPr="002A6371">
              <w:rPr>
                <w:b/>
                <w:bCs/>
                <w:noProof/>
                <w:webHidden/>
              </w:rPr>
            </w:r>
            <w:r w:rsidR="002A6371" w:rsidRPr="002A6371">
              <w:rPr>
                <w:b/>
                <w:bCs/>
                <w:noProof/>
                <w:webHidden/>
              </w:rPr>
              <w:fldChar w:fldCharType="separate"/>
            </w:r>
            <w:r w:rsidR="002060B2">
              <w:rPr>
                <w:b/>
                <w:bCs/>
                <w:noProof/>
                <w:webHidden/>
              </w:rPr>
              <w:t>57</w:t>
            </w:r>
            <w:r w:rsidR="002A6371" w:rsidRPr="002A6371">
              <w:rPr>
                <w:b/>
                <w:bCs/>
                <w:noProof/>
                <w:webHidden/>
              </w:rPr>
              <w:fldChar w:fldCharType="end"/>
            </w:r>
          </w:hyperlink>
        </w:p>
        <w:p w14:paraId="041CA012" w14:textId="1AF2C29A"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71" w:history="1">
            <w:r w:rsidR="002A6371" w:rsidRPr="002A6371">
              <w:rPr>
                <w:rStyle w:val="Hyperlink"/>
                <w:b/>
                <w:bCs/>
                <w:noProof/>
              </w:rPr>
              <w:t>Autistic people with high and complex needs (including with intellectual disability)</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_Toc152661171 \h </w:instrText>
            </w:r>
            <w:r w:rsidR="002A6371" w:rsidRPr="002A6371">
              <w:rPr>
                <w:b/>
                <w:bCs/>
                <w:noProof/>
                <w:webHidden/>
              </w:rPr>
            </w:r>
            <w:r w:rsidR="002A6371" w:rsidRPr="002A6371">
              <w:rPr>
                <w:b/>
                <w:bCs/>
                <w:noProof/>
                <w:webHidden/>
              </w:rPr>
              <w:fldChar w:fldCharType="separate"/>
            </w:r>
            <w:r w:rsidR="002060B2">
              <w:rPr>
                <w:b/>
                <w:bCs/>
                <w:noProof/>
                <w:webHidden/>
              </w:rPr>
              <w:t>58</w:t>
            </w:r>
            <w:r w:rsidR="002A6371" w:rsidRPr="002A6371">
              <w:rPr>
                <w:b/>
                <w:bCs/>
                <w:noProof/>
                <w:webHidden/>
              </w:rPr>
              <w:fldChar w:fldCharType="end"/>
            </w:r>
          </w:hyperlink>
        </w:p>
        <w:p w14:paraId="59357647" w14:textId="690440AD" w:rsidR="002A6371" w:rsidRPr="002A6371" w:rsidRDefault="00000000">
          <w:pPr>
            <w:pStyle w:val="TOC2"/>
            <w:tabs>
              <w:tab w:val="right" w:leader="dot" w:pos="9628"/>
            </w:tabs>
            <w:rPr>
              <w:rFonts w:asciiTheme="minorHAnsi" w:eastAsiaTheme="minorEastAsia" w:hAnsiTheme="minorHAnsi" w:cstheme="minorBidi"/>
              <w:b/>
              <w:bCs/>
              <w:noProof/>
              <w:kern w:val="2"/>
              <w:sz w:val="24"/>
              <w:szCs w:val="24"/>
              <w:lang w:eastAsia="en-GB"/>
              <w14:ligatures w14:val="standardContextual"/>
            </w:rPr>
          </w:pPr>
          <w:hyperlink w:anchor="_Toc152661172" w:history="1">
            <w:r w:rsidR="002A6371" w:rsidRPr="002A6371">
              <w:rPr>
                <w:rStyle w:val="Hyperlink"/>
                <w:b/>
                <w:bCs/>
                <w:noProof/>
              </w:rPr>
              <w:t>Parents and carers of Autistic people with high and complex needs</w:t>
            </w:r>
            <w:r w:rsidR="002A6371" w:rsidRPr="002A6371">
              <w:rPr>
                <w:b/>
                <w:bCs/>
                <w:noProof/>
                <w:webHidden/>
              </w:rPr>
              <w:tab/>
            </w:r>
            <w:r w:rsidR="002A6371" w:rsidRPr="002A6371">
              <w:rPr>
                <w:b/>
                <w:bCs/>
                <w:noProof/>
                <w:webHidden/>
              </w:rPr>
              <w:fldChar w:fldCharType="begin"/>
            </w:r>
            <w:r w:rsidR="002A6371" w:rsidRPr="002A6371">
              <w:rPr>
                <w:b/>
                <w:bCs/>
                <w:noProof/>
                <w:webHidden/>
              </w:rPr>
              <w:instrText xml:space="preserve"> PAGEREF _Toc152661172 \h </w:instrText>
            </w:r>
            <w:r w:rsidR="002A6371" w:rsidRPr="002A6371">
              <w:rPr>
                <w:b/>
                <w:bCs/>
                <w:noProof/>
                <w:webHidden/>
              </w:rPr>
            </w:r>
            <w:r w:rsidR="002A6371" w:rsidRPr="002A6371">
              <w:rPr>
                <w:b/>
                <w:bCs/>
                <w:noProof/>
                <w:webHidden/>
              </w:rPr>
              <w:fldChar w:fldCharType="separate"/>
            </w:r>
            <w:r w:rsidR="002060B2">
              <w:rPr>
                <w:b/>
                <w:bCs/>
                <w:noProof/>
                <w:webHidden/>
              </w:rPr>
              <w:t>60</w:t>
            </w:r>
            <w:r w:rsidR="002A6371" w:rsidRPr="002A6371">
              <w:rPr>
                <w:b/>
                <w:bCs/>
                <w:noProof/>
                <w:webHidden/>
              </w:rPr>
              <w:fldChar w:fldCharType="end"/>
            </w:r>
          </w:hyperlink>
        </w:p>
        <w:p w14:paraId="73077448" w14:textId="154DB08A" w:rsidR="002A6371"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52661173" w:history="1">
            <w:r w:rsidR="002A6371" w:rsidRPr="00DC7A7B">
              <w:rPr>
                <w:rStyle w:val="Hyperlink"/>
                <w:noProof/>
              </w:rPr>
              <w:t>Appendix B: Detailed participation</w:t>
            </w:r>
            <w:r w:rsidR="002A6371">
              <w:rPr>
                <w:noProof/>
                <w:webHidden/>
              </w:rPr>
              <w:tab/>
            </w:r>
            <w:r w:rsidR="002A6371">
              <w:rPr>
                <w:noProof/>
                <w:webHidden/>
              </w:rPr>
              <w:fldChar w:fldCharType="begin"/>
            </w:r>
            <w:r w:rsidR="002A6371">
              <w:rPr>
                <w:noProof/>
                <w:webHidden/>
              </w:rPr>
              <w:instrText xml:space="preserve"> PAGEREF _Toc152661173 \h </w:instrText>
            </w:r>
            <w:r w:rsidR="002A6371">
              <w:rPr>
                <w:noProof/>
                <w:webHidden/>
              </w:rPr>
            </w:r>
            <w:r w:rsidR="002A6371">
              <w:rPr>
                <w:noProof/>
                <w:webHidden/>
              </w:rPr>
              <w:fldChar w:fldCharType="separate"/>
            </w:r>
            <w:r w:rsidR="002060B2">
              <w:rPr>
                <w:noProof/>
                <w:webHidden/>
              </w:rPr>
              <w:t>62</w:t>
            </w:r>
            <w:r w:rsidR="002A6371">
              <w:rPr>
                <w:noProof/>
                <w:webHidden/>
              </w:rPr>
              <w:fldChar w:fldCharType="end"/>
            </w:r>
          </w:hyperlink>
        </w:p>
        <w:p w14:paraId="0004DCFB" w14:textId="4EF2E6D8"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74" w:history="1">
            <w:r w:rsidR="002A6371" w:rsidRPr="00DC7A7B">
              <w:rPr>
                <w:rStyle w:val="Hyperlink"/>
                <w:noProof/>
              </w:rPr>
              <w:t>Targeted discussion groups, interviews and other engagement types</w:t>
            </w:r>
            <w:r w:rsidR="002A6371">
              <w:rPr>
                <w:noProof/>
                <w:webHidden/>
              </w:rPr>
              <w:tab/>
            </w:r>
            <w:r w:rsidR="002A6371">
              <w:rPr>
                <w:noProof/>
                <w:webHidden/>
              </w:rPr>
              <w:fldChar w:fldCharType="begin"/>
            </w:r>
            <w:r w:rsidR="002A6371">
              <w:rPr>
                <w:noProof/>
                <w:webHidden/>
              </w:rPr>
              <w:instrText xml:space="preserve"> PAGEREF _Toc152661174 \h </w:instrText>
            </w:r>
            <w:r w:rsidR="002A6371">
              <w:rPr>
                <w:noProof/>
                <w:webHidden/>
              </w:rPr>
            </w:r>
            <w:r w:rsidR="002A6371">
              <w:rPr>
                <w:noProof/>
                <w:webHidden/>
              </w:rPr>
              <w:fldChar w:fldCharType="separate"/>
            </w:r>
            <w:r w:rsidR="002060B2">
              <w:rPr>
                <w:noProof/>
                <w:webHidden/>
              </w:rPr>
              <w:t>62</w:t>
            </w:r>
            <w:r w:rsidR="002A6371">
              <w:rPr>
                <w:noProof/>
                <w:webHidden/>
              </w:rPr>
              <w:fldChar w:fldCharType="end"/>
            </w:r>
          </w:hyperlink>
        </w:p>
        <w:p w14:paraId="559E2F2C" w14:textId="1C9C87E4" w:rsidR="002A6371" w:rsidRDefault="00000000">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52661175" w:history="1">
            <w:r w:rsidR="002A6371" w:rsidRPr="00DC7A7B">
              <w:rPr>
                <w:rStyle w:val="Hyperlink"/>
                <w:noProof/>
              </w:rPr>
              <w:t>Community forums, Autistic Voices forums and webinar</w:t>
            </w:r>
            <w:r w:rsidR="002A6371">
              <w:rPr>
                <w:noProof/>
                <w:webHidden/>
              </w:rPr>
              <w:tab/>
            </w:r>
            <w:r w:rsidR="002A6371">
              <w:rPr>
                <w:noProof/>
                <w:webHidden/>
              </w:rPr>
              <w:fldChar w:fldCharType="begin"/>
            </w:r>
            <w:r w:rsidR="002A6371">
              <w:rPr>
                <w:noProof/>
                <w:webHidden/>
              </w:rPr>
              <w:instrText xml:space="preserve"> PAGEREF _Toc152661175 \h </w:instrText>
            </w:r>
            <w:r w:rsidR="002A6371">
              <w:rPr>
                <w:noProof/>
                <w:webHidden/>
              </w:rPr>
            </w:r>
            <w:r w:rsidR="002A6371">
              <w:rPr>
                <w:noProof/>
                <w:webHidden/>
              </w:rPr>
              <w:fldChar w:fldCharType="separate"/>
            </w:r>
            <w:r w:rsidR="002060B2">
              <w:rPr>
                <w:noProof/>
                <w:webHidden/>
              </w:rPr>
              <w:t>64</w:t>
            </w:r>
            <w:r w:rsidR="002A6371">
              <w:rPr>
                <w:noProof/>
                <w:webHidden/>
              </w:rPr>
              <w:fldChar w:fldCharType="end"/>
            </w:r>
          </w:hyperlink>
        </w:p>
        <w:p w14:paraId="2A058875" w14:textId="77777777" w:rsidR="00C15370" w:rsidRDefault="007130F5" w:rsidP="00460738">
          <w:pPr>
            <w:rPr>
              <w:bCs/>
              <w:noProof/>
            </w:rPr>
          </w:pPr>
          <w:r>
            <w:fldChar w:fldCharType="end"/>
          </w:r>
        </w:p>
      </w:sdtContent>
    </w:sdt>
    <w:p w14:paraId="7BAE964F" w14:textId="560F74ED" w:rsidR="00B5517C" w:rsidRPr="00C15370" w:rsidRDefault="00B5517C" w:rsidP="00460738">
      <w:r>
        <w:br w:type="page"/>
      </w:r>
    </w:p>
    <w:p w14:paraId="6E96F523" w14:textId="47E767FF" w:rsidR="00927E93" w:rsidRPr="0014427F" w:rsidRDefault="00927E93" w:rsidP="00DF57B5">
      <w:pPr>
        <w:pStyle w:val="Heading2"/>
      </w:pPr>
      <w:r w:rsidRPr="0014427F">
        <w:lastRenderedPageBreak/>
        <w:t>Acknowledgement of Country</w:t>
      </w:r>
    </w:p>
    <w:p w14:paraId="05E253F2" w14:textId="4EC9E789" w:rsidR="00460738" w:rsidRDefault="00927E93" w:rsidP="0081574B">
      <w:pPr>
        <w:spacing w:line="276" w:lineRule="auto"/>
      </w:pPr>
      <w:r w:rsidRPr="00460738">
        <w:t>The Department of S</w:t>
      </w:r>
      <w:r w:rsidR="004A74AD" w:rsidRPr="00460738">
        <w:t xml:space="preserve">ocial Services </w:t>
      </w:r>
      <w:r w:rsidR="00231941" w:rsidRPr="00460738">
        <w:t>acknowledges the Traditional O</w:t>
      </w:r>
      <w:r w:rsidRPr="00460738">
        <w:t>wners of Country throughout Australia on which we g</w:t>
      </w:r>
      <w:r w:rsidR="004A74AD" w:rsidRPr="00460738">
        <w:t>ather, live</w:t>
      </w:r>
      <w:r w:rsidR="00A71880" w:rsidRPr="00460738">
        <w:t xml:space="preserve"> and work</w:t>
      </w:r>
      <w:r w:rsidR="004A74AD" w:rsidRPr="00460738">
        <w:t>. We </w:t>
      </w:r>
      <w:r w:rsidR="009F2D41" w:rsidRPr="00460738">
        <w:t>acknowledge all Traditional </w:t>
      </w:r>
      <w:r w:rsidR="00231941" w:rsidRPr="00460738">
        <w:t>C</w:t>
      </w:r>
      <w:r w:rsidRPr="00460738">
        <w:t>ustodians, their Elders past, present and emer</w:t>
      </w:r>
      <w:r w:rsidR="00A42586" w:rsidRPr="00460738">
        <w:t>ging and we pay our respects to </w:t>
      </w:r>
      <w:r w:rsidRPr="00460738">
        <w:t xml:space="preserve">their continuing connection to their culture, community, land, </w:t>
      </w:r>
      <w:proofErr w:type="gramStart"/>
      <w:r w:rsidRPr="00460738">
        <w:t>sea</w:t>
      </w:r>
      <w:proofErr w:type="gramEnd"/>
      <w:r w:rsidRPr="00460738">
        <w:t xml:space="preserve"> and water.</w:t>
      </w:r>
    </w:p>
    <w:p w14:paraId="1FCE86F3" w14:textId="27881002" w:rsidR="007514B1" w:rsidRDefault="004D63F4" w:rsidP="00556FAB">
      <w:pPr>
        <w:spacing w:after="5040" w:line="276" w:lineRule="auto"/>
        <w:rPr>
          <w:lang w:eastAsia="en-CA"/>
        </w:rPr>
      </w:pPr>
      <w:r>
        <w:rPr>
          <w:lang w:eastAsia="en-CA"/>
        </w:rPr>
        <w:t xml:space="preserve">The consultations that inform this report </w:t>
      </w:r>
      <w:r w:rsidR="00BD467C">
        <w:rPr>
          <w:lang w:eastAsia="en-CA"/>
        </w:rPr>
        <w:t>took place</w:t>
      </w:r>
      <w:r w:rsidRPr="000D3B00">
        <w:rPr>
          <w:lang w:eastAsia="en-CA"/>
        </w:rPr>
        <w:t xml:space="preserve"> on the unceded lands of First Nations peoples</w:t>
      </w:r>
      <w:r w:rsidR="009C24A4">
        <w:rPr>
          <w:lang w:eastAsia="en-CA"/>
        </w:rPr>
        <w:t xml:space="preserve"> across Australia</w:t>
      </w:r>
      <w:r w:rsidRPr="000D3B00">
        <w:rPr>
          <w:lang w:eastAsia="en-CA"/>
        </w:rPr>
        <w:t xml:space="preserve">. The Social Deck acknowledges the </w:t>
      </w:r>
      <w:r w:rsidR="00482CA3">
        <w:rPr>
          <w:lang w:eastAsia="en-CA"/>
        </w:rPr>
        <w:t>T</w:t>
      </w:r>
      <w:r w:rsidRPr="000D3B00">
        <w:rPr>
          <w:lang w:eastAsia="en-CA"/>
        </w:rPr>
        <w:t xml:space="preserve">raditional </w:t>
      </w:r>
      <w:r w:rsidR="00482CA3">
        <w:rPr>
          <w:lang w:eastAsia="en-CA"/>
        </w:rPr>
        <w:t>C</w:t>
      </w:r>
      <w:r w:rsidRPr="000D3B00">
        <w:rPr>
          <w:lang w:eastAsia="en-CA"/>
        </w:rPr>
        <w:t xml:space="preserve">ustodians who have lived on and cared for Country for thousands of generations, and recognises their continuing connection to land, waters and community. We pay our respects to them and their cultures, and to </w:t>
      </w:r>
      <w:r>
        <w:rPr>
          <w:lang w:eastAsia="en-CA"/>
        </w:rPr>
        <w:t>E</w:t>
      </w:r>
      <w:r w:rsidRPr="000D3B00">
        <w:rPr>
          <w:lang w:eastAsia="en-CA"/>
        </w:rPr>
        <w:t>lders past and present.</w:t>
      </w:r>
    </w:p>
    <w:p w14:paraId="5DED8F3C" w14:textId="35630AC1" w:rsidR="007514B1" w:rsidRPr="00AD700A" w:rsidRDefault="007514B1" w:rsidP="007514B1">
      <w:pPr>
        <w:pStyle w:val="Calloutpurpletitle"/>
      </w:pPr>
      <w:r>
        <w:t>Statement on language:</w:t>
      </w:r>
    </w:p>
    <w:p w14:paraId="7D9CE3A9" w14:textId="38D725DC" w:rsidR="007514B1" w:rsidRDefault="00E224FC" w:rsidP="007514B1">
      <w:pPr>
        <w:pStyle w:val="Calloutpurple"/>
      </w:pPr>
      <w:r>
        <w:t>P</w:t>
      </w:r>
      <w:r w:rsidRPr="009400D5">
        <w:t xml:space="preserve">eople use different words to talk about </w:t>
      </w:r>
      <w:r>
        <w:t>Autism</w:t>
      </w:r>
      <w:r w:rsidRPr="009400D5">
        <w:t>, and each person will have</w:t>
      </w:r>
      <w:r>
        <w:t xml:space="preserve"> their own</w:t>
      </w:r>
      <w:r w:rsidRPr="009400D5">
        <w:t xml:space="preserve"> way of talking about </w:t>
      </w:r>
      <w:r>
        <w:t>Autism</w:t>
      </w:r>
      <w:r w:rsidRPr="009400D5">
        <w:t xml:space="preserve"> and about themselves. Some people in the </w:t>
      </w:r>
      <w:r>
        <w:t>Autistic and Autism</w:t>
      </w:r>
      <w:r w:rsidRPr="009400D5">
        <w:t xml:space="preserve"> community like to </w:t>
      </w:r>
      <w:r>
        <w:t>use</w:t>
      </w:r>
      <w:r w:rsidRPr="009400D5">
        <w:t xml:space="preserve"> ‘</w:t>
      </w:r>
      <w:r>
        <w:t>Autistic</w:t>
      </w:r>
      <w:r w:rsidRPr="009400D5">
        <w:t xml:space="preserve"> person’ (identity-first lang</w:t>
      </w:r>
      <w:r>
        <w:t>uage), some like to say, ‘person </w:t>
      </w:r>
      <w:r w:rsidRPr="009400D5">
        <w:t xml:space="preserve">with </w:t>
      </w:r>
      <w:r>
        <w:t>Autism</w:t>
      </w:r>
      <w:r w:rsidRPr="009400D5">
        <w:t>’ (person-first language), and some are fine with using either.</w:t>
      </w:r>
      <w:r>
        <w:t xml:space="preserve"> The </w:t>
      </w:r>
      <w:r w:rsidRPr="009400D5">
        <w:t xml:space="preserve">Australian Government is using </w:t>
      </w:r>
      <w:r w:rsidRPr="00CD1ABD">
        <w:t>identity-first language</w:t>
      </w:r>
      <w:r w:rsidRPr="009400D5">
        <w:t xml:space="preserve"> to</w:t>
      </w:r>
      <w:r>
        <w:t xml:space="preserve"> talk about the National Autism </w:t>
      </w:r>
      <w:r w:rsidRPr="009400D5">
        <w:t>Strategy. This means that we will usually use the term </w:t>
      </w:r>
      <w:r>
        <w:t>Autistic person or Autistic</w:t>
      </w:r>
      <w:r w:rsidRPr="009400D5">
        <w:t xml:space="preserve"> people</w:t>
      </w:r>
      <w:r>
        <w:t xml:space="preserve"> throughout this report</w:t>
      </w:r>
      <w:r w:rsidR="007514B1" w:rsidRPr="009400D5">
        <w:t>.</w:t>
      </w:r>
    </w:p>
    <w:p w14:paraId="7F924936" w14:textId="42E8CABD" w:rsidR="00A80612" w:rsidRPr="00B77CD7" w:rsidRDefault="00A80612" w:rsidP="00B77CD7">
      <w:pPr>
        <w:spacing w:before="240" w:after="120"/>
        <w:rPr>
          <w:b/>
          <w:bCs/>
        </w:rPr>
      </w:pPr>
      <w:r w:rsidRPr="00B77CD7">
        <w:rPr>
          <w:b/>
          <w:bCs/>
        </w:rPr>
        <w:t xml:space="preserve">Content </w:t>
      </w:r>
      <w:r w:rsidR="002A6371" w:rsidRPr="00B77CD7">
        <w:rPr>
          <w:b/>
          <w:bCs/>
        </w:rPr>
        <w:t>note</w:t>
      </w:r>
      <w:r w:rsidRPr="00B77CD7">
        <w:rPr>
          <w:b/>
          <w:bCs/>
        </w:rPr>
        <w:t>:</w:t>
      </w:r>
    </w:p>
    <w:p w14:paraId="72849681" w14:textId="4CD08F36" w:rsidR="002D5A3C" w:rsidRDefault="00A80612" w:rsidP="002D5A3C">
      <w:pPr>
        <w:spacing w:after="0" w:line="276" w:lineRule="auto"/>
      </w:pPr>
      <w:r>
        <w:t xml:space="preserve">This report contains content about </w:t>
      </w:r>
      <w:r w:rsidR="00205B79">
        <w:t xml:space="preserve">abuse, bullying, discrimination, </w:t>
      </w:r>
      <w:proofErr w:type="gramStart"/>
      <w:r w:rsidR="00205B79">
        <w:t>hospitalisation</w:t>
      </w:r>
      <w:proofErr w:type="gramEnd"/>
      <w:r w:rsidR="00205B79">
        <w:t xml:space="preserve"> and suicide.</w:t>
      </w:r>
    </w:p>
    <w:p w14:paraId="51B185C3" w14:textId="45F9B9CF" w:rsidR="002D5A3C" w:rsidRPr="002D5A3C" w:rsidRDefault="002D5A3C" w:rsidP="002D5A3C">
      <w:pPr>
        <w:spacing w:after="0" w:line="276" w:lineRule="auto"/>
        <w:rPr>
          <w:lang w:val="en-US"/>
        </w:rPr>
      </w:pPr>
      <w:r w:rsidRPr="002D5A3C">
        <w:rPr>
          <w:lang w:val="en-US"/>
        </w:rPr>
        <w:t xml:space="preserve">Some people may find information in this </w:t>
      </w:r>
      <w:r w:rsidR="00034F42">
        <w:rPr>
          <w:lang w:val="en-US"/>
        </w:rPr>
        <w:t>report</w:t>
      </w:r>
      <w:r w:rsidRPr="002D5A3C">
        <w:rPr>
          <w:lang w:val="en-US"/>
        </w:rPr>
        <w:t xml:space="preserve"> confronting or distressful. Support is available by contacting one of these key support services:</w:t>
      </w:r>
    </w:p>
    <w:p w14:paraId="52893659" w14:textId="77777777" w:rsidR="002D5A3C" w:rsidRPr="002D5A3C" w:rsidRDefault="002D5A3C" w:rsidP="004F00B7">
      <w:pPr>
        <w:numPr>
          <w:ilvl w:val="0"/>
          <w:numId w:val="38"/>
        </w:numPr>
        <w:spacing w:after="0" w:line="276" w:lineRule="auto"/>
        <w:rPr>
          <w:lang w:val="en-GB"/>
        </w:rPr>
      </w:pPr>
      <w:r w:rsidRPr="002D5A3C">
        <w:rPr>
          <w:lang w:val="en-GB"/>
        </w:rPr>
        <w:t>Lifeline (24/7): 13 11 14</w:t>
      </w:r>
    </w:p>
    <w:p w14:paraId="3CBA3272" w14:textId="77777777" w:rsidR="007B011C" w:rsidRPr="007B011C" w:rsidRDefault="007B011C" w:rsidP="007B011C">
      <w:pPr>
        <w:pStyle w:val="ListParagraph"/>
        <w:numPr>
          <w:ilvl w:val="0"/>
          <w:numId w:val="38"/>
        </w:numPr>
        <w:spacing w:after="0" w:line="276" w:lineRule="auto"/>
        <w:rPr>
          <w:bCs/>
        </w:rPr>
      </w:pPr>
      <w:r w:rsidRPr="007B011C">
        <w:rPr>
          <w:lang w:val="en-GB"/>
        </w:rPr>
        <w:t xml:space="preserve">Beyond Blue (24/7): </w:t>
      </w:r>
      <w:r w:rsidRPr="007B011C">
        <w:rPr>
          <w:bCs/>
        </w:rPr>
        <w:t>1300 224 636</w:t>
      </w:r>
    </w:p>
    <w:p w14:paraId="41253F5A" w14:textId="77777777" w:rsidR="002D5A3C" w:rsidRPr="002D5A3C" w:rsidRDefault="002D5A3C" w:rsidP="004F00B7">
      <w:pPr>
        <w:numPr>
          <w:ilvl w:val="0"/>
          <w:numId w:val="38"/>
        </w:numPr>
        <w:spacing w:after="0" w:line="276" w:lineRule="auto"/>
        <w:rPr>
          <w:lang w:val="en-GB"/>
        </w:rPr>
      </w:pPr>
      <w:r w:rsidRPr="002D5A3C">
        <w:rPr>
          <w:lang w:val="en-GB"/>
        </w:rPr>
        <w:t>13YARN (24/7): 13 92 76</w:t>
      </w:r>
    </w:p>
    <w:p w14:paraId="4CFC41ED" w14:textId="77777777" w:rsidR="002D5A3C" w:rsidRDefault="002D5A3C" w:rsidP="004F00B7">
      <w:pPr>
        <w:numPr>
          <w:ilvl w:val="0"/>
          <w:numId w:val="38"/>
        </w:numPr>
        <w:spacing w:after="0" w:line="276" w:lineRule="auto"/>
        <w:rPr>
          <w:lang w:val="en-GB"/>
        </w:rPr>
      </w:pPr>
      <w:r w:rsidRPr="002D5A3C">
        <w:rPr>
          <w:lang w:val="en-GB"/>
        </w:rPr>
        <w:t>Kids Helpline (24/7): 1800 551 800</w:t>
      </w:r>
    </w:p>
    <w:p w14:paraId="20471CE2" w14:textId="2169C493" w:rsidR="009F7BF7" w:rsidRDefault="002D5A3C" w:rsidP="002D5A3C">
      <w:pPr>
        <w:spacing w:after="0" w:line="276" w:lineRule="auto"/>
      </w:pPr>
      <w:r w:rsidRPr="002D5A3C">
        <w:rPr>
          <w:lang w:val="en-GB"/>
        </w:rPr>
        <w:t xml:space="preserve">Find </w:t>
      </w:r>
      <w:r>
        <w:rPr>
          <w:lang w:val="en-GB"/>
        </w:rPr>
        <w:t>Autism-specific</w:t>
      </w:r>
      <w:r w:rsidRPr="002D5A3C">
        <w:rPr>
          <w:lang w:val="en-GB"/>
        </w:rPr>
        <w:t xml:space="preserve"> support services: </w:t>
      </w:r>
      <w:hyperlink r:id="rId15" w:history="1">
        <w:r w:rsidR="00C64E56" w:rsidRPr="00B7536A">
          <w:rPr>
            <w:rStyle w:val="Hyperlink"/>
            <w:lang w:val="en-GB"/>
          </w:rPr>
          <w:t>https://www.amaze.org.au/autismconnect/</w:t>
        </w:r>
      </w:hyperlink>
      <w:r w:rsidR="00C64E56">
        <w:rPr>
          <w:lang w:val="en-GB"/>
        </w:rPr>
        <w:t xml:space="preserve"> </w:t>
      </w:r>
      <w:r w:rsidR="009F7BF7">
        <w:br w:type="page"/>
      </w:r>
    </w:p>
    <w:p w14:paraId="07E1CB46" w14:textId="35A190ED" w:rsidR="003F43F7" w:rsidRDefault="003F43F7" w:rsidP="005A77E4">
      <w:pPr>
        <w:pStyle w:val="Heading1"/>
        <w:spacing w:before="0" w:after="120"/>
      </w:pPr>
      <w:bookmarkStart w:id="0" w:name="_Toc152661148"/>
      <w:r>
        <w:lastRenderedPageBreak/>
        <w:t>About this report</w:t>
      </w:r>
      <w:bookmarkEnd w:id="0"/>
    </w:p>
    <w:p w14:paraId="3FAEF870" w14:textId="3391809F" w:rsidR="003F43F7" w:rsidRDefault="003F43F7" w:rsidP="00265549">
      <w:pPr>
        <w:spacing w:after="120" w:line="276" w:lineRule="auto"/>
      </w:pPr>
      <w:r>
        <w:t xml:space="preserve">This report has been </w:t>
      </w:r>
      <w:r w:rsidR="001C37CA">
        <w:t>written</w:t>
      </w:r>
      <w:r>
        <w:t xml:space="preserve"> by The Social Deck for the </w:t>
      </w:r>
      <w:r w:rsidR="00C11146">
        <w:t xml:space="preserve">Australian Government </w:t>
      </w:r>
      <w:r>
        <w:t>Department of Social Services.</w:t>
      </w:r>
      <w:r w:rsidR="001C37CA">
        <w:t xml:space="preserve"> When we refer to ‘we’ in this report, we are referring to The Social Deck.</w:t>
      </w:r>
    </w:p>
    <w:p w14:paraId="1701532D" w14:textId="58632083" w:rsidR="000811F5" w:rsidRDefault="00C11146" w:rsidP="001848F6">
      <w:pPr>
        <w:spacing w:after="0" w:line="276" w:lineRule="auto"/>
        <w:ind w:right="-142"/>
      </w:pPr>
      <w:r>
        <w:t xml:space="preserve">The consultation process and this report responds to </w:t>
      </w:r>
      <w:r w:rsidR="00AE70CD">
        <w:t>the</w:t>
      </w:r>
      <w:r w:rsidR="0060517A">
        <w:t xml:space="preserve"> National Autism Strategy</w:t>
      </w:r>
      <w:r>
        <w:t xml:space="preserve"> </w:t>
      </w:r>
      <w:hyperlink r:id="rId16" w:history="1">
        <w:r w:rsidR="00080AEE" w:rsidRPr="001C37CA">
          <w:rPr>
            <w:rStyle w:val="Hyperlink"/>
          </w:rPr>
          <w:t>d</w:t>
        </w:r>
        <w:r w:rsidRPr="001C37CA">
          <w:rPr>
            <w:rStyle w:val="Hyperlink"/>
          </w:rPr>
          <w:t xml:space="preserve">iscussion </w:t>
        </w:r>
        <w:r w:rsidR="00080AEE" w:rsidRPr="001C37CA">
          <w:rPr>
            <w:rStyle w:val="Hyperlink"/>
          </w:rPr>
          <w:t>p</w:t>
        </w:r>
        <w:r w:rsidRPr="001C37CA">
          <w:rPr>
            <w:rStyle w:val="Hyperlink"/>
          </w:rPr>
          <w:t>aper</w:t>
        </w:r>
      </w:hyperlink>
      <w:r w:rsidR="001C37CA">
        <w:t>, which was</w:t>
      </w:r>
      <w:r>
        <w:t xml:space="preserve"> released on </w:t>
      </w:r>
      <w:r w:rsidR="005F6145">
        <w:t xml:space="preserve">4 </w:t>
      </w:r>
      <w:r>
        <w:t>September 2023.</w:t>
      </w:r>
      <w:r w:rsidR="00CB1DB0">
        <w:t xml:space="preserve"> </w:t>
      </w:r>
      <w:r w:rsidR="000811F5">
        <w:t xml:space="preserve">The was </w:t>
      </w:r>
      <w:r w:rsidR="000811F5" w:rsidRPr="006D6B31">
        <w:rPr>
          <w:b/>
          <w:bCs/>
        </w:rPr>
        <w:t>Stage 2</w:t>
      </w:r>
      <w:r w:rsidR="00DB0A88" w:rsidRPr="006D6B31">
        <w:rPr>
          <w:b/>
          <w:bCs/>
        </w:rPr>
        <w:t xml:space="preserve"> of the </w:t>
      </w:r>
      <w:r w:rsidR="00724106" w:rsidRPr="006D6B31">
        <w:rPr>
          <w:b/>
          <w:bCs/>
        </w:rPr>
        <w:t xml:space="preserve">National Autism Strategy </w:t>
      </w:r>
      <w:r w:rsidR="00DB0A88" w:rsidRPr="006D6B31">
        <w:rPr>
          <w:b/>
          <w:bCs/>
        </w:rPr>
        <w:t xml:space="preserve">co-design and consultation process </w:t>
      </w:r>
      <w:r w:rsidR="00DB0A88">
        <w:t xml:space="preserve">as shown in the Autism CRC co-design </w:t>
      </w:r>
      <w:r w:rsidR="00231876">
        <w:t>process (figure 1).</w:t>
      </w:r>
    </w:p>
    <w:p w14:paraId="28F4ADC0" w14:textId="503FB1F3" w:rsidR="00BB0E77" w:rsidRDefault="0014462C" w:rsidP="006D6B31">
      <w:pPr>
        <w:keepNext/>
        <w:spacing w:after="0" w:line="276" w:lineRule="auto"/>
        <w:ind w:left="-142"/>
      </w:pPr>
      <w:r>
        <w:rPr>
          <w:noProof/>
          <w:lang w:eastAsia="en-AU"/>
        </w:rPr>
        <mc:AlternateContent>
          <mc:Choice Requires="wps">
            <w:drawing>
              <wp:anchor distT="0" distB="0" distL="114300" distR="114300" simplePos="0" relativeHeight="251658246" behindDoc="0" locked="0" layoutInCell="1" allowOverlap="1" wp14:anchorId="369A88A6" wp14:editId="17ED85AE">
                <wp:simplePos x="0" y="0"/>
                <wp:positionH relativeFrom="column">
                  <wp:posOffset>1716405</wp:posOffset>
                </wp:positionH>
                <wp:positionV relativeFrom="paragraph">
                  <wp:posOffset>1774571</wp:posOffset>
                </wp:positionV>
                <wp:extent cx="1433384" cy="794893"/>
                <wp:effectExtent l="0" t="0" r="14605" b="18415"/>
                <wp:wrapNone/>
                <wp:docPr id="2034355898" name="Oval 2034355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3384" cy="794893"/>
                        </a:xfrm>
                        <a:prstGeom prst="ellipse">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A88C79" id="Oval 2034355898" o:spid="_x0000_s1026" alt="&quot;&quot;" style="position:absolute;margin-left:135.15pt;margin-top:139.75pt;width:112.85pt;height:62.6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" filled="f" strokecolor="#5f2a79 [3215]" strokeweight="1pt">
                <v:stroke joinstyle="miter"/>
              </v:oval>
            </w:pict>
          </mc:Fallback>
        </mc:AlternateContent>
      </w:r>
      <w:r w:rsidR="000811F5">
        <w:rPr>
          <w:noProof/>
          <w:lang w:eastAsia="en-AU"/>
        </w:rPr>
        <w:drawing>
          <wp:inline distT="0" distB="0" distL="0" distR="0" wp14:anchorId="7AE5AB3C" wp14:editId="7267E5C1">
            <wp:extent cx="6394815" cy="2565908"/>
            <wp:effectExtent l="12700" t="12700" r="6350" b="12700"/>
            <wp:docPr id="128121324" name="Picture 128121324" descr="A flow chart outlining 5 steps from research to delivery. Research - Phase 1. Foundation research and community insights. Community insights and unheard perspectives: Recommendations for inclusive community engagement. Research evidence, policy and landscape mapping. Review of Government Inquiries and initiatives including Select Committee review. Problem definition - 1. Develop the community engagement plan. Formulate domain specific areas of focus and questions. Community engagement plan including areas of focus and questions for community engagement. 2. Public call for ideas and solutions (this area is circled). Solution ideation - Analyses and insights. 3. Draft the Strategy. Reflect on domain-specific community views, research and evidence and best practice. Validation and testing - Draft Strategy. 4. Public call for feedback on the draft National Autism Strategy. Review community feedback on draft Strategy. 5. Refine the Strategy. Consider domain-specific feedback, responses and refinements. Release National Autism Strategy. Resultant changes from community feedback documented and 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324" name="Picture 128121324" descr="A flow chart outlining 5 steps from research to delivery. Research - Phase 1. Foundation research and community insights. Community insights and unheard perspectives: Recommendations for inclusive community engagement. Research evidence, policy and landscape mapping. Review of Government Inquiries and initiatives including Select Committee review. Problem definition - 1. Develop the community engagement plan. Formulate domain specific areas of focus and questions. Community engagement plan including areas of focus and questions for community engagement. 2. Public call for ideas and solutions (this area is circled). Solution ideation - Analyses and insights. 3. Draft the Strategy. Reflect on domain-specific community views, research and evidence and best practice. Validation and testing - Draft Strategy. 4. Public call for feedback on the draft National Autism Strategy. Review community feedback on draft Strategy. 5. Refine the Strategy. Consider domain-specific feedback, responses and refinements. Release National Autism Strategy. Resultant changes from community feedback documented and published."/>
                    <pic:cNvPicPr/>
                  </pic:nvPicPr>
                  <pic:blipFill rotWithShape="1">
                    <a:blip r:embed="rId17">
                      <a:extLst>
                        <a:ext uri="{28A0092B-C50C-407E-A947-70E740481C1C}">
                          <a14:useLocalDpi xmlns:a14="http://schemas.microsoft.com/office/drawing/2010/main" val="0"/>
                        </a:ext>
                      </a:extLst>
                    </a:blip>
                    <a:srcRect t="-1823"/>
                    <a:stretch/>
                  </pic:blipFill>
                  <pic:spPr bwMode="auto">
                    <a:xfrm>
                      <a:off x="0" y="0"/>
                      <a:ext cx="6405636" cy="2570250"/>
                    </a:xfrm>
                    <a:prstGeom prst="rect">
                      <a:avLst/>
                    </a:prstGeom>
                    <a:ln w="12700" cap="flat" cmpd="sng" algn="ctr">
                      <a:solidFill>
                        <a:srgbClr val="EFEFE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B169BA" w14:textId="3C62867F" w:rsidR="000811F5" w:rsidRDefault="00BB0E77" w:rsidP="00F57947">
      <w:pPr>
        <w:pStyle w:val="Caption"/>
        <w:spacing w:after="120"/>
      </w:pPr>
      <w:r>
        <w:t xml:space="preserve">Figure </w:t>
      </w:r>
      <w:r>
        <w:fldChar w:fldCharType="begin"/>
      </w:r>
      <w:r>
        <w:instrText xml:space="preserve"> SEQ Figure \* ARABIC </w:instrText>
      </w:r>
      <w:r>
        <w:fldChar w:fldCharType="separate"/>
      </w:r>
      <w:r w:rsidR="002060B2">
        <w:rPr>
          <w:noProof/>
        </w:rPr>
        <w:t>1</w:t>
      </w:r>
      <w:r>
        <w:fldChar w:fldCharType="end"/>
      </w:r>
      <w:r w:rsidR="00D33F81">
        <w:t>.</w:t>
      </w:r>
      <w:r>
        <w:t xml:space="preserve"> National Autism Strategy co-design and consultation process</w:t>
      </w:r>
    </w:p>
    <w:p w14:paraId="69E0A3BB" w14:textId="29F68F07" w:rsidR="00D04482" w:rsidRDefault="00DE28B3" w:rsidP="00265549">
      <w:pPr>
        <w:spacing w:after="120" w:line="276" w:lineRule="auto"/>
      </w:pPr>
      <w:r>
        <w:t xml:space="preserve">Autistic people and families, carers, advocates, </w:t>
      </w:r>
      <w:proofErr w:type="gramStart"/>
      <w:r>
        <w:t>researchers</w:t>
      </w:r>
      <w:proofErr w:type="gramEnd"/>
      <w:r>
        <w:t xml:space="preserve"> and other stakeholders were asked what needs to be done through a National Autism Strategy to help improve outcomes for Autistic people across all stages of life. </w:t>
      </w:r>
      <w:r w:rsidR="003F43F7">
        <w:t>Th</w:t>
      </w:r>
      <w:r w:rsidR="00454081">
        <w:t>is</w:t>
      </w:r>
      <w:r w:rsidR="003F43F7">
        <w:t xml:space="preserve"> report </w:t>
      </w:r>
      <w:r w:rsidR="00127242">
        <w:t>presents the key themes that emerged from</w:t>
      </w:r>
      <w:r w:rsidR="003F43F7">
        <w:t xml:space="preserve"> </w:t>
      </w:r>
      <w:r w:rsidR="001B392B">
        <w:t>thousands</w:t>
      </w:r>
      <w:r w:rsidR="003F43F7">
        <w:t xml:space="preserve"> of data and responses received</w:t>
      </w:r>
      <w:r w:rsidR="00062F47">
        <w:t>.</w:t>
      </w:r>
      <w:r w:rsidR="003F43F7">
        <w:t xml:space="preserve"> </w:t>
      </w:r>
      <w:r w:rsidR="00D04482">
        <w:t>It consolidates input from across all types of events and engagement methods (written, audio and video, online and face-to-face).</w:t>
      </w:r>
    </w:p>
    <w:p w14:paraId="400268DC" w14:textId="6B5064D1" w:rsidR="00072D99" w:rsidRPr="00072D99" w:rsidRDefault="00072D99" w:rsidP="00F57947">
      <w:pPr>
        <w:spacing w:after="80" w:line="276" w:lineRule="auto"/>
        <w:rPr>
          <w:b/>
          <w:bCs/>
        </w:rPr>
      </w:pPr>
      <w:r w:rsidRPr="00072D99">
        <w:rPr>
          <w:b/>
          <w:bCs/>
          <w:lang w:eastAsia="en-AU"/>
        </w:rPr>
        <w:t>The statements in this report reflect community and stakeholder views, and not those of the Australian Government.</w:t>
      </w:r>
    </w:p>
    <w:p w14:paraId="6921AE30" w14:textId="0039EA15" w:rsidR="00ED2786" w:rsidRDefault="00097477" w:rsidP="00F57947">
      <w:pPr>
        <w:pStyle w:val="Heading2"/>
        <w:spacing w:before="200"/>
      </w:pPr>
      <w:r>
        <w:t xml:space="preserve">Previous reports informing this </w:t>
      </w:r>
      <w:proofErr w:type="gramStart"/>
      <w:r>
        <w:t>consultation</w:t>
      </w:r>
      <w:proofErr w:type="gramEnd"/>
    </w:p>
    <w:p w14:paraId="0671F784" w14:textId="6C462AEB" w:rsidR="005A2FBB" w:rsidRPr="005A2FBB" w:rsidRDefault="00B81321" w:rsidP="005F6C45">
      <w:pPr>
        <w:spacing w:after="120" w:line="276" w:lineRule="auto"/>
        <w:rPr>
          <w:b/>
          <w:bCs/>
        </w:rPr>
      </w:pPr>
      <w:r>
        <w:t xml:space="preserve">The discussion paper </w:t>
      </w:r>
      <w:r w:rsidR="00EB022A">
        <w:t>was</w:t>
      </w:r>
      <w:r w:rsidR="00080AEE" w:rsidRPr="00590558">
        <w:t xml:space="preserve"> informed by the </w:t>
      </w:r>
      <w:r w:rsidR="00E5716F" w:rsidRPr="00590558">
        <w:t>findings of the</w:t>
      </w:r>
      <w:r w:rsidR="00ED2786" w:rsidRPr="00590558">
        <w:t xml:space="preserve"> </w:t>
      </w:r>
      <w:hyperlink r:id="rId18" w:history="1">
        <w:r w:rsidR="00ED2786" w:rsidRPr="00590558">
          <w:rPr>
            <w:rStyle w:val="Hyperlink"/>
          </w:rPr>
          <w:t>Senate Select Committee on Autism</w:t>
        </w:r>
      </w:hyperlink>
      <w:r w:rsidR="0022314B">
        <w:rPr>
          <w:rStyle w:val="FootnoteReference"/>
          <w:color w:val="3344DD" w:themeColor="hyperlink"/>
          <w:u w:val="single"/>
        </w:rPr>
        <w:footnoteReference w:id="2"/>
      </w:r>
      <w:r w:rsidR="005A2FBB" w:rsidRPr="00590558">
        <w:t>.</w:t>
      </w:r>
      <w:r w:rsidR="00DD27F2">
        <w:t xml:space="preserve"> A key </w:t>
      </w:r>
      <w:r w:rsidR="00DD27F2" w:rsidRPr="00245850">
        <w:t xml:space="preserve">recommendation of the </w:t>
      </w:r>
      <w:r w:rsidR="00DD27F2">
        <w:t xml:space="preserve">Select </w:t>
      </w:r>
      <w:r w:rsidR="00DD27F2" w:rsidRPr="00245850">
        <w:t xml:space="preserve">Committee’s report </w:t>
      </w:r>
      <w:r w:rsidR="00DD27F2">
        <w:t>was</w:t>
      </w:r>
      <w:r w:rsidR="00DD27F2" w:rsidRPr="00245850">
        <w:t xml:space="preserve"> to develop a person and family-centred National Autism Strategy</w:t>
      </w:r>
      <w:r w:rsidR="00AE70CD">
        <w:t>.</w:t>
      </w:r>
    </w:p>
    <w:p w14:paraId="7A343E56" w14:textId="2DB8ABBA" w:rsidR="00B81321" w:rsidRDefault="005F6C45" w:rsidP="00605C61">
      <w:pPr>
        <w:spacing w:after="120" w:line="276" w:lineRule="auto"/>
      </w:pPr>
      <w:r>
        <w:t>It</w:t>
      </w:r>
      <w:r w:rsidR="00B81321">
        <w:t xml:space="preserve"> was</w:t>
      </w:r>
      <w:r>
        <w:t xml:space="preserve"> also</w:t>
      </w:r>
      <w:r w:rsidR="00B81321">
        <w:t xml:space="preserve"> informed by the </w:t>
      </w:r>
      <w:r w:rsidR="00261E3D">
        <w:t>S</w:t>
      </w:r>
      <w:r w:rsidR="00B81321">
        <w:t xml:space="preserve">tage 1 co-design and engagement process </w:t>
      </w:r>
      <w:r w:rsidR="00942E98">
        <w:t>(</w:t>
      </w:r>
      <w:r w:rsidR="00B81321">
        <w:t>led by Autism CRC</w:t>
      </w:r>
      <w:r w:rsidR="00942E98">
        <w:t>)</w:t>
      </w:r>
      <w:r w:rsidR="00B81321">
        <w:t xml:space="preserve">. This included an engagement plan and </w:t>
      </w:r>
      <w:hyperlink r:id="rId19" w:history="1">
        <w:r w:rsidR="00B81321" w:rsidRPr="00792748">
          <w:rPr>
            <w:rStyle w:val="Hyperlink"/>
          </w:rPr>
          <w:t>Autism CRC’s Community Insights and Unheard Perspectives report</w:t>
        </w:r>
      </w:hyperlink>
      <w:r w:rsidR="00B81321">
        <w:t xml:space="preserve"> developed </w:t>
      </w:r>
      <w:r w:rsidR="00BE6273">
        <w:t>from</w:t>
      </w:r>
      <w:r w:rsidR="00B81321">
        <w:t xml:space="preserve"> a survey completed by </w:t>
      </w:r>
      <w:r w:rsidR="00AB58B7">
        <w:t xml:space="preserve">645 </w:t>
      </w:r>
      <w:r w:rsidR="00B81321">
        <w:t xml:space="preserve">people </w:t>
      </w:r>
      <w:r w:rsidR="00D96E36">
        <w:t xml:space="preserve">and </w:t>
      </w:r>
      <w:r w:rsidR="007A01AB">
        <w:t>workshops and interviews</w:t>
      </w:r>
      <w:r w:rsidR="00121C20">
        <w:t xml:space="preserve"> with </w:t>
      </w:r>
      <w:r w:rsidR="006E09F1">
        <w:t>Autistic people</w:t>
      </w:r>
      <w:r w:rsidR="00806DB7">
        <w:t>, families and carers</w:t>
      </w:r>
      <w:r w:rsidR="0081266A">
        <w:t>,</w:t>
      </w:r>
      <w:r w:rsidR="00AD5883">
        <w:t xml:space="preserve"> </w:t>
      </w:r>
      <w:r w:rsidR="00784485">
        <w:t xml:space="preserve">and representatives from </w:t>
      </w:r>
      <w:r w:rsidR="00141DAD">
        <w:t>organisations</w:t>
      </w:r>
      <w:r w:rsidR="0081266A">
        <w:t>.</w:t>
      </w:r>
    </w:p>
    <w:p w14:paraId="41485870" w14:textId="13EC4454" w:rsidR="00B81321" w:rsidRDefault="00B81321" w:rsidP="0070478E">
      <w:pPr>
        <w:spacing w:after="0" w:line="276" w:lineRule="auto"/>
      </w:pPr>
      <w:r>
        <w:t xml:space="preserve">Stage 1 also included reports </w:t>
      </w:r>
      <w:r w:rsidR="002D5646">
        <w:t>focused on engagement with priority groups</w:t>
      </w:r>
      <w:r w:rsidR="00E3699D">
        <w:t>,</w:t>
      </w:r>
      <w:r w:rsidR="007C507D">
        <w:t xml:space="preserve"> </w:t>
      </w:r>
      <w:r w:rsidR="003C470C">
        <w:t xml:space="preserve">developed </w:t>
      </w:r>
      <w:r>
        <w:t>by:</w:t>
      </w:r>
    </w:p>
    <w:p w14:paraId="0F758972" w14:textId="743A79FF" w:rsidR="00B81321" w:rsidRPr="00D32A25" w:rsidRDefault="00000000" w:rsidP="00CF2E47">
      <w:pPr>
        <w:pStyle w:val="ListParagraph"/>
        <w:numPr>
          <w:ilvl w:val="0"/>
          <w:numId w:val="3"/>
        </w:numPr>
        <w:spacing w:after="80" w:line="276" w:lineRule="auto"/>
      </w:pPr>
      <w:hyperlink r:id="rId20" w:history="1">
        <w:r w:rsidR="00B81321" w:rsidRPr="00D32A25">
          <w:rPr>
            <w:rStyle w:val="Hyperlink"/>
          </w:rPr>
          <w:t>Women with Disabilities Australia</w:t>
        </w:r>
      </w:hyperlink>
    </w:p>
    <w:p w14:paraId="2B269C34" w14:textId="3D5EDE7D" w:rsidR="00B81321" w:rsidRPr="00D32A25" w:rsidRDefault="00000000" w:rsidP="00CF2E47">
      <w:pPr>
        <w:pStyle w:val="ListParagraph"/>
        <w:numPr>
          <w:ilvl w:val="0"/>
          <w:numId w:val="3"/>
        </w:numPr>
        <w:spacing w:before="200" w:line="276" w:lineRule="auto"/>
      </w:pPr>
      <w:hyperlink r:id="rId21" w:history="1">
        <w:r w:rsidR="00B81321" w:rsidRPr="00D32A25">
          <w:rPr>
            <w:rStyle w:val="Hyperlink"/>
          </w:rPr>
          <w:t>Inclusion Australia</w:t>
        </w:r>
      </w:hyperlink>
    </w:p>
    <w:p w14:paraId="03433CCE" w14:textId="77777777" w:rsidR="00B81321" w:rsidRPr="00D32A25" w:rsidRDefault="00B81321" w:rsidP="00CF2E47">
      <w:pPr>
        <w:pStyle w:val="ListParagraph"/>
        <w:numPr>
          <w:ilvl w:val="0"/>
          <w:numId w:val="3"/>
        </w:numPr>
        <w:spacing w:before="200" w:line="276" w:lineRule="auto"/>
      </w:pPr>
      <w:r w:rsidRPr="00D32A25">
        <w:t>First People’s Disability Network</w:t>
      </w:r>
    </w:p>
    <w:p w14:paraId="17C22661" w14:textId="68215FEB" w:rsidR="0066467D" w:rsidRPr="005F6C45" w:rsidRDefault="00000000" w:rsidP="0070478E">
      <w:pPr>
        <w:pStyle w:val="ListParagraph"/>
        <w:numPr>
          <w:ilvl w:val="0"/>
          <w:numId w:val="3"/>
        </w:numPr>
        <w:spacing w:after="0" w:line="276" w:lineRule="auto"/>
        <w:ind w:left="714" w:hanging="357"/>
        <w:rPr>
          <w:color w:val="3344DD" w:themeColor="hyperlink"/>
          <w:u w:val="single"/>
        </w:rPr>
      </w:pPr>
      <w:hyperlink r:id="rId22" w:history="1">
        <w:r w:rsidR="00384859" w:rsidRPr="00D32A25">
          <w:rPr>
            <w:rStyle w:val="Hyperlink"/>
          </w:rPr>
          <w:t xml:space="preserve">Autism </w:t>
        </w:r>
        <w:proofErr w:type="spellStart"/>
        <w:r w:rsidR="00384859" w:rsidRPr="00D32A25">
          <w:rPr>
            <w:rStyle w:val="Hyperlink"/>
          </w:rPr>
          <w:t>Aspergers</w:t>
        </w:r>
        <w:proofErr w:type="spellEnd"/>
        <w:r w:rsidR="00384859" w:rsidRPr="00D32A25">
          <w:rPr>
            <w:rStyle w:val="Hyperlink"/>
          </w:rPr>
          <w:t xml:space="preserve"> Advocacy Australia </w:t>
        </w:r>
        <w:r w:rsidR="00B81321" w:rsidRPr="00D32A25">
          <w:rPr>
            <w:rStyle w:val="Hyperlink"/>
          </w:rPr>
          <w:t>(A4)</w:t>
        </w:r>
      </w:hyperlink>
      <w:r w:rsidR="0066467D">
        <w:rPr>
          <w:rStyle w:val="Hyperlink"/>
        </w:rPr>
        <w:br w:type="page"/>
      </w:r>
    </w:p>
    <w:p w14:paraId="044F172C" w14:textId="0D29CDA0" w:rsidR="0081574B" w:rsidRDefault="0081574B" w:rsidP="004308A4">
      <w:pPr>
        <w:pStyle w:val="Heading2"/>
        <w:spacing w:before="0"/>
      </w:pPr>
      <w:bookmarkStart w:id="1" w:name="_Toc152661149"/>
      <w:r w:rsidRPr="005C1EF7">
        <w:lastRenderedPageBreak/>
        <w:t>Acknowledgement</w:t>
      </w:r>
      <w:r>
        <w:t>s</w:t>
      </w:r>
      <w:bookmarkEnd w:id="1"/>
    </w:p>
    <w:p w14:paraId="3AF569F5" w14:textId="4F4D086D" w:rsidR="0081574B" w:rsidRPr="00666A95" w:rsidRDefault="0081574B" w:rsidP="0051588E">
      <w:r w:rsidRPr="00542E27">
        <w:t xml:space="preserve">The Social Deck and Department of Social Services wish to acknowledge the invaluable contributions of many people and groups as part of the consultations that inform this report. Thank you to the thousands of Autistic people, their </w:t>
      </w:r>
      <w:proofErr w:type="gramStart"/>
      <w:r w:rsidRPr="00542E27">
        <w:t>families</w:t>
      </w:r>
      <w:proofErr w:type="gramEnd"/>
      <w:r w:rsidRPr="00542E27">
        <w:t xml:space="preserve"> and communities, as well as other stakeholders, who gave their time and shared their experiences and ideas.</w:t>
      </w:r>
    </w:p>
    <w:p w14:paraId="73EEACB3" w14:textId="06CD88AB" w:rsidR="0081574B" w:rsidRPr="00542E27" w:rsidRDefault="0081574B" w:rsidP="00724F07">
      <w:pPr>
        <w:spacing w:after="0"/>
      </w:pPr>
      <w:r w:rsidRPr="00542E27">
        <w:t xml:space="preserve">A special thank you to our Autistic co-facilitators and our partners who made the consultations possible, </w:t>
      </w:r>
      <w:r w:rsidR="00221B10" w:rsidRPr="00542E27">
        <w:t>particularly</w:t>
      </w:r>
      <w:r w:rsidRPr="00542E27">
        <w:t xml:space="preserve"> our main </w:t>
      </w:r>
      <w:r w:rsidR="00221B10" w:rsidRPr="00542E27">
        <w:t>project</w:t>
      </w:r>
      <w:r w:rsidRPr="00542E27">
        <w:t xml:space="preserve"> partners:</w:t>
      </w:r>
    </w:p>
    <w:p w14:paraId="266440EC" w14:textId="4D7E1191" w:rsidR="0081574B" w:rsidRPr="00666A95" w:rsidRDefault="0081574B" w:rsidP="00666A95">
      <w:pPr>
        <w:pStyle w:val="ListParagraph"/>
        <w:rPr>
          <w:b/>
          <w:bCs/>
        </w:rPr>
      </w:pPr>
      <w:r w:rsidRPr="00666A95">
        <w:rPr>
          <w:b/>
          <w:bCs/>
        </w:rPr>
        <w:t>Autistic Self Advocacy Network of Australia and New Zealand (ASAN AUNZ)</w:t>
      </w:r>
    </w:p>
    <w:p w14:paraId="6F1B54CE" w14:textId="7562CD89" w:rsidR="0081574B" w:rsidRPr="00666A95" w:rsidRDefault="0081574B" w:rsidP="004308A4">
      <w:pPr>
        <w:pStyle w:val="ListParagraph"/>
        <w:spacing w:after="120"/>
        <w:rPr>
          <w:b/>
          <w:bCs/>
        </w:rPr>
      </w:pPr>
      <w:r w:rsidRPr="00666A95">
        <w:rPr>
          <w:b/>
          <w:bCs/>
        </w:rPr>
        <w:t>JFA Purple Orange</w:t>
      </w:r>
    </w:p>
    <w:p w14:paraId="0FBA0907" w14:textId="7836F876" w:rsidR="0081574B" w:rsidRPr="00A479CB" w:rsidRDefault="0081574B" w:rsidP="00A479CB">
      <w:pPr>
        <w:spacing w:after="120"/>
        <w:rPr>
          <w:b/>
          <w:bCs/>
          <w:color w:val="5F2A79" w:themeColor="text2"/>
        </w:rPr>
      </w:pPr>
      <w:r w:rsidRPr="00A479CB">
        <w:rPr>
          <w:b/>
          <w:bCs/>
          <w:color w:val="5F2A79" w:themeColor="text2"/>
        </w:rPr>
        <w:t>Thanks to individual facilitators across the country including:</w:t>
      </w:r>
    </w:p>
    <w:p w14:paraId="6EF90B63" w14:textId="669D9314" w:rsidR="0081574B" w:rsidRPr="00542E27" w:rsidRDefault="0081574B" w:rsidP="00A141DA">
      <w:pPr>
        <w:spacing w:after="0"/>
        <w:ind w:left="284"/>
        <w:rPr>
          <w:rFonts w:cs="Calibri"/>
        </w:rPr>
      </w:pPr>
      <w:r w:rsidRPr="00542E27">
        <w:rPr>
          <w:rFonts w:cs="Calibri"/>
        </w:rPr>
        <w:t xml:space="preserve">Abby </w:t>
      </w:r>
      <w:proofErr w:type="spellStart"/>
      <w:r w:rsidRPr="00542E27">
        <w:rPr>
          <w:rFonts w:cs="Calibri"/>
        </w:rPr>
        <w:t>Sesterka</w:t>
      </w:r>
      <w:proofErr w:type="spellEnd"/>
      <w:r w:rsidRPr="00542E27">
        <w:rPr>
          <w:rFonts w:cs="Calibri"/>
        </w:rPr>
        <w:t xml:space="preserve"> (Sydney, NSW,</w:t>
      </w:r>
      <w:r w:rsidR="00724D82">
        <w:rPr>
          <w:rFonts w:cs="Calibri"/>
        </w:rPr>
        <w:t xml:space="preserve"> Canberra,</w:t>
      </w:r>
      <w:r w:rsidRPr="00542E27">
        <w:rPr>
          <w:rFonts w:cs="Calibri"/>
        </w:rPr>
        <w:t xml:space="preserve"> ACT and online)</w:t>
      </w:r>
    </w:p>
    <w:p w14:paraId="7B039779" w14:textId="77777777" w:rsidR="00717C19" w:rsidRPr="00542E27" w:rsidRDefault="00717C19" w:rsidP="00A141DA">
      <w:pPr>
        <w:spacing w:after="0"/>
        <w:ind w:left="284"/>
        <w:rPr>
          <w:rFonts w:cs="Calibri"/>
        </w:rPr>
      </w:pPr>
      <w:r w:rsidRPr="00542E27">
        <w:rPr>
          <w:rFonts w:cs="Calibri"/>
        </w:rPr>
        <w:t>Nyx Harris (Sydney and Lismore, NSW)</w:t>
      </w:r>
    </w:p>
    <w:p w14:paraId="6336B77E" w14:textId="77777777" w:rsidR="0081574B" w:rsidRPr="00542E27" w:rsidRDefault="0081574B" w:rsidP="00A141DA">
      <w:pPr>
        <w:spacing w:after="0"/>
        <w:ind w:left="284"/>
        <w:rPr>
          <w:rFonts w:cs="Calibri"/>
        </w:rPr>
      </w:pPr>
      <w:r w:rsidRPr="00542E27">
        <w:rPr>
          <w:rFonts w:cs="Calibri"/>
        </w:rPr>
        <w:t xml:space="preserve">Tori </w:t>
      </w:r>
      <w:proofErr w:type="spellStart"/>
      <w:r w:rsidRPr="00542E27">
        <w:rPr>
          <w:rFonts w:cs="Calibri"/>
        </w:rPr>
        <w:t>Haar</w:t>
      </w:r>
      <w:proofErr w:type="spellEnd"/>
      <w:r w:rsidRPr="00542E27">
        <w:rPr>
          <w:rFonts w:cs="Calibri"/>
        </w:rPr>
        <w:t xml:space="preserve"> (Melbourne and Ballarat, VIC and online)</w:t>
      </w:r>
    </w:p>
    <w:p w14:paraId="452A5795" w14:textId="77777777" w:rsidR="0081574B" w:rsidRPr="00542E27" w:rsidRDefault="0081574B" w:rsidP="00A141DA">
      <w:pPr>
        <w:spacing w:after="0"/>
        <w:ind w:left="284"/>
        <w:rPr>
          <w:rFonts w:cs="Calibri"/>
        </w:rPr>
      </w:pPr>
      <w:r w:rsidRPr="00542E27">
        <w:rPr>
          <w:rFonts w:cs="Calibri"/>
        </w:rPr>
        <w:t>Alana Doyle (Melbourne, VIC)</w:t>
      </w:r>
    </w:p>
    <w:p w14:paraId="046EBDCF" w14:textId="77777777" w:rsidR="0081574B" w:rsidRPr="00542E27" w:rsidRDefault="0081574B" w:rsidP="00A141DA">
      <w:pPr>
        <w:spacing w:after="0"/>
        <w:ind w:left="284"/>
        <w:rPr>
          <w:rFonts w:cs="Calibri"/>
        </w:rPr>
      </w:pPr>
      <w:r w:rsidRPr="00542E27">
        <w:rPr>
          <w:rFonts w:cs="Calibri"/>
        </w:rPr>
        <w:t>James Murphy (Adelaide, SA and online)</w:t>
      </w:r>
    </w:p>
    <w:p w14:paraId="27745709" w14:textId="77777777" w:rsidR="0081574B" w:rsidRPr="00542E27" w:rsidRDefault="0081574B" w:rsidP="00A141DA">
      <w:pPr>
        <w:spacing w:after="0"/>
        <w:ind w:left="284"/>
        <w:rPr>
          <w:rFonts w:cs="Calibri"/>
        </w:rPr>
      </w:pPr>
      <w:r w:rsidRPr="00542E27">
        <w:rPr>
          <w:rFonts w:cs="Calibri"/>
        </w:rPr>
        <w:t>Ally Finnis (Mount Gambier, SA and online)</w:t>
      </w:r>
    </w:p>
    <w:p w14:paraId="5104CF2F" w14:textId="77777777" w:rsidR="0081574B" w:rsidRPr="00542E27" w:rsidRDefault="0081574B" w:rsidP="00A141DA">
      <w:pPr>
        <w:spacing w:after="0"/>
        <w:ind w:left="284"/>
        <w:rPr>
          <w:rFonts w:cs="Calibri"/>
        </w:rPr>
      </w:pPr>
      <w:r w:rsidRPr="00542E27">
        <w:rPr>
          <w:rFonts w:cs="Calibri"/>
        </w:rPr>
        <w:t>Geraldine Robertson (Devonport and Hobart, TAS)</w:t>
      </w:r>
    </w:p>
    <w:p w14:paraId="408D318A" w14:textId="77777777" w:rsidR="0081574B" w:rsidRPr="00542E27" w:rsidRDefault="0081574B" w:rsidP="00A141DA">
      <w:pPr>
        <w:spacing w:after="0"/>
        <w:ind w:left="284"/>
        <w:rPr>
          <w:rFonts w:cs="Calibri"/>
        </w:rPr>
      </w:pPr>
      <w:r w:rsidRPr="00542E27">
        <w:rPr>
          <w:rFonts w:cs="Calibri"/>
        </w:rPr>
        <w:t>Pen Brake (Devonport, TAS)</w:t>
      </w:r>
    </w:p>
    <w:p w14:paraId="03B25174" w14:textId="77777777" w:rsidR="0081574B" w:rsidRPr="00542E27" w:rsidRDefault="0081574B" w:rsidP="00A141DA">
      <w:pPr>
        <w:spacing w:after="0"/>
        <w:ind w:left="284"/>
        <w:rPr>
          <w:rFonts w:cs="Calibri"/>
        </w:rPr>
      </w:pPr>
      <w:r w:rsidRPr="00542E27">
        <w:rPr>
          <w:rFonts w:cs="Calibri"/>
        </w:rPr>
        <w:t>Michael Gammon (Hobert, TAS)</w:t>
      </w:r>
    </w:p>
    <w:p w14:paraId="0CE0A339" w14:textId="77777777" w:rsidR="008008B7" w:rsidRPr="00542E27" w:rsidRDefault="008008B7" w:rsidP="00A141DA">
      <w:pPr>
        <w:spacing w:after="0"/>
        <w:ind w:left="284"/>
        <w:rPr>
          <w:rFonts w:cs="Calibri"/>
        </w:rPr>
      </w:pPr>
      <w:r w:rsidRPr="00542E27">
        <w:rPr>
          <w:rFonts w:cs="Calibri"/>
        </w:rPr>
        <w:t>Kay Barnard (Perth and Bunbury, WA)</w:t>
      </w:r>
    </w:p>
    <w:p w14:paraId="20E27B08" w14:textId="77777777" w:rsidR="008008B7" w:rsidRPr="00542E27" w:rsidRDefault="008008B7" w:rsidP="00A141DA">
      <w:pPr>
        <w:spacing w:after="0"/>
        <w:ind w:left="284"/>
        <w:rPr>
          <w:rFonts w:cs="Calibri"/>
        </w:rPr>
      </w:pPr>
      <w:r w:rsidRPr="00542E27">
        <w:rPr>
          <w:rFonts w:cs="Calibri"/>
        </w:rPr>
        <w:t>Nick Avery (Bunbury, WA)</w:t>
      </w:r>
    </w:p>
    <w:p w14:paraId="696EA884" w14:textId="77777777" w:rsidR="0081574B" w:rsidRPr="00542E27" w:rsidRDefault="0081574B" w:rsidP="00A141DA">
      <w:pPr>
        <w:spacing w:after="0"/>
        <w:ind w:left="284"/>
        <w:rPr>
          <w:rFonts w:cs="Calibri"/>
        </w:rPr>
      </w:pPr>
      <w:r w:rsidRPr="00542E27">
        <w:rPr>
          <w:rFonts w:cs="Calibri"/>
        </w:rPr>
        <w:t>Alix Harrigan (Cairns and Brisbane, QLD and online)</w:t>
      </w:r>
    </w:p>
    <w:p w14:paraId="213452A4" w14:textId="77777777" w:rsidR="0081574B" w:rsidRPr="00542E27" w:rsidRDefault="0081574B" w:rsidP="00A141DA">
      <w:pPr>
        <w:spacing w:after="0"/>
        <w:ind w:left="284"/>
        <w:rPr>
          <w:rFonts w:cs="Calibri"/>
        </w:rPr>
      </w:pPr>
      <w:r w:rsidRPr="00542E27">
        <w:rPr>
          <w:rFonts w:cs="Calibri"/>
        </w:rPr>
        <w:t>Katharine Annear (online LGBTIQA+)</w:t>
      </w:r>
    </w:p>
    <w:p w14:paraId="2586E96D" w14:textId="77777777" w:rsidR="008008B7" w:rsidRDefault="008008B7" w:rsidP="00A141DA">
      <w:pPr>
        <w:spacing w:after="0"/>
        <w:ind w:left="284"/>
        <w:rPr>
          <w:rFonts w:cs="Calibri"/>
        </w:rPr>
      </w:pPr>
      <w:r w:rsidRPr="00542E27">
        <w:rPr>
          <w:rFonts w:cs="Calibri"/>
        </w:rPr>
        <w:t>Nick Glover (online Older Autistic people</w:t>
      </w:r>
      <w:r>
        <w:rPr>
          <w:rFonts w:cs="Calibri"/>
        </w:rPr>
        <w:t xml:space="preserve"> and UTAS</w:t>
      </w:r>
      <w:r w:rsidRPr="00542E27">
        <w:rPr>
          <w:rFonts w:cs="Calibri"/>
        </w:rPr>
        <w:t>)</w:t>
      </w:r>
    </w:p>
    <w:p w14:paraId="33EB86AD" w14:textId="4160561C" w:rsidR="000118B2" w:rsidRPr="00542E27" w:rsidRDefault="003C242E" w:rsidP="00A141DA">
      <w:pPr>
        <w:spacing w:after="0"/>
        <w:ind w:left="284"/>
        <w:rPr>
          <w:rFonts w:cs="Calibri"/>
        </w:rPr>
      </w:pPr>
      <w:r>
        <w:rPr>
          <w:rFonts w:cs="Calibri"/>
        </w:rPr>
        <w:t>Orion Kelly</w:t>
      </w:r>
      <w:r w:rsidR="002D0887">
        <w:rPr>
          <w:rFonts w:cs="Calibri"/>
        </w:rPr>
        <w:t xml:space="preserve"> (online workshop)</w:t>
      </w:r>
    </w:p>
    <w:p w14:paraId="418CB9FB" w14:textId="6488D012" w:rsidR="006C4734" w:rsidRPr="006C4734" w:rsidRDefault="006C4734" w:rsidP="00A479CB">
      <w:pPr>
        <w:spacing w:before="120" w:after="0"/>
        <w:rPr>
          <w:rFonts w:cs="Calibri"/>
          <w:color w:val="5F2A79" w:themeColor="text2"/>
        </w:rPr>
      </w:pPr>
      <w:r w:rsidRPr="006C4734">
        <w:rPr>
          <w:rFonts w:cs="Calibri"/>
          <w:color w:val="5F2A79" w:themeColor="text2"/>
        </w:rPr>
        <w:t xml:space="preserve">The following members of the </w:t>
      </w:r>
      <w:r w:rsidRPr="006C4734">
        <w:rPr>
          <w:rFonts w:cs="Calibri"/>
          <w:i/>
          <w:iCs/>
          <w:color w:val="5F2A79" w:themeColor="text2"/>
        </w:rPr>
        <w:t>National Autism Strategy Oversight Council</w:t>
      </w:r>
      <w:r w:rsidRPr="006C4734">
        <w:rPr>
          <w:rFonts w:cs="Calibri"/>
          <w:color w:val="5F2A79" w:themeColor="text2"/>
        </w:rPr>
        <w:t xml:space="preserve"> also supported facilitation of events:</w:t>
      </w:r>
    </w:p>
    <w:p w14:paraId="65D55D4D" w14:textId="77777777" w:rsidR="0081574B" w:rsidRPr="00542E27" w:rsidRDefault="0081574B" w:rsidP="00A141DA">
      <w:pPr>
        <w:spacing w:after="0"/>
        <w:ind w:left="284"/>
        <w:rPr>
          <w:rFonts w:cs="Calibri"/>
        </w:rPr>
      </w:pPr>
      <w:r w:rsidRPr="00542E27">
        <w:rPr>
          <w:rFonts w:cs="Calibri"/>
        </w:rPr>
        <w:t xml:space="preserve">Clare </w:t>
      </w:r>
      <w:proofErr w:type="spellStart"/>
      <w:r w:rsidRPr="00542E27">
        <w:rPr>
          <w:rFonts w:cs="Calibri"/>
        </w:rPr>
        <w:t>Gibellini</w:t>
      </w:r>
      <w:proofErr w:type="spellEnd"/>
      <w:r w:rsidRPr="00542E27">
        <w:rPr>
          <w:rFonts w:cs="Calibri"/>
        </w:rPr>
        <w:t xml:space="preserve"> (National Webinar, WA, NT)</w:t>
      </w:r>
    </w:p>
    <w:p w14:paraId="45693D72" w14:textId="77777777" w:rsidR="0081574B" w:rsidRPr="00542E27" w:rsidRDefault="0081574B" w:rsidP="00A141DA">
      <w:pPr>
        <w:spacing w:after="0"/>
        <w:ind w:left="284"/>
        <w:rPr>
          <w:rFonts w:cs="Calibri"/>
        </w:rPr>
      </w:pPr>
      <w:r w:rsidRPr="00542E27">
        <w:rPr>
          <w:rFonts w:cs="Calibri"/>
        </w:rPr>
        <w:t>Renay Barker-Mulholland (First Nations targeted discussions)</w:t>
      </w:r>
    </w:p>
    <w:p w14:paraId="71671C85" w14:textId="77777777" w:rsidR="0081574B" w:rsidRPr="00542E27" w:rsidRDefault="0081574B" w:rsidP="00A141DA">
      <w:pPr>
        <w:spacing w:after="0"/>
        <w:ind w:left="284"/>
        <w:rPr>
          <w:rFonts w:cs="Calibri"/>
        </w:rPr>
      </w:pPr>
      <w:r w:rsidRPr="00542E27">
        <w:rPr>
          <w:rFonts w:cs="Calibri"/>
        </w:rPr>
        <w:t xml:space="preserve">Victoria </w:t>
      </w:r>
      <w:proofErr w:type="spellStart"/>
      <w:r w:rsidRPr="00542E27">
        <w:rPr>
          <w:rFonts w:cs="Calibri"/>
        </w:rPr>
        <w:t>Gottliebsen</w:t>
      </w:r>
      <w:proofErr w:type="spellEnd"/>
      <w:r w:rsidRPr="00542E27">
        <w:rPr>
          <w:rFonts w:cs="Calibri"/>
        </w:rPr>
        <w:t xml:space="preserve"> (Darwin, NT and online Autistic health professionals and researchers)</w:t>
      </w:r>
    </w:p>
    <w:p w14:paraId="1BBE1FEB" w14:textId="77777777" w:rsidR="0081574B" w:rsidRPr="00542E27" w:rsidRDefault="0081574B" w:rsidP="00A141DA">
      <w:pPr>
        <w:spacing w:after="0"/>
        <w:ind w:left="284"/>
        <w:rPr>
          <w:rFonts w:cs="Calibri"/>
        </w:rPr>
      </w:pPr>
      <w:r w:rsidRPr="00542E27">
        <w:rPr>
          <w:rFonts w:cs="Calibri"/>
        </w:rPr>
        <w:t xml:space="preserve">Josie </w:t>
      </w:r>
      <w:proofErr w:type="spellStart"/>
      <w:r w:rsidRPr="00542E27">
        <w:rPr>
          <w:rFonts w:cs="Calibri"/>
        </w:rPr>
        <w:t>Barbaro</w:t>
      </w:r>
      <w:proofErr w:type="spellEnd"/>
      <w:r w:rsidRPr="00542E27">
        <w:rPr>
          <w:rFonts w:cs="Calibri"/>
        </w:rPr>
        <w:t xml:space="preserve"> (online Autistic health professionals and researchers)</w:t>
      </w:r>
    </w:p>
    <w:p w14:paraId="67DB28C0" w14:textId="77777777" w:rsidR="0081574B" w:rsidRPr="00542E27" w:rsidRDefault="0081574B" w:rsidP="00A141DA">
      <w:pPr>
        <w:spacing w:after="0"/>
        <w:ind w:left="284"/>
        <w:rPr>
          <w:rFonts w:cs="Calibri"/>
        </w:rPr>
      </w:pPr>
      <w:r w:rsidRPr="00542E27">
        <w:rPr>
          <w:rFonts w:cs="Calibri"/>
        </w:rPr>
        <w:t xml:space="preserve">Jenny </w:t>
      </w:r>
      <w:proofErr w:type="spellStart"/>
      <w:r w:rsidRPr="00542E27">
        <w:rPr>
          <w:rFonts w:cs="Calibri"/>
        </w:rPr>
        <w:t>Karavolos</w:t>
      </w:r>
      <w:proofErr w:type="spellEnd"/>
      <w:r w:rsidRPr="00542E27">
        <w:rPr>
          <w:rFonts w:cs="Calibri"/>
        </w:rPr>
        <w:t xml:space="preserve"> (online parents and carers)</w:t>
      </w:r>
    </w:p>
    <w:p w14:paraId="58F7A0B0" w14:textId="5C0EEAFE" w:rsidR="0081574B" w:rsidRPr="00241391" w:rsidRDefault="0081574B" w:rsidP="00241391">
      <w:pPr>
        <w:spacing w:after="0"/>
        <w:ind w:left="284"/>
        <w:rPr>
          <w:rFonts w:cs="Calibri"/>
        </w:rPr>
      </w:pPr>
      <w:r w:rsidRPr="00542E27">
        <w:rPr>
          <w:rFonts w:cs="Calibri"/>
        </w:rPr>
        <w:t xml:space="preserve">Heidi La Paglia Reid (online </w:t>
      </w:r>
      <w:r w:rsidR="003C5E4C" w:rsidRPr="00542E27">
        <w:rPr>
          <w:rFonts w:cs="Calibri"/>
        </w:rPr>
        <w:t>UTAS</w:t>
      </w:r>
      <w:r w:rsidRPr="00542E27">
        <w:rPr>
          <w:rFonts w:cs="Calibri"/>
        </w:rPr>
        <w:t>)</w:t>
      </w:r>
    </w:p>
    <w:p w14:paraId="2EDC5B0D" w14:textId="000D9A0E" w:rsidR="0081574B" w:rsidRPr="00E817C1" w:rsidRDefault="00A36758" w:rsidP="00A479CB">
      <w:pPr>
        <w:spacing w:before="200" w:after="120"/>
        <w:rPr>
          <w:b/>
          <w:bCs/>
          <w:color w:val="5F2A79" w:themeColor="text2"/>
        </w:rPr>
      </w:pPr>
      <w:r w:rsidRPr="00E817C1">
        <w:rPr>
          <w:b/>
          <w:bCs/>
          <w:color w:val="5F2A79" w:themeColor="text2"/>
        </w:rPr>
        <w:t>The</w:t>
      </w:r>
      <w:r w:rsidR="00DF5618" w:rsidRPr="00E817C1">
        <w:rPr>
          <w:b/>
          <w:bCs/>
          <w:color w:val="5F2A79" w:themeColor="text2"/>
        </w:rPr>
        <w:t>se</w:t>
      </w:r>
      <w:r w:rsidR="0081574B" w:rsidRPr="00E817C1">
        <w:rPr>
          <w:b/>
          <w:bCs/>
          <w:color w:val="5F2A79" w:themeColor="text2"/>
        </w:rPr>
        <w:t xml:space="preserve"> organisations </w:t>
      </w:r>
      <w:r w:rsidRPr="00E817C1">
        <w:rPr>
          <w:b/>
          <w:bCs/>
          <w:color w:val="5F2A79" w:themeColor="text2"/>
        </w:rPr>
        <w:t xml:space="preserve">were paid to </w:t>
      </w:r>
      <w:r w:rsidR="0081574B" w:rsidRPr="00E817C1">
        <w:rPr>
          <w:b/>
          <w:bCs/>
          <w:color w:val="5F2A79" w:themeColor="text2"/>
        </w:rPr>
        <w:t>facilitate targeted discussion groups as part of these consultations:</w:t>
      </w:r>
    </w:p>
    <w:p w14:paraId="569DD6C4" w14:textId="7CA39E61" w:rsidR="0081574B" w:rsidRPr="00542E27" w:rsidRDefault="0081574B" w:rsidP="00E817C1">
      <w:pPr>
        <w:spacing w:after="0"/>
        <w:ind w:left="284"/>
        <w:rPr>
          <w:rFonts w:cs="Calibri"/>
        </w:rPr>
      </w:pPr>
      <w:r w:rsidRPr="00542E27">
        <w:rPr>
          <w:rFonts w:cs="Calibri"/>
        </w:rPr>
        <w:t>Autistic Self Advocacy Network of Australia and New Zealand (ASAN AUNZ)</w:t>
      </w:r>
    </w:p>
    <w:p w14:paraId="0044FD44" w14:textId="77777777" w:rsidR="0081574B" w:rsidRPr="00542E27" w:rsidRDefault="0081574B" w:rsidP="00E817C1">
      <w:pPr>
        <w:spacing w:after="0"/>
        <w:ind w:left="284"/>
        <w:rPr>
          <w:rFonts w:cs="Calibri"/>
        </w:rPr>
      </w:pPr>
      <w:r w:rsidRPr="00542E27">
        <w:rPr>
          <w:rFonts w:cs="Calibri"/>
        </w:rPr>
        <w:t>Autism Community Network (ACN)</w:t>
      </w:r>
    </w:p>
    <w:p w14:paraId="71B4C7EE" w14:textId="77777777" w:rsidR="0081574B" w:rsidRPr="00542E27" w:rsidRDefault="0081574B" w:rsidP="00E817C1">
      <w:pPr>
        <w:spacing w:after="0"/>
        <w:ind w:left="284"/>
        <w:rPr>
          <w:rFonts w:cs="Calibri"/>
        </w:rPr>
      </w:pPr>
      <w:r w:rsidRPr="00542E27">
        <w:rPr>
          <w:rFonts w:cs="Calibri"/>
        </w:rPr>
        <w:t>Autism Queensland</w:t>
      </w:r>
    </w:p>
    <w:p w14:paraId="3F66F870" w14:textId="77777777" w:rsidR="0081574B" w:rsidRPr="00542E27" w:rsidRDefault="0081574B" w:rsidP="00E817C1">
      <w:pPr>
        <w:spacing w:after="0"/>
        <w:ind w:left="284"/>
        <w:rPr>
          <w:rFonts w:cs="Calibri"/>
        </w:rPr>
      </w:pPr>
      <w:r w:rsidRPr="00542E27">
        <w:rPr>
          <w:rFonts w:cs="Calibri"/>
        </w:rPr>
        <w:t>Autism Tasmania</w:t>
      </w:r>
    </w:p>
    <w:p w14:paraId="6C55B607" w14:textId="77777777" w:rsidR="0081574B" w:rsidRPr="00542E27" w:rsidRDefault="0081574B" w:rsidP="00E817C1">
      <w:pPr>
        <w:spacing w:after="0"/>
        <w:ind w:left="284"/>
        <w:rPr>
          <w:rFonts w:cs="Calibri"/>
        </w:rPr>
      </w:pPr>
      <w:r w:rsidRPr="00542E27">
        <w:rPr>
          <w:rFonts w:cs="Calibri"/>
        </w:rPr>
        <w:t>Children and Young People with Disability Australia (CYDA)</w:t>
      </w:r>
    </w:p>
    <w:p w14:paraId="2F35267A" w14:textId="176949F4" w:rsidR="0081574B" w:rsidRPr="00542E27" w:rsidRDefault="0081574B" w:rsidP="00E817C1">
      <w:pPr>
        <w:spacing w:after="0"/>
        <w:ind w:left="284"/>
        <w:rPr>
          <w:rFonts w:cs="Calibri"/>
        </w:rPr>
      </w:pPr>
      <w:r w:rsidRPr="00542E27">
        <w:rPr>
          <w:rFonts w:cs="Calibri"/>
        </w:rPr>
        <w:t>Different Journeys</w:t>
      </w:r>
      <w:r w:rsidR="00B1758C" w:rsidRPr="00542E27">
        <w:rPr>
          <w:rFonts w:cs="Calibri"/>
        </w:rPr>
        <w:t xml:space="preserve"> (Victoria)</w:t>
      </w:r>
    </w:p>
    <w:p w14:paraId="2511DA6F" w14:textId="77777777" w:rsidR="0081574B" w:rsidRPr="00542E27" w:rsidRDefault="0081574B" w:rsidP="00E817C1">
      <w:pPr>
        <w:spacing w:after="0"/>
        <w:ind w:left="284"/>
        <w:rPr>
          <w:rFonts w:cs="Calibri"/>
        </w:rPr>
      </w:pPr>
      <w:r w:rsidRPr="00542E27">
        <w:rPr>
          <w:rFonts w:cs="Calibri"/>
        </w:rPr>
        <w:t>Inclusion Australia</w:t>
      </w:r>
    </w:p>
    <w:p w14:paraId="38F58C12" w14:textId="173B0D13" w:rsidR="0081574B" w:rsidRPr="00542E27" w:rsidRDefault="0081574B" w:rsidP="00E817C1">
      <w:pPr>
        <w:spacing w:after="0"/>
        <w:ind w:left="284"/>
        <w:rPr>
          <w:rFonts w:cs="Calibri"/>
        </w:rPr>
      </w:pPr>
      <w:proofErr w:type="spellStart"/>
      <w:r w:rsidRPr="00542E27">
        <w:rPr>
          <w:rFonts w:cs="Calibri"/>
        </w:rPr>
        <w:t>Kiind</w:t>
      </w:r>
      <w:proofErr w:type="spellEnd"/>
      <w:r w:rsidR="00B1758C" w:rsidRPr="00542E27">
        <w:rPr>
          <w:rFonts w:cs="Calibri"/>
        </w:rPr>
        <w:t xml:space="preserve"> (WA)</w:t>
      </w:r>
    </w:p>
    <w:p w14:paraId="3F0B6DC6" w14:textId="2C54D4BF" w:rsidR="0081574B" w:rsidRPr="00542E27" w:rsidRDefault="0081574B" w:rsidP="00E817C1">
      <w:pPr>
        <w:spacing w:after="0"/>
        <w:ind w:left="284"/>
        <w:rPr>
          <w:rFonts w:cs="Calibri"/>
        </w:rPr>
      </w:pPr>
      <w:r w:rsidRPr="00542E27">
        <w:rPr>
          <w:rFonts w:cs="Calibri"/>
        </w:rPr>
        <w:t>Kindred</w:t>
      </w:r>
      <w:r w:rsidR="00B1758C" w:rsidRPr="00542E27">
        <w:rPr>
          <w:rFonts w:cs="Calibri"/>
        </w:rPr>
        <w:t xml:space="preserve"> (NSW)</w:t>
      </w:r>
    </w:p>
    <w:p w14:paraId="347F199A" w14:textId="77777777" w:rsidR="0081574B" w:rsidRPr="00542E27" w:rsidRDefault="0081574B" w:rsidP="00E817C1">
      <w:pPr>
        <w:spacing w:after="0"/>
        <w:ind w:left="284"/>
        <w:rPr>
          <w:rFonts w:cs="Calibri"/>
        </w:rPr>
      </w:pPr>
      <w:r w:rsidRPr="00542E27">
        <w:rPr>
          <w:rFonts w:cs="Calibri"/>
        </w:rPr>
        <w:t>National Ethnic Disability Alliance (NEDA)</w:t>
      </w:r>
    </w:p>
    <w:p w14:paraId="0B05E62A" w14:textId="77777777" w:rsidR="0081574B" w:rsidRPr="00542E27" w:rsidRDefault="0081574B" w:rsidP="00E817C1">
      <w:pPr>
        <w:spacing w:after="0"/>
        <w:ind w:left="284"/>
        <w:rPr>
          <w:rFonts w:cs="Calibri"/>
        </w:rPr>
      </w:pPr>
      <w:r w:rsidRPr="00542E27">
        <w:rPr>
          <w:rFonts w:cs="Calibri"/>
        </w:rPr>
        <w:t>Scope Australia</w:t>
      </w:r>
    </w:p>
    <w:p w14:paraId="7C5B9C17" w14:textId="5CD1715A" w:rsidR="0081574B" w:rsidRPr="00542E27" w:rsidRDefault="0081574B" w:rsidP="00E817C1">
      <w:pPr>
        <w:spacing w:after="0"/>
        <w:ind w:left="284"/>
        <w:rPr>
          <w:rFonts w:cs="Calibri"/>
        </w:rPr>
      </w:pPr>
      <w:r w:rsidRPr="00542E27">
        <w:rPr>
          <w:rFonts w:cs="Calibri"/>
        </w:rPr>
        <w:t>VALID</w:t>
      </w:r>
    </w:p>
    <w:p w14:paraId="61801F75" w14:textId="035F697C" w:rsidR="0081574B" w:rsidRPr="00542E27" w:rsidRDefault="0081574B" w:rsidP="00E817C1">
      <w:pPr>
        <w:spacing w:after="0"/>
        <w:ind w:left="284"/>
        <w:rPr>
          <w:rFonts w:cs="Calibri"/>
        </w:rPr>
      </w:pPr>
      <w:r w:rsidRPr="00542E27">
        <w:rPr>
          <w:rFonts w:cs="Calibri"/>
        </w:rPr>
        <w:t>Women With Disabilities Australia (WWDA)</w:t>
      </w:r>
    </w:p>
    <w:p w14:paraId="3CFCF4B6" w14:textId="544E0A45" w:rsidR="0081574B" w:rsidRPr="00724F07" w:rsidRDefault="0081574B" w:rsidP="00A479CB">
      <w:pPr>
        <w:spacing w:after="120"/>
        <w:ind w:left="284"/>
        <w:rPr>
          <w:rFonts w:cs="Calibri"/>
        </w:rPr>
      </w:pPr>
      <w:r w:rsidRPr="00542E27">
        <w:rPr>
          <w:rFonts w:cs="Calibri"/>
        </w:rPr>
        <w:t>Yellow Ladybugs</w:t>
      </w:r>
    </w:p>
    <w:p w14:paraId="6B361B3D" w14:textId="144B726A" w:rsidR="003F43F7" w:rsidRPr="00542E27" w:rsidRDefault="0081574B" w:rsidP="00E817C1">
      <w:r w:rsidRPr="00542E27">
        <w:rPr>
          <w:rFonts w:cs="Calibri"/>
        </w:rPr>
        <w:t xml:space="preserve">We would also like to acknowledge and thank the support of </w:t>
      </w:r>
      <w:r w:rsidR="00470912">
        <w:rPr>
          <w:rFonts w:cs="Calibri"/>
        </w:rPr>
        <w:t xml:space="preserve">Australian Autism Alliance, </w:t>
      </w:r>
      <w:r w:rsidRPr="00542E27">
        <w:rPr>
          <w:rFonts w:cs="Calibri"/>
        </w:rPr>
        <w:t>Amaze and Autism CRC in helping to promote the consultations and share information with the Autistic community and stakeholders.</w:t>
      </w:r>
      <w:r w:rsidR="003F43F7" w:rsidRPr="00542E27">
        <w:br w:type="page"/>
      </w:r>
    </w:p>
    <w:p w14:paraId="624202BE" w14:textId="153346F6" w:rsidR="00460738" w:rsidRDefault="003501B8" w:rsidP="007A0160">
      <w:pPr>
        <w:pStyle w:val="Heading1"/>
        <w:spacing w:before="0"/>
      </w:pPr>
      <w:bookmarkStart w:id="2" w:name="_Toc152661150"/>
      <w:r>
        <w:lastRenderedPageBreak/>
        <w:t>Executive summary</w:t>
      </w:r>
      <w:bookmarkEnd w:id="2"/>
    </w:p>
    <w:p w14:paraId="4941113E" w14:textId="1635001E" w:rsidR="005474FC" w:rsidRPr="001D4482" w:rsidRDefault="008167D3" w:rsidP="00362F7E">
      <w:pPr>
        <w:spacing w:after="200" w:line="276" w:lineRule="auto"/>
      </w:pPr>
      <w:r>
        <w:t>For many years Autistic people and other members of the Autism community have called for a dedicated National Autism Strategy.</w:t>
      </w:r>
      <w:r w:rsidR="00613D3A">
        <w:t xml:space="preserve"> </w:t>
      </w:r>
      <w:r w:rsidR="005474FC" w:rsidRPr="005474FC">
        <w:rPr>
          <w:lang w:val="en-GB"/>
        </w:rPr>
        <w:t xml:space="preserve">Life outcomes for Autistic people are worse than they should be. </w:t>
      </w:r>
      <w:r w:rsidR="00D90216">
        <w:rPr>
          <w:lang w:val="en-GB"/>
        </w:rPr>
        <w:t xml:space="preserve">A National Autism Strategy </w:t>
      </w:r>
      <w:r w:rsidR="00124BB0">
        <w:rPr>
          <w:lang w:val="en-GB"/>
        </w:rPr>
        <w:t xml:space="preserve">will </w:t>
      </w:r>
      <w:r w:rsidR="002F2D04" w:rsidRPr="002F2D04">
        <w:rPr>
          <w:lang w:val="en-GB"/>
        </w:rPr>
        <w:t>provide a coordinated, national approach to how governments and services can better support Autistic people and their families</w:t>
      </w:r>
      <w:r w:rsidR="00124BB0">
        <w:rPr>
          <w:lang w:val="en-GB"/>
        </w:rPr>
        <w:t>.</w:t>
      </w:r>
    </w:p>
    <w:p w14:paraId="21D97D25" w14:textId="57C0E861" w:rsidR="008167D3" w:rsidRDefault="00124BB0" w:rsidP="00362F7E">
      <w:pPr>
        <w:spacing w:after="200" w:line="276" w:lineRule="auto"/>
      </w:pPr>
      <w:r>
        <w:t xml:space="preserve">The </w:t>
      </w:r>
      <w:r w:rsidR="0029084D">
        <w:t>Australian Government</w:t>
      </w:r>
      <w:r w:rsidR="00FF16AC">
        <w:t xml:space="preserve"> committed to the development of a National Autism Strategy</w:t>
      </w:r>
      <w:r w:rsidR="0029084D">
        <w:t xml:space="preserve"> in response to</w:t>
      </w:r>
      <w:r w:rsidR="00613D3A">
        <w:t xml:space="preserve"> </w:t>
      </w:r>
      <w:r w:rsidR="00613D3A" w:rsidRPr="00590558">
        <w:t xml:space="preserve">findings of the </w:t>
      </w:r>
      <w:hyperlink r:id="rId23" w:history="1">
        <w:r w:rsidR="00613D3A" w:rsidRPr="00590558">
          <w:rPr>
            <w:rStyle w:val="Hyperlink"/>
          </w:rPr>
          <w:t>Senate Select Committee on Autism</w:t>
        </w:r>
      </w:hyperlink>
      <w:r w:rsidR="00613D3A">
        <w:t xml:space="preserve">, which </w:t>
      </w:r>
      <w:r w:rsidR="00613D3A" w:rsidRPr="00245850">
        <w:t>recommend</w:t>
      </w:r>
      <w:r w:rsidR="00613D3A">
        <w:t>ed</w:t>
      </w:r>
      <w:r w:rsidR="00613D3A" w:rsidRPr="00245850">
        <w:t xml:space="preserve"> a person and family-centred National Autism Strategy</w:t>
      </w:r>
      <w:r w:rsidR="00613D3A">
        <w:t xml:space="preserve"> to improve life outcomes for Autistic people</w:t>
      </w:r>
    </w:p>
    <w:p w14:paraId="12A29F69" w14:textId="29FBCD88" w:rsidR="008167D3" w:rsidRDefault="008167D3" w:rsidP="00362F7E">
      <w:pPr>
        <w:spacing w:after="200" w:line="276" w:lineRule="auto"/>
      </w:pPr>
      <w:r>
        <w:t xml:space="preserve">On </w:t>
      </w:r>
      <w:r w:rsidR="00412500">
        <w:t>4 September</w:t>
      </w:r>
      <w:r w:rsidR="0074523F">
        <w:t xml:space="preserve"> 2023</w:t>
      </w:r>
      <w:r>
        <w:t xml:space="preserve">, the federal Minister for Social Services, the Honourable Amanda </w:t>
      </w:r>
      <w:proofErr w:type="spellStart"/>
      <w:r>
        <w:t>Rishworth</w:t>
      </w:r>
      <w:proofErr w:type="spellEnd"/>
      <w:r>
        <w:t xml:space="preserve"> </w:t>
      </w:r>
      <w:r w:rsidR="00816E62">
        <w:t xml:space="preserve">MP </w:t>
      </w:r>
      <w:r w:rsidR="006A2993">
        <w:t>released</w:t>
      </w:r>
      <w:r>
        <w:t xml:space="preserve"> the </w:t>
      </w:r>
      <w:r w:rsidR="006A2993">
        <w:t xml:space="preserve">public </w:t>
      </w:r>
      <w:r>
        <w:t>consultation process to develop the National Autism Strategy</w:t>
      </w:r>
      <w:r w:rsidR="001A5E5B">
        <w:t xml:space="preserve"> (the Strategy)</w:t>
      </w:r>
      <w:r>
        <w:t xml:space="preserve">. </w:t>
      </w:r>
      <w:r w:rsidR="00245C23">
        <w:t>The consultation process was designed to:</w:t>
      </w:r>
    </w:p>
    <w:p w14:paraId="0D99A508" w14:textId="3EA27922" w:rsidR="00245C23" w:rsidRDefault="00245C23" w:rsidP="00362F7E">
      <w:pPr>
        <w:pStyle w:val="ListParagraph"/>
        <w:numPr>
          <w:ilvl w:val="0"/>
          <w:numId w:val="8"/>
        </w:numPr>
        <w:spacing w:line="276" w:lineRule="auto"/>
        <w:ind w:left="426"/>
      </w:pPr>
      <w:r w:rsidRPr="00245C23">
        <w:t xml:space="preserve">test what </w:t>
      </w:r>
      <w:r>
        <w:t>the Government</w:t>
      </w:r>
      <w:r w:rsidRPr="00245C23">
        <w:t xml:space="preserve"> </w:t>
      </w:r>
      <w:r>
        <w:t>has</w:t>
      </w:r>
      <w:r w:rsidRPr="00245C23">
        <w:t xml:space="preserve"> heard</w:t>
      </w:r>
      <w:r>
        <w:t xml:space="preserve"> through co-design and previous inquiries</w:t>
      </w:r>
      <w:r w:rsidRPr="00245C23">
        <w:t xml:space="preserve"> to understand </w:t>
      </w:r>
      <w:proofErr w:type="gramStart"/>
      <w:r w:rsidRPr="00245C23">
        <w:t>gaps</w:t>
      </w:r>
      <w:proofErr w:type="gramEnd"/>
    </w:p>
    <w:p w14:paraId="5DE3327F" w14:textId="7A0DED8E" w:rsidR="00245C23" w:rsidRDefault="00245C23" w:rsidP="00362F7E">
      <w:pPr>
        <w:pStyle w:val="ListParagraph"/>
        <w:numPr>
          <w:ilvl w:val="0"/>
          <w:numId w:val="8"/>
        </w:numPr>
        <w:spacing w:line="276" w:lineRule="auto"/>
        <w:ind w:left="425" w:hanging="357"/>
      </w:pPr>
      <w:r w:rsidRPr="00245C23">
        <w:t>further hear the voices of Autistic people and the wider community and encourage those who haven’t had the opportunity to be heard.</w:t>
      </w:r>
    </w:p>
    <w:p w14:paraId="79B0C311" w14:textId="6C55C8E9" w:rsidR="00245C23" w:rsidRDefault="00ED66BE" w:rsidP="00362F7E">
      <w:pPr>
        <w:spacing w:after="200" w:line="276" w:lineRule="auto"/>
      </w:pPr>
      <w:r>
        <w:t>P</w:t>
      </w:r>
      <w:r w:rsidR="00063447">
        <w:t xml:space="preserve">ublic </w:t>
      </w:r>
      <w:r>
        <w:t>engagement</w:t>
      </w:r>
      <w:r w:rsidR="00063447">
        <w:t xml:space="preserve"> involved</w:t>
      </w:r>
      <w:r w:rsidR="00245C23" w:rsidRPr="00245C23">
        <w:t xml:space="preserve"> Autistic people and their families and carers, the </w:t>
      </w:r>
      <w:r w:rsidR="00770029">
        <w:t>Autism</w:t>
      </w:r>
      <w:r w:rsidR="00245C23" w:rsidRPr="00245C23">
        <w:t xml:space="preserve"> and broader disability sector, </w:t>
      </w:r>
      <w:r w:rsidR="00063447">
        <w:t>as well as</w:t>
      </w:r>
      <w:r w:rsidR="00245C23" w:rsidRPr="00245C23">
        <w:t xml:space="preserve"> researchers and professionals</w:t>
      </w:r>
      <w:r w:rsidR="00063447">
        <w:t>.</w:t>
      </w:r>
    </w:p>
    <w:p w14:paraId="35DECF4B" w14:textId="14121618" w:rsidR="009B0F71" w:rsidRDefault="009B0F71" w:rsidP="005D2BFB">
      <w:pPr>
        <w:pStyle w:val="Heading2"/>
      </w:pPr>
      <w:r>
        <w:t>Community engagement</w:t>
      </w:r>
    </w:p>
    <w:p w14:paraId="4509742E" w14:textId="2215EF2C" w:rsidR="008167D3" w:rsidRDefault="00221CFC" w:rsidP="00362F7E">
      <w:pPr>
        <w:spacing w:after="200" w:line="276" w:lineRule="auto"/>
      </w:pPr>
      <w:r>
        <w:t>A</w:t>
      </w:r>
      <w:r w:rsidR="008167D3">
        <w:t xml:space="preserve"> multi-method</w:t>
      </w:r>
      <w:r>
        <w:t xml:space="preserve"> engagement</w:t>
      </w:r>
      <w:r w:rsidR="008167D3">
        <w:t xml:space="preserve"> process was undertaken by engagement specialists, The Social Deck, between </w:t>
      </w:r>
      <w:r w:rsidR="002B3EE1">
        <w:t>4 September and mid-November 2023</w:t>
      </w:r>
      <w:r w:rsidR="008167D3">
        <w:t xml:space="preserve">. </w:t>
      </w:r>
      <w:r w:rsidR="00E87D4B">
        <w:t xml:space="preserve">Community engagement was designed with consideration to the Autism CRC co-design and </w:t>
      </w:r>
      <w:hyperlink r:id="rId24" w:history="1">
        <w:r w:rsidR="00E87D4B" w:rsidRPr="008D53CF">
          <w:rPr>
            <w:rStyle w:val="Hyperlink"/>
          </w:rPr>
          <w:t>community insights report</w:t>
        </w:r>
      </w:hyperlink>
      <w:r w:rsidR="005E266B">
        <w:t xml:space="preserve">. This made sure </w:t>
      </w:r>
      <w:r w:rsidR="00E87D4B">
        <w:t xml:space="preserve">people were able to contribute </w:t>
      </w:r>
      <w:proofErr w:type="gramStart"/>
      <w:r w:rsidR="005E266B">
        <w:t>in</w:t>
      </w:r>
      <w:proofErr w:type="gramEnd"/>
      <w:r w:rsidR="00F66738">
        <w:t xml:space="preserve"> </w:t>
      </w:r>
      <w:r w:rsidR="00E87D4B">
        <w:t>a variety of ways and to choose</w:t>
      </w:r>
      <w:r w:rsidR="00026A5E">
        <w:t xml:space="preserve"> the</w:t>
      </w:r>
      <w:r w:rsidR="00E87D4B">
        <w:t xml:space="preserve"> methods that best suited them. This included the opportunity to contribute no matter where they live</w:t>
      </w:r>
      <w:r w:rsidR="00026A5E">
        <w:t>d</w:t>
      </w:r>
      <w:r w:rsidR="00E87D4B">
        <w:t xml:space="preserve"> in Australia</w:t>
      </w:r>
      <w:r w:rsidR="00353F75">
        <w:t>.</w:t>
      </w:r>
    </w:p>
    <w:p w14:paraId="33193524" w14:textId="5A377B92" w:rsidR="00B07665" w:rsidRDefault="00B05AC7" w:rsidP="00362F7E">
      <w:pPr>
        <w:spacing w:after="200" w:line="276" w:lineRule="auto"/>
      </w:pPr>
      <w:r>
        <w:t>There were more than</w:t>
      </w:r>
      <w:r w:rsidR="00D33738">
        <w:t xml:space="preserve"> </w:t>
      </w:r>
      <w:r w:rsidR="00E9115D">
        <w:t>2,0</w:t>
      </w:r>
      <w:r>
        <w:t>00</w:t>
      </w:r>
      <w:r w:rsidR="00D33738">
        <w:t xml:space="preserve"> </w:t>
      </w:r>
      <w:r w:rsidR="00B403FD">
        <w:t xml:space="preserve">participations </w:t>
      </w:r>
      <w:r w:rsidR="00E524C9">
        <w:t>with people from</w:t>
      </w:r>
      <w:r w:rsidR="00E71CC4">
        <w:t xml:space="preserve"> </w:t>
      </w:r>
      <w:r w:rsidR="00E71CC4" w:rsidRPr="00E9115D">
        <w:t xml:space="preserve">all states and territories. </w:t>
      </w:r>
      <w:r w:rsidR="0081521D" w:rsidRPr="00E9115D">
        <w:t>Autistic people</w:t>
      </w:r>
      <w:r w:rsidR="00A7498F" w:rsidRPr="00E9115D">
        <w:t xml:space="preserve"> were</w:t>
      </w:r>
      <w:r w:rsidR="00F33B71" w:rsidRPr="00E9115D">
        <w:t xml:space="preserve"> the largest contributor</w:t>
      </w:r>
      <w:r w:rsidR="00831E0F" w:rsidRPr="00E9115D">
        <w:t xml:space="preserve"> to these consultations</w:t>
      </w:r>
      <w:r w:rsidR="00203C4F" w:rsidRPr="00E9115D">
        <w:t>.</w:t>
      </w:r>
      <w:r w:rsidR="0020623F">
        <w:t xml:space="preserve"> More than</w:t>
      </w:r>
      <w:r w:rsidR="003D4B40">
        <w:t xml:space="preserve"> 100 separate </w:t>
      </w:r>
      <w:r w:rsidR="00C86194">
        <w:t xml:space="preserve">engagement activities </w:t>
      </w:r>
      <w:r w:rsidR="003D4B40">
        <w:t xml:space="preserve">were </w:t>
      </w:r>
      <w:proofErr w:type="gramStart"/>
      <w:r w:rsidR="003D4B40">
        <w:t>hel</w:t>
      </w:r>
      <w:r w:rsidR="00C86194">
        <w:t>d</w:t>
      </w:r>
      <w:proofErr w:type="gramEnd"/>
      <w:r w:rsidR="00B57E48">
        <w:t xml:space="preserve"> and</w:t>
      </w:r>
      <w:r w:rsidR="0020623F">
        <w:t xml:space="preserve"> </w:t>
      </w:r>
      <w:r w:rsidR="00B57E48">
        <w:t>this</w:t>
      </w:r>
      <w:r w:rsidR="0020623F">
        <w:t xml:space="preserve"> </w:t>
      </w:r>
      <w:r w:rsidR="003D4B40">
        <w:t>included over</w:t>
      </w:r>
      <w:r w:rsidR="00E8244C">
        <w:t xml:space="preserve"> </w:t>
      </w:r>
      <w:r w:rsidR="003D4B40">
        <w:t>20</w:t>
      </w:r>
      <w:r w:rsidR="00B07665">
        <w:t xml:space="preserve"> different targeted </w:t>
      </w:r>
      <w:r w:rsidR="00B01C86">
        <w:t xml:space="preserve">discussions with </w:t>
      </w:r>
      <w:r w:rsidR="001318A6">
        <w:t>people from intersectional and priority population groups</w:t>
      </w:r>
      <w:r w:rsidR="00362F7E">
        <w:t>.</w:t>
      </w:r>
    </w:p>
    <w:p w14:paraId="5FBEA498" w14:textId="4C8F2B02" w:rsidR="008167D3" w:rsidRDefault="008167D3" w:rsidP="005D2BFB">
      <w:pPr>
        <w:pStyle w:val="Heading2"/>
      </w:pPr>
      <w:r w:rsidRPr="00B94071">
        <w:t>What should a National Autism Strategy achieve?</w:t>
      </w:r>
    </w:p>
    <w:p w14:paraId="545B926B" w14:textId="29660189" w:rsidR="00362F7E" w:rsidRDefault="008167D3" w:rsidP="00A55A02">
      <w:pPr>
        <w:spacing w:after="120"/>
      </w:pPr>
      <w:r>
        <w:t>Autistic people’s vision for a National Autism Strategy centre</w:t>
      </w:r>
      <w:r w:rsidR="00CA6AF1">
        <w:t>d</w:t>
      </w:r>
      <w:r>
        <w:t xml:space="preserve"> on</w:t>
      </w:r>
      <w:r w:rsidR="00026896">
        <w:t xml:space="preserve"> inclusion, acceptance, fostering and celebrating Autistic strengths, recognition of individual diversity and capacity and better quality of life</w:t>
      </w:r>
      <w:r w:rsidR="00ED6E0A">
        <w:rPr>
          <w:noProof/>
        </w:rPr>
        <w:drawing>
          <wp:inline distT="0" distB="0" distL="0" distR="0" wp14:anchorId="545CB778" wp14:editId="6BDDEBEF">
            <wp:extent cx="5915025" cy="2000416"/>
            <wp:effectExtent l="0" t="0" r="0" b="0"/>
            <wp:docPr id="421379640" name="Picture 421379640" descr="Inclusion. Acceptance. Fostering and celebrating Autistic strengths. Recognition of individual diversity and capacity. Better quality of life and improved living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79640" name="Picture 421379640" descr="Inclusion. Acceptance. Fostering and celebrating Autistic strengths. Recognition of individual diversity and capacity. Better quality of life and improved living standards."/>
                    <pic:cNvPicPr/>
                  </pic:nvPicPr>
                  <pic:blipFill rotWithShape="1">
                    <a:blip r:embed="rId25">
                      <a:extLst>
                        <a:ext uri="{28A0092B-C50C-407E-A947-70E740481C1C}">
                          <a14:useLocalDpi xmlns:a14="http://schemas.microsoft.com/office/drawing/2010/main" val="0"/>
                        </a:ext>
                      </a:extLst>
                    </a:blip>
                    <a:srcRect l="6972" t="18245" r="7616" b="17623"/>
                    <a:stretch/>
                  </pic:blipFill>
                  <pic:spPr bwMode="auto">
                    <a:xfrm>
                      <a:off x="0" y="0"/>
                      <a:ext cx="5932315" cy="2006263"/>
                    </a:xfrm>
                    <a:prstGeom prst="rect">
                      <a:avLst/>
                    </a:prstGeom>
                    <a:ln>
                      <a:noFill/>
                    </a:ln>
                    <a:extLst>
                      <a:ext uri="{53640926-AAD7-44D8-BBD7-CCE9431645EC}">
                        <a14:shadowObscured xmlns:a14="http://schemas.microsoft.com/office/drawing/2010/main"/>
                      </a:ext>
                    </a:extLst>
                  </pic:spPr>
                </pic:pic>
              </a:graphicData>
            </a:graphic>
          </wp:inline>
        </w:drawing>
      </w:r>
      <w:r w:rsidR="00362F7E">
        <w:br w:type="page"/>
      </w:r>
    </w:p>
    <w:p w14:paraId="2A039E0B" w14:textId="6CE2D03C" w:rsidR="008167D3" w:rsidRPr="005D2BFB" w:rsidRDefault="00B07665" w:rsidP="005D2BFB">
      <w:pPr>
        <w:pStyle w:val="Heading2"/>
      </w:pPr>
      <w:r w:rsidRPr="005D2BFB">
        <w:lastRenderedPageBreak/>
        <w:t>M</w:t>
      </w:r>
      <w:r w:rsidR="008167D3" w:rsidRPr="005D2BFB">
        <w:t>ain themes</w:t>
      </w:r>
    </w:p>
    <w:p w14:paraId="19A2085C" w14:textId="194AFA0F" w:rsidR="001611EF" w:rsidRDefault="00E768FC" w:rsidP="00AC6266">
      <w:pPr>
        <w:spacing w:after="120" w:line="276" w:lineRule="auto"/>
      </w:pPr>
      <w:r>
        <w:t xml:space="preserve">The consultation covered vast areas of discussion, with </w:t>
      </w:r>
      <w:r w:rsidR="00256ED9">
        <w:t>important issues and ideas raised across all stages of a person’s life.</w:t>
      </w:r>
      <w:r w:rsidR="00AC6266">
        <w:t xml:space="preserve"> These have been grouped into</w:t>
      </w:r>
      <w:r w:rsidR="006E4471">
        <w:t xml:space="preserve"> key themes.</w:t>
      </w:r>
      <w:r w:rsidR="0013195A">
        <w:t xml:space="preserve"> These themes are listed below and further explained throughout this report.</w:t>
      </w:r>
    </w:p>
    <w:tbl>
      <w:tblPr>
        <w:tblStyle w:val="TableGrid"/>
        <w:tblW w:w="9639"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CellMar>
          <w:top w:w="85" w:type="dxa"/>
          <w:bottom w:w="57" w:type="dxa"/>
        </w:tblCellMar>
        <w:tblLook w:val="04A0" w:firstRow="1" w:lastRow="0" w:firstColumn="1" w:lastColumn="0" w:noHBand="0" w:noVBand="1"/>
      </w:tblPr>
      <w:tblGrid>
        <w:gridCol w:w="1838"/>
        <w:gridCol w:w="7801"/>
      </w:tblGrid>
      <w:tr w:rsidR="00AB193C" w:rsidRPr="00A10DB5" w14:paraId="0D6178E8" w14:textId="77777777" w:rsidTr="00FB5C5F">
        <w:tc>
          <w:tcPr>
            <w:tcW w:w="1838" w:type="dxa"/>
            <w:shd w:val="clear" w:color="auto" w:fill="F2F2F2" w:themeFill="background1" w:themeFillShade="F2"/>
            <w:vAlign w:val="center"/>
          </w:tcPr>
          <w:p w14:paraId="72A20600" w14:textId="77777777" w:rsidR="00AB193C" w:rsidRPr="00AC6266" w:rsidRDefault="00AB193C" w:rsidP="00FB5C5F">
            <w:pPr>
              <w:spacing w:after="0"/>
              <w:rPr>
                <w:b/>
                <w:bCs/>
              </w:rPr>
            </w:pPr>
            <w:r w:rsidRPr="00AC6266">
              <w:rPr>
                <w:b/>
                <w:bCs/>
              </w:rPr>
              <w:t xml:space="preserve">Rights, </w:t>
            </w:r>
            <w:proofErr w:type="gramStart"/>
            <w:r w:rsidRPr="00AC6266">
              <w:rPr>
                <w:b/>
                <w:bCs/>
              </w:rPr>
              <w:t>autonomy</w:t>
            </w:r>
            <w:proofErr w:type="gramEnd"/>
            <w:r w:rsidRPr="00AC6266">
              <w:rPr>
                <w:b/>
                <w:bCs/>
              </w:rPr>
              <w:t xml:space="preserve"> and safety</w:t>
            </w:r>
          </w:p>
        </w:tc>
        <w:tc>
          <w:tcPr>
            <w:tcW w:w="7801" w:type="dxa"/>
            <w:shd w:val="clear" w:color="auto" w:fill="F2F2F2" w:themeFill="background1" w:themeFillShade="F2"/>
          </w:tcPr>
          <w:p w14:paraId="5F38A158" w14:textId="295F3515" w:rsidR="00600F5B" w:rsidRDefault="00600F5B" w:rsidP="00FB5C5F">
            <w:pPr>
              <w:pStyle w:val="ListParagraph"/>
              <w:numPr>
                <w:ilvl w:val="0"/>
                <w:numId w:val="40"/>
              </w:numPr>
              <w:spacing w:after="0" w:line="276" w:lineRule="auto"/>
            </w:pPr>
            <w:r w:rsidRPr="00C3679F">
              <w:t>Ensuring equal opportunities</w:t>
            </w:r>
          </w:p>
          <w:p w14:paraId="1A9283D0" w14:textId="00508D78" w:rsidR="00600F5B" w:rsidRDefault="00600F5B" w:rsidP="00FB5C5F">
            <w:pPr>
              <w:pStyle w:val="ListParagraph"/>
              <w:numPr>
                <w:ilvl w:val="0"/>
                <w:numId w:val="40"/>
              </w:numPr>
              <w:spacing w:after="0" w:line="276" w:lineRule="auto"/>
            </w:pPr>
            <w:r w:rsidRPr="00C3679F">
              <w:t xml:space="preserve">Promoting and supporting </w:t>
            </w:r>
            <w:r w:rsidRPr="00C3679F" w:rsidDel="00E47D6C">
              <w:t>self</w:t>
            </w:r>
            <w:r w:rsidR="00E47D6C">
              <w:t>-advocacy</w:t>
            </w:r>
            <w:r w:rsidRPr="00C3679F">
              <w:t xml:space="preserve"> and </w:t>
            </w:r>
            <w:r w:rsidRPr="00C3679F" w:rsidDel="00827922">
              <w:t>decision</w:t>
            </w:r>
            <w:r w:rsidR="00827922">
              <w:t>-making</w:t>
            </w:r>
          </w:p>
          <w:p w14:paraId="755D0A4F" w14:textId="019D89E0" w:rsidR="00AB193C" w:rsidRPr="00AC6266" w:rsidRDefault="00600F5B" w:rsidP="00FB5C5F">
            <w:pPr>
              <w:pStyle w:val="ListParagraph"/>
              <w:numPr>
                <w:ilvl w:val="0"/>
                <w:numId w:val="40"/>
              </w:numPr>
              <w:spacing w:after="0" w:line="276" w:lineRule="auto"/>
              <w:rPr>
                <w:lang w:val="en-GB"/>
              </w:rPr>
            </w:pPr>
            <w:r w:rsidRPr="00C3679F">
              <w:t>Recognising and nurturing leadership of Autistic individuals</w:t>
            </w:r>
          </w:p>
        </w:tc>
      </w:tr>
      <w:tr w:rsidR="001611EF" w:rsidRPr="00A10DB5" w14:paraId="282A2D97" w14:textId="77777777" w:rsidTr="00FB5C5F">
        <w:tc>
          <w:tcPr>
            <w:tcW w:w="1838" w:type="dxa"/>
            <w:shd w:val="clear" w:color="auto" w:fill="F2F2F2" w:themeFill="background1" w:themeFillShade="F2"/>
            <w:vAlign w:val="center"/>
          </w:tcPr>
          <w:p w14:paraId="2B40132C" w14:textId="608CEE62" w:rsidR="001611EF" w:rsidRPr="00AC6266" w:rsidRDefault="001611EF" w:rsidP="00FB5C5F">
            <w:pPr>
              <w:spacing w:after="0"/>
              <w:rPr>
                <w:b/>
                <w:bCs/>
              </w:rPr>
            </w:pPr>
            <w:r w:rsidRPr="00AC6266">
              <w:rPr>
                <w:b/>
                <w:bCs/>
              </w:rPr>
              <w:t>Understanding Autism</w:t>
            </w:r>
          </w:p>
        </w:tc>
        <w:tc>
          <w:tcPr>
            <w:tcW w:w="7801" w:type="dxa"/>
            <w:shd w:val="clear" w:color="auto" w:fill="F2F2F2" w:themeFill="background1" w:themeFillShade="F2"/>
          </w:tcPr>
          <w:p w14:paraId="5CB54E1D" w14:textId="16F7A570" w:rsidR="00890466" w:rsidRDefault="00890466" w:rsidP="00FB5C5F">
            <w:pPr>
              <w:pStyle w:val="ListParagraph"/>
              <w:numPr>
                <w:ilvl w:val="0"/>
                <w:numId w:val="40"/>
              </w:numPr>
              <w:spacing w:after="0" w:line="276" w:lineRule="auto"/>
            </w:pPr>
            <w:r w:rsidRPr="00890466">
              <w:t xml:space="preserve">Implement national awareness and public education </w:t>
            </w:r>
            <w:proofErr w:type="gramStart"/>
            <w:r w:rsidRPr="00890466">
              <w:t>campaigns</w:t>
            </w:r>
            <w:proofErr w:type="gramEnd"/>
          </w:p>
          <w:p w14:paraId="3737B82F" w14:textId="77777777" w:rsidR="001611EF" w:rsidRDefault="001611EF" w:rsidP="00FB5C5F">
            <w:pPr>
              <w:pStyle w:val="ListParagraph"/>
              <w:numPr>
                <w:ilvl w:val="0"/>
                <w:numId w:val="40"/>
              </w:numPr>
              <w:spacing w:after="0" w:line="276" w:lineRule="auto"/>
              <w:rPr>
                <w:color w:val="000000" w:themeColor="text1"/>
              </w:rPr>
            </w:pPr>
            <w:r w:rsidRPr="00890466">
              <w:t xml:space="preserve">Autism understanding training for consumer-facing </w:t>
            </w:r>
            <w:proofErr w:type="gramStart"/>
            <w:r w:rsidRPr="00890466">
              <w:t>services</w:t>
            </w:r>
            <w:proofErr w:type="gramEnd"/>
          </w:p>
          <w:p w14:paraId="5887F093" w14:textId="47D6DD4B" w:rsidR="00890466" w:rsidRPr="00ED711A" w:rsidRDefault="00890466" w:rsidP="00FB5C5F">
            <w:pPr>
              <w:pStyle w:val="ListParagraph"/>
              <w:numPr>
                <w:ilvl w:val="0"/>
                <w:numId w:val="40"/>
              </w:numPr>
              <w:spacing w:after="0" w:line="276" w:lineRule="auto"/>
              <w:rPr>
                <w:color w:val="000000" w:themeColor="text1"/>
              </w:rPr>
            </w:pPr>
            <w:r w:rsidRPr="00890466">
              <w:t>Support</w:t>
            </w:r>
            <w:r w:rsidR="001611EF" w:rsidRPr="00A10DB5">
              <w:t xml:space="preserve"> advocacy to challenge and reduce the stigma</w:t>
            </w:r>
            <w:r w:rsidRPr="00890466">
              <w:t xml:space="preserve"> often faced by Autistic </w:t>
            </w:r>
            <w:proofErr w:type="gramStart"/>
            <w:r w:rsidRPr="00890466">
              <w:t>individuals</w:t>
            </w:r>
            <w:proofErr w:type="gramEnd"/>
          </w:p>
          <w:p w14:paraId="72252312" w14:textId="70791049" w:rsidR="00890466" w:rsidRDefault="00890466" w:rsidP="00FB5C5F">
            <w:pPr>
              <w:pStyle w:val="ListParagraph"/>
              <w:numPr>
                <w:ilvl w:val="0"/>
                <w:numId w:val="40"/>
              </w:numPr>
              <w:spacing w:after="0" w:line="276" w:lineRule="auto"/>
            </w:pPr>
            <w:r w:rsidRPr="00890466">
              <w:t xml:space="preserve">Educate from a young </w:t>
            </w:r>
            <w:proofErr w:type="gramStart"/>
            <w:r w:rsidRPr="00890466">
              <w:t>age</w:t>
            </w:r>
            <w:proofErr w:type="gramEnd"/>
          </w:p>
          <w:p w14:paraId="6FA1AB01" w14:textId="1D392EE9" w:rsidR="001611EF" w:rsidRPr="00A10DB5" w:rsidRDefault="00890466" w:rsidP="00FB5C5F">
            <w:pPr>
              <w:pStyle w:val="ListParagraph"/>
              <w:numPr>
                <w:ilvl w:val="0"/>
                <w:numId w:val="40"/>
              </w:numPr>
              <w:spacing w:after="0" w:line="276" w:lineRule="auto"/>
            </w:pPr>
            <w:r w:rsidRPr="00890466">
              <w:t>Ensure positive representation in media</w:t>
            </w:r>
            <w:r w:rsidRPr="000B2596">
              <w:t>, and in sports and arts</w:t>
            </w:r>
          </w:p>
        </w:tc>
      </w:tr>
      <w:tr w:rsidR="001611EF" w:rsidRPr="00A10DB5" w14:paraId="3CEEBB45" w14:textId="77777777" w:rsidTr="00FB5C5F">
        <w:tc>
          <w:tcPr>
            <w:tcW w:w="1838" w:type="dxa"/>
            <w:shd w:val="clear" w:color="auto" w:fill="E1CBED" w:themeFill="accent1" w:themeFillTint="33"/>
            <w:vAlign w:val="center"/>
          </w:tcPr>
          <w:p w14:paraId="7D8B1EC6" w14:textId="77777777" w:rsidR="001611EF" w:rsidRPr="00AC6266" w:rsidRDefault="001611EF" w:rsidP="00FB5C5F">
            <w:pPr>
              <w:spacing w:after="0"/>
              <w:rPr>
                <w:b/>
                <w:bCs/>
              </w:rPr>
            </w:pPr>
            <w:r w:rsidRPr="00AC6266">
              <w:rPr>
                <w:b/>
                <w:bCs/>
              </w:rPr>
              <w:t>Social inclusion</w:t>
            </w:r>
          </w:p>
          <w:p w14:paraId="5D288A43" w14:textId="77777777" w:rsidR="001611EF" w:rsidRPr="00AC6266" w:rsidRDefault="001611EF" w:rsidP="00FB5C5F">
            <w:pPr>
              <w:spacing w:after="0"/>
              <w:rPr>
                <w:b/>
                <w:bCs/>
              </w:rPr>
            </w:pPr>
          </w:p>
        </w:tc>
        <w:tc>
          <w:tcPr>
            <w:tcW w:w="7801" w:type="dxa"/>
            <w:shd w:val="clear" w:color="auto" w:fill="E1CBED" w:themeFill="accent1" w:themeFillTint="33"/>
          </w:tcPr>
          <w:p w14:paraId="3727E01E" w14:textId="7884EBDC" w:rsidR="00E14B44" w:rsidRDefault="00E14B44" w:rsidP="00FB5C5F">
            <w:pPr>
              <w:pStyle w:val="ListParagraph"/>
              <w:numPr>
                <w:ilvl w:val="0"/>
                <w:numId w:val="40"/>
              </w:numPr>
              <w:spacing w:after="0" w:line="276" w:lineRule="auto"/>
            </w:pPr>
            <w:r>
              <w:t>Improving community understanding and acceptance of Autism</w:t>
            </w:r>
          </w:p>
          <w:p w14:paraId="09DBC0FA" w14:textId="13B8BB4B" w:rsidR="001611EF" w:rsidRPr="00E36AEB" w:rsidRDefault="001611EF" w:rsidP="00FB5C5F">
            <w:pPr>
              <w:pStyle w:val="ListParagraph"/>
              <w:numPr>
                <w:ilvl w:val="0"/>
                <w:numId w:val="40"/>
              </w:numPr>
              <w:spacing w:after="0" w:line="276" w:lineRule="auto"/>
            </w:pPr>
            <w:r w:rsidRPr="00F32EFB">
              <w:t>Sensory-friendly public physical and online spaces</w:t>
            </w:r>
          </w:p>
          <w:p w14:paraId="3988601A" w14:textId="554F3C75" w:rsidR="00F32EFB" w:rsidRDefault="00F32EFB" w:rsidP="00FB5C5F">
            <w:pPr>
              <w:pStyle w:val="ListParagraph"/>
              <w:numPr>
                <w:ilvl w:val="0"/>
                <w:numId w:val="40"/>
              </w:numPr>
              <w:spacing w:after="0" w:line="276" w:lineRule="auto"/>
            </w:pPr>
            <w:r w:rsidRPr="00F32EFB">
              <w:t>Supporting social connections and peer support</w:t>
            </w:r>
          </w:p>
          <w:p w14:paraId="3FDBAB33" w14:textId="3A030BAC" w:rsidR="00F32EFB" w:rsidRDefault="00F32EFB" w:rsidP="00FB5C5F">
            <w:pPr>
              <w:pStyle w:val="ListParagraph"/>
              <w:numPr>
                <w:ilvl w:val="0"/>
                <w:numId w:val="40"/>
              </w:numPr>
              <w:spacing w:after="0" w:line="276" w:lineRule="auto"/>
            </w:pPr>
            <w:r w:rsidRPr="00F32EFB">
              <w:t>Improving access to legal support and a more inclusive justice system</w:t>
            </w:r>
          </w:p>
          <w:p w14:paraId="694390A0" w14:textId="31506843" w:rsidR="001611EF" w:rsidRDefault="001611EF" w:rsidP="00FB5C5F">
            <w:pPr>
              <w:pStyle w:val="ListParagraph"/>
              <w:numPr>
                <w:ilvl w:val="0"/>
                <w:numId w:val="40"/>
              </w:numPr>
              <w:spacing w:after="0" w:line="276" w:lineRule="auto"/>
            </w:pPr>
            <w:r w:rsidRPr="00F32EFB">
              <w:t>Improving and adapting communication and information</w:t>
            </w:r>
          </w:p>
          <w:p w14:paraId="601046CE" w14:textId="01D358AB" w:rsidR="00F32EFB" w:rsidRDefault="00F32EFB" w:rsidP="00FB5C5F">
            <w:pPr>
              <w:pStyle w:val="ListParagraph"/>
              <w:numPr>
                <w:ilvl w:val="0"/>
                <w:numId w:val="40"/>
              </w:numPr>
              <w:spacing w:after="0" w:line="276" w:lineRule="auto"/>
            </w:pPr>
            <w:r w:rsidRPr="00F32EFB">
              <w:t>Having access to accessible transport</w:t>
            </w:r>
          </w:p>
          <w:p w14:paraId="43AC1D59" w14:textId="460DCC7B" w:rsidR="001611EF" w:rsidRPr="00AC6266" w:rsidRDefault="00F32EFB" w:rsidP="00FB5C5F">
            <w:pPr>
              <w:pStyle w:val="ListParagraph"/>
              <w:numPr>
                <w:ilvl w:val="0"/>
                <w:numId w:val="40"/>
              </w:numPr>
              <w:spacing w:after="0" w:line="276" w:lineRule="auto"/>
              <w:rPr>
                <w:lang w:val="en-GB"/>
              </w:rPr>
            </w:pPr>
            <w:r w:rsidRPr="00F32EFB">
              <w:rPr>
                <w:bCs/>
                <w:iCs/>
              </w:rPr>
              <w:t>Neuro-affirming spaces and support systems</w:t>
            </w:r>
          </w:p>
        </w:tc>
      </w:tr>
      <w:tr w:rsidR="001611EF" w:rsidRPr="00A10DB5" w14:paraId="5C60E75D" w14:textId="77777777" w:rsidTr="00FB5C5F">
        <w:tc>
          <w:tcPr>
            <w:tcW w:w="1838" w:type="dxa"/>
            <w:shd w:val="clear" w:color="auto" w:fill="E1F4F4" w:themeFill="accent5" w:themeFillTint="33"/>
            <w:vAlign w:val="center"/>
          </w:tcPr>
          <w:p w14:paraId="2D931B09" w14:textId="77777777" w:rsidR="001611EF" w:rsidRPr="00AC6266" w:rsidRDefault="001611EF" w:rsidP="00FB5C5F">
            <w:pPr>
              <w:spacing w:after="0"/>
              <w:rPr>
                <w:b/>
                <w:bCs/>
              </w:rPr>
            </w:pPr>
            <w:r w:rsidRPr="00AC6266">
              <w:rPr>
                <w:b/>
                <w:bCs/>
              </w:rPr>
              <w:t>Education and learning</w:t>
            </w:r>
          </w:p>
        </w:tc>
        <w:tc>
          <w:tcPr>
            <w:tcW w:w="7801" w:type="dxa"/>
            <w:shd w:val="clear" w:color="auto" w:fill="E1F4F4" w:themeFill="accent5" w:themeFillTint="33"/>
          </w:tcPr>
          <w:p w14:paraId="7881DC63" w14:textId="77777777" w:rsidR="00666B36" w:rsidRPr="00AC6266" w:rsidRDefault="001611EF" w:rsidP="00FB5C5F">
            <w:pPr>
              <w:pStyle w:val="ListParagraph"/>
              <w:numPr>
                <w:ilvl w:val="0"/>
                <w:numId w:val="40"/>
              </w:numPr>
              <w:spacing w:after="0" w:line="276" w:lineRule="auto"/>
              <w:ind w:left="714" w:hanging="357"/>
              <w:rPr>
                <w:lang w:val="en-GB"/>
              </w:rPr>
            </w:pPr>
            <w:r w:rsidRPr="00AC6266">
              <w:rPr>
                <w:lang w:val="en-GB"/>
              </w:rPr>
              <w:t>Autism training for teachers and schools</w:t>
            </w:r>
          </w:p>
          <w:p w14:paraId="03D15C4E" w14:textId="77777777" w:rsidR="00666B36" w:rsidRPr="00AC6266" w:rsidRDefault="00666B36" w:rsidP="00FB5C5F">
            <w:pPr>
              <w:pStyle w:val="ListParagraph"/>
              <w:numPr>
                <w:ilvl w:val="0"/>
                <w:numId w:val="40"/>
              </w:numPr>
              <w:spacing w:after="0" w:line="276" w:lineRule="auto"/>
              <w:ind w:left="714" w:hanging="357"/>
              <w:rPr>
                <w:lang w:val="en-GB"/>
              </w:rPr>
            </w:pPr>
            <w:r w:rsidRPr="00AC6266">
              <w:rPr>
                <w:lang w:val="en-GB"/>
              </w:rPr>
              <w:t>Pathways and transitions from schooling to further education and work</w:t>
            </w:r>
          </w:p>
          <w:p w14:paraId="08481842" w14:textId="77777777" w:rsidR="00666B36" w:rsidRPr="00AC6266" w:rsidRDefault="00666B36" w:rsidP="00FB5C5F">
            <w:pPr>
              <w:pStyle w:val="ListParagraph"/>
              <w:numPr>
                <w:ilvl w:val="0"/>
                <w:numId w:val="40"/>
              </w:numPr>
              <w:spacing w:after="0" w:line="276" w:lineRule="auto"/>
              <w:ind w:left="714" w:hanging="357"/>
              <w:rPr>
                <w:lang w:val="en-GB"/>
              </w:rPr>
            </w:pPr>
            <w:r w:rsidRPr="00AC6266">
              <w:rPr>
                <w:lang w:val="en-GB"/>
              </w:rPr>
              <w:t>More supports for Autistic students</w:t>
            </w:r>
          </w:p>
          <w:p w14:paraId="7F81015B" w14:textId="50D75BF7" w:rsidR="001611EF" w:rsidRPr="00AC6266" w:rsidRDefault="00666B36" w:rsidP="00FB5C5F">
            <w:pPr>
              <w:pStyle w:val="ListParagraph"/>
              <w:numPr>
                <w:ilvl w:val="0"/>
                <w:numId w:val="40"/>
              </w:numPr>
              <w:spacing w:after="0" w:line="276" w:lineRule="auto"/>
              <w:ind w:left="714" w:hanging="357"/>
              <w:rPr>
                <w:lang w:val="en-GB"/>
              </w:rPr>
            </w:pPr>
            <w:r w:rsidRPr="00AC6266">
              <w:rPr>
                <w:lang w:val="en-GB"/>
              </w:rPr>
              <w:t>Inclusive higher education</w:t>
            </w:r>
          </w:p>
          <w:p w14:paraId="4FB7E1DE" w14:textId="50F5FF18" w:rsidR="001611EF" w:rsidRPr="00AC6266" w:rsidRDefault="001611EF" w:rsidP="00FB5C5F">
            <w:pPr>
              <w:pStyle w:val="ListParagraph"/>
              <w:numPr>
                <w:ilvl w:val="0"/>
                <w:numId w:val="40"/>
              </w:numPr>
              <w:spacing w:after="0" w:line="276" w:lineRule="auto"/>
              <w:ind w:left="714" w:hanging="357"/>
              <w:rPr>
                <w:lang w:val="en-GB"/>
              </w:rPr>
            </w:pPr>
            <w:r w:rsidRPr="00AC6266">
              <w:rPr>
                <w:lang w:val="en-GB"/>
              </w:rPr>
              <w:t>Inclusive educational practices</w:t>
            </w:r>
          </w:p>
        </w:tc>
      </w:tr>
      <w:tr w:rsidR="001611EF" w:rsidRPr="00A10DB5" w14:paraId="2CA76375" w14:textId="77777777" w:rsidTr="00FB5C5F">
        <w:tc>
          <w:tcPr>
            <w:tcW w:w="1838" w:type="dxa"/>
            <w:shd w:val="clear" w:color="auto" w:fill="E1F4F4" w:themeFill="accent5" w:themeFillTint="33"/>
            <w:vAlign w:val="center"/>
          </w:tcPr>
          <w:p w14:paraId="0C98B7A0" w14:textId="77777777" w:rsidR="001611EF" w:rsidRPr="00AC6266" w:rsidRDefault="001611EF" w:rsidP="00FB5C5F">
            <w:pPr>
              <w:spacing w:after="0"/>
              <w:rPr>
                <w:b/>
                <w:bCs/>
              </w:rPr>
            </w:pPr>
            <w:r w:rsidRPr="00AC6266">
              <w:rPr>
                <w:b/>
                <w:bCs/>
              </w:rPr>
              <w:t>Employment and income support</w:t>
            </w:r>
          </w:p>
          <w:p w14:paraId="59C92A9F" w14:textId="77777777" w:rsidR="001611EF" w:rsidRPr="00AC6266" w:rsidRDefault="001611EF" w:rsidP="00FB5C5F">
            <w:pPr>
              <w:spacing w:after="0"/>
              <w:rPr>
                <w:b/>
                <w:bCs/>
              </w:rPr>
            </w:pPr>
          </w:p>
        </w:tc>
        <w:tc>
          <w:tcPr>
            <w:tcW w:w="7801" w:type="dxa"/>
            <w:shd w:val="clear" w:color="auto" w:fill="E1F4F4" w:themeFill="accent5" w:themeFillTint="33"/>
          </w:tcPr>
          <w:p w14:paraId="15750A21" w14:textId="77777777" w:rsidR="001611EF" w:rsidRPr="00142536" w:rsidRDefault="001611EF" w:rsidP="00FB5C5F">
            <w:pPr>
              <w:pStyle w:val="ListParagraph"/>
              <w:numPr>
                <w:ilvl w:val="0"/>
                <w:numId w:val="40"/>
              </w:numPr>
              <w:spacing w:after="0" w:line="276" w:lineRule="auto"/>
              <w:rPr>
                <w:color w:val="000000" w:themeColor="text1"/>
              </w:rPr>
            </w:pPr>
            <w:r w:rsidRPr="00666B36">
              <w:t>Employment support and training for Autistic people</w:t>
            </w:r>
          </w:p>
          <w:p w14:paraId="46124AD6" w14:textId="77777777" w:rsidR="001611EF" w:rsidRPr="003B6B61" w:rsidRDefault="001611EF" w:rsidP="00FB5C5F">
            <w:pPr>
              <w:pStyle w:val="ListParagraph"/>
              <w:numPr>
                <w:ilvl w:val="0"/>
                <w:numId w:val="40"/>
              </w:numPr>
              <w:spacing w:after="0" w:line="276" w:lineRule="auto"/>
              <w:rPr>
                <w:rStyle w:val="Hyperlink"/>
                <w:color w:val="000000" w:themeColor="text1"/>
                <w:u w:val="none"/>
              </w:rPr>
            </w:pPr>
            <w:r w:rsidRPr="00666B36">
              <w:t>Autism-friendly workplaces</w:t>
            </w:r>
          </w:p>
          <w:p w14:paraId="2D0E1274" w14:textId="4F989B8D" w:rsidR="00666B36" w:rsidRPr="00142536" w:rsidRDefault="00666B36" w:rsidP="00FB5C5F">
            <w:pPr>
              <w:pStyle w:val="ListParagraph"/>
              <w:numPr>
                <w:ilvl w:val="0"/>
                <w:numId w:val="40"/>
              </w:numPr>
              <w:spacing w:after="0" w:line="276" w:lineRule="auto"/>
              <w:rPr>
                <w:color w:val="000000" w:themeColor="text1"/>
              </w:rPr>
            </w:pPr>
            <w:r w:rsidRPr="00666B36">
              <w:t>Income support</w:t>
            </w:r>
          </w:p>
          <w:p w14:paraId="0BDCB20D" w14:textId="21EE101D" w:rsidR="001611EF" w:rsidRPr="00AC6266" w:rsidRDefault="001611EF" w:rsidP="00FB5C5F">
            <w:pPr>
              <w:pStyle w:val="ListParagraph"/>
              <w:numPr>
                <w:ilvl w:val="0"/>
                <w:numId w:val="40"/>
              </w:numPr>
              <w:spacing w:after="0" w:line="276" w:lineRule="auto"/>
              <w:rPr>
                <w:lang w:val="en-GB"/>
              </w:rPr>
            </w:pPr>
            <w:r w:rsidRPr="00666B36">
              <w:t>Removing hiring biases</w:t>
            </w:r>
          </w:p>
        </w:tc>
      </w:tr>
      <w:tr w:rsidR="001611EF" w:rsidRPr="00A10DB5" w14:paraId="048E9330" w14:textId="77777777" w:rsidTr="00FB5C5F">
        <w:tc>
          <w:tcPr>
            <w:tcW w:w="1838" w:type="dxa"/>
            <w:shd w:val="clear" w:color="auto" w:fill="FADED9" w:themeFill="accent3" w:themeFillTint="33"/>
            <w:vAlign w:val="center"/>
          </w:tcPr>
          <w:p w14:paraId="2C9F44F7" w14:textId="77777777" w:rsidR="001611EF" w:rsidRPr="00AC6266" w:rsidRDefault="001611EF" w:rsidP="00FB5C5F">
            <w:pPr>
              <w:spacing w:after="0"/>
              <w:rPr>
                <w:b/>
                <w:bCs/>
              </w:rPr>
            </w:pPr>
            <w:r w:rsidRPr="00AC6266">
              <w:rPr>
                <w:b/>
                <w:bCs/>
              </w:rPr>
              <w:t xml:space="preserve">Diagnosis, services and </w:t>
            </w:r>
            <w:proofErr w:type="gramStart"/>
            <w:r w:rsidRPr="00AC6266">
              <w:rPr>
                <w:b/>
                <w:bCs/>
              </w:rPr>
              <w:t>supports</w:t>
            </w:r>
            <w:proofErr w:type="gramEnd"/>
          </w:p>
          <w:p w14:paraId="752579D0" w14:textId="77777777" w:rsidR="001611EF" w:rsidRPr="00AC6266" w:rsidRDefault="001611EF" w:rsidP="00FB5C5F">
            <w:pPr>
              <w:spacing w:after="0"/>
              <w:rPr>
                <w:b/>
                <w:bCs/>
              </w:rPr>
            </w:pPr>
          </w:p>
        </w:tc>
        <w:tc>
          <w:tcPr>
            <w:tcW w:w="7801" w:type="dxa"/>
            <w:shd w:val="clear" w:color="auto" w:fill="FADED9" w:themeFill="accent3" w:themeFillTint="33"/>
          </w:tcPr>
          <w:p w14:paraId="0EECCA42" w14:textId="536AF4F4"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Issues with NDIS access</w:t>
            </w:r>
            <w:r w:rsidRPr="007D1654">
              <w:t xml:space="preserve"> </w:t>
            </w:r>
            <w:r w:rsidRPr="007D1654">
              <w:rPr>
                <w:rFonts w:cs="Cambay Devanagari"/>
              </w:rPr>
              <w:t>and use</w:t>
            </w:r>
          </w:p>
          <w:p w14:paraId="564315D0" w14:textId="2CBA0D8B"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 xml:space="preserve">Affordable, </w:t>
            </w:r>
            <w:proofErr w:type="gramStart"/>
            <w:r w:rsidRPr="0060438E">
              <w:rPr>
                <w:rFonts w:cs="Cambay Devanagari"/>
              </w:rPr>
              <w:t>accessible</w:t>
            </w:r>
            <w:proofErr w:type="gramEnd"/>
            <w:r w:rsidRPr="0060438E">
              <w:rPr>
                <w:rFonts w:cs="Cambay Devanagari"/>
              </w:rPr>
              <w:t xml:space="preserve"> and safe services</w:t>
            </w:r>
          </w:p>
          <w:p w14:paraId="357331B9" w14:textId="366626C4"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Safe and inclusive diagnosis</w:t>
            </w:r>
          </w:p>
          <w:p w14:paraId="3BF10F20" w14:textId="5FA19858" w:rsidR="0060438E" w:rsidRPr="001F6DD1" w:rsidRDefault="0060438E" w:rsidP="00FB5C5F">
            <w:pPr>
              <w:pStyle w:val="ListParagraph"/>
              <w:numPr>
                <w:ilvl w:val="0"/>
                <w:numId w:val="40"/>
              </w:numPr>
              <w:spacing w:after="0" w:line="276" w:lineRule="auto"/>
              <w:rPr>
                <w:rFonts w:cs="Cambay Devanagari"/>
              </w:rPr>
            </w:pPr>
            <w:r w:rsidRPr="0060438E">
              <w:rPr>
                <w:rFonts w:cs="Cambay Devanagari"/>
              </w:rPr>
              <w:t>Support for Families and Caregivers</w:t>
            </w:r>
          </w:p>
          <w:p w14:paraId="3C37DD67" w14:textId="68FFB42E"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Affordable and timely diagnosis</w:t>
            </w:r>
          </w:p>
          <w:p w14:paraId="0EA931A1" w14:textId="1D64766E"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Improved diagnostic tools and processes</w:t>
            </w:r>
          </w:p>
          <w:p w14:paraId="7FD45449" w14:textId="62E672A3" w:rsidR="009D30A0" w:rsidRPr="001F6DD1" w:rsidRDefault="009D30A0" w:rsidP="00FB5C5F">
            <w:pPr>
              <w:pStyle w:val="ListParagraph"/>
              <w:numPr>
                <w:ilvl w:val="0"/>
                <w:numId w:val="40"/>
              </w:numPr>
              <w:spacing w:after="0" w:line="276" w:lineRule="auto"/>
              <w:rPr>
                <w:rFonts w:cs="Cambay Devanagari"/>
              </w:rPr>
            </w:pPr>
            <w:r w:rsidRPr="0060438E">
              <w:rPr>
                <w:rFonts w:cs="Cambay Devanagari"/>
              </w:rPr>
              <w:t>Continuity of support services</w:t>
            </w:r>
          </w:p>
          <w:p w14:paraId="674CB37C" w14:textId="49DE0E44" w:rsidR="001611EF" w:rsidRPr="00AC6266" w:rsidRDefault="009D30A0" w:rsidP="00FB5C5F">
            <w:pPr>
              <w:pStyle w:val="ListParagraph"/>
              <w:numPr>
                <w:ilvl w:val="0"/>
                <w:numId w:val="40"/>
              </w:numPr>
              <w:spacing w:after="0" w:line="276" w:lineRule="auto"/>
              <w:rPr>
                <w:lang w:val="en-GB"/>
              </w:rPr>
            </w:pPr>
            <w:r w:rsidRPr="0060438E">
              <w:rPr>
                <w:rFonts w:cs="Cambay Devanagari"/>
              </w:rPr>
              <w:t>Respite services for caregivers</w:t>
            </w:r>
          </w:p>
        </w:tc>
      </w:tr>
      <w:tr w:rsidR="001611EF" w:rsidRPr="00A10DB5" w14:paraId="2DE86B37" w14:textId="77777777" w:rsidTr="00FB5C5F">
        <w:tc>
          <w:tcPr>
            <w:tcW w:w="1838" w:type="dxa"/>
            <w:shd w:val="clear" w:color="auto" w:fill="FDECD1" w:themeFill="accent4" w:themeFillTint="33"/>
            <w:vAlign w:val="center"/>
          </w:tcPr>
          <w:p w14:paraId="6CB14491" w14:textId="77777777" w:rsidR="001611EF" w:rsidRPr="00AC6266" w:rsidRDefault="001611EF" w:rsidP="00FB5C5F">
            <w:pPr>
              <w:spacing w:after="0"/>
              <w:rPr>
                <w:b/>
                <w:bCs/>
              </w:rPr>
            </w:pPr>
            <w:r w:rsidRPr="00AC6266">
              <w:rPr>
                <w:b/>
                <w:bCs/>
              </w:rPr>
              <w:t>Health and mental health</w:t>
            </w:r>
          </w:p>
        </w:tc>
        <w:tc>
          <w:tcPr>
            <w:tcW w:w="7801" w:type="dxa"/>
            <w:shd w:val="clear" w:color="auto" w:fill="FDECD1" w:themeFill="accent4" w:themeFillTint="33"/>
          </w:tcPr>
          <w:p w14:paraId="7465E97E" w14:textId="2D4FF003" w:rsidR="004A2A0D" w:rsidRPr="00BE3C61" w:rsidRDefault="004A2A0D" w:rsidP="00FB5C5F">
            <w:pPr>
              <w:pStyle w:val="ListParagraph"/>
              <w:numPr>
                <w:ilvl w:val="0"/>
                <w:numId w:val="40"/>
              </w:numPr>
              <w:spacing w:after="0" w:line="276" w:lineRule="auto"/>
            </w:pPr>
            <w:r w:rsidRPr="00A52F42">
              <w:t xml:space="preserve">Enhanced mental health </w:t>
            </w:r>
            <w:proofErr w:type="gramStart"/>
            <w:r w:rsidRPr="00A52F42">
              <w:t>care</w:t>
            </w:r>
            <w:proofErr w:type="gramEnd"/>
          </w:p>
          <w:p w14:paraId="04BB8615" w14:textId="05DD1C8B" w:rsidR="004A2A0D" w:rsidRPr="00BE3C61" w:rsidRDefault="004A2A0D" w:rsidP="00FB5C5F">
            <w:pPr>
              <w:pStyle w:val="ListParagraph"/>
              <w:numPr>
                <w:ilvl w:val="0"/>
                <w:numId w:val="40"/>
              </w:numPr>
              <w:spacing w:after="0" w:line="276" w:lineRule="auto"/>
            </w:pPr>
            <w:r w:rsidRPr="00A52F42">
              <w:t>Autism-friendly healthcare</w:t>
            </w:r>
          </w:p>
          <w:p w14:paraId="2913781F" w14:textId="58EA1AA2" w:rsidR="004A2A0D" w:rsidRPr="005A0972" w:rsidRDefault="004A2A0D" w:rsidP="00FB5C5F">
            <w:pPr>
              <w:pStyle w:val="ListParagraph"/>
              <w:numPr>
                <w:ilvl w:val="0"/>
                <w:numId w:val="40"/>
              </w:numPr>
              <w:spacing w:after="0" w:line="276" w:lineRule="auto"/>
              <w:rPr>
                <w:bCs/>
              </w:rPr>
            </w:pPr>
            <w:r w:rsidRPr="00A52F42">
              <w:rPr>
                <w:bCs/>
              </w:rPr>
              <w:t>Training for healthcare professionals</w:t>
            </w:r>
          </w:p>
          <w:p w14:paraId="68F07C77" w14:textId="4E6FB816" w:rsidR="00CE551D" w:rsidRPr="00E85E78" w:rsidRDefault="004A2A0D" w:rsidP="00FB5C5F">
            <w:pPr>
              <w:pStyle w:val="ListParagraph"/>
              <w:numPr>
                <w:ilvl w:val="0"/>
                <w:numId w:val="40"/>
              </w:numPr>
              <w:spacing w:after="0" w:line="276" w:lineRule="auto"/>
              <w:rPr>
                <w:rStyle w:val="Hyperlink"/>
                <w:color w:val="auto"/>
                <w:u w:val="none"/>
              </w:rPr>
            </w:pPr>
            <w:r w:rsidRPr="00A52F42">
              <w:t>Care for co-occurring conditions</w:t>
            </w:r>
          </w:p>
          <w:p w14:paraId="217202F6" w14:textId="18B628BD" w:rsidR="001611EF" w:rsidRPr="00AC6266" w:rsidRDefault="00CE551D" w:rsidP="00FB5C5F">
            <w:pPr>
              <w:pStyle w:val="ListParagraph"/>
              <w:numPr>
                <w:ilvl w:val="0"/>
                <w:numId w:val="40"/>
              </w:numPr>
              <w:spacing w:after="0" w:line="276" w:lineRule="auto"/>
              <w:rPr>
                <w:lang w:val="en-GB"/>
              </w:rPr>
            </w:pPr>
            <w:r w:rsidRPr="00A52F42">
              <w:t>Addressing high rates of mental illness</w:t>
            </w:r>
          </w:p>
        </w:tc>
      </w:tr>
    </w:tbl>
    <w:p w14:paraId="5C224F10" w14:textId="77777777" w:rsidR="001611EF" w:rsidRPr="00A41AA9" w:rsidRDefault="001611EF" w:rsidP="007725EF">
      <w:pPr>
        <w:spacing w:after="120" w:line="276" w:lineRule="auto"/>
        <w:rPr>
          <w:sz w:val="12"/>
          <w:szCs w:val="12"/>
        </w:rPr>
      </w:pPr>
    </w:p>
    <w:p w14:paraId="550F38F9" w14:textId="02F3F377" w:rsidR="008167D3" w:rsidRDefault="008167D3" w:rsidP="005D2BFB">
      <w:pPr>
        <w:pStyle w:val="Heading2"/>
      </w:pPr>
      <w:r>
        <w:lastRenderedPageBreak/>
        <w:t>Led and co-designed by Autistic people (and families and carers)</w:t>
      </w:r>
    </w:p>
    <w:p w14:paraId="5F67D8A1" w14:textId="6EB77E80" w:rsidR="003D26E8" w:rsidRDefault="003D26E8" w:rsidP="00DF15AF">
      <w:pPr>
        <w:spacing w:after="120" w:line="276" w:lineRule="auto"/>
      </w:pPr>
      <w:r w:rsidRPr="004670D5">
        <w:t>Autistic people should lead the design and implementation of the National Autism Strategy.</w:t>
      </w:r>
      <w:r w:rsidR="004B3C08" w:rsidRPr="004670D5">
        <w:t xml:space="preserve"> </w:t>
      </w:r>
      <w:r w:rsidR="004670D5" w:rsidRPr="004670D5">
        <w:t>This involvement will build on current Oversight Council and Working Group structures in place to design the Na</w:t>
      </w:r>
      <w:r w:rsidR="004670D5">
        <w:t>ti</w:t>
      </w:r>
      <w:r w:rsidR="004670D5" w:rsidRPr="004670D5">
        <w:t>onal Autism Strategy.</w:t>
      </w:r>
    </w:p>
    <w:p w14:paraId="7C834A3E" w14:textId="15E8A5B2" w:rsidR="008167D3" w:rsidRDefault="00857392" w:rsidP="008167D3">
      <w:pPr>
        <w:spacing w:line="276" w:lineRule="auto"/>
      </w:pPr>
      <w:r>
        <w:t>Involving and co-designing with Autistic people may mean that some actions or initiatives need more time to get right. People commonly said that time must be given</w:t>
      </w:r>
      <w:r w:rsidR="00DF15AF">
        <w:t xml:space="preserve">, and this is appropriate given the </w:t>
      </w:r>
      <w:proofErr w:type="gramStart"/>
      <w:r w:rsidR="008C04B9">
        <w:t>long</w:t>
      </w:r>
      <w:r w:rsidR="009E1160">
        <w:t xml:space="preserve"> </w:t>
      </w:r>
      <w:r w:rsidR="008C04B9">
        <w:t>term</w:t>
      </w:r>
      <w:proofErr w:type="gramEnd"/>
      <w:r w:rsidR="00DF15AF">
        <w:t xml:space="preserve"> systems and societal change needed.</w:t>
      </w:r>
    </w:p>
    <w:p w14:paraId="279B9141" w14:textId="40C6F450" w:rsidR="008167D3" w:rsidRDefault="00664B5E" w:rsidP="005D2BFB">
      <w:pPr>
        <w:pStyle w:val="Heading2"/>
      </w:pPr>
      <w:r>
        <w:t>Implementation</w:t>
      </w:r>
    </w:p>
    <w:p w14:paraId="56DBDB19" w14:textId="4B592403" w:rsidR="008167D3" w:rsidRDefault="008167D3" w:rsidP="008167D3">
      <w:pPr>
        <w:spacing w:line="276" w:lineRule="auto"/>
      </w:pPr>
      <w:r>
        <w:t>A strong focus of the consultation feedback was how the Strategy would be imple</w:t>
      </w:r>
      <w:r w:rsidR="001E2A8B">
        <w:t>m</w:t>
      </w:r>
      <w:r>
        <w:t>ented.</w:t>
      </w:r>
      <w:r w:rsidR="0071736D">
        <w:t xml:space="preserve"> </w:t>
      </w:r>
      <w:r w:rsidR="00160AE4">
        <w:t>Participants expressed c</w:t>
      </w:r>
      <w:r>
        <w:t>oncern</w:t>
      </w:r>
      <w:r w:rsidR="00160AE4">
        <w:t>s</w:t>
      </w:r>
      <w:r>
        <w:t xml:space="preserve"> </w:t>
      </w:r>
      <w:r w:rsidR="00160AE4">
        <w:t>that it</w:t>
      </w:r>
      <w:r>
        <w:t xml:space="preserve"> would </w:t>
      </w:r>
      <w:r w:rsidR="00273967">
        <w:t xml:space="preserve">just </w:t>
      </w:r>
      <w:r>
        <w:t xml:space="preserve">be a document on a shelf. </w:t>
      </w:r>
      <w:r w:rsidR="00160AE4">
        <w:t>They w</w:t>
      </w:r>
      <w:r>
        <w:t xml:space="preserve">ant to see real, tangible actions that are owned by the Commonwealth Government </w:t>
      </w:r>
      <w:r w:rsidR="009343CA">
        <w:t>and others such as</w:t>
      </w:r>
      <w:r>
        <w:t xml:space="preserve"> state and territories, non-government</w:t>
      </w:r>
      <w:r w:rsidR="009343CA">
        <w:t xml:space="preserve"> organisations and the</w:t>
      </w:r>
      <w:r>
        <w:t xml:space="preserve"> corporate sector.</w:t>
      </w:r>
    </w:p>
    <w:p w14:paraId="52EF4E0C" w14:textId="61D20DAF" w:rsidR="008167D3" w:rsidRDefault="008167D3" w:rsidP="008167D3">
      <w:pPr>
        <w:spacing w:line="276" w:lineRule="auto"/>
      </w:pPr>
      <w:r>
        <w:t>Autistic people need to have ownership of the Strategy, to guide it, work on it and deliver it. People suggested practical ways of ensuring that</w:t>
      </w:r>
      <w:r w:rsidR="00664B5E">
        <w:t>,</w:t>
      </w:r>
      <w:r>
        <w:t xml:space="preserve"> </w:t>
      </w:r>
      <w:r w:rsidR="00D34BC2">
        <w:t xml:space="preserve">including having </w:t>
      </w:r>
      <w:r w:rsidR="006F10D5">
        <w:t>Autistic</w:t>
      </w:r>
      <w:r w:rsidR="00A522E3">
        <w:t xml:space="preserve"> </w:t>
      </w:r>
      <w:r w:rsidR="00D34BC2">
        <w:t>led advisory groups and genuine co-design processes embedded across all parts of the Strategy’s implementation.</w:t>
      </w:r>
    </w:p>
    <w:p w14:paraId="49B61BD9" w14:textId="107CF3CE" w:rsidR="00664B5E" w:rsidRDefault="008167D3" w:rsidP="008167D3">
      <w:pPr>
        <w:spacing w:line="276" w:lineRule="auto"/>
      </w:pPr>
      <w:r>
        <w:t>Parents and carers</w:t>
      </w:r>
      <w:r w:rsidR="00927ED9">
        <w:t xml:space="preserve"> of Autistic people with high and complex needs</w:t>
      </w:r>
      <w:r>
        <w:t xml:space="preserve"> reiterated the need to make sure the Strategy includes the voices of those who support and care for their loved ones, and to respect </w:t>
      </w:r>
      <w:r w:rsidR="00E078DB">
        <w:t xml:space="preserve">and support this </w:t>
      </w:r>
      <w:r>
        <w:t xml:space="preserve">role </w:t>
      </w:r>
      <w:r w:rsidR="00E078DB">
        <w:t>in ensuring that</w:t>
      </w:r>
      <w:r>
        <w:t xml:space="preserve"> those they care for</w:t>
      </w:r>
      <w:r w:rsidR="00927ED9">
        <w:t xml:space="preserve"> have</w:t>
      </w:r>
      <w:r>
        <w:t xml:space="preserve"> </w:t>
      </w:r>
      <w:r w:rsidR="00927ED9">
        <w:t xml:space="preserve">a voice, </w:t>
      </w:r>
      <w:r w:rsidR="00E078DB">
        <w:t>and that their</w:t>
      </w:r>
      <w:r w:rsidR="00927ED9">
        <w:t xml:space="preserve"> </w:t>
      </w:r>
      <w:r>
        <w:t xml:space="preserve">rights, </w:t>
      </w:r>
      <w:proofErr w:type="gramStart"/>
      <w:r>
        <w:t>choice</w:t>
      </w:r>
      <w:proofErr w:type="gramEnd"/>
      <w:r>
        <w:t xml:space="preserve"> and </w:t>
      </w:r>
      <w:r w:rsidR="00927ED9" w:rsidDel="00827922">
        <w:t>decision</w:t>
      </w:r>
      <w:r w:rsidR="00827922">
        <w:t>-making</w:t>
      </w:r>
      <w:r w:rsidR="00E078DB">
        <w:t xml:space="preserve"> is supported</w:t>
      </w:r>
      <w:r w:rsidR="00927ED9">
        <w:t>.</w:t>
      </w:r>
    </w:p>
    <w:p w14:paraId="6A572594" w14:textId="7C8EAD1D" w:rsidR="00664B5E" w:rsidRDefault="00664B5E" w:rsidP="005D2BFB">
      <w:pPr>
        <w:pStyle w:val="Heading2"/>
      </w:pPr>
      <w:r>
        <w:t>Looking ahead</w:t>
      </w:r>
    </w:p>
    <w:p w14:paraId="188EB807" w14:textId="6718A544" w:rsidR="008167D3" w:rsidRDefault="0071736D" w:rsidP="008167D3">
      <w:pPr>
        <w:spacing w:line="276" w:lineRule="auto"/>
      </w:pPr>
      <w:r>
        <w:t xml:space="preserve">The next stage (Stage 3) of consultation includes the release of a draft National Autism Strategy. The public will be invited to </w:t>
      </w:r>
      <w:r w:rsidR="00647FDD">
        <w:t>provide feedback on the draft Strategy</w:t>
      </w:r>
      <w:r w:rsidR="00EB03B6">
        <w:t>.</w:t>
      </w:r>
      <w:r w:rsidR="00647FDD">
        <w:t xml:space="preserve"> </w:t>
      </w:r>
      <w:r w:rsidR="00EB03B6">
        <w:t>I</w:t>
      </w:r>
      <w:r w:rsidR="00647FDD">
        <w:t xml:space="preserve">t </w:t>
      </w:r>
      <w:r w:rsidR="00FA7195">
        <w:t xml:space="preserve">is </w:t>
      </w:r>
      <w:r w:rsidR="00647FDD">
        <w:t xml:space="preserve">intended that this would involve an online survey to test and validate </w:t>
      </w:r>
      <w:r w:rsidR="006477E5">
        <w:t xml:space="preserve">the focus and priority areas of the Strategy, with </w:t>
      </w:r>
      <w:r w:rsidR="00647FDD">
        <w:t xml:space="preserve">feedback from Autistic people and a wide range of community and Autism sector representatives. </w:t>
      </w:r>
      <w:r w:rsidR="008167D3">
        <w:br w:type="page"/>
      </w:r>
    </w:p>
    <w:p w14:paraId="740D93E4" w14:textId="320F1168" w:rsidR="008167D3" w:rsidRDefault="00072889" w:rsidP="008167D3">
      <w:pPr>
        <w:pStyle w:val="Heading1"/>
      </w:pPr>
      <w:bookmarkStart w:id="3" w:name="_Toc152661151"/>
      <w:r>
        <w:lastRenderedPageBreak/>
        <w:t>P</w:t>
      </w:r>
      <w:r w:rsidR="008167D3">
        <w:t>articipation</w:t>
      </w:r>
      <w:r>
        <w:t xml:space="preserve"> and methods of engagement</w:t>
      </w:r>
      <w:bookmarkEnd w:id="3"/>
    </w:p>
    <w:p w14:paraId="6D7462A6" w14:textId="4949337E" w:rsidR="00DA4B00" w:rsidRDefault="00FC0F08" w:rsidP="00131D14">
      <w:pPr>
        <w:spacing w:after="0" w:line="276" w:lineRule="auto"/>
      </w:pPr>
      <w:r>
        <w:t xml:space="preserve">In total, there were </w:t>
      </w:r>
      <w:r w:rsidR="002E7052" w:rsidRPr="00072889">
        <w:rPr>
          <w:b/>
          <w:bCs/>
        </w:rPr>
        <w:t>2</w:t>
      </w:r>
      <w:r w:rsidR="000F212D" w:rsidRPr="00072889">
        <w:rPr>
          <w:b/>
          <w:bCs/>
        </w:rPr>
        <w:t>,</w:t>
      </w:r>
      <w:r w:rsidR="005E2FF5">
        <w:rPr>
          <w:b/>
          <w:bCs/>
        </w:rPr>
        <w:t>03</w:t>
      </w:r>
      <w:r w:rsidR="00EE303D">
        <w:rPr>
          <w:b/>
          <w:bCs/>
        </w:rPr>
        <w:t>9</w:t>
      </w:r>
      <w:r w:rsidRPr="00072889">
        <w:rPr>
          <w:b/>
          <w:bCs/>
        </w:rPr>
        <w:t xml:space="preserve"> participations</w:t>
      </w:r>
      <w:r>
        <w:t xml:space="preserve"> </w:t>
      </w:r>
      <w:r w:rsidR="00CA4017">
        <w:t>that contributed to</w:t>
      </w:r>
      <w:r>
        <w:t xml:space="preserve"> </w:t>
      </w:r>
      <w:r w:rsidR="00FB1D7B">
        <w:t>S</w:t>
      </w:r>
      <w:r>
        <w:t>tage 2 of the National Autism Strategy engagement process.</w:t>
      </w:r>
      <w:r w:rsidR="00975927">
        <w:t xml:space="preserve"> More than 1,300 people were involved in qualitative discussions and </w:t>
      </w:r>
      <w:r w:rsidR="00B75604">
        <w:t>734</w:t>
      </w:r>
      <w:r w:rsidR="00975927">
        <w:t xml:space="preserve"> people </w:t>
      </w:r>
      <w:r w:rsidR="00C2733F">
        <w:t>provide</w:t>
      </w:r>
      <w:r w:rsidR="00DD6030">
        <w:t>d</w:t>
      </w:r>
      <w:r w:rsidR="00C2733F">
        <w:t xml:space="preserve"> written responses through submissions, </w:t>
      </w:r>
      <w:r w:rsidR="00B1663E">
        <w:t xml:space="preserve">the </w:t>
      </w:r>
      <w:proofErr w:type="gramStart"/>
      <w:r w:rsidR="00C2733F">
        <w:t>question</w:t>
      </w:r>
      <w:r w:rsidR="00B1663E">
        <w:t>naire</w:t>
      </w:r>
      <w:proofErr w:type="gramEnd"/>
      <w:r w:rsidR="007755C3">
        <w:t xml:space="preserve"> and the online Ideas Wall.</w:t>
      </w:r>
    </w:p>
    <w:p w14:paraId="11BC75AE" w14:textId="77777777" w:rsidR="006644A6" w:rsidRDefault="006644A6" w:rsidP="00131D14">
      <w:pPr>
        <w:keepNext/>
        <w:spacing w:after="0" w:line="276" w:lineRule="auto"/>
      </w:pPr>
      <w:r>
        <w:rPr>
          <w:noProof/>
          <w:lang w:eastAsia="en-AU"/>
        </w:rPr>
        <w:drawing>
          <wp:inline distT="0" distB="0" distL="0" distR="0" wp14:anchorId="2F52B7FC" wp14:editId="05502F19">
            <wp:extent cx="4457700" cy="2635094"/>
            <wp:effectExtent l="0" t="0" r="0" b="0"/>
            <wp:docPr id="780214016" name="Picture 780214016" descr="Participation by engagement type. Events and discussions: 1305, Submissions, questionnaire, and ideas wall: 734. Questionnaire responses and submissions. Individuals: 475. Organisation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14016" name="Picture 780214016" descr="Participation by engagement type. Events and discussions: 1305, Submissions, questionnaire, and ideas wall: 734. Questionnaire responses and submissions. Individuals: 475. Organisations: 73."/>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482951" cy="2650021"/>
                    </a:xfrm>
                    <a:prstGeom prst="rect">
                      <a:avLst/>
                    </a:prstGeom>
                  </pic:spPr>
                </pic:pic>
              </a:graphicData>
            </a:graphic>
          </wp:inline>
        </w:drawing>
      </w:r>
    </w:p>
    <w:p w14:paraId="67AC628F" w14:textId="588D37FB" w:rsidR="006644A6" w:rsidRDefault="006644A6" w:rsidP="006644A6">
      <w:pPr>
        <w:pStyle w:val="Caption"/>
      </w:pPr>
      <w:r>
        <w:t xml:space="preserve">Figure </w:t>
      </w:r>
      <w:r>
        <w:fldChar w:fldCharType="begin"/>
      </w:r>
      <w:r>
        <w:instrText xml:space="preserve"> SEQ Figure \* ARABIC </w:instrText>
      </w:r>
      <w:r>
        <w:fldChar w:fldCharType="separate"/>
      </w:r>
      <w:r w:rsidR="002060B2">
        <w:rPr>
          <w:noProof/>
        </w:rPr>
        <w:t>2</w:t>
      </w:r>
      <w:r>
        <w:fldChar w:fldCharType="end"/>
      </w:r>
      <w:r>
        <w:t>.</w:t>
      </w:r>
      <w:r w:rsidRPr="006A56E4">
        <w:t xml:space="preserve"> Participations by engagement type, and </w:t>
      </w:r>
      <w:r w:rsidR="00D84836">
        <w:t>q</w:t>
      </w:r>
      <w:r w:rsidRPr="006A56E4">
        <w:t>uestionnaire responses and submissions between individuals and organisations</w:t>
      </w:r>
    </w:p>
    <w:p w14:paraId="49A872E3" w14:textId="00CC4F7B" w:rsidR="00F658D3" w:rsidRDefault="007A20BF" w:rsidP="00D754FD">
      <w:pPr>
        <w:spacing w:line="276" w:lineRule="auto"/>
      </w:pPr>
      <w:r>
        <w:t xml:space="preserve">In total, </w:t>
      </w:r>
      <w:r w:rsidR="00815B53">
        <w:t>5</w:t>
      </w:r>
      <w:r w:rsidR="005333A5">
        <w:t>48</w:t>
      </w:r>
      <w:r w:rsidR="00F658D3">
        <w:t xml:space="preserve"> people made a submission by sending a written, audio or video file or by completing the guided questions online. Of those who made a submission including through the question</w:t>
      </w:r>
      <w:r w:rsidR="002B0697">
        <w:t>naire</w:t>
      </w:r>
      <w:r w:rsidR="00F658D3">
        <w:t>, the large majority (</w:t>
      </w:r>
      <w:r w:rsidR="000C65F3">
        <w:t>475</w:t>
      </w:r>
      <w:r w:rsidR="00F658D3">
        <w:t xml:space="preserve">) were individuals and </w:t>
      </w:r>
      <w:r w:rsidR="000C65F3">
        <w:t>73</w:t>
      </w:r>
      <w:r w:rsidR="00F658D3">
        <w:t xml:space="preserve"> were representing organisations.</w:t>
      </w:r>
    </w:p>
    <w:p w14:paraId="5E4C4B26" w14:textId="77777777" w:rsidR="00F658D3" w:rsidRDefault="00F658D3" w:rsidP="00D754FD">
      <w:pPr>
        <w:spacing w:line="276" w:lineRule="auto"/>
      </w:pPr>
      <w:r>
        <w:t>In addition, 186 people contributed ideas to the open, online Ideas Wall.</w:t>
      </w:r>
    </w:p>
    <w:p w14:paraId="38C3508F" w14:textId="4223168B" w:rsidR="00FA391A" w:rsidRDefault="00B71E7D" w:rsidP="00D754FD">
      <w:pPr>
        <w:spacing w:after="80" w:line="276" w:lineRule="auto"/>
      </w:pPr>
      <w:r>
        <w:t>In total,</w:t>
      </w:r>
      <w:r w:rsidR="00FC0F08">
        <w:t xml:space="preserve"> </w:t>
      </w:r>
      <w:r w:rsidR="004D7DB1">
        <w:t>10</w:t>
      </w:r>
      <w:r w:rsidR="001F723A">
        <w:t>1</w:t>
      </w:r>
      <w:r w:rsidR="003C5194">
        <w:t xml:space="preserve"> </w:t>
      </w:r>
      <w:r w:rsidR="00BB2CB3">
        <w:t>engagement activities</w:t>
      </w:r>
      <w:r w:rsidR="0053659D">
        <w:t>/events</w:t>
      </w:r>
      <w:r w:rsidR="00FC0F08">
        <w:t xml:space="preserve"> </w:t>
      </w:r>
      <w:r>
        <w:t>were held from September to November 2023</w:t>
      </w:r>
      <w:r w:rsidR="00B63828">
        <w:t>, including:</w:t>
      </w:r>
    </w:p>
    <w:p w14:paraId="6CD21D4C" w14:textId="030A347B" w:rsidR="00FC0F08" w:rsidRDefault="008652F9" w:rsidP="00D754FD">
      <w:pPr>
        <w:pStyle w:val="ListParagraph"/>
        <w:numPr>
          <w:ilvl w:val="0"/>
          <w:numId w:val="7"/>
        </w:numPr>
        <w:spacing w:before="120" w:after="120" w:line="276" w:lineRule="auto"/>
        <w:ind w:left="714" w:hanging="357"/>
      </w:pPr>
      <w:r>
        <w:t>18</w:t>
      </w:r>
      <w:r w:rsidR="00FC0F08">
        <w:t xml:space="preserve"> open </w:t>
      </w:r>
      <w:r w:rsidR="00B71E7D">
        <w:t xml:space="preserve">community </w:t>
      </w:r>
      <w:r w:rsidR="00FC0F08">
        <w:t>forums and workshops</w:t>
      </w:r>
      <w:r w:rsidR="00B71E7D">
        <w:t xml:space="preserve"> (face-to-face and online)</w:t>
      </w:r>
    </w:p>
    <w:p w14:paraId="53BAE984" w14:textId="4D63F5AB" w:rsidR="00FC0F08" w:rsidRDefault="005972CC" w:rsidP="00D754FD">
      <w:pPr>
        <w:pStyle w:val="ListParagraph"/>
        <w:numPr>
          <w:ilvl w:val="0"/>
          <w:numId w:val="7"/>
        </w:numPr>
        <w:spacing w:before="200" w:line="276" w:lineRule="auto"/>
      </w:pPr>
      <w:r>
        <w:t>21</w:t>
      </w:r>
      <w:r w:rsidR="00FC0F08">
        <w:t xml:space="preserve"> targeted Autistic Voices forums</w:t>
      </w:r>
      <w:r w:rsidR="00B71E7D">
        <w:t xml:space="preserve"> (face-to-face and online)</w:t>
      </w:r>
    </w:p>
    <w:p w14:paraId="449D3F00" w14:textId="3710989A" w:rsidR="00FC0F08" w:rsidRDefault="00B63828" w:rsidP="004F00B7">
      <w:pPr>
        <w:pStyle w:val="ListParagraph"/>
        <w:numPr>
          <w:ilvl w:val="0"/>
          <w:numId w:val="7"/>
        </w:numPr>
        <w:spacing w:before="200" w:line="276" w:lineRule="auto"/>
      </w:pPr>
      <w:r>
        <w:t>4</w:t>
      </w:r>
      <w:r w:rsidR="001F723A">
        <w:t>5</w:t>
      </w:r>
      <w:r w:rsidR="00FC0F08">
        <w:t xml:space="preserve"> focus groups and targeted discussion groups</w:t>
      </w:r>
    </w:p>
    <w:p w14:paraId="5F86B8DE" w14:textId="2EDD7850" w:rsidR="00FC0F08" w:rsidRDefault="00C37B25" w:rsidP="004F00B7">
      <w:pPr>
        <w:pStyle w:val="ListParagraph"/>
        <w:numPr>
          <w:ilvl w:val="0"/>
          <w:numId w:val="7"/>
        </w:numPr>
        <w:spacing w:before="120" w:after="120" w:line="276" w:lineRule="auto"/>
        <w:ind w:left="714" w:hanging="357"/>
      </w:pPr>
      <w:r>
        <w:t>14</w:t>
      </w:r>
      <w:r w:rsidR="00FC0F08">
        <w:t xml:space="preserve"> interviews</w:t>
      </w:r>
    </w:p>
    <w:p w14:paraId="746DA789" w14:textId="1B832F01" w:rsidR="000C65F3" w:rsidRDefault="000C65F3" w:rsidP="004308A4">
      <w:pPr>
        <w:pStyle w:val="ListParagraph"/>
        <w:numPr>
          <w:ilvl w:val="0"/>
          <w:numId w:val="7"/>
        </w:numPr>
        <w:spacing w:before="120" w:after="120" w:line="276" w:lineRule="auto"/>
        <w:ind w:left="714" w:hanging="357"/>
      </w:pPr>
      <w:r>
        <w:t>3 other engagements</w:t>
      </w:r>
    </w:p>
    <w:p w14:paraId="7D20A95C" w14:textId="77777777" w:rsidR="00131D14" w:rsidRDefault="00B50A92" w:rsidP="00131D14">
      <w:pPr>
        <w:keepNext/>
        <w:spacing w:after="120"/>
      </w:pPr>
      <w:r>
        <w:rPr>
          <w:noProof/>
          <w:lang w:eastAsia="en-AU"/>
        </w:rPr>
        <w:drawing>
          <wp:inline distT="0" distB="0" distL="0" distR="0" wp14:anchorId="09EC6F6F" wp14:editId="301CD11B">
            <wp:extent cx="6015990" cy="2257425"/>
            <wp:effectExtent l="0" t="0" r="16510" b="15875"/>
            <wp:docPr id="321447266" name="Chart 1" descr="Number of participants by engagement type. Questionnaire: 502. Community forum: 314. Autistic voices forum: 244. Ideas wall: 186. Webinar: 79. Online workshop: 99. Targeted discussion: 498. Submission: 46. Interview: 14. Conference: 37. Other: 20. ">
              <a:extLst xmlns:a="http://schemas.openxmlformats.org/drawingml/2006/main">
                <a:ext uri="{FF2B5EF4-FFF2-40B4-BE49-F238E27FC236}">
                  <a16:creationId xmlns:a16="http://schemas.microsoft.com/office/drawing/2014/main" id="{2D2C4663-2FBF-9A3B-C0E2-C1F173557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E2100F" w14:textId="5964F79D" w:rsidR="00387783" w:rsidRDefault="00131D14" w:rsidP="00131D14">
      <w:pPr>
        <w:pStyle w:val="Caption"/>
      </w:pPr>
      <w:r>
        <w:t xml:space="preserve">Figure </w:t>
      </w:r>
      <w:r>
        <w:fldChar w:fldCharType="begin"/>
      </w:r>
      <w:r>
        <w:instrText xml:space="preserve"> SEQ Figure \* ARABIC </w:instrText>
      </w:r>
      <w:r>
        <w:fldChar w:fldCharType="separate"/>
      </w:r>
      <w:r w:rsidR="002060B2">
        <w:rPr>
          <w:noProof/>
        </w:rPr>
        <w:t>3</w:t>
      </w:r>
      <w:r>
        <w:fldChar w:fldCharType="end"/>
      </w:r>
      <w:r>
        <w:t>. Participants by engagement type</w:t>
      </w:r>
    </w:p>
    <w:p w14:paraId="0191BB74" w14:textId="2234CC39" w:rsidR="0053195B" w:rsidRPr="0053195B" w:rsidRDefault="0053195B" w:rsidP="00EB78FC">
      <w:pPr>
        <w:spacing w:after="120" w:line="276" w:lineRule="auto"/>
        <w:rPr>
          <w:b/>
          <w:bCs/>
        </w:rPr>
      </w:pPr>
      <w:r w:rsidRPr="0053195B">
        <w:rPr>
          <w:b/>
          <w:bCs/>
        </w:rPr>
        <w:lastRenderedPageBreak/>
        <w:t xml:space="preserve">Participation numbers by each of the open community forums and Autistic Voices forums is at </w:t>
      </w:r>
      <w:hyperlink w:anchor="_Appendix_B:_Detailed" w:history="1">
        <w:r w:rsidR="00D70B1E">
          <w:rPr>
            <w:rStyle w:val="Hyperlink"/>
            <w:b/>
            <w:bCs/>
          </w:rPr>
          <w:t>Appendix B - Detailed participation</w:t>
        </w:r>
      </w:hyperlink>
      <w:r w:rsidRPr="00885BE4">
        <w:rPr>
          <w:b/>
          <w:bCs/>
        </w:rPr>
        <w:t>.</w:t>
      </w:r>
    </w:p>
    <w:p w14:paraId="2991664F" w14:textId="24A1F0B1" w:rsidR="00387783" w:rsidRDefault="00CE7CB6" w:rsidP="00EB78FC">
      <w:pPr>
        <w:spacing w:after="120" w:line="276" w:lineRule="auto"/>
      </w:pPr>
      <w:r>
        <w:t>Participation came from every state and territory</w:t>
      </w:r>
      <w:r w:rsidR="009802D5">
        <w:t xml:space="preserve"> and more than a third were from regional, </w:t>
      </w:r>
      <w:proofErr w:type="gramStart"/>
      <w:r w:rsidR="009802D5">
        <w:t>rural</w:t>
      </w:r>
      <w:proofErr w:type="gramEnd"/>
      <w:r w:rsidR="009802D5">
        <w:t xml:space="preserve"> and remote areas.</w:t>
      </w:r>
      <w:r w:rsidR="00F40D99">
        <w:t xml:space="preserve"> </w:t>
      </w:r>
      <w:r w:rsidR="00423DB1">
        <w:t xml:space="preserve">Percentages are used to reflect a picture of participation by </w:t>
      </w:r>
      <w:r w:rsidR="00423DB1" w:rsidDel="007334FE">
        <w:t>location</w:t>
      </w:r>
      <w:r w:rsidR="007334FE">
        <w:t>;</w:t>
      </w:r>
      <w:r w:rsidR="00423DB1">
        <w:t xml:space="preserve"> however</w:t>
      </w:r>
      <w:r w:rsidR="009E4A6A">
        <w:t>,</w:t>
      </w:r>
      <w:r w:rsidR="00423DB1">
        <w:t xml:space="preserve"> people’s state and territory and geographic location were not collected across all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36"/>
      </w:tblGrid>
      <w:tr w:rsidR="00B34754" w14:paraId="343D7532" w14:textId="77777777" w:rsidTr="00B34754">
        <w:trPr>
          <w:trHeight w:val="4226"/>
        </w:trPr>
        <w:tc>
          <w:tcPr>
            <w:tcW w:w="4814" w:type="dxa"/>
          </w:tcPr>
          <w:p w14:paraId="63A0A2DA" w14:textId="77777777" w:rsidR="00B34754" w:rsidRDefault="00B34754" w:rsidP="00B34754">
            <w:pPr>
              <w:keepNext/>
              <w:spacing w:after="120" w:line="276" w:lineRule="auto"/>
            </w:pPr>
            <w:r>
              <w:rPr>
                <w:noProof/>
                <w:lang w:eastAsia="en-AU"/>
              </w:rPr>
              <w:drawing>
                <wp:inline distT="0" distB="0" distL="0" distR="0" wp14:anchorId="7E88F06E" wp14:editId="27FC17B9">
                  <wp:extent cx="2879725" cy="2615565"/>
                  <wp:effectExtent l="0" t="0" r="15875" b="13335"/>
                  <wp:docPr id="1056759623" name="Chart 1056759623" descr="Participation by state. WA: 12%. ACT: 5%. NSW: 18%. NT: 3%. QLD: 12%. SA: 9%. TAS: 14%. VIC: 27%.">
                    <a:extLst xmlns:a="http://schemas.openxmlformats.org/drawingml/2006/main">
                      <a:ext uri="{FF2B5EF4-FFF2-40B4-BE49-F238E27FC236}">
                        <a16:creationId xmlns:a16="http://schemas.microsoft.com/office/drawing/2014/main" id="{FF7A3B63-73A8-500E-6E4D-F296E9A9E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087811" w14:textId="61ECE9E8" w:rsidR="00B34754" w:rsidRDefault="00B34754" w:rsidP="00B34754">
            <w:pPr>
              <w:pStyle w:val="Caption"/>
              <w:spacing w:after="0"/>
            </w:pPr>
            <w:r>
              <w:t xml:space="preserve">Figure </w:t>
            </w:r>
            <w:r>
              <w:fldChar w:fldCharType="begin"/>
            </w:r>
            <w:r>
              <w:instrText xml:space="preserve"> SEQ Figure \* ARABIC </w:instrText>
            </w:r>
            <w:r>
              <w:fldChar w:fldCharType="separate"/>
            </w:r>
            <w:r w:rsidR="002060B2">
              <w:rPr>
                <w:noProof/>
              </w:rPr>
              <w:t>4</w:t>
            </w:r>
            <w:r>
              <w:fldChar w:fldCharType="end"/>
            </w:r>
            <w:r>
              <w:t>. Participation by state</w:t>
            </w:r>
          </w:p>
        </w:tc>
        <w:tc>
          <w:tcPr>
            <w:tcW w:w="4814" w:type="dxa"/>
          </w:tcPr>
          <w:p w14:paraId="43504A23" w14:textId="77777777" w:rsidR="00B34754" w:rsidRDefault="00B34754" w:rsidP="00B34754">
            <w:pPr>
              <w:keepNext/>
              <w:spacing w:after="120" w:line="276" w:lineRule="auto"/>
            </w:pPr>
            <w:r>
              <w:rPr>
                <w:noProof/>
                <w:lang w:eastAsia="en-AU"/>
              </w:rPr>
              <w:drawing>
                <wp:inline distT="0" distB="0" distL="0" distR="0" wp14:anchorId="489E16AB" wp14:editId="41E3B83E">
                  <wp:extent cx="2988310" cy="2618105"/>
                  <wp:effectExtent l="0" t="0" r="8890" b="10795"/>
                  <wp:docPr id="1761616901" name="Chart 1761616901" descr="Participation by location. Metro: 64%. Regional: 35%. Remote: 1%.">
                    <a:extLst xmlns:a="http://schemas.openxmlformats.org/drawingml/2006/main">
                      <a:ext uri="{FF2B5EF4-FFF2-40B4-BE49-F238E27FC236}">
                        <a16:creationId xmlns:a16="http://schemas.microsoft.com/office/drawing/2014/main" id="{34DFFF40-D4B0-25C0-0380-F921DAAAB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F320C8" w14:textId="51C3DC54" w:rsidR="00B34754" w:rsidRDefault="00B34754" w:rsidP="00B34754">
            <w:pPr>
              <w:pStyle w:val="Caption"/>
              <w:spacing w:after="0"/>
            </w:pPr>
            <w:r>
              <w:t xml:space="preserve">Figure </w:t>
            </w:r>
            <w:r>
              <w:fldChar w:fldCharType="begin"/>
            </w:r>
            <w:r>
              <w:instrText xml:space="preserve"> SEQ Figure \* ARABIC </w:instrText>
            </w:r>
            <w:r>
              <w:fldChar w:fldCharType="separate"/>
            </w:r>
            <w:r w:rsidR="002060B2">
              <w:rPr>
                <w:noProof/>
              </w:rPr>
              <w:t>5</w:t>
            </w:r>
            <w:r>
              <w:fldChar w:fldCharType="end"/>
            </w:r>
            <w:r>
              <w:t>. Participation by location</w:t>
            </w:r>
          </w:p>
        </w:tc>
      </w:tr>
    </w:tbl>
    <w:p w14:paraId="78879A4A" w14:textId="67F2A9D7" w:rsidR="00E6195A" w:rsidRDefault="00EC7691" w:rsidP="00B34754">
      <w:pPr>
        <w:spacing w:before="240" w:after="120" w:line="276" w:lineRule="auto"/>
      </w:pPr>
      <w:r>
        <w:t xml:space="preserve">The </w:t>
      </w:r>
      <w:r w:rsidR="006813D0">
        <w:t>largest number of</w:t>
      </w:r>
      <w:r>
        <w:t xml:space="preserve"> participations</w:t>
      </w:r>
      <w:r w:rsidR="0061366D">
        <w:t xml:space="preserve"> </w:t>
      </w:r>
      <w:r w:rsidR="006813D0">
        <w:t>(87</w:t>
      </w:r>
      <w:r w:rsidR="004559D9">
        <w:t>8</w:t>
      </w:r>
      <w:r w:rsidR="006813D0">
        <w:t xml:space="preserve">) </w:t>
      </w:r>
      <w:r w:rsidR="00A0177B">
        <w:t>were Autistic people</w:t>
      </w:r>
      <w:r w:rsidR="00567194">
        <w:t xml:space="preserve">, followed by </w:t>
      </w:r>
      <w:r w:rsidR="00EF6ABF">
        <w:t>family members and informal carers (7</w:t>
      </w:r>
      <w:r w:rsidR="00505E5F">
        <w:t>46</w:t>
      </w:r>
      <w:r w:rsidR="00EF6ABF">
        <w:t>)</w:t>
      </w:r>
      <w:r w:rsidR="00E6195A">
        <w:t>.</w:t>
      </w:r>
      <w:r w:rsidR="00EF6ABF">
        <w:t xml:space="preserve"> It should be noted that </w:t>
      </w:r>
      <w:r w:rsidR="009A5EEC">
        <w:t xml:space="preserve">people do not fit into these </w:t>
      </w:r>
      <w:r w:rsidR="003C79C9">
        <w:t xml:space="preserve">cohorts </w:t>
      </w:r>
      <w:r w:rsidR="009A5EEC">
        <w:t>exclusivel</w:t>
      </w:r>
      <w:r w:rsidR="00F0449E">
        <w:t>y</w:t>
      </w:r>
      <w:r w:rsidR="005B60A4">
        <w:t xml:space="preserve">—participants may be both </w:t>
      </w:r>
      <w:r w:rsidR="007F6103">
        <w:t xml:space="preserve">an </w:t>
      </w:r>
      <w:r w:rsidR="005B60A4">
        <w:t xml:space="preserve">Autistic </w:t>
      </w:r>
      <w:r w:rsidR="007F6103">
        <w:t xml:space="preserve">person </w:t>
      </w:r>
      <w:r w:rsidR="005B60A4">
        <w:t xml:space="preserve">and </w:t>
      </w:r>
      <w:r w:rsidR="007F6103">
        <w:t xml:space="preserve">a </w:t>
      </w:r>
      <w:r w:rsidR="005B60A4">
        <w:t>family member</w:t>
      </w:r>
      <w:r w:rsidR="00180C42">
        <w:t>/</w:t>
      </w:r>
      <w:r w:rsidR="005B60A4">
        <w:t>carer of Autistic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1"/>
      </w:tblGrid>
      <w:tr w:rsidR="00B34754" w14:paraId="19BC2D02" w14:textId="77777777" w:rsidTr="00EF4CAE">
        <w:tc>
          <w:tcPr>
            <w:tcW w:w="4957" w:type="dxa"/>
          </w:tcPr>
          <w:p w14:paraId="17A28AE1" w14:textId="77777777" w:rsidR="00B34754" w:rsidRDefault="00B34754" w:rsidP="00B34754">
            <w:pPr>
              <w:keepNext/>
              <w:spacing w:after="120" w:line="276" w:lineRule="auto"/>
            </w:pPr>
            <w:r>
              <w:rPr>
                <w:noProof/>
                <w:lang w:eastAsia="en-AU"/>
              </w:rPr>
              <w:drawing>
                <wp:inline distT="0" distB="0" distL="0" distR="0" wp14:anchorId="67016960" wp14:editId="6028DE81">
                  <wp:extent cx="3062177" cy="2617470"/>
                  <wp:effectExtent l="0" t="0" r="11430" b="11430"/>
                  <wp:docPr id="295828489" name="Chart 1" descr="Participation by cohort. Autistic person/seeking verification: 878. Family/informal carer: 746. Professional (e.g. support workers, educator): 360. Autism/disability organisation: 93. Government: 73. Other: 46.">
                    <a:extLst xmlns:a="http://schemas.openxmlformats.org/drawingml/2006/main">
                      <a:ext uri="{FF2B5EF4-FFF2-40B4-BE49-F238E27FC236}">
                        <a16:creationId xmlns:a16="http://schemas.microsoft.com/office/drawing/2014/main" id="{842624B0-957C-C8DF-E733-33373C87C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2AE81B" w14:textId="7A7BA57C" w:rsidR="00B34754" w:rsidRDefault="00B34754" w:rsidP="00B34754">
            <w:pPr>
              <w:pStyle w:val="Caption"/>
              <w:spacing w:after="0"/>
            </w:pPr>
            <w:r>
              <w:t xml:space="preserve">Figure </w:t>
            </w:r>
            <w:r>
              <w:fldChar w:fldCharType="begin"/>
            </w:r>
            <w:r>
              <w:instrText xml:space="preserve"> SEQ Figure \* ARABIC </w:instrText>
            </w:r>
            <w:r>
              <w:fldChar w:fldCharType="separate"/>
            </w:r>
            <w:r w:rsidR="002060B2">
              <w:rPr>
                <w:noProof/>
              </w:rPr>
              <w:t>6</w:t>
            </w:r>
            <w:r>
              <w:fldChar w:fldCharType="end"/>
            </w:r>
            <w:r>
              <w:t>. Participation by cohort</w:t>
            </w:r>
          </w:p>
        </w:tc>
        <w:tc>
          <w:tcPr>
            <w:tcW w:w="4671" w:type="dxa"/>
          </w:tcPr>
          <w:p w14:paraId="00DE5C27" w14:textId="77777777" w:rsidR="00B34754" w:rsidRDefault="00B34754" w:rsidP="00B34754">
            <w:pPr>
              <w:keepNext/>
              <w:spacing w:after="120" w:line="276" w:lineRule="auto"/>
            </w:pPr>
            <w:r>
              <w:rPr>
                <w:noProof/>
                <w:lang w:eastAsia="en-AU"/>
              </w:rPr>
              <w:drawing>
                <wp:inline distT="0" distB="0" distL="0" distR="0" wp14:anchorId="6DA7BD9D" wp14:editId="055F7EB4">
                  <wp:extent cx="2691130" cy="2617470"/>
                  <wp:effectExtent l="0" t="0" r="13970" b="11430"/>
                  <wp:docPr id="1775009016" name="Chart 1" descr="Participants identified as: Other disability - 352. First Nations - 46. CALD - 129. LGBTQIA+ - 286">
                    <a:extLst xmlns:a="http://schemas.openxmlformats.org/drawingml/2006/main">
                      <a:ext uri="{FF2B5EF4-FFF2-40B4-BE49-F238E27FC236}">
                        <a16:creationId xmlns:a16="http://schemas.microsoft.com/office/drawing/2014/main" id="{A5FB00AD-0ED1-3FA3-05A7-812DE6F1F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16F4DA" w14:textId="31BF4EFB" w:rsidR="00B34754" w:rsidRDefault="00B34754" w:rsidP="00B34754">
            <w:pPr>
              <w:pStyle w:val="Caption"/>
              <w:spacing w:after="0"/>
            </w:pPr>
            <w:r>
              <w:t xml:space="preserve">Figure </w:t>
            </w:r>
            <w:r>
              <w:fldChar w:fldCharType="begin"/>
            </w:r>
            <w:r>
              <w:instrText xml:space="preserve"> SEQ Figure \* ARABIC </w:instrText>
            </w:r>
            <w:r>
              <w:fldChar w:fldCharType="separate"/>
            </w:r>
            <w:r w:rsidR="002060B2">
              <w:rPr>
                <w:noProof/>
              </w:rPr>
              <w:t>7</w:t>
            </w:r>
            <w:r>
              <w:fldChar w:fldCharType="end"/>
            </w:r>
            <w:r>
              <w:t>. Identities of participants</w:t>
            </w:r>
          </w:p>
        </w:tc>
      </w:tr>
    </w:tbl>
    <w:p w14:paraId="18332F6E" w14:textId="4638D620" w:rsidR="002C1418" w:rsidRDefault="003A66F6" w:rsidP="00B34754">
      <w:pPr>
        <w:spacing w:before="240" w:line="276" w:lineRule="auto"/>
      </w:pPr>
      <w:r>
        <w:t>Within the participation</w:t>
      </w:r>
      <w:r w:rsidR="00A935F9">
        <w:t xml:space="preserve">, </w:t>
      </w:r>
      <w:r w:rsidR="00856C44">
        <w:t>just over 1</w:t>
      </w:r>
      <w:r w:rsidR="003165F1">
        <w:t>7</w:t>
      </w:r>
      <w:r w:rsidR="00856C44">
        <w:t>% identif</w:t>
      </w:r>
      <w:r w:rsidR="00A34545">
        <w:t>i</w:t>
      </w:r>
      <w:r w:rsidR="00856C44">
        <w:t>ed as having another disability</w:t>
      </w:r>
      <w:r w:rsidR="00FF48B7">
        <w:t xml:space="preserve"> and the proportion of people with </w:t>
      </w:r>
      <w:r w:rsidR="00FF48B7" w:rsidRPr="00CB25FD">
        <w:t>co-occurring</w:t>
      </w:r>
      <w:r w:rsidR="00FF48B7">
        <w:t xml:space="preserve"> disability was higher (over one</w:t>
      </w:r>
      <w:r w:rsidR="001500CD">
        <w:t>-</w:t>
      </w:r>
      <w:r w:rsidR="00FF48B7">
        <w:t>third of the participants</w:t>
      </w:r>
      <w:r w:rsidR="007F6103">
        <w:t>)</w:t>
      </w:r>
      <w:r w:rsidR="00FF48B7">
        <w:t xml:space="preserve"> in Autistic-only forums. A</w:t>
      </w:r>
      <w:r w:rsidR="00301747">
        <w:t xml:space="preserve">bout 14% </w:t>
      </w:r>
      <w:r w:rsidR="00BD3D90">
        <w:t>identified as LGBTIQA+</w:t>
      </w:r>
      <w:r w:rsidR="0082244E">
        <w:t xml:space="preserve"> and a smaller</w:t>
      </w:r>
      <w:r w:rsidR="00BD3D90">
        <w:t xml:space="preserve"> proportion of participants were CALD (6%) and First Nations (</w:t>
      </w:r>
      <w:r w:rsidR="007C047D">
        <w:t>2%)</w:t>
      </w:r>
      <w:r w:rsidR="00F02D89">
        <w:t>.</w:t>
      </w:r>
    </w:p>
    <w:p w14:paraId="7E358234" w14:textId="138BB394" w:rsidR="00D6352D" w:rsidRDefault="00D6352D" w:rsidP="00EB78FC">
      <w:pPr>
        <w:spacing w:line="276" w:lineRule="auto"/>
      </w:pPr>
      <w:r>
        <w:t xml:space="preserve">We did not collect additional demographic information for open community events and Autistic Voices forums, </w:t>
      </w:r>
      <w:r w:rsidR="008951C3">
        <w:t xml:space="preserve">for </w:t>
      </w:r>
      <w:r>
        <w:t>e</w:t>
      </w:r>
      <w:r w:rsidR="008951C3">
        <w:t>xample</w:t>
      </w:r>
      <w:r>
        <w:t xml:space="preserve"> age and gender, to maintain privacy and reduce barriers to registration. </w:t>
      </w:r>
      <w:r w:rsidR="0095322C">
        <w:t>As a result</w:t>
      </w:r>
      <w:r w:rsidR="0047383D">
        <w:t>,</w:t>
      </w:r>
      <w:r w:rsidR="0095322C">
        <w:t xml:space="preserve"> the specific participation breakdown for additional demographics is </w:t>
      </w:r>
      <w:r w:rsidR="00190584">
        <w:t>only shown by event type.</w:t>
      </w:r>
    </w:p>
    <w:p w14:paraId="3C0BB2DC" w14:textId="3803C1D2" w:rsidR="00F658D3" w:rsidRPr="005D2BFB" w:rsidRDefault="00F658D3" w:rsidP="005D2BFB">
      <w:pPr>
        <w:pStyle w:val="Heading2"/>
      </w:pPr>
      <w:r w:rsidRPr="005D2BFB">
        <w:lastRenderedPageBreak/>
        <w:t>Reaching targeted population and intersectional groups</w:t>
      </w:r>
    </w:p>
    <w:p w14:paraId="2DCA79D5" w14:textId="0BDB7CDE" w:rsidR="00152A2D" w:rsidRDefault="00FC0F08" w:rsidP="00EB78FC">
      <w:pPr>
        <w:spacing w:after="120" w:line="276" w:lineRule="auto"/>
      </w:pPr>
      <w:r>
        <w:t xml:space="preserve">The experiences and ideas of priority population and intersectional groups was a critical part of this engagement process. </w:t>
      </w:r>
      <w:r w:rsidR="00152A2D">
        <w:t xml:space="preserve">In addition to attendance at open community events, it </w:t>
      </w:r>
      <w:r w:rsidR="00915FB3">
        <w:t>was</w:t>
      </w:r>
      <w:r w:rsidR="00152A2D">
        <w:t xml:space="preserve"> important to hold targeted events in safe and inclusive spaces to reach priority</w:t>
      </w:r>
      <w:r w:rsidR="008D0ECE">
        <w:t xml:space="preserve"> and intersectional</w:t>
      </w:r>
      <w:r w:rsidR="00152A2D">
        <w:t xml:space="preserve"> groups.</w:t>
      </w:r>
    </w:p>
    <w:p w14:paraId="01BF490F" w14:textId="4D481F76" w:rsidR="00FC0F08" w:rsidRDefault="00313864" w:rsidP="002D0D58">
      <w:pPr>
        <w:spacing w:after="0" w:line="276" w:lineRule="auto"/>
      </w:pPr>
      <w:r w:rsidRPr="00A75941">
        <w:t>Twenty</w:t>
      </w:r>
      <w:r w:rsidR="00553E2C" w:rsidRPr="00A75941">
        <w:t>-</w:t>
      </w:r>
      <w:r w:rsidR="00C5564E" w:rsidRPr="00A75941">
        <w:t>t</w:t>
      </w:r>
      <w:r w:rsidR="00640149">
        <w:t>hree</w:t>
      </w:r>
      <w:r w:rsidR="00086E7C" w:rsidRPr="00A75941">
        <w:t xml:space="preserve"> (</w:t>
      </w:r>
      <w:r w:rsidRPr="00A75941">
        <w:t>2</w:t>
      </w:r>
      <w:r w:rsidR="00640149">
        <w:t>3</w:t>
      </w:r>
      <w:r w:rsidR="00086E7C" w:rsidRPr="00A75941">
        <w:t>)</w:t>
      </w:r>
      <w:r w:rsidR="00FC0F08" w:rsidRPr="00A75941">
        <w:t xml:space="preserve"> of</w:t>
      </w:r>
      <w:r w:rsidR="00FC0F08">
        <w:t xml:space="preserve"> the events</w:t>
      </w:r>
      <w:r w:rsidR="004B7868">
        <w:t xml:space="preserve"> or engagement activities</w:t>
      </w:r>
      <w:r w:rsidR="00FC0F08">
        <w:t xml:space="preserve"> were delivered with targeted populations including:</w:t>
      </w:r>
    </w:p>
    <w:p w14:paraId="32D36DA8" w14:textId="3051DFFB" w:rsidR="0024132D" w:rsidRPr="0024132D" w:rsidRDefault="0024132D" w:rsidP="007E1212">
      <w:pPr>
        <w:pStyle w:val="ListParagraph"/>
        <w:numPr>
          <w:ilvl w:val="0"/>
          <w:numId w:val="6"/>
        </w:numPr>
        <w:spacing w:after="120" w:line="276" w:lineRule="auto"/>
        <w:ind w:left="714" w:hanging="357"/>
      </w:pPr>
      <w:r w:rsidRPr="0024132D">
        <w:t>First Nations Autistic people</w:t>
      </w:r>
    </w:p>
    <w:p w14:paraId="742289FD" w14:textId="270234A4" w:rsidR="0024132D" w:rsidRPr="0024132D" w:rsidRDefault="0024132D" w:rsidP="004F00B7">
      <w:pPr>
        <w:pStyle w:val="ListParagraph"/>
        <w:numPr>
          <w:ilvl w:val="0"/>
          <w:numId w:val="6"/>
        </w:numPr>
        <w:spacing w:before="200" w:line="276" w:lineRule="auto"/>
      </w:pPr>
      <w:r w:rsidRPr="0024132D">
        <w:t xml:space="preserve">Autistic people from culturally and linguistically diverse </w:t>
      </w:r>
      <w:r>
        <w:t>(CALD)</w:t>
      </w:r>
      <w:r w:rsidRPr="0024132D">
        <w:t>backgrounds</w:t>
      </w:r>
    </w:p>
    <w:p w14:paraId="60AA7CC9" w14:textId="157ACA36" w:rsidR="0024132D" w:rsidRDefault="0024132D" w:rsidP="004F00B7">
      <w:pPr>
        <w:pStyle w:val="ListParagraph"/>
        <w:numPr>
          <w:ilvl w:val="0"/>
          <w:numId w:val="6"/>
        </w:numPr>
        <w:spacing w:before="200" w:line="276" w:lineRule="auto"/>
      </w:pPr>
      <w:r w:rsidRPr="0024132D">
        <w:t>Autistic people from the LGBTQIA+ community</w:t>
      </w:r>
    </w:p>
    <w:p w14:paraId="17F7AF6B" w14:textId="251831F7" w:rsidR="00FC0F08" w:rsidRDefault="00D03653" w:rsidP="004F00B7">
      <w:pPr>
        <w:pStyle w:val="ListParagraph"/>
        <w:numPr>
          <w:ilvl w:val="0"/>
          <w:numId w:val="6"/>
        </w:numPr>
        <w:spacing w:before="200" w:line="276" w:lineRule="auto"/>
      </w:pPr>
      <w:r>
        <w:t xml:space="preserve">Autistic </w:t>
      </w:r>
      <w:r w:rsidR="00FC0F08">
        <w:t>women</w:t>
      </w:r>
      <w:r>
        <w:t xml:space="preserve"> and girls</w:t>
      </w:r>
    </w:p>
    <w:p w14:paraId="141158CA" w14:textId="5C892C71" w:rsidR="00FC0F08" w:rsidRDefault="00240DA3" w:rsidP="004F00B7">
      <w:pPr>
        <w:pStyle w:val="ListParagraph"/>
        <w:numPr>
          <w:ilvl w:val="0"/>
          <w:numId w:val="6"/>
        </w:numPr>
        <w:spacing w:before="200" w:line="276" w:lineRule="auto"/>
      </w:pPr>
      <w:r>
        <w:t>Y</w:t>
      </w:r>
      <w:r w:rsidR="00FC0F08">
        <w:t>oung</w:t>
      </w:r>
      <w:r>
        <w:t xml:space="preserve"> Autistic people</w:t>
      </w:r>
      <w:r w:rsidR="00FC0F08">
        <w:t xml:space="preserve"> (30 and under)</w:t>
      </w:r>
    </w:p>
    <w:p w14:paraId="78880AB5" w14:textId="4021676A" w:rsidR="00FC0F08" w:rsidRDefault="00240DA3" w:rsidP="004F00B7">
      <w:pPr>
        <w:pStyle w:val="ListParagraph"/>
        <w:numPr>
          <w:ilvl w:val="0"/>
          <w:numId w:val="6"/>
        </w:numPr>
        <w:spacing w:before="200" w:line="276" w:lineRule="auto"/>
      </w:pPr>
      <w:r>
        <w:t>O</w:t>
      </w:r>
      <w:r w:rsidR="00FC0F08">
        <w:t>lder</w:t>
      </w:r>
      <w:r>
        <w:t xml:space="preserve"> Autistic people</w:t>
      </w:r>
    </w:p>
    <w:p w14:paraId="160FACFB" w14:textId="64650FCD" w:rsidR="00FC0F08" w:rsidRDefault="00760BFA" w:rsidP="004F00B7">
      <w:pPr>
        <w:pStyle w:val="ListParagraph"/>
        <w:numPr>
          <w:ilvl w:val="0"/>
          <w:numId w:val="6"/>
        </w:numPr>
        <w:spacing w:before="200" w:after="120" w:line="276" w:lineRule="auto"/>
        <w:ind w:left="714" w:hanging="357"/>
      </w:pPr>
      <w:r>
        <w:t xml:space="preserve">Autistic people who </w:t>
      </w:r>
      <w:r w:rsidR="00FC0F08">
        <w:t>us</w:t>
      </w:r>
      <w:r>
        <w:t>e</w:t>
      </w:r>
      <w:r w:rsidR="00FC0F08">
        <w:t xml:space="preserve"> augmentative communication or are </w:t>
      </w:r>
      <w:proofErr w:type="gramStart"/>
      <w:r w:rsidR="00FC0F08">
        <w:t>non-verbal</w:t>
      </w:r>
      <w:proofErr w:type="gramEnd"/>
    </w:p>
    <w:p w14:paraId="2737D707" w14:textId="0A96693C" w:rsidR="007525CE" w:rsidRDefault="007525CE" w:rsidP="007E1212">
      <w:pPr>
        <w:spacing w:before="120" w:after="0" w:line="276" w:lineRule="auto"/>
      </w:pPr>
      <w:r>
        <w:t xml:space="preserve">A small number of </w:t>
      </w:r>
      <w:r w:rsidR="00D97988">
        <w:t xml:space="preserve">these </w:t>
      </w:r>
      <w:r>
        <w:t>discussions were with:</w:t>
      </w:r>
    </w:p>
    <w:p w14:paraId="7795D14C" w14:textId="2215F9EB" w:rsidR="007525CE" w:rsidRDefault="002333B1" w:rsidP="007E1212">
      <w:pPr>
        <w:pStyle w:val="ListParagraph"/>
        <w:numPr>
          <w:ilvl w:val="0"/>
          <w:numId w:val="6"/>
        </w:numPr>
        <w:spacing w:after="120" w:line="276" w:lineRule="auto"/>
      </w:pPr>
      <w:r>
        <w:t>Autistic people with</w:t>
      </w:r>
      <w:r w:rsidR="00DC5E3B">
        <w:t xml:space="preserve"> intellectual disability</w:t>
      </w:r>
    </w:p>
    <w:p w14:paraId="7C44BBE5" w14:textId="445C58D6" w:rsidR="00574311" w:rsidRDefault="007525CE" w:rsidP="004F00B7">
      <w:pPr>
        <w:pStyle w:val="ListParagraph"/>
        <w:numPr>
          <w:ilvl w:val="0"/>
          <w:numId w:val="6"/>
        </w:numPr>
        <w:spacing w:before="200" w:line="276" w:lineRule="auto"/>
      </w:pPr>
      <w:r>
        <w:t xml:space="preserve">Autistic people with </w:t>
      </w:r>
      <w:r w:rsidR="00DC5E3B">
        <w:t>high and complex needs</w:t>
      </w:r>
    </w:p>
    <w:p w14:paraId="7D3CB5DA" w14:textId="1D197491" w:rsidR="002333B1" w:rsidRDefault="002333B1" w:rsidP="004F00B7">
      <w:pPr>
        <w:pStyle w:val="ListParagraph"/>
        <w:numPr>
          <w:ilvl w:val="0"/>
          <w:numId w:val="6"/>
        </w:numPr>
        <w:spacing w:before="200" w:line="276" w:lineRule="auto"/>
      </w:pPr>
      <w:r>
        <w:t xml:space="preserve">Autistic people living in segregated accommodation, group homes and </w:t>
      </w:r>
      <w:proofErr w:type="gramStart"/>
      <w:r>
        <w:t>institutions</w:t>
      </w:r>
      <w:proofErr w:type="gramEnd"/>
    </w:p>
    <w:p w14:paraId="2C2FC5B9" w14:textId="4E86BD38" w:rsidR="00FC0F08" w:rsidRDefault="00FC0F08" w:rsidP="00A81D95">
      <w:pPr>
        <w:spacing w:after="200" w:line="276" w:lineRule="auto"/>
      </w:pPr>
      <w:r>
        <w:t xml:space="preserve">In addition, </w:t>
      </w:r>
      <w:r w:rsidR="00570006">
        <w:t>6</w:t>
      </w:r>
      <w:r>
        <w:t xml:space="preserve"> targeted sessions were held with parents, family members and carers of Autistic people with high and complex needs.</w:t>
      </w:r>
    </w:p>
    <w:p w14:paraId="05AF6F6B" w14:textId="5817ECC2" w:rsidR="00B403C1" w:rsidRDefault="00F10EFF" w:rsidP="00A81D95">
      <w:pPr>
        <w:spacing w:after="200" w:line="276" w:lineRule="auto"/>
      </w:pPr>
      <w:r>
        <w:t>In total,</w:t>
      </w:r>
      <w:r w:rsidR="002D0D58">
        <w:t xml:space="preserve"> </w:t>
      </w:r>
      <w:r w:rsidR="00B403C1">
        <w:t>5</w:t>
      </w:r>
      <w:r w:rsidR="002A32B3">
        <w:t>32</w:t>
      </w:r>
      <w:r w:rsidR="00B403C1">
        <w:t xml:space="preserve"> people participated across the </w:t>
      </w:r>
      <w:r w:rsidR="19A61B57">
        <w:t>59</w:t>
      </w:r>
      <w:r w:rsidR="00B403C1" w:rsidRPr="005E5052">
        <w:t xml:space="preserve"> </w:t>
      </w:r>
      <w:r w:rsidR="00B403C1">
        <w:t>targeted discussion</w:t>
      </w:r>
      <w:r w:rsidR="008F64CE">
        <w:t xml:space="preserve"> groups and interviews</w:t>
      </w:r>
      <w:r w:rsidR="00B403C1">
        <w:t xml:space="preserve">. Participation numbers by group are included at </w:t>
      </w:r>
      <w:hyperlink w:anchor="_Appendix_A:_Detailed" w:history="1">
        <w:r w:rsidR="00B403C1" w:rsidRPr="00885BE4">
          <w:rPr>
            <w:rStyle w:val="Hyperlink"/>
            <w:b/>
            <w:bCs/>
          </w:rPr>
          <w:t xml:space="preserve">Appendix </w:t>
        </w:r>
        <w:r w:rsidR="005E08F5">
          <w:rPr>
            <w:rStyle w:val="Hyperlink"/>
            <w:b/>
            <w:bCs/>
          </w:rPr>
          <w:t>B</w:t>
        </w:r>
        <w:r w:rsidR="00B403C1" w:rsidRPr="00885BE4">
          <w:rPr>
            <w:rStyle w:val="Hyperlink"/>
            <w:b/>
            <w:bCs/>
          </w:rPr>
          <w:t xml:space="preserve"> - Detailed participation</w:t>
        </w:r>
      </w:hyperlink>
      <w:r w:rsidR="00B403C1" w:rsidRPr="00885BE4">
        <w:t>.</w:t>
      </w:r>
    </w:p>
    <w:p w14:paraId="4AF120E8" w14:textId="7F03402C" w:rsidR="00FC0F08" w:rsidRDefault="00FC0F08" w:rsidP="00A81D95">
      <w:pPr>
        <w:spacing w:after="200" w:line="276" w:lineRule="auto"/>
      </w:pPr>
      <w:r>
        <w:t>Further targeted engagement is continuing with people who have complex or higher support needs, and with First Nations people</w:t>
      </w:r>
      <w:r w:rsidR="00F67F39">
        <w:t>,</w:t>
      </w:r>
      <w:r>
        <w:t xml:space="preserve"> given the timing of this phase of consultation</w:t>
      </w:r>
      <w:r w:rsidR="00D95A49">
        <w:t xml:space="preserve"> limited the preparatory time required to engage with these audience groups</w:t>
      </w:r>
      <w:r>
        <w:t>.</w:t>
      </w:r>
    </w:p>
    <w:p w14:paraId="7326E6CB" w14:textId="0FD2F0BC" w:rsidR="00315E48" w:rsidRDefault="00315E48" w:rsidP="005D2BFB">
      <w:pPr>
        <w:pStyle w:val="Heading2"/>
      </w:pPr>
      <w:r>
        <w:t>Method</w:t>
      </w:r>
      <w:r w:rsidR="00C61966">
        <w:t>s of engagement</w:t>
      </w:r>
    </w:p>
    <w:p w14:paraId="6FFA908E" w14:textId="7BAB473F" w:rsidR="00FC0F08" w:rsidRDefault="00FC0F08" w:rsidP="006B144F">
      <w:pPr>
        <w:spacing w:after="120" w:line="276" w:lineRule="auto"/>
      </w:pPr>
      <w:r>
        <w:t xml:space="preserve">Autistic people, families, carers, </w:t>
      </w:r>
      <w:proofErr w:type="gramStart"/>
      <w:r>
        <w:t>peers</w:t>
      </w:r>
      <w:proofErr w:type="gramEnd"/>
      <w:r>
        <w:t xml:space="preserve"> and organisations were able to contribute to the engagement process </w:t>
      </w:r>
      <w:r w:rsidR="00A2554F">
        <w:t xml:space="preserve">in </w:t>
      </w:r>
      <w:r>
        <w:t xml:space="preserve">a number of different </w:t>
      </w:r>
      <w:r w:rsidR="00A2554F">
        <w:t>ways</w:t>
      </w:r>
      <w:r>
        <w:t>.</w:t>
      </w:r>
    </w:p>
    <w:p w14:paraId="2DE34B45" w14:textId="21313371" w:rsidR="00072889" w:rsidRDefault="00072889" w:rsidP="006B144F">
      <w:pPr>
        <w:spacing w:after="160" w:line="276" w:lineRule="auto"/>
      </w:pPr>
      <w:r>
        <w:t xml:space="preserve">All methods of engagement aimed to gain qualitative information on key barriers, </w:t>
      </w:r>
      <w:proofErr w:type="gramStart"/>
      <w:r>
        <w:t>experiences</w:t>
      </w:r>
      <w:proofErr w:type="gramEnd"/>
      <w:r>
        <w:t xml:space="preserve"> and ideas for the National Autism Strategy from a broad cross-section of the </w:t>
      </w:r>
      <w:r w:rsidR="00237C8B">
        <w:t xml:space="preserve">Autistic and </w:t>
      </w:r>
      <w:r>
        <w:t xml:space="preserve">Autism community. This was in line with </w:t>
      </w:r>
      <w:r w:rsidR="00EA6D18">
        <w:t xml:space="preserve">the </w:t>
      </w:r>
      <w:r>
        <w:t xml:space="preserve">purpose of </w:t>
      </w:r>
      <w:r w:rsidR="00261E3D">
        <w:t>S</w:t>
      </w:r>
      <w:r>
        <w:t>tage 2— problem definition and solution ideation.</w:t>
      </w:r>
    </w:p>
    <w:p w14:paraId="6F7CC071" w14:textId="111BEB66" w:rsidR="00853325" w:rsidRDefault="0078645A" w:rsidP="00AD1D8C">
      <w:pPr>
        <w:spacing w:after="200" w:line="276" w:lineRule="auto"/>
      </w:pPr>
      <w:r>
        <w:t xml:space="preserve">The </w:t>
      </w:r>
      <w:r w:rsidR="008E6EE1">
        <w:t>multi-</w:t>
      </w:r>
      <w:r w:rsidR="00923933">
        <w:t xml:space="preserve">modal approach ensured that people could contribute in ways they wanted to and at times that would suit them. </w:t>
      </w:r>
      <w:r w:rsidR="00853325">
        <w:t xml:space="preserve">Submissions and input to the Ideas Wall could be made in varying formats including written text, </w:t>
      </w:r>
      <w:proofErr w:type="gramStart"/>
      <w:r w:rsidR="00853325">
        <w:t>video</w:t>
      </w:r>
      <w:proofErr w:type="gramEnd"/>
      <w:r w:rsidR="00853325">
        <w:t xml:space="preserve"> and audio files.</w:t>
      </w:r>
    </w:p>
    <w:p w14:paraId="5883D540" w14:textId="61D88B96" w:rsidR="001C51B6" w:rsidRDefault="001C51B6" w:rsidP="007E1212">
      <w:pPr>
        <w:spacing w:after="0" w:line="276" w:lineRule="auto"/>
      </w:pPr>
      <w:r>
        <w:t xml:space="preserve">Within the engagement events, people were given a range of options </w:t>
      </w:r>
      <w:r w:rsidR="00AD1D8C">
        <w:t>for</w:t>
      </w:r>
      <w:r>
        <w:t xml:space="preserve"> how they </w:t>
      </w:r>
      <w:r w:rsidR="00AD1D8C">
        <w:t>c</w:t>
      </w:r>
      <w:r>
        <w:t>ould contribute</w:t>
      </w:r>
      <w:r w:rsidR="0065581D">
        <w:t>:</w:t>
      </w:r>
    </w:p>
    <w:p w14:paraId="67881C19" w14:textId="1DD1611F" w:rsidR="0065581D" w:rsidRDefault="00AD1D8C" w:rsidP="004F00B7">
      <w:pPr>
        <w:pStyle w:val="ListParagraph"/>
        <w:numPr>
          <w:ilvl w:val="0"/>
          <w:numId w:val="24"/>
        </w:numPr>
        <w:spacing w:line="276" w:lineRule="auto"/>
      </w:pPr>
      <w:r>
        <w:rPr>
          <w:b/>
          <w:bCs/>
        </w:rPr>
        <w:t>G</w:t>
      </w:r>
      <w:r w:rsidR="001C51B6" w:rsidRPr="00F15F87">
        <w:rPr>
          <w:b/>
          <w:bCs/>
        </w:rPr>
        <w:t>roup discussion</w:t>
      </w:r>
      <w:r w:rsidR="001C51B6">
        <w:t xml:space="preserve"> </w:t>
      </w:r>
      <w:r w:rsidR="001C4749">
        <w:t>with in</w:t>
      </w:r>
      <w:r w:rsidR="00655791">
        <w:t xml:space="preserve">put provided on </w:t>
      </w:r>
      <w:proofErr w:type="gramStart"/>
      <w:r w:rsidR="00655791">
        <w:t>posters</w:t>
      </w:r>
      <w:proofErr w:type="gramEnd"/>
    </w:p>
    <w:p w14:paraId="0C65CA88" w14:textId="609F444C" w:rsidR="001C51B6" w:rsidRDefault="00AD1D8C" w:rsidP="004F00B7">
      <w:pPr>
        <w:pStyle w:val="ListParagraph"/>
        <w:numPr>
          <w:ilvl w:val="0"/>
          <w:numId w:val="24"/>
        </w:numPr>
        <w:spacing w:line="276" w:lineRule="auto"/>
      </w:pPr>
      <w:r>
        <w:rPr>
          <w:b/>
          <w:bCs/>
        </w:rPr>
        <w:t>L</w:t>
      </w:r>
      <w:r w:rsidR="001C51B6" w:rsidRPr="00F15F87">
        <w:rPr>
          <w:b/>
          <w:bCs/>
        </w:rPr>
        <w:t>ow key tables</w:t>
      </w:r>
      <w:r w:rsidR="001C51B6">
        <w:t xml:space="preserve"> for individual inputs</w:t>
      </w:r>
    </w:p>
    <w:p w14:paraId="063780D7" w14:textId="3AF851EA" w:rsidR="001C51B6" w:rsidRDefault="00AD1D8C" w:rsidP="004F00B7">
      <w:pPr>
        <w:pStyle w:val="ListParagraph"/>
        <w:numPr>
          <w:ilvl w:val="0"/>
          <w:numId w:val="24"/>
        </w:numPr>
        <w:spacing w:line="276" w:lineRule="auto"/>
      </w:pPr>
      <w:r>
        <w:rPr>
          <w:b/>
          <w:bCs/>
        </w:rPr>
        <w:t>C</w:t>
      </w:r>
      <w:r w:rsidR="001C51B6" w:rsidRPr="00F15F87">
        <w:rPr>
          <w:b/>
          <w:bCs/>
        </w:rPr>
        <w:t>onversation cards</w:t>
      </w:r>
      <w:r w:rsidR="001C51B6">
        <w:t xml:space="preserve"> to support individual input</w:t>
      </w:r>
      <w:r w:rsidR="00F15F87">
        <w:t xml:space="preserve"> and guided input </w:t>
      </w:r>
      <w:r w:rsidR="00435A22">
        <w:t xml:space="preserve">about what was important to </w:t>
      </w:r>
      <w:proofErr w:type="gramStart"/>
      <w:r w:rsidR="00435A22">
        <w:t>individuals</w:t>
      </w:r>
      <w:proofErr w:type="gramEnd"/>
    </w:p>
    <w:p w14:paraId="62D83531" w14:textId="209DFF36" w:rsidR="001C51B6" w:rsidRDefault="00AD1D8C" w:rsidP="004F00B7">
      <w:pPr>
        <w:pStyle w:val="ListParagraph"/>
        <w:numPr>
          <w:ilvl w:val="0"/>
          <w:numId w:val="24"/>
        </w:numPr>
        <w:spacing w:after="120" w:line="276" w:lineRule="auto"/>
      </w:pPr>
      <w:r>
        <w:rPr>
          <w:b/>
          <w:bCs/>
        </w:rPr>
        <w:t>Use of a</w:t>
      </w:r>
      <w:r w:rsidR="001C51B6" w:rsidRPr="00435A22">
        <w:rPr>
          <w:b/>
          <w:bCs/>
        </w:rPr>
        <w:t xml:space="preserve">n accessible digital engagement tool, </w:t>
      </w:r>
      <w:proofErr w:type="spellStart"/>
      <w:r w:rsidR="001C51B6" w:rsidRPr="00435A22">
        <w:rPr>
          <w:b/>
          <w:bCs/>
        </w:rPr>
        <w:t>Mentimeter</w:t>
      </w:r>
      <w:proofErr w:type="spellEnd"/>
      <w:r w:rsidR="001C51B6">
        <w:t xml:space="preserve">, </w:t>
      </w:r>
      <w:r w:rsidR="009C4927">
        <w:t>to support:</w:t>
      </w:r>
    </w:p>
    <w:p w14:paraId="6821F9EB" w14:textId="5E4CE28E" w:rsidR="009C4927" w:rsidRDefault="009C4927" w:rsidP="004F00B7">
      <w:pPr>
        <w:pStyle w:val="ListParagraph"/>
        <w:numPr>
          <w:ilvl w:val="0"/>
          <w:numId w:val="25"/>
        </w:numPr>
        <w:spacing w:line="276" w:lineRule="auto"/>
      </w:pPr>
      <w:r>
        <w:t>anonymous input</w:t>
      </w:r>
    </w:p>
    <w:p w14:paraId="3D05921E" w14:textId="2EE70E36" w:rsidR="009C4927" w:rsidRDefault="009C4927" w:rsidP="004F00B7">
      <w:pPr>
        <w:pStyle w:val="ListParagraph"/>
        <w:numPr>
          <w:ilvl w:val="0"/>
          <w:numId w:val="25"/>
        </w:numPr>
        <w:spacing w:line="276" w:lineRule="auto"/>
      </w:pPr>
      <w:r>
        <w:t xml:space="preserve">preferences for use of digital tools, </w:t>
      </w:r>
      <w:r w:rsidR="005F06D4">
        <w:t xml:space="preserve">for </w:t>
      </w:r>
      <w:r>
        <w:t>e</w:t>
      </w:r>
      <w:r w:rsidR="005F06D4">
        <w:t>xample</w:t>
      </w:r>
      <w:r>
        <w:t xml:space="preserve"> where people prefer not to or can’t write answers on </w:t>
      </w:r>
      <w:proofErr w:type="gramStart"/>
      <w:r>
        <w:t>paper</w:t>
      </w:r>
      <w:proofErr w:type="gramEnd"/>
    </w:p>
    <w:p w14:paraId="74EB3B59" w14:textId="3BBB5F32" w:rsidR="009C4927" w:rsidRDefault="009C4927" w:rsidP="004F00B7">
      <w:pPr>
        <w:pStyle w:val="ListParagraph"/>
        <w:numPr>
          <w:ilvl w:val="0"/>
          <w:numId w:val="25"/>
        </w:numPr>
        <w:spacing w:line="276" w:lineRule="auto"/>
      </w:pPr>
      <w:r>
        <w:t>screen reader accessibility</w:t>
      </w:r>
      <w:r w:rsidR="00A2554F">
        <w:t>.</w:t>
      </w:r>
    </w:p>
    <w:p w14:paraId="6C0377AE" w14:textId="1A1CCCA2" w:rsidR="00BC3F62" w:rsidRDefault="00BC3F62" w:rsidP="00124E67">
      <w:pPr>
        <w:spacing w:before="200" w:after="120" w:line="276" w:lineRule="auto"/>
      </w:pPr>
      <w:r>
        <w:lastRenderedPageBreak/>
        <w:t xml:space="preserve">Different types of events were used to </w:t>
      </w:r>
      <w:r w:rsidR="00FE48BF">
        <w:t xml:space="preserve">make </w:t>
      </w:r>
      <w:r w:rsidR="009E695C">
        <w:t xml:space="preserve">sure </w:t>
      </w:r>
      <w:r>
        <w:t>the engagements were accessible:</w:t>
      </w:r>
    </w:p>
    <w:p w14:paraId="5A92F29C" w14:textId="76D888C2" w:rsidR="00766C6E" w:rsidRDefault="00766C6E" w:rsidP="004F00B7">
      <w:pPr>
        <w:pStyle w:val="ListParagraph"/>
        <w:numPr>
          <w:ilvl w:val="0"/>
          <w:numId w:val="26"/>
        </w:numPr>
        <w:spacing w:before="120" w:line="276" w:lineRule="auto"/>
        <w:ind w:left="714" w:hanging="357"/>
      </w:pPr>
      <w:r w:rsidRPr="00BC3F62">
        <w:rPr>
          <w:b/>
          <w:bCs/>
        </w:rPr>
        <w:t>Autistic-only forums</w:t>
      </w:r>
      <w:r>
        <w:t xml:space="preserve"> ensured that Autistic people who find it challenging or uncomfortable to engage in a large, mixed group had the option to contribute </w:t>
      </w:r>
      <w:proofErr w:type="gramStart"/>
      <w:r>
        <w:t>in</w:t>
      </w:r>
      <w:proofErr w:type="gramEnd"/>
      <w:r>
        <w:t xml:space="preserve"> a safe space and in a tailored discussion format.</w:t>
      </w:r>
    </w:p>
    <w:p w14:paraId="23D4CB1C" w14:textId="79D4FC64" w:rsidR="00BC3F62" w:rsidRPr="00A70822" w:rsidRDefault="00A70822" w:rsidP="004F00B7">
      <w:pPr>
        <w:pStyle w:val="ListParagraph"/>
        <w:numPr>
          <w:ilvl w:val="0"/>
          <w:numId w:val="26"/>
        </w:numPr>
        <w:spacing w:before="200" w:line="276" w:lineRule="auto"/>
      </w:pPr>
      <w:r>
        <w:rPr>
          <w:b/>
          <w:bCs/>
        </w:rPr>
        <w:t>Small discussion groups and</w:t>
      </w:r>
      <w:r w:rsidR="00CF2E47">
        <w:rPr>
          <w:b/>
          <w:bCs/>
        </w:rPr>
        <w:t xml:space="preserve"> recruited</w:t>
      </w:r>
      <w:r>
        <w:rPr>
          <w:b/>
          <w:bCs/>
        </w:rPr>
        <w:t xml:space="preserve"> workshops</w:t>
      </w:r>
      <w:r w:rsidRPr="00CF2E47">
        <w:t xml:space="preserve"> were delivered by partners in the community for targeted groups</w:t>
      </w:r>
      <w:r w:rsidR="008B7ECF">
        <w:t>.</w:t>
      </w:r>
    </w:p>
    <w:p w14:paraId="264E06FC" w14:textId="1D309872" w:rsidR="002D6D67" w:rsidRDefault="00A70822" w:rsidP="004F00B7">
      <w:pPr>
        <w:pStyle w:val="ListParagraph"/>
        <w:numPr>
          <w:ilvl w:val="0"/>
          <w:numId w:val="26"/>
        </w:numPr>
        <w:spacing w:before="200" w:line="276" w:lineRule="auto"/>
      </w:pPr>
      <w:r>
        <w:rPr>
          <w:b/>
          <w:bCs/>
        </w:rPr>
        <w:t xml:space="preserve">Attendance at existing events </w:t>
      </w:r>
      <w:r w:rsidRPr="00CF2E47">
        <w:t xml:space="preserve">– </w:t>
      </w:r>
      <w:r w:rsidR="008E12F8">
        <w:t>For example,</w:t>
      </w:r>
      <w:r w:rsidRPr="00CF2E47">
        <w:t xml:space="preserve"> major conference and smaller </w:t>
      </w:r>
      <w:r w:rsidR="00CF2E47" w:rsidRPr="00CF2E47">
        <w:t>regular gatherings</w:t>
      </w:r>
      <w:r w:rsidR="00124E67">
        <w:t xml:space="preserve"> and meetings.</w:t>
      </w:r>
    </w:p>
    <w:p w14:paraId="2BC86518" w14:textId="737F4754" w:rsidR="00B144EE" w:rsidRDefault="00DA5559" w:rsidP="005D2BFB">
      <w:pPr>
        <w:pStyle w:val="Heading3"/>
      </w:pPr>
      <w:r>
        <w:t>Accessibility and a</w:t>
      </w:r>
      <w:r w:rsidR="00FC0F08">
        <w:t>ccommodations</w:t>
      </w:r>
    </w:p>
    <w:p w14:paraId="52228942" w14:textId="3256991D" w:rsidR="00FC0F08" w:rsidRDefault="00220EA4" w:rsidP="00CA7266">
      <w:pPr>
        <w:spacing w:before="120" w:after="200" w:line="276" w:lineRule="auto"/>
      </w:pPr>
      <w:r>
        <w:t xml:space="preserve">The Social Deck </w:t>
      </w:r>
      <w:r w:rsidR="00FC0F08">
        <w:t>support</w:t>
      </w:r>
      <w:r w:rsidR="008E12F8">
        <w:t>ed</w:t>
      </w:r>
      <w:r w:rsidR="00E12547">
        <w:t xml:space="preserve"> accessibility and accommodations, including having</w:t>
      </w:r>
      <w:r w:rsidR="00FC0F08">
        <w:t xml:space="preserve"> </w:t>
      </w:r>
      <w:proofErr w:type="spellStart"/>
      <w:r w:rsidR="00FC0F08">
        <w:t>Auslan</w:t>
      </w:r>
      <w:proofErr w:type="spellEnd"/>
      <w:r w:rsidR="00FC0F08">
        <w:t xml:space="preserve"> </w:t>
      </w:r>
      <w:r w:rsidR="001307D3">
        <w:t xml:space="preserve">interpreters </w:t>
      </w:r>
      <w:r w:rsidR="00FC0F08">
        <w:t xml:space="preserve">and </w:t>
      </w:r>
      <w:r w:rsidR="00E12547">
        <w:t xml:space="preserve">live </w:t>
      </w:r>
      <w:r w:rsidR="00FC0F08">
        <w:t xml:space="preserve">captioning available </w:t>
      </w:r>
      <w:r w:rsidR="00E12547">
        <w:t xml:space="preserve">on request. </w:t>
      </w:r>
      <w:r w:rsidR="001307D3">
        <w:t>The e</w:t>
      </w:r>
      <w:r w:rsidR="00FC0F08">
        <w:t xml:space="preserve">nvironments </w:t>
      </w:r>
      <w:r w:rsidR="00E12547">
        <w:t xml:space="preserve">and venues chosen </w:t>
      </w:r>
      <w:r w:rsidR="00FC0F08">
        <w:t>took accoun</w:t>
      </w:r>
      <w:r w:rsidR="008E24D7">
        <w:t xml:space="preserve">t </w:t>
      </w:r>
      <w:r w:rsidR="000A41F0">
        <w:t>of considerations</w:t>
      </w:r>
      <w:r w:rsidR="00FC0F08">
        <w:t xml:space="preserve"> like light, sound and space, and participants were empowered to bring their own supports including people, </w:t>
      </w:r>
      <w:proofErr w:type="gramStart"/>
      <w:r w:rsidR="00FC0F08">
        <w:t>tools</w:t>
      </w:r>
      <w:proofErr w:type="gramEnd"/>
      <w:r w:rsidR="00FC0F08">
        <w:t xml:space="preserve"> and service animals.</w:t>
      </w:r>
    </w:p>
    <w:p w14:paraId="1BFEBCAA" w14:textId="5B819917" w:rsidR="00A75FFD" w:rsidRDefault="001D571F" w:rsidP="00AD1D8C">
      <w:pPr>
        <w:spacing w:before="200" w:after="200" w:line="276" w:lineRule="auto"/>
      </w:pPr>
      <w:r>
        <w:t xml:space="preserve">Detailed </w:t>
      </w:r>
      <w:r w:rsidR="00B144EE" w:rsidRPr="00BA0779">
        <w:rPr>
          <w:b/>
          <w:bCs/>
        </w:rPr>
        <w:t>participa</w:t>
      </w:r>
      <w:r w:rsidR="00BA0779" w:rsidRPr="00BA0779">
        <w:rPr>
          <w:b/>
          <w:bCs/>
        </w:rPr>
        <w:t>nt</w:t>
      </w:r>
      <w:r w:rsidR="007C5178" w:rsidRPr="00BA0779">
        <w:rPr>
          <w:b/>
          <w:bCs/>
        </w:rPr>
        <w:t xml:space="preserve"> packs</w:t>
      </w:r>
      <w:r w:rsidR="00B144EE">
        <w:t xml:space="preserve"> </w:t>
      </w:r>
      <w:r w:rsidR="00DB13CD">
        <w:t xml:space="preserve">gave </w:t>
      </w:r>
      <w:r w:rsidR="00CF5BB0">
        <w:t xml:space="preserve">participants </w:t>
      </w:r>
      <w:r w:rsidR="00B144EE">
        <w:t>advance notice about what to expect at events and how to participate</w:t>
      </w:r>
      <w:r w:rsidR="00A2788E">
        <w:t>,</w:t>
      </w:r>
      <w:r w:rsidR="00B144EE">
        <w:t xml:space="preserve"> so that they had time to process content and prepare for the experience.</w:t>
      </w:r>
      <w:r w:rsidR="00CF5BB0">
        <w:t xml:space="preserve"> People shared </w:t>
      </w:r>
      <w:r w:rsidR="008E24D7">
        <w:t xml:space="preserve">very </w:t>
      </w:r>
      <w:r w:rsidR="00CF5BB0">
        <w:t xml:space="preserve">positive feedback about the </w:t>
      </w:r>
      <w:r w:rsidR="008E24D7">
        <w:t xml:space="preserve">use of these packs to help </w:t>
      </w:r>
      <w:r w:rsidR="00DB13CD">
        <w:t xml:space="preserve">them </w:t>
      </w:r>
      <w:r w:rsidR="008E24D7">
        <w:t>prepare for</w:t>
      </w:r>
      <w:r w:rsidR="00DB13CD">
        <w:t>,</w:t>
      </w:r>
      <w:r w:rsidR="008E24D7">
        <w:t xml:space="preserve"> and be reassured to</w:t>
      </w:r>
      <w:r w:rsidR="00943E79">
        <w:t xml:space="preserve"> </w:t>
      </w:r>
      <w:r w:rsidR="008E24D7">
        <w:t>attend</w:t>
      </w:r>
      <w:r w:rsidR="00B06EA3">
        <w:t>,</w:t>
      </w:r>
      <w:r w:rsidR="008E24D7">
        <w:t xml:space="preserve"> the face-to-face events.</w:t>
      </w:r>
    </w:p>
    <w:p w14:paraId="0527CB50" w14:textId="77777777" w:rsidR="00D00C17" w:rsidRDefault="00D00C17" w:rsidP="005D2BFB">
      <w:pPr>
        <w:pStyle w:val="Heading2"/>
      </w:pPr>
      <w:r>
        <w:t>Data analysis</w:t>
      </w:r>
    </w:p>
    <w:p w14:paraId="604B3448" w14:textId="7BBB5272" w:rsidR="00216235" w:rsidRPr="003C7771" w:rsidRDefault="0025456B" w:rsidP="00AD1D8C">
      <w:pPr>
        <w:spacing w:after="80" w:line="276" w:lineRule="auto"/>
      </w:pPr>
      <w:r>
        <w:t>Three</w:t>
      </w:r>
      <w:r w:rsidR="00355CE1" w:rsidRPr="003C7771">
        <w:t xml:space="preserve"> types of data analysis processes were used.</w:t>
      </w:r>
    </w:p>
    <w:p w14:paraId="62AF8018" w14:textId="0CF87A78" w:rsidR="00D00C17" w:rsidRPr="006661A7" w:rsidRDefault="00EE6F71" w:rsidP="00CA7266">
      <w:pPr>
        <w:spacing w:after="200" w:line="276" w:lineRule="auto"/>
        <w:rPr>
          <w:rFonts w:cs="Calibri"/>
          <w:color w:val="000000"/>
        </w:rPr>
      </w:pPr>
      <w:r w:rsidRPr="00EE6F71">
        <w:rPr>
          <w:b/>
          <w:bCs/>
          <w:color w:val="5F2A79" w:themeColor="text2"/>
        </w:rPr>
        <w:t>Manual thematic analysis:</w:t>
      </w:r>
      <w:r>
        <w:t xml:space="preserve"> </w:t>
      </w:r>
      <w:r w:rsidR="00E97271" w:rsidRPr="003C7771">
        <w:t xml:space="preserve">All </w:t>
      </w:r>
      <w:r w:rsidR="00E97271" w:rsidRPr="00EE6F71">
        <w:rPr>
          <w:u w:val="single"/>
        </w:rPr>
        <w:t>s</w:t>
      </w:r>
      <w:r w:rsidR="00355CE1" w:rsidRPr="00EE6F71">
        <w:rPr>
          <w:u w:val="single"/>
        </w:rPr>
        <w:t>ubmissions</w:t>
      </w:r>
      <w:r w:rsidR="00355CE1" w:rsidRPr="003C7771">
        <w:t xml:space="preserve"> </w:t>
      </w:r>
      <w:r w:rsidR="00E97271" w:rsidRPr="003C7771">
        <w:t>(including all written, audio and video submissions received via email, in person at events, or as attachments to questionnaire responses) </w:t>
      </w:r>
      <w:r w:rsidR="0019717D" w:rsidRPr="003C7771">
        <w:t xml:space="preserve">and responses to the guided </w:t>
      </w:r>
      <w:r w:rsidR="00DA4E90">
        <w:t>questionnaire</w:t>
      </w:r>
      <w:r w:rsidR="0019717D" w:rsidRPr="003C7771">
        <w:t xml:space="preserve"> </w:t>
      </w:r>
      <w:r w:rsidR="00355CE1" w:rsidRPr="003C7771">
        <w:t xml:space="preserve">were analysed on an ongoing basis </w:t>
      </w:r>
      <w:r w:rsidR="00E97271" w:rsidRPr="003C7771">
        <w:t xml:space="preserve">using </w:t>
      </w:r>
      <w:r w:rsidR="00BE19D5" w:rsidRPr="003C7771">
        <w:t>manual thematic analysis and coding of content (</w:t>
      </w:r>
      <w:proofErr w:type="spellStart"/>
      <w:r w:rsidR="00BE19D5" w:rsidRPr="003C7771">
        <w:t>Rapley</w:t>
      </w:r>
      <w:proofErr w:type="spellEnd"/>
      <w:r w:rsidR="00BE19D5" w:rsidRPr="003C7771">
        <w:t xml:space="preserve">, 2004). This thematic approach allowed The Social Deck to identify commonly occurring ideas, </w:t>
      </w:r>
      <w:proofErr w:type="gramStart"/>
      <w:r w:rsidR="00BE19D5" w:rsidRPr="003C7771">
        <w:t>suggestions</w:t>
      </w:r>
      <w:proofErr w:type="gramEnd"/>
      <w:r w:rsidR="00BE19D5" w:rsidRPr="003C7771">
        <w:t xml:space="preserve"> and concepts across all of the submissions (Auerbach and Silverstein, 2003), resulting in identification of key themes which have been summarised in the final report (Jensen, 2002). For the </w:t>
      </w:r>
      <w:r w:rsidR="00A757B3">
        <w:t>questionnaire</w:t>
      </w:r>
      <w:r w:rsidR="00720A94">
        <w:t>,</w:t>
      </w:r>
      <w:r w:rsidR="00BE19D5" w:rsidRPr="003C7771">
        <w:t xml:space="preserve"> </w:t>
      </w:r>
      <w:r w:rsidR="00BE19D5" w:rsidRPr="003C7771">
        <w:rPr>
          <w:rFonts w:cs="Calibri"/>
          <w:color w:val="000000"/>
        </w:rPr>
        <w:t xml:space="preserve">responses to each question were coded according to the key issues and themes raised by the respondent. Key themes for </w:t>
      </w:r>
      <w:r w:rsidR="00D80B53" w:rsidRPr="003C7771">
        <w:rPr>
          <w:rFonts w:cs="Calibri"/>
          <w:color w:val="000000"/>
        </w:rPr>
        <w:t>these</w:t>
      </w:r>
      <w:r w:rsidR="00BE19D5" w:rsidRPr="003C7771">
        <w:rPr>
          <w:rFonts w:cs="Calibri"/>
          <w:color w:val="000000"/>
        </w:rPr>
        <w:t xml:space="preserve"> responses were then summarised in </w:t>
      </w:r>
      <w:r w:rsidR="00D80B53" w:rsidRPr="003C7771">
        <w:rPr>
          <w:rFonts w:cs="Calibri"/>
          <w:color w:val="000000"/>
        </w:rPr>
        <w:t>a final</w:t>
      </w:r>
      <w:r w:rsidR="00BE19D5" w:rsidRPr="003C7771">
        <w:rPr>
          <w:rFonts w:cs="Calibri"/>
          <w:color w:val="000000"/>
        </w:rPr>
        <w:t xml:space="preserve"> </w:t>
      </w:r>
      <w:r w:rsidR="00D80B53" w:rsidRPr="003C7771">
        <w:rPr>
          <w:rFonts w:cs="Calibri"/>
          <w:color w:val="000000"/>
        </w:rPr>
        <w:t xml:space="preserve">‘Submissions </w:t>
      </w:r>
      <w:r w:rsidR="00BE19D5" w:rsidRPr="003C7771">
        <w:rPr>
          <w:rFonts w:cs="Calibri"/>
          <w:color w:val="000000"/>
        </w:rPr>
        <w:t>repor</w:t>
      </w:r>
      <w:r w:rsidR="00D80B53" w:rsidRPr="003C7771">
        <w:rPr>
          <w:rFonts w:cs="Calibri"/>
          <w:color w:val="000000"/>
        </w:rPr>
        <w:t>t’</w:t>
      </w:r>
      <w:r w:rsidR="00BE19D5" w:rsidRPr="003C7771">
        <w:rPr>
          <w:rFonts w:cs="Calibri"/>
          <w:color w:val="000000"/>
        </w:rPr>
        <w:t>, with the most common themes (those with the highest percentage of mentions by respondents) presented first.</w:t>
      </w:r>
    </w:p>
    <w:p w14:paraId="09946DF6" w14:textId="27C5E00C" w:rsidR="006661A7" w:rsidRDefault="00EE6F71" w:rsidP="00CA7266">
      <w:pPr>
        <w:spacing w:after="200" w:line="276" w:lineRule="auto"/>
        <w:rPr>
          <w:rFonts w:cs="Calibri"/>
          <w:color w:val="000000"/>
        </w:rPr>
      </w:pPr>
      <w:r w:rsidRPr="00EE6F71">
        <w:rPr>
          <w:rFonts w:cs="Calibri"/>
          <w:b/>
          <w:bCs/>
          <w:color w:val="5F2A79" w:themeColor="text2"/>
        </w:rPr>
        <w:t xml:space="preserve">Qualitative thematic analysis with quantitative keyword frequency analysis: </w:t>
      </w:r>
      <w:r w:rsidR="0087550E" w:rsidRPr="003C7771">
        <w:rPr>
          <w:rFonts w:cs="Calibri"/>
          <w:color w:val="000000"/>
        </w:rPr>
        <w:t xml:space="preserve">The analysis of the thousands of inputs received during </w:t>
      </w:r>
      <w:r w:rsidR="0087550E" w:rsidRPr="00EE6F71">
        <w:rPr>
          <w:rFonts w:cs="Calibri"/>
          <w:color w:val="000000"/>
          <w:u w:val="single"/>
        </w:rPr>
        <w:t xml:space="preserve">face-to-face and online events </w:t>
      </w:r>
      <w:r w:rsidR="0087550E" w:rsidRPr="003C7771">
        <w:rPr>
          <w:rFonts w:cs="Calibri"/>
          <w:color w:val="000000"/>
        </w:rPr>
        <w:t xml:space="preserve">involved </w:t>
      </w:r>
      <w:r w:rsidR="00A0727C" w:rsidRPr="003C7771">
        <w:rPr>
          <w:rFonts w:cs="Calibri"/>
          <w:color w:val="000000"/>
        </w:rPr>
        <w:t xml:space="preserve">collating all data into a single source (spreadsheet) where each distinct response or idea was allocated its own row. </w:t>
      </w:r>
      <w:r w:rsidR="001F5A8B">
        <w:rPr>
          <w:rFonts w:cs="Calibri"/>
          <w:color w:val="000000"/>
        </w:rPr>
        <w:t>The ideas and re</w:t>
      </w:r>
      <w:r w:rsidR="006661A7">
        <w:rPr>
          <w:rFonts w:cs="Calibri"/>
          <w:color w:val="000000"/>
        </w:rPr>
        <w:t>sp</w:t>
      </w:r>
      <w:r w:rsidR="001F5A8B">
        <w:rPr>
          <w:rFonts w:cs="Calibri"/>
          <w:color w:val="000000"/>
        </w:rPr>
        <w:t>onses in the Ideas Wall were also included with this dataset, along with raw notes of targeted discussions</w:t>
      </w:r>
      <w:r w:rsidR="006661A7">
        <w:rPr>
          <w:rFonts w:cs="Calibri"/>
          <w:color w:val="000000"/>
        </w:rPr>
        <w:t>.</w:t>
      </w:r>
      <w:r w:rsidR="001F5A8B">
        <w:rPr>
          <w:rFonts w:cs="Calibri"/>
          <w:color w:val="000000"/>
        </w:rPr>
        <w:t xml:space="preserve"> </w:t>
      </w:r>
      <w:r w:rsidR="00193AEB" w:rsidRPr="003C7771">
        <w:rPr>
          <w:rFonts w:cs="Calibri"/>
          <w:color w:val="000000"/>
        </w:rPr>
        <w:t>Higher-level themes and subthemes were generated, allowing us to present the</w:t>
      </w:r>
      <w:r w:rsidR="008F0F6D" w:rsidRPr="003C7771">
        <w:rPr>
          <w:rFonts w:cs="Calibri"/>
          <w:color w:val="000000"/>
        </w:rPr>
        <w:t xml:space="preserve">se throughout this report, including </w:t>
      </w:r>
      <w:proofErr w:type="gramStart"/>
      <w:r w:rsidR="008F0F6D" w:rsidRPr="003C7771">
        <w:rPr>
          <w:rFonts w:cs="Calibri"/>
          <w:color w:val="000000"/>
        </w:rPr>
        <w:t>having an understanding of</w:t>
      </w:r>
      <w:proofErr w:type="gramEnd"/>
      <w:r w:rsidR="008F0F6D" w:rsidRPr="003C7771">
        <w:rPr>
          <w:rFonts w:cs="Calibri"/>
          <w:color w:val="000000"/>
        </w:rPr>
        <w:t xml:space="preserve"> the frequencies by which particular themes were raised</w:t>
      </w:r>
      <w:r w:rsidR="002B6D33" w:rsidRPr="003C7771">
        <w:rPr>
          <w:rFonts w:cs="Calibri"/>
          <w:color w:val="000000"/>
        </w:rPr>
        <w:t>.</w:t>
      </w:r>
      <w:r w:rsidR="0004391D" w:rsidRPr="003C7771">
        <w:rPr>
          <w:rFonts w:cs="Calibri"/>
          <w:color w:val="000000"/>
        </w:rPr>
        <w:t xml:space="preserve"> Due to the significant overlaps of responses across subthemes, the frequencies demonstrate prevalence and significance of each theme within the dataset, compared to other areas.</w:t>
      </w:r>
    </w:p>
    <w:p w14:paraId="0EF3C86D" w14:textId="10DAA26F" w:rsidR="007C1C2F" w:rsidRPr="00015465" w:rsidRDefault="006661A7" w:rsidP="00015465">
      <w:pPr>
        <w:spacing w:line="276" w:lineRule="auto"/>
        <w:rPr>
          <w:rFonts w:cs="Calibri"/>
          <w:color w:val="000000"/>
        </w:rPr>
      </w:pPr>
      <w:r w:rsidRPr="00451ECD">
        <w:rPr>
          <w:rFonts w:cs="Calibri"/>
          <w:b/>
          <w:bCs/>
          <w:color w:val="5F2A79" w:themeColor="text2"/>
        </w:rPr>
        <w:t xml:space="preserve">Manual </w:t>
      </w:r>
      <w:r w:rsidR="0062282C" w:rsidRPr="00451ECD">
        <w:rPr>
          <w:rFonts w:cs="Calibri"/>
          <w:b/>
          <w:bCs/>
          <w:color w:val="5F2A79" w:themeColor="text2"/>
        </w:rPr>
        <w:t xml:space="preserve">review and </w:t>
      </w:r>
      <w:r w:rsidRPr="00451ECD">
        <w:rPr>
          <w:rFonts w:cs="Calibri"/>
          <w:b/>
          <w:bCs/>
          <w:color w:val="5F2A79" w:themeColor="text2"/>
        </w:rPr>
        <w:t>summaries:</w:t>
      </w:r>
      <w:r w:rsidRPr="00451ECD">
        <w:rPr>
          <w:rFonts w:cs="Calibri"/>
          <w:color w:val="5F2A79" w:themeColor="text2"/>
        </w:rPr>
        <w:t xml:space="preserve"> </w:t>
      </w:r>
      <w:r w:rsidR="009C3E7C" w:rsidRPr="00451ECD">
        <w:rPr>
          <w:rFonts w:cs="Calibri"/>
          <w:color w:val="000000"/>
        </w:rPr>
        <w:t xml:space="preserve">Detailed notes were received for all targeted engagement sessions (e.g. discussion groups). These raw notes were reviewed by an Autistic research and data analyst within The Social Deck to </w:t>
      </w:r>
      <w:r w:rsidR="00CA7266" w:rsidRPr="00451ECD">
        <w:rPr>
          <w:rFonts w:cs="Calibri"/>
          <w:color w:val="000000"/>
        </w:rPr>
        <w:t>discover themes that were prevalent to these targeted groups, particularly where themes or issues were not already presented in detail in the main body of this report.</w:t>
      </w:r>
      <w:r w:rsidR="001E64E8" w:rsidRPr="00451ECD">
        <w:rPr>
          <w:rFonts w:cs="Calibri"/>
          <w:color w:val="000000"/>
        </w:rPr>
        <w:t xml:space="preserve"> A summary of these issues </w:t>
      </w:r>
      <w:r w:rsidR="009D17B2" w:rsidRPr="00451ECD">
        <w:rPr>
          <w:rFonts w:cs="Calibri"/>
          <w:color w:val="000000"/>
        </w:rPr>
        <w:t>is</w:t>
      </w:r>
      <w:r w:rsidR="001E64E8" w:rsidRPr="00451ECD">
        <w:rPr>
          <w:rFonts w:cs="Calibri"/>
          <w:color w:val="000000"/>
        </w:rPr>
        <w:t xml:space="preserve"> provided from </w:t>
      </w:r>
      <w:hyperlink w:anchor="_Appendix_A:_Specific" w:history="1">
        <w:r w:rsidR="0025456B" w:rsidRPr="00C96C54">
          <w:rPr>
            <w:rStyle w:val="Hyperlink"/>
            <w:rFonts w:cs="Calibri"/>
            <w:b/>
            <w:bCs/>
          </w:rPr>
          <w:t>Appendix A</w:t>
        </w:r>
        <w:r w:rsidR="00AD1D8C" w:rsidRPr="00C96C54">
          <w:rPr>
            <w:rStyle w:val="Hyperlink"/>
            <w:rFonts w:cs="Calibri"/>
            <w:b/>
            <w:bCs/>
          </w:rPr>
          <w:t xml:space="preserve"> </w:t>
        </w:r>
        <w:r w:rsidR="00451ECD" w:rsidRPr="00C96C54">
          <w:rPr>
            <w:rStyle w:val="Hyperlink"/>
            <w:rFonts w:cs="Calibri"/>
            <w:b/>
            <w:bCs/>
          </w:rPr>
          <w:t>–</w:t>
        </w:r>
        <w:r w:rsidR="00AD1D8C" w:rsidRPr="00C96C54">
          <w:rPr>
            <w:rStyle w:val="Hyperlink"/>
            <w:rFonts w:cs="Calibri"/>
            <w:b/>
            <w:bCs/>
          </w:rPr>
          <w:t xml:space="preserve"> Target</w:t>
        </w:r>
        <w:bookmarkStart w:id="4" w:name="_Hlt151992336"/>
        <w:r w:rsidR="00451ECD" w:rsidRPr="00C96C54">
          <w:rPr>
            <w:rStyle w:val="Hyperlink"/>
            <w:rFonts w:cs="Calibri"/>
            <w:b/>
            <w:bCs/>
          </w:rPr>
          <w:t xml:space="preserve"> </w:t>
        </w:r>
        <w:bookmarkEnd w:id="4"/>
        <w:r w:rsidR="00451ECD" w:rsidRPr="00C96C54">
          <w:rPr>
            <w:rStyle w:val="Hyperlink"/>
            <w:rFonts w:cs="Calibri"/>
            <w:b/>
            <w:bCs/>
          </w:rPr>
          <w:t>audience and intersectional groups</w:t>
        </w:r>
        <w:r w:rsidR="001E64E8" w:rsidRPr="00C96C54">
          <w:rPr>
            <w:rStyle w:val="Hyperlink"/>
            <w:rFonts w:cs="Calibri"/>
          </w:rPr>
          <w:t>.</w:t>
        </w:r>
      </w:hyperlink>
      <w:r w:rsidR="007C1C2F">
        <w:br w:type="page"/>
      </w:r>
    </w:p>
    <w:p w14:paraId="75C12623" w14:textId="192387EB" w:rsidR="00E3683E" w:rsidRPr="00E36C28" w:rsidRDefault="00A641D6" w:rsidP="004F00B7">
      <w:pPr>
        <w:pStyle w:val="Heading1"/>
        <w:numPr>
          <w:ilvl w:val="0"/>
          <w:numId w:val="35"/>
        </w:numPr>
        <w:spacing w:before="360"/>
        <w:ind w:left="426"/>
      </w:pPr>
      <w:r>
        <w:lastRenderedPageBreak/>
        <w:t xml:space="preserve"> </w:t>
      </w:r>
      <w:bookmarkStart w:id="5" w:name="_Toc152661152"/>
      <w:r w:rsidR="00E36C28" w:rsidRPr="00E36C28">
        <w:t>An ambitious National Autism Strategy</w:t>
      </w:r>
      <w:bookmarkEnd w:id="5"/>
    </w:p>
    <w:p w14:paraId="6C84003D" w14:textId="1D2AF48C" w:rsidR="006B57CF" w:rsidRDefault="00332974" w:rsidP="004D63BD">
      <w:pPr>
        <w:spacing w:line="276" w:lineRule="auto"/>
      </w:pPr>
      <w:r>
        <w:t xml:space="preserve">The </w:t>
      </w:r>
      <w:r w:rsidR="009E6AA4">
        <w:t>Autistic and Autism</w:t>
      </w:r>
      <w:r w:rsidR="009E6AA4" w:rsidRPr="009400D5">
        <w:t xml:space="preserve"> community </w:t>
      </w:r>
      <w:r w:rsidR="00CF7168">
        <w:t xml:space="preserve">wants to see an ambitious </w:t>
      </w:r>
      <w:r w:rsidR="00527352">
        <w:t>national strategy</w:t>
      </w:r>
      <w:r w:rsidR="00475E9F">
        <w:t xml:space="preserve"> for Australia</w:t>
      </w:r>
      <w:r w:rsidR="00557AB6">
        <w:t xml:space="preserve">. </w:t>
      </w:r>
      <w:r w:rsidR="00475E9F">
        <w:t>A Strategy</w:t>
      </w:r>
      <w:r w:rsidR="00CF7168">
        <w:t xml:space="preserve"> that </w:t>
      </w:r>
      <w:r w:rsidR="006B57CF">
        <w:t>sees Autistic people hav</w:t>
      </w:r>
      <w:r w:rsidR="009C44EF">
        <w:t xml:space="preserve">e </w:t>
      </w:r>
      <w:r w:rsidR="006B57CF">
        <w:t xml:space="preserve">the same level of access as other people in the community and that </w:t>
      </w:r>
      <w:r w:rsidR="009C44EF">
        <w:rPr>
          <w:i/>
          <w:color w:val="5F2A79" w:themeColor="text2"/>
        </w:rPr>
        <w:t>‘</w:t>
      </w:r>
      <w:r w:rsidR="00C70BF6" w:rsidRPr="004D63BD">
        <w:rPr>
          <w:i/>
          <w:color w:val="5F2A79" w:themeColor="text2"/>
        </w:rPr>
        <w:t>levels the playing field for</w:t>
      </w:r>
      <w:r w:rsidR="006B57CF" w:rsidRPr="004D63BD">
        <w:rPr>
          <w:i/>
          <w:color w:val="5F2A79" w:themeColor="text2"/>
        </w:rPr>
        <w:t xml:space="preserve"> Autistic people and their families</w:t>
      </w:r>
      <w:r w:rsidR="001F70CB">
        <w:rPr>
          <w:i/>
          <w:color w:val="5F2A79" w:themeColor="text2"/>
        </w:rPr>
        <w:t>’</w:t>
      </w:r>
      <w:r w:rsidR="006B57CF" w:rsidRPr="001C3281">
        <w:rPr>
          <w:color w:val="000000" w:themeColor="text1"/>
        </w:rPr>
        <w:t>.</w:t>
      </w:r>
    </w:p>
    <w:p w14:paraId="669BF712" w14:textId="2FFFB6DB" w:rsidR="00524CB9" w:rsidRDefault="006B57CF" w:rsidP="004D63BD">
      <w:pPr>
        <w:spacing w:line="276" w:lineRule="auto"/>
      </w:pPr>
      <w:r>
        <w:t xml:space="preserve">People said it needs action and </w:t>
      </w:r>
      <w:r w:rsidR="00F60205">
        <w:t xml:space="preserve">must </w:t>
      </w:r>
      <w:r>
        <w:t xml:space="preserve">be upheld, with </w:t>
      </w:r>
      <w:r w:rsidR="009C44EF">
        <w:rPr>
          <w:i/>
          <w:color w:val="5F2A79" w:themeColor="text2"/>
        </w:rPr>
        <w:t>‘</w:t>
      </w:r>
      <w:r w:rsidRPr="004D63BD">
        <w:rPr>
          <w:i/>
          <w:iCs/>
          <w:color w:val="5F2A79" w:themeColor="text2"/>
        </w:rPr>
        <w:t>measure</w:t>
      </w:r>
      <w:r w:rsidR="00C40AA9">
        <w:rPr>
          <w:i/>
          <w:iCs/>
          <w:color w:val="5F2A79" w:themeColor="text2"/>
        </w:rPr>
        <w:t>s</w:t>
      </w:r>
      <w:r w:rsidRPr="004D63BD">
        <w:rPr>
          <w:i/>
          <w:color w:val="5F2A79" w:themeColor="text2"/>
        </w:rPr>
        <w:t xml:space="preserve"> that mean something to Autistic people</w:t>
      </w:r>
      <w:r w:rsidR="0065620A">
        <w:rPr>
          <w:i/>
          <w:color w:val="5F2A79" w:themeColor="text2"/>
        </w:rPr>
        <w:t>’</w:t>
      </w:r>
      <w:r w:rsidRPr="004D63BD">
        <w:rPr>
          <w:color w:val="5F2A79" w:themeColor="text2"/>
        </w:rPr>
        <w:t xml:space="preserve"> </w:t>
      </w:r>
      <w:r>
        <w:t xml:space="preserve">and </w:t>
      </w:r>
      <w:r w:rsidR="004D63BD">
        <w:t xml:space="preserve">where there are </w:t>
      </w:r>
      <w:r w:rsidR="0065620A">
        <w:rPr>
          <w:i/>
          <w:iCs/>
          <w:color w:val="5F2A79" w:themeColor="text2"/>
        </w:rPr>
        <w:t>‘</w:t>
      </w:r>
      <w:r w:rsidRPr="004D63BD">
        <w:rPr>
          <w:i/>
          <w:color w:val="5F2A79" w:themeColor="text2"/>
        </w:rPr>
        <w:t>consequences for failures to uphold the Strategy</w:t>
      </w:r>
      <w:r w:rsidR="001F70CB">
        <w:rPr>
          <w:i/>
          <w:color w:val="5F2A79" w:themeColor="text2"/>
        </w:rPr>
        <w:t>’</w:t>
      </w:r>
      <w:r w:rsidR="004D63BD">
        <w:t>.</w:t>
      </w:r>
    </w:p>
    <w:p w14:paraId="2A518D8A" w14:textId="52ED647B" w:rsidR="00A04DE9" w:rsidRPr="00A04DE9" w:rsidRDefault="00F47A8D" w:rsidP="005D2BFB">
      <w:pPr>
        <w:pStyle w:val="Heading2"/>
      </w:pPr>
      <w:r>
        <w:t xml:space="preserve">What </w:t>
      </w:r>
      <w:r w:rsidR="00A04DE9">
        <w:t>should a National Autism Strategy achieve?</w:t>
      </w:r>
    </w:p>
    <w:p w14:paraId="039EF122" w14:textId="67282004" w:rsidR="00B57947" w:rsidRDefault="00D55D05" w:rsidP="004D63BD">
      <w:pPr>
        <w:spacing w:after="360" w:line="276" w:lineRule="auto"/>
      </w:pPr>
      <w:r>
        <w:rPr>
          <w:b/>
          <w:bCs/>
          <w:noProof/>
          <w:color w:val="5F2A79" w:themeColor="text2"/>
          <w:lang w:eastAsia="en-AU"/>
        </w:rPr>
        <w:drawing>
          <wp:anchor distT="0" distB="0" distL="114300" distR="114300" simplePos="0" relativeHeight="251658240" behindDoc="0" locked="0" layoutInCell="1" allowOverlap="1" wp14:anchorId="30557A56" wp14:editId="2B1352B2">
            <wp:simplePos x="0" y="0"/>
            <wp:positionH relativeFrom="column">
              <wp:posOffset>49530</wp:posOffset>
            </wp:positionH>
            <wp:positionV relativeFrom="paragraph">
              <wp:posOffset>314325</wp:posOffset>
            </wp:positionV>
            <wp:extent cx="539750" cy="539750"/>
            <wp:effectExtent l="0" t="0" r="6350" b="6350"/>
            <wp:wrapSquare wrapText="bothSides"/>
            <wp:docPr id="2049129187" name="Picture 204912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29187" name="Picture 2049129187">
                      <a:extLst>
                        <a:ext uri="{C183D7F6-B498-43B3-948B-1728B52AA6E4}">
                          <adec:decorative xmlns:adec="http://schemas.microsoft.com/office/drawing/2017/decorative" val="1"/>
                        </a:ext>
                      </a:extLst>
                    </pic:cNvPr>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5906F8">
        <w:t xml:space="preserve">Five </w:t>
      </w:r>
      <w:r w:rsidR="00EF3BC6">
        <w:t>consistent</w:t>
      </w:r>
      <w:r w:rsidR="005906F8">
        <w:t xml:space="preserve"> </w:t>
      </w:r>
      <w:r w:rsidR="00EF3BC6">
        <w:t>themes</w:t>
      </w:r>
      <w:r w:rsidR="005906F8">
        <w:t xml:space="preserve"> emerged about what </w:t>
      </w:r>
      <w:r w:rsidR="00EF3BC6">
        <w:t xml:space="preserve">a National Autism Strategy should </w:t>
      </w:r>
      <w:proofErr w:type="gramStart"/>
      <w:r w:rsidR="00EF3BC6">
        <w:t>achie</w:t>
      </w:r>
      <w:r w:rsidR="006C4410">
        <w:t>v</w:t>
      </w:r>
      <w:r w:rsidR="00B57947">
        <w:t>e</w:t>
      </w:r>
      <w:proofErr w:type="gramEnd"/>
    </w:p>
    <w:p w14:paraId="03954E7E" w14:textId="5CC90B89" w:rsidR="00B57947" w:rsidRDefault="00D94618" w:rsidP="005D2BFB">
      <w:pPr>
        <w:spacing w:after="360" w:line="276" w:lineRule="auto"/>
        <w:ind w:left="1134"/>
      </w:pPr>
      <w:r>
        <w:rPr>
          <w:b/>
          <w:bCs/>
          <w:noProof/>
          <w:color w:val="5F2A79" w:themeColor="text2"/>
          <w:lang w:eastAsia="en-AU"/>
        </w:rPr>
        <w:drawing>
          <wp:anchor distT="0" distB="0" distL="114300" distR="114300" simplePos="0" relativeHeight="251658241" behindDoc="0" locked="0" layoutInCell="1" allowOverlap="1" wp14:anchorId="3A403318" wp14:editId="04903379">
            <wp:simplePos x="0" y="0"/>
            <wp:positionH relativeFrom="column">
              <wp:posOffset>49977</wp:posOffset>
            </wp:positionH>
            <wp:positionV relativeFrom="paragraph">
              <wp:posOffset>545521</wp:posOffset>
            </wp:positionV>
            <wp:extent cx="540000" cy="540000"/>
            <wp:effectExtent l="0" t="0" r="6350" b="6350"/>
            <wp:wrapSquare wrapText="bothSides"/>
            <wp:docPr id="772410354" name="Picture 77241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10354" name="Picture 772410354">
                      <a:extLst>
                        <a:ext uri="{C183D7F6-B498-43B3-948B-1728B52AA6E4}">
                          <adec:decorative xmlns:adec="http://schemas.microsoft.com/office/drawing/2017/decorative" val="1"/>
                        </a:ext>
                      </a:extLst>
                    </pic:cNvPr>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w="12700">
                      <a:noFill/>
                    </a:ln>
                  </pic:spPr>
                </pic:pic>
              </a:graphicData>
            </a:graphic>
            <wp14:sizeRelH relativeFrom="page">
              <wp14:pctWidth>0</wp14:pctWidth>
            </wp14:sizeRelH>
            <wp14:sizeRelV relativeFrom="page">
              <wp14:pctHeight>0</wp14:pctHeight>
            </wp14:sizeRelV>
          </wp:anchor>
        </w:drawing>
      </w:r>
      <w:r w:rsidR="00B57947" w:rsidRPr="00BC328F">
        <w:rPr>
          <w:b/>
          <w:bCs/>
          <w:color w:val="5F2A79" w:themeColor="text2"/>
        </w:rPr>
        <w:t>Inclusion</w:t>
      </w:r>
      <w:r w:rsidR="006C4410">
        <w:t>:</w:t>
      </w:r>
      <w:r w:rsidR="00883201">
        <w:t xml:space="preserve"> requiring</w:t>
      </w:r>
      <w:r w:rsidR="00B57947">
        <w:t xml:space="preserve"> systems, societal and attitudinal change across all four themes of the National Autism Strategy discussion paper</w:t>
      </w:r>
      <w:r w:rsidR="00F60205">
        <w:t>.</w:t>
      </w:r>
    </w:p>
    <w:p w14:paraId="11F0E08A" w14:textId="00FCF713" w:rsidR="00B57947" w:rsidRDefault="00FF6E50" w:rsidP="005D2BFB">
      <w:pPr>
        <w:spacing w:after="360" w:line="276" w:lineRule="auto"/>
        <w:ind w:left="1134"/>
      </w:pPr>
      <w:r>
        <w:rPr>
          <w:b/>
          <w:bCs/>
          <w:noProof/>
          <w:color w:val="5F2A79" w:themeColor="text2"/>
          <w:lang w:eastAsia="en-AU"/>
        </w:rPr>
        <w:drawing>
          <wp:anchor distT="0" distB="0" distL="114300" distR="114300" simplePos="0" relativeHeight="251658242" behindDoc="0" locked="0" layoutInCell="1" allowOverlap="1" wp14:anchorId="5FC8D7BF" wp14:editId="472D7423">
            <wp:simplePos x="0" y="0"/>
            <wp:positionH relativeFrom="column">
              <wp:posOffset>49530</wp:posOffset>
            </wp:positionH>
            <wp:positionV relativeFrom="paragraph">
              <wp:posOffset>563245</wp:posOffset>
            </wp:positionV>
            <wp:extent cx="539750" cy="539750"/>
            <wp:effectExtent l="0" t="0" r="6350" b="6350"/>
            <wp:wrapSquare wrapText="bothSides"/>
            <wp:docPr id="2112463894" name="Picture 2112463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63894" name="Picture 2112463894">
                      <a:extLst>
                        <a:ext uri="{C183D7F6-B498-43B3-948B-1728B52AA6E4}">
                          <adec:decorative xmlns:adec="http://schemas.microsoft.com/office/drawing/2017/decorative" val="1"/>
                        </a:ext>
                      </a:extLst>
                    </pic:cNvPr>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B57947" w:rsidRPr="00BC328F">
        <w:rPr>
          <w:b/>
          <w:bCs/>
          <w:color w:val="5F2A79" w:themeColor="text2"/>
        </w:rPr>
        <w:t>Acceptance</w:t>
      </w:r>
      <w:r w:rsidR="006C4410">
        <w:t>:</w:t>
      </w:r>
      <w:r w:rsidR="00B57947">
        <w:t xml:space="preserve"> supported by a better understanding of </w:t>
      </w:r>
      <w:r w:rsidR="00852409">
        <w:t>A</w:t>
      </w:r>
      <w:r w:rsidR="00B57947">
        <w:t xml:space="preserve">utism across all parts of the community to create a </w:t>
      </w:r>
      <w:r w:rsidR="00B57947" w:rsidRPr="002714BC">
        <w:t xml:space="preserve">more </w:t>
      </w:r>
      <w:r w:rsidR="00852409">
        <w:t>A</w:t>
      </w:r>
      <w:r w:rsidR="00B57947" w:rsidRPr="002714BC">
        <w:t xml:space="preserve">utism-informed </w:t>
      </w:r>
      <w:r w:rsidR="00813E48">
        <w:t>Australia</w:t>
      </w:r>
      <w:r w:rsidR="00E14B44">
        <w:t>, and a sense of belonging for all Autistic Australians</w:t>
      </w:r>
      <w:r w:rsidR="00F60205">
        <w:t>.</w:t>
      </w:r>
    </w:p>
    <w:p w14:paraId="60E2BA6A" w14:textId="42DAFAA2" w:rsidR="00B57947" w:rsidRDefault="00FF6E50" w:rsidP="005D2BFB">
      <w:pPr>
        <w:spacing w:after="360" w:line="276" w:lineRule="auto"/>
        <w:ind w:left="1134"/>
      </w:pPr>
      <w:r>
        <w:rPr>
          <w:b/>
          <w:bCs/>
          <w:noProof/>
          <w:color w:val="5F2A79" w:themeColor="text2"/>
          <w:lang w:eastAsia="en-AU"/>
        </w:rPr>
        <w:drawing>
          <wp:anchor distT="0" distB="0" distL="114300" distR="114300" simplePos="0" relativeHeight="251658243" behindDoc="0" locked="0" layoutInCell="1" allowOverlap="1" wp14:anchorId="6D52CEDA" wp14:editId="4856DB72">
            <wp:simplePos x="0" y="0"/>
            <wp:positionH relativeFrom="column">
              <wp:posOffset>49530</wp:posOffset>
            </wp:positionH>
            <wp:positionV relativeFrom="paragraph">
              <wp:posOffset>570230</wp:posOffset>
            </wp:positionV>
            <wp:extent cx="539750" cy="539750"/>
            <wp:effectExtent l="0" t="0" r="6350" b="6350"/>
            <wp:wrapSquare wrapText="bothSides"/>
            <wp:docPr id="1994251505" name="Picture 1994251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505" name="Picture 1994251505">
                      <a:extLst>
                        <a:ext uri="{C183D7F6-B498-43B3-948B-1728B52AA6E4}">
                          <adec:decorative xmlns:adec="http://schemas.microsoft.com/office/drawing/2017/decorative" val="1"/>
                        </a:ext>
                      </a:extLst>
                    </pic:cNvPr>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B57947" w:rsidRPr="00BC328F">
        <w:rPr>
          <w:b/>
          <w:bCs/>
          <w:color w:val="5F2A79" w:themeColor="text2"/>
        </w:rPr>
        <w:t xml:space="preserve">Fostering and </w:t>
      </w:r>
      <w:r w:rsidR="00A84982">
        <w:rPr>
          <w:b/>
          <w:bCs/>
          <w:color w:val="5F2A79" w:themeColor="text2"/>
        </w:rPr>
        <w:t>recognising</w:t>
      </w:r>
      <w:r w:rsidR="00B57947" w:rsidRPr="00BC328F">
        <w:rPr>
          <w:b/>
          <w:bCs/>
          <w:color w:val="5F2A79" w:themeColor="text2"/>
        </w:rPr>
        <w:t xml:space="preserve"> Autistic strengths</w:t>
      </w:r>
      <w:r w:rsidR="005A5EA0">
        <w:t>:</w:t>
      </w:r>
      <w:r w:rsidR="00B57947" w:rsidRPr="002714BC">
        <w:t xml:space="preserve"> </w:t>
      </w:r>
      <w:r w:rsidR="00B57947">
        <w:t>strength-based and neuro-affirming practices to be the norm</w:t>
      </w:r>
      <w:r w:rsidR="00F60205">
        <w:t>.</w:t>
      </w:r>
    </w:p>
    <w:p w14:paraId="75165BC2" w14:textId="467B1697" w:rsidR="00B57947" w:rsidRDefault="00B57947" w:rsidP="005D2BFB">
      <w:pPr>
        <w:spacing w:after="360" w:line="276" w:lineRule="auto"/>
        <w:ind w:left="1134"/>
      </w:pPr>
      <w:r w:rsidRPr="00BC328F">
        <w:rPr>
          <w:b/>
          <w:bCs/>
          <w:color w:val="5F2A79" w:themeColor="text2"/>
        </w:rPr>
        <w:t>Recognition of individual diversity</w:t>
      </w:r>
      <w:r w:rsidR="00651F4F">
        <w:rPr>
          <w:b/>
          <w:bCs/>
          <w:color w:val="5F2A79" w:themeColor="text2"/>
        </w:rPr>
        <w:t xml:space="preserve"> and capacity</w:t>
      </w:r>
      <w:r w:rsidR="005A5EA0">
        <w:t>:</w:t>
      </w:r>
      <w:r>
        <w:t xml:space="preserve"> acknowledgement that every Autistic adult and child has their own experiences and </w:t>
      </w:r>
      <w:r w:rsidR="00CE71B0">
        <w:t>aspirations</w:t>
      </w:r>
      <w:r w:rsidR="00E14B44">
        <w:t xml:space="preserve"> and can participate freely and equally in all areas of life</w:t>
      </w:r>
      <w:r w:rsidR="0031681B" w:rsidDel="00E14B44">
        <w:t>.</w:t>
      </w:r>
    </w:p>
    <w:p w14:paraId="374161E1" w14:textId="520FCD3A" w:rsidR="00A22FEC" w:rsidRPr="00120A04" w:rsidRDefault="00120A04" w:rsidP="005D2BFB">
      <w:pPr>
        <w:spacing w:after="720" w:line="276" w:lineRule="auto"/>
        <w:ind w:left="1134"/>
        <w:rPr>
          <w:rStyle w:val="eop"/>
        </w:rPr>
      </w:pPr>
      <w:r>
        <w:rPr>
          <w:noProof/>
          <w:color w:val="000000" w:themeColor="text1"/>
          <w:lang w:eastAsia="en-AU"/>
        </w:rPr>
        <w:drawing>
          <wp:anchor distT="0" distB="0" distL="114300" distR="114300" simplePos="0" relativeHeight="251658245" behindDoc="1" locked="0" layoutInCell="1" allowOverlap="1" wp14:anchorId="3B714A47" wp14:editId="5E44D943">
            <wp:simplePos x="0" y="0"/>
            <wp:positionH relativeFrom="column">
              <wp:posOffset>2571115</wp:posOffset>
            </wp:positionH>
            <wp:positionV relativeFrom="paragraph">
              <wp:posOffset>877570</wp:posOffset>
            </wp:positionV>
            <wp:extent cx="3905250" cy="1917700"/>
            <wp:effectExtent l="0" t="0" r="6350" b="0"/>
            <wp:wrapNone/>
            <wp:docPr id="1402039893" name="Picture 1402039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39893" name="Picture 3">
                      <a:extLst>
                        <a:ext uri="{C183D7F6-B498-43B3-948B-1728B52AA6E4}">
                          <adec:decorative xmlns:adec="http://schemas.microsoft.com/office/drawing/2017/decorative" val="1"/>
                        </a:ext>
                      </a:extLst>
                    </pic:cNvPr>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3905250" cy="1917700"/>
                    </a:xfrm>
                    <a:prstGeom prst="rect">
                      <a:avLst/>
                    </a:prstGeom>
                  </pic:spPr>
                </pic:pic>
              </a:graphicData>
            </a:graphic>
            <wp14:sizeRelH relativeFrom="page">
              <wp14:pctWidth>0</wp14:pctWidth>
            </wp14:sizeRelH>
            <wp14:sizeRelV relativeFrom="page">
              <wp14:pctHeight>0</wp14:pctHeight>
            </wp14:sizeRelV>
          </wp:anchor>
        </w:drawing>
      </w:r>
      <w:r w:rsidR="00BA59E3">
        <w:rPr>
          <w:b/>
          <w:bCs/>
          <w:noProof/>
          <w:color w:val="5F2A79" w:themeColor="text2"/>
          <w:lang w:eastAsia="en-AU"/>
        </w:rPr>
        <w:drawing>
          <wp:anchor distT="0" distB="0" distL="114300" distR="114300" simplePos="0" relativeHeight="251658244" behindDoc="0" locked="0" layoutInCell="1" allowOverlap="1" wp14:anchorId="2EF2D597" wp14:editId="50B98D15">
            <wp:simplePos x="0" y="0"/>
            <wp:positionH relativeFrom="column">
              <wp:posOffset>49530</wp:posOffset>
            </wp:positionH>
            <wp:positionV relativeFrom="paragraph">
              <wp:posOffset>3175</wp:posOffset>
            </wp:positionV>
            <wp:extent cx="539750" cy="539750"/>
            <wp:effectExtent l="0" t="0" r="6350" b="6350"/>
            <wp:wrapSquare wrapText="bothSides"/>
            <wp:docPr id="1846016857" name="Picture 1846016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6857" name="Picture 1846016857">
                      <a:extLst>
                        <a:ext uri="{C183D7F6-B498-43B3-948B-1728B52AA6E4}">
                          <adec:decorative xmlns:adec="http://schemas.microsoft.com/office/drawing/2017/decorative" val="1"/>
                        </a:ext>
                      </a:extLst>
                    </pic:cNvPr>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5A5EA0">
        <w:rPr>
          <w:b/>
          <w:bCs/>
          <w:color w:val="5F2A79" w:themeColor="text2"/>
        </w:rPr>
        <w:t>Better</w:t>
      </w:r>
      <w:r w:rsidR="00B57947" w:rsidRPr="00BC328F">
        <w:rPr>
          <w:b/>
          <w:bCs/>
          <w:color w:val="5F2A79" w:themeColor="text2"/>
        </w:rPr>
        <w:t xml:space="preserve"> quality of life</w:t>
      </w:r>
      <w:r w:rsidR="00E14B44">
        <w:rPr>
          <w:b/>
          <w:bCs/>
          <w:color w:val="5F2A79" w:themeColor="text2"/>
        </w:rPr>
        <w:t xml:space="preserve"> and improved living standards</w:t>
      </w:r>
      <w:r w:rsidR="005A5EA0">
        <w:t>:</w:t>
      </w:r>
      <w:r w:rsidR="00B57947" w:rsidRPr="002714BC">
        <w:t xml:space="preserve"> </w:t>
      </w:r>
      <w:r w:rsidR="00B57947">
        <w:t>systems</w:t>
      </w:r>
      <w:r w:rsidR="00B71B38">
        <w:t xml:space="preserve"> and</w:t>
      </w:r>
      <w:r w:rsidR="00B57947">
        <w:t xml:space="preserve"> supports in place to provide for basic needs, </w:t>
      </w:r>
      <w:r w:rsidR="00FB4DFE">
        <w:t xml:space="preserve">to ensure </w:t>
      </w:r>
      <w:r w:rsidR="009F5CCF">
        <w:t>access</w:t>
      </w:r>
      <w:r w:rsidR="00F01CC9">
        <w:t xml:space="preserve"> to health and mental health services</w:t>
      </w:r>
      <w:r w:rsidR="009F5CCF">
        <w:t xml:space="preserve"> to stay well,</w:t>
      </w:r>
      <w:r w:rsidR="00F01CC9">
        <w:t xml:space="preserve"> </w:t>
      </w:r>
      <w:r w:rsidR="00B57947">
        <w:t xml:space="preserve">and </w:t>
      </w:r>
      <w:r w:rsidR="0031609B">
        <w:t>equal opportunities for</w:t>
      </w:r>
      <w:r w:rsidR="00111EDD">
        <w:t xml:space="preserve"> Autistic people </w:t>
      </w:r>
      <w:r w:rsidR="0031609B">
        <w:t>to access and thrive</w:t>
      </w:r>
      <w:r w:rsidR="00111EDD">
        <w:t xml:space="preserve"> </w:t>
      </w:r>
      <w:r w:rsidR="0031609B">
        <w:t>in</w:t>
      </w:r>
      <w:r w:rsidR="003B1116">
        <w:t xml:space="preserve"> </w:t>
      </w:r>
      <w:r w:rsidR="00B57947">
        <w:t>education and employment</w:t>
      </w:r>
      <w:r w:rsidR="0031681B">
        <w:t>.</w:t>
      </w:r>
    </w:p>
    <w:p w14:paraId="08903A6F" w14:textId="457A0CA2" w:rsidR="002E7901" w:rsidRPr="002E7901" w:rsidRDefault="002E7901" w:rsidP="00120A04">
      <w:pPr>
        <w:spacing w:before="240"/>
        <w:ind w:left="4395"/>
      </w:pPr>
      <w:r w:rsidRPr="002E7901">
        <w:t>Many participants, especially young people, spoke about the importance of positive affirmation</w:t>
      </w:r>
      <w:r w:rsidRPr="002E7901">
        <w:rPr>
          <w:rStyle w:val="normaltextrun"/>
          <w:rFonts w:ascii="Calibri" w:hAnsi="Calibri" w:cs="Calibri"/>
          <w:color w:val="000000" w:themeColor="text1"/>
        </w:rPr>
        <w:t>.</w:t>
      </w:r>
    </w:p>
    <w:p w14:paraId="38F9D9D5" w14:textId="08EDB090" w:rsidR="00B23A98" w:rsidRPr="00120A04" w:rsidRDefault="00F60205" w:rsidP="00B23A98">
      <w:pPr>
        <w:ind w:left="4395" w:right="282"/>
        <w:rPr>
          <w:i/>
          <w:color w:val="5F2A79" w:themeColor="text2"/>
        </w:rPr>
      </w:pPr>
      <w:r>
        <w:rPr>
          <w:i/>
          <w:color w:val="5F2A79" w:themeColor="text2"/>
        </w:rPr>
        <w:t>‘</w:t>
      </w:r>
      <w:r w:rsidR="006E0857" w:rsidRPr="00120A04">
        <w:rPr>
          <w:i/>
          <w:color w:val="5F2A79" w:themeColor="text2"/>
        </w:rPr>
        <w:t xml:space="preserve">I want to see a change from ‘suffering </w:t>
      </w:r>
      <w:r w:rsidR="003B4AD3">
        <w:rPr>
          <w:i/>
          <w:color w:val="5F2A79" w:themeColor="text2"/>
        </w:rPr>
        <w:t>A</w:t>
      </w:r>
      <w:r w:rsidR="0009280F">
        <w:rPr>
          <w:i/>
          <w:color w:val="5F2A79" w:themeColor="text2"/>
        </w:rPr>
        <w:t>utism</w:t>
      </w:r>
      <w:r w:rsidR="006E0857" w:rsidRPr="00120A04">
        <w:rPr>
          <w:i/>
          <w:color w:val="5F2A79" w:themeColor="text2"/>
        </w:rPr>
        <w:t>’ to a more positive way of looking at being Autistic.</w:t>
      </w:r>
      <w:r>
        <w:rPr>
          <w:i/>
          <w:color w:val="5F2A79" w:themeColor="text2"/>
        </w:rPr>
        <w:t>’</w:t>
      </w:r>
    </w:p>
    <w:p w14:paraId="57A1A797" w14:textId="4D7DF4DC" w:rsidR="00795C47" w:rsidRPr="00B23A98" w:rsidRDefault="00F60205" w:rsidP="00B23A98">
      <w:pPr>
        <w:ind w:left="4395"/>
        <w:rPr>
          <w:bCs/>
          <w:i/>
          <w:color w:val="5F2A79" w:themeColor="text2"/>
        </w:rPr>
      </w:pPr>
      <w:r>
        <w:rPr>
          <w:rStyle w:val="normaltextrun"/>
          <w:rFonts w:cs="Calibri"/>
          <w:bCs/>
          <w:i/>
          <w:color w:val="5F2A79" w:themeColor="text2"/>
        </w:rPr>
        <w:t>‘</w:t>
      </w:r>
      <w:r w:rsidR="003D4DC5" w:rsidRPr="00B25DB1">
        <w:rPr>
          <w:rStyle w:val="normaltextrun"/>
          <w:rFonts w:cs="Calibri"/>
          <w:bCs/>
          <w:i/>
          <w:color w:val="5F2A79" w:themeColor="text2"/>
        </w:rPr>
        <w:t>Remove pity, build understanding</w:t>
      </w:r>
      <w:r w:rsidR="00F922EB">
        <w:rPr>
          <w:rStyle w:val="normaltextrun"/>
          <w:rFonts w:cs="Calibri"/>
          <w:bCs/>
          <w:i/>
          <w:color w:val="5F2A79" w:themeColor="text2"/>
        </w:rPr>
        <w:t>’</w:t>
      </w:r>
      <w:r w:rsidR="00B25DB1">
        <w:rPr>
          <w:rStyle w:val="normaltextrun"/>
          <w:rFonts w:cs="Calibri"/>
          <w:bCs/>
          <w:i/>
          <w:color w:val="5F2A79" w:themeColor="text2"/>
        </w:rPr>
        <w:t>.</w:t>
      </w:r>
      <w:r w:rsidR="003D4DC5" w:rsidRPr="00B25DB1">
        <w:rPr>
          <w:rStyle w:val="eop"/>
          <w:rFonts w:cs="Calibri"/>
          <w:bCs/>
          <w:i/>
          <w:color w:val="5F2A79" w:themeColor="text2"/>
        </w:rPr>
        <w:t> </w:t>
      </w:r>
      <w:r w:rsidR="00795C47">
        <w:br w:type="page"/>
      </w:r>
    </w:p>
    <w:p w14:paraId="44BE7811" w14:textId="31139757" w:rsidR="00D43F95" w:rsidRDefault="00D43F95" w:rsidP="000C0B78">
      <w:pPr>
        <w:pStyle w:val="Heading2"/>
      </w:pPr>
      <w:bookmarkStart w:id="6" w:name="_Toc152661153"/>
      <w:r w:rsidRPr="00E505C7">
        <w:lastRenderedPageBreak/>
        <w:t>What will help us get there?</w:t>
      </w:r>
      <w:bookmarkEnd w:id="6"/>
    </w:p>
    <w:p w14:paraId="6107C43B" w14:textId="2DFA7B68" w:rsidR="00870147" w:rsidRDefault="003569CA" w:rsidP="00465B82">
      <w:pPr>
        <w:spacing w:after="0" w:line="276" w:lineRule="auto"/>
      </w:pPr>
      <w:r>
        <w:t xml:space="preserve">The following feedback helps to inform the </w:t>
      </w:r>
      <w:r w:rsidR="000C48A5">
        <w:t>considerations</w:t>
      </w:r>
      <w:r w:rsidR="00BB7E20">
        <w:t xml:space="preserve">, </w:t>
      </w:r>
      <w:proofErr w:type="gramStart"/>
      <w:r w:rsidR="00BB7E20">
        <w:t>implementation</w:t>
      </w:r>
      <w:proofErr w:type="gramEnd"/>
      <w:r w:rsidR="000C48A5">
        <w:t xml:space="preserve"> and </w:t>
      </w:r>
      <w:r>
        <w:t>guiding principles for a National Autism Strategy</w:t>
      </w:r>
      <w:r w:rsidR="00A03427">
        <w:t>.</w:t>
      </w:r>
    </w:p>
    <w:p w14:paraId="49167466" w14:textId="00DD42BA" w:rsidR="00D16280" w:rsidRDefault="00EE754F" w:rsidP="00465B82">
      <w:pPr>
        <w:spacing w:after="0" w:line="276" w:lineRule="auto"/>
      </w:pPr>
      <w:r>
        <w:rPr>
          <w:noProof/>
          <w:lang w:eastAsia="en-AU"/>
        </w:rPr>
        <w:drawing>
          <wp:inline distT="0" distB="0" distL="0" distR="0" wp14:anchorId="600FAF70" wp14:editId="26EF26A5">
            <wp:extent cx="6019880" cy="2002789"/>
            <wp:effectExtent l="0" t="0" r="0" b="4445"/>
            <wp:docPr id="418393966" name="Picture 418393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93966" name="Picture 418393966">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019880" cy="2002789"/>
                    </a:xfrm>
                    <a:prstGeom prst="rect">
                      <a:avLst/>
                    </a:prstGeom>
                  </pic:spPr>
                </pic:pic>
              </a:graphicData>
            </a:graphic>
          </wp:inline>
        </w:drawing>
      </w:r>
    </w:p>
    <w:p w14:paraId="5A27A3B0" w14:textId="015FD2F0" w:rsidR="00870147" w:rsidRPr="009F58CA" w:rsidRDefault="00870147" w:rsidP="009F58CA">
      <w:pPr>
        <w:pStyle w:val="Heading3"/>
      </w:pPr>
      <w:r w:rsidRPr="009F58CA">
        <w:t>A unified national approach</w:t>
      </w:r>
    </w:p>
    <w:p w14:paraId="5181B4F4" w14:textId="0E0E48A8" w:rsidR="00A03427" w:rsidRDefault="00F60205" w:rsidP="00917E55">
      <w:pPr>
        <w:spacing w:after="120" w:line="276" w:lineRule="auto"/>
      </w:pPr>
      <w:r>
        <w:t xml:space="preserve">Participants </w:t>
      </w:r>
      <w:r w:rsidR="00870147">
        <w:t xml:space="preserve">suggested </w:t>
      </w:r>
      <w:r w:rsidR="000C48A5">
        <w:t xml:space="preserve">a unified national approach </w:t>
      </w:r>
      <w:r>
        <w:t>is</w:t>
      </w:r>
      <w:r w:rsidR="000C48A5">
        <w:t xml:space="preserve"> important to achieve positive outcomes from a National Autism Strategy.</w:t>
      </w:r>
      <w:r w:rsidR="00BB7E20">
        <w:t xml:space="preserve"> This referred to making sure that all levels of government </w:t>
      </w:r>
      <w:r>
        <w:t>are</w:t>
      </w:r>
      <w:r w:rsidR="00BB7E20">
        <w:t xml:space="preserve"> </w:t>
      </w:r>
      <w:r w:rsidR="009B3352">
        <w:t xml:space="preserve">working together and there </w:t>
      </w:r>
      <w:r>
        <w:t xml:space="preserve">is </w:t>
      </w:r>
      <w:r w:rsidR="009B3352">
        <w:t>cooperation and collaboration across different sectors</w:t>
      </w:r>
      <w:r w:rsidR="00802A24">
        <w:t>, including mainstream services and supports, and with</w:t>
      </w:r>
      <w:r w:rsidR="009B3352">
        <w:t xml:space="preserve"> organisations led by and support</w:t>
      </w:r>
      <w:r w:rsidR="00FD050D">
        <w:t>ing</w:t>
      </w:r>
      <w:r w:rsidR="009B3352">
        <w:t xml:space="preserve"> Autistic people</w:t>
      </w:r>
      <w:r w:rsidR="0078444F">
        <w:t xml:space="preserve"> and their families</w:t>
      </w:r>
      <w:r w:rsidR="006023AE">
        <w:t>.</w:t>
      </w:r>
    </w:p>
    <w:p w14:paraId="5880760A" w14:textId="219B317F" w:rsidR="00D43F95" w:rsidRDefault="00BB7E20" w:rsidP="009F58CA">
      <w:pPr>
        <w:pStyle w:val="Heading3"/>
      </w:pPr>
      <w:r>
        <w:t>Autistic</w:t>
      </w:r>
      <w:r w:rsidR="00A61CFA">
        <w:t xml:space="preserve"> </w:t>
      </w:r>
      <w:r>
        <w:t>led design and co-</w:t>
      </w:r>
      <w:proofErr w:type="gramStart"/>
      <w:r>
        <w:t>design</w:t>
      </w:r>
      <w:proofErr w:type="gramEnd"/>
    </w:p>
    <w:p w14:paraId="56CCD492" w14:textId="389EA21C" w:rsidR="00E80C4D" w:rsidRDefault="00426B7D" w:rsidP="00465B82">
      <w:pPr>
        <w:spacing w:after="120" w:line="276" w:lineRule="auto"/>
      </w:pPr>
      <w:r>
        <w:t>Participants highlighted c</w:t>
      </w:r>
      <w:r w:rsidR="00D43F95" w:rsidRPr="00E80C4D">
        <w:t xml:space="preserve">o-design, </w:t>
      </w:r>
      <w:r w:rsidR="00E80C4D" w:rsidRPr="00E80C4D">
        <w:t>continued engagement</w:t>
      </w:r>
      <w:r w:rsidR="00257865">
        <w:t xml:space="preserve"> </w:t>
      </w:r>
      <w:r w:rsidR="00E80C4D" w:rsidRPr="00E80C4D">
        <w:t xml:space="preserve">and </w:t>
      </w:r>
      <w:r w:rsidR="00D43F95" w:rsidRPr="00E80C4D">
        <w:t xml:space="preserve">consultation, flexibility, feedback mechanisms and </w:t>
      </w:r>
      <w:r w:rsidR="00E80C4D" w:rsidRPr="00E80C4D">
        <w:t>A</w:t>
      </w:r>
      <w:r w:rsidR="00D43F95" w:rsidRPr="00E80C4D">
        <w:t>utistic leadership as crucial elements</w:t>
      </w:r>
      <w:r w:rsidR="00E80C4D" w:rsidRPr="00E80C4D">
        <w:t xml:space="preserve"> to implement a successful National Autism Strategy.</w:t>
      </w:r>
      <w:r w:rsidR="00DA4A85">
        <w:t xml:space="preserve"> </w:t>
      </w:r>
      <w:r w:rsidR="00B50AB8">
        <w:t>Many people</w:t>
      </w:r>
      <w:r w:rsidR="00DA4A85">
        <w:t xml:space="preserve"> reflected that the engagement process to inform the National Autism Strategy should be something that continues or is done on a more regular basis, to make sure that </w:t>
      </w:r>
      <w:r w:rsidR="004158EB">
        <w:t xml:space="preserve">the voices of Autistic people </w:t>
      </w:r>
      <w:r w:rsidR="00D26D43">
        <w:t xml:space="preserve">and their families </w:t>
      </w:r>
      <w:r w:rsidR="004158EB">
        <w:t>are at the centre of the Strategy’s implementation.</w:t>
      </w:r>
      <w:r>
        <w:t xml:space="preserve"> There is more about </w:t>
      </w:r>
      <w:hyperlink w:anchor="_Involving_Autistic_people" w:history="1">
        <w:r w:rsidR="00DF7951" w:rsidRPr="00AE507B">
          <w:rPr>
            <w:rStyle w:val="Hyperlink"/>
          </w:rPr>
          <w:t>community involvement</w:t>
        </w:r>
      </w:hyperlink>
      <w:r w:rsidR="00DF7951">
        <w:t xml:space="preserve"> later in this report.</w:t>
      </w:r>
    </w:p>
    <w:p w14:paraId="379757F1" w14:textId="1BAB68EC" w:rsidR="00CF196C" w:rsidRDefault="00CF196C" w:rsidP="00917E55">
      <w:pPr>
        <w:spacing w:line="276" w:lineRule="auto"/>
      </w:pPr>
      <w:r>
        <w:t xml:space="preserve">The feedback also highlighted the importance of </w:t>
      </w:r>
      <w:r w:rsidR="000C2B8F">
        <w:t xml:space="preserve">making it easier for </w:t>
      </w:r>
      <w:r>
        <w:t>A</w:t>
      </w:r>
      <w:r w:rsidRPr="002714BC">
        <w:t xml:space="preserve">utistic people </w:t>
      </w:r>
      <w:r>
        <w:t>to have</w:t>
      </w:r>
      <w:r w:rsidRPr="002714BC">
        <w:t xml:space="preserve"> leadership and decision-making roles </w:t>
      </w:r>
      <w:r w:rsidR="000C2B8F">
        <w:t>in</w:t>
      </w:r>
      <w:r>
        <w:t xml:space="preserve"> implement</w:t>
      </w:r>
      <w:r w:rsidR="000C2B8F">
        <w:t>ing</w:t>
      </w:r>
      <w:r>
        <w:t xml:space="preserve"> the Strategy, and in </w:t>
      </w:r>
      <w:r w:rsidR="00D256D8">
        <w:t>society in general</w:t>
      </w:r>
      <w:r w:rsidRPr="002714BC">
        <w:t xml:space="preserve">. </w:t>
      </w:r>
      <w:proofErr w:type="gramStart"/>
      <w:r w:rsidR="00D256D8">
        <w:t>A number of</w:t>
      </w:r>
      <w:proofErr w:type="gramEnd"/>
      <w:r w:rsidR="00D256D8">
        <w:t xml:space="preserve"> people said that </w:t>
      </w:r>
      <w:r w:rsidR="009E3CB9">
        <w:t>more needs to be done to r</w:t>
      </w:r>
      <w:r w:rsidRPr="002714BC">
        <w:t>emov</w:t>
      </w:r>
      <w:r w:rsidR="009E3CB9">
        <w:t>e</w:t>
      </w:r>
      <w:r w:rsidRPr="002714BC">
        <w:t xml:space="preserve"> barriers </w:t>
      </w:r>
      <w:r w:rsidR="009E3CB9">
        <w:t>for</w:t>
      </w:r>
      <w:r w:rsidRPr="002714BC">
        <w:t xml:space="preserve"> </w:t>
      </w:r>
      <w:r w:rsidR="009E3CB9">
        <w:t>A</w:t>
      </w:r>
      <w:r w:rsidRPr="002714BC">
        <w:t xml:space="preserve">utistic </w:t>
      </w:r>
      <w:r w:rsidR="009E3CB9">
        <w:t>people to be in leadership roles</w:t>
      </w:r>
      <w:r w:rsidR="006A6329">
        <w:t xml:space="preserve"> including within the </w:t>
      </w:r>
      <w:r w:rsidRPr="00840C18">
        <w:t>organi</w:t>
      </w:r>
      <w:r>
        <w:t>s</w:t>
      </w:r>
      <w:r w:rsidRPr="00840C18">
        <w:t>ations</w:t>
      </w:r>
      <w:r w:rsidR="006A6329">
        <w:t xml:space="preserve"> (including government)</w:t>
      </w:r>
      <w:r w:rsidRPr="00840C18">
        <w:t xml:space="preserve"> and advocacy groups</w:t>
      </w:r>
      <w:r w:rsidR="006A6329">
        <w:t xml:space="preserve"> that will </w:t>
      </w:r>
      <w:r w:rsidR="00F66D6A">
        <w:t>play a strong role in implementing the Strategy</w:t>
      </w:r>
      <w:r w:rsidRPr="00840C18">
        <w:t>.</w:t>
      </w:r>
    </w:p>
    <w:p w14:paraId="085A0BCE" w14:textId="1AC8ED2A" w:rsidR="00B50AB8" w:rsidRDefault="00C90D84" w:rsidP="009F58CA">
      <w:pPr>
        <w:pStyle w:val="Heading3"/>
      </w:pPr>
      <w:r>
        <w:t>Person-centred</w:t>
      </w:r>
      <w:r w:rsidR="00917E55">
        <w:t xml:space="preserve"> and individualised</w:t>
      </w:r>
    </w:p>
    <w:p w14:paraId="76EE1037" w14:textId="15DAF042" w:rsidR="00AA496E" w:rsidRPr="00E80C4D" w:rsidRDefault="00D932AB" w:rsidP="00465B82">
      <w:pPr>
        <w:spacing w:after="120" w:line="276" w:lineRule="auto"/>
      </w:pPr>
      <w:proofErr w:type="gramStart"/>
      <w:r>
        <w:t>A large number of</w:t>
      </w:r>
      <w:proofErr w:type="gramEnd"/>
      <w:r w:rsidR="00552BAE">
        <w:t xml:space="preserve"> people, particularly</w:t>
      </w:r>
      <w:r>
        <w:t xml:space="preserve"> </w:t>
      </w:r>
      <w:r w:rsidRPr="00244FCB">
        <w:t xml:space="preserve">questionnaire </w:t>
      </w:r>
      <w:r w:rsidRPr="00B513E5">
        <w:t>respondents</w:t>
      </w:r>
      <w:r w:rsidR="00552BAE">
        <w:t>,</w:t>
      </w:r>
      <w:r w:rsidRPr="00B513E5">
        <w:t xml:space="preserve"> highlighted the importance of the </w:t>
      </w:r>
      <w:r w:rsidR="00C95857">
        <w:t>S</w:t>
      </w:r>
      <w:r w:rsidRPr="00B513E5">
        <w:t>trategy being person-centred and individualised</w:t>
      </w:r>
      <w:r w:rsidR="00B513E5" w:rsidRPr="00B513E5">
        <w:t>.</w:t>
      </w:r>
      <w:r>
        <w:t xml:space="preserve"> </w:t>
      </w:r>
      <w:r w:rsidR="00B513E5">
        <w:t xml:space="preserve">This </w:t>
      </w:r>
      <w:r w:rsidR="00C95857">
        <w:t>was</w:t>
      </w:r>
      <w:r w:rsidR="00B513E5">
        <w:t xml:space="preserve"> particularly relevant when it comes </w:t>
      </w:r>
      <w:r>
        <w:t xml:space="preserve">to </w:t>
      </w:r>
      <w:r w:rsidRPr="000D06B8">
        <w:t>support</w:t>
      </w:r>
      <w:r>
        <w:t>ing</w:t>
      </w:r>
      <w:r w:rsidRPr="000D06B8">
        <w:t xml:space="preserve"> the rights, </w:t>
      </w:r>
      <w:proofErr w:type="gramStart"/>
      <w:r w:rsidRPr="000D06B8">
        <w:t>autonomy</w:t>
      </w:r>
      <w:proofErr w:type="gramEnd"/>
      <w:r w:rsidRPr="000D06B8">
        <w:t xml:space="preserve"> and diversity of the Autistic community</w:t>
      </w:r>
      <w:r w:rsidR="00B513E5">
        <w:t xml:space="preserve">. </w:t>
      </w:r>
      <w:r w:rsidR="002B2249">
        <w:t>People</w:t>
      </w:r>
      <w:r w:rsidR="00AA496E">
        <w:t xml:space="preserve"> suggested </w:t>
      </w:r>
      <w:r w:rsidR="002408F2">
        <w:t xml:space="preserve">that </w:t>
      </w:r>
      <w:r w:rsidR="00AA496E">
        <w:t xml:space="preserve">the </w:t>
      </w:r>
      <w:r w:rsidR="00412247">
        <w:t>S</w:t>
      </w:r>
      <w:r w:rsidR="00AA496E">
        <w:t xml:space="preserve">trategy needs to be reflective of the diverse range of experiences, </w:t>
      </w:r>
      <w:proofErr w:type="gramStart"/>
      <w:r w:rsidR="00AA496E">
        <w:t>skills</w:t>
      </w:r>
      <w:proofErr w:type="gramEnd"/>
      <w:r w:rsidR="00AA496E">
        <w:t xml:space="preserve"> and abilities of Autistic people.</w:t>
      </w:r>
    </w:p>
    <w:p w14:paraId="051509E6" w14:textId="166D9B98" w:rsidR="00415D9C" w:rsidRDefault="00C5227A" w:rsidP="000401FC">
      <w:pPr>
        <w:spacing w:line="276" w:lineRule="auto"/>
      </w:pPr>
      <w:r>
        <w:t>Many p</w:t>
      </w:r>
      <w:r w:rsidR="000C2B8F">
        <w:t>articipants</w:t>
      </w:r>
      <w:r>
        <w:t xml:space="preserve"> commented that part of recognising diversity is better understand</w:t>
      </w:r>
      <w:r w:rsidR="008955F7">
        <w:t>ing</w:t>
      </w:r>
      <w:r>
        <w:t xml:space="preserve"> the </w:t>
      </w:r>
      <w:proofErr w:type="spellStart"/>
      <w:r>
        <w:t>intersectionalities</w:t>
      </w:r>
      <w:proofErr w:type="spellEnd"/>
      <w:r>
        <w:t xml:space="preserve"> </w:t>
      </w:r>
      <w:r w:rsidR="00FB4AF5">
        <w:t>experienced by</w:t>
      </w:r>
      <w:r w:rsidR="00E406A1">
        <w:t xml:space="preserve"> Autistic people. Autistic people </w:t>
      </w:r>
      <w:r w:rsidR="009057E9">
        <w:t>are within</w:t>
      </w:r>
      <w:r w:rsidR="00E406A1">
        <w:t xml:space="preserve"> every different </w:t>
      </w:r>
      <w:r w:rsidR="009057E9">
        <w:t xml:space="preserve">community, faith, </w:t>
      </w:r>
      <w:proofErr w:type="gramStart"/>
      <w:r w:rsidR="009057E9">
        <w:t>culture</w:t>
      </w:r>
      <w:proofErr w:type="gramEnd"/>
      <w:r w:rsidR="00917E55">
        <w:t xml:space="preserve"> and language group present in Australia. </w:t>
      </w:r>
      <w:r w:rsidR="00E406A1">
        <w:t>Many Autistic people in the community</w:t>
      </w:r>
      <w:r w:rsidR="00917E55">
        <w:t xml:space="preserve"> have co-occurring disabilities or medical conditions. </w:t>
      </w:r>
      <w:r w:rsidR="00330F23">
        <w:t xml:space="preserve">People want to see this represented and accounted for in the National Autism Strategy, so that services and supports are designed </w:t>
      </w:r>
      <w:r w:rsidR="00D61E45">
        <w:t>to improve outcomes</w:t>
      </w:r>
      <w:r w:rsidR="00330F23">
        <w:t xml:space="preserve"> for all Autistic people including those who may face multiple barriers due to </w:t>
      </w:r>
      <w:r w:rsidR="00D61E45">
        <w:t>intersecting considerations</w:t>
      </w:r>
      <w:r w:rsidR="000401FC">
        <w:t>.</w:t>
      </w:r>
    </w:p>
    <w:p w14:paraId="6F03851B" w14:textId="63576A46" w:rsidR="00415D9C" w:rsidRDefault="00504822" w:rsidP="00D143BF">
      <w:pPr>
        <w:pStyle w:val="Heading1"/>
        <w:numPr>
          <w:ilvl w:val="0"/>
          <w:numId w:val="35"/>
        </w:numPr>
        <w:spacing w:after="120"/>
        <w:ind w:left="425" w:hanging="357"/>
      </w:pPr>
      <w:bookmarkStart w:id="7" w:name="_Toc152661154"/>
      <w:r>
        <w:lastRenderedPageBreak/>
        <w:t>Rights</w:t>
      </w:r>
      <w:r w:rsidR="00303FD5">
        <w:t xml:space="preserve"> and</w:t>
      </w:r>
      <w:r>
        <w:t xml:space="preserve"> autonomy</w:t>
      </w:r>
      <w:bookmarkEnd w:id="7"/>
    </w:p>
    <w:p w14:paraId="3E1219E3" w14:textId="78EB3B98" w:rsidR="00C20BFA" w:rsidRDefault="0083009F" w:rsidP="00201E6A">
      <w:pPr>
        <w:spacing w:after="120" w:line="276" w:lineRule="auto"/>
      </w:pPr>
      <w:r>
        <w:t xml:space="preserve">One of the main themes </w:t>
      </w:r>
      <w:r w:rsidR="00622D15">
        <w:t>from the consultations</w:t>
      </w:r>
      <w:r>
        <w:t xml:space="preserve"> </w:t>
      </w:r>
      <w:r w:rsidR="008B67C8">
        <w:t xml:space="preserve">is </w:t>
      </w:r>
      <w:r w:rsidR="00622D15">
        <w:t xml:space="preserve">about </w:t>
      </w:r>
      <w:r w:rsidRPr="00622D15">
        <w:rPr>
          <w:b/>
          <w:bCs/>
        </w:rPr>
        <w:t xml:space="preserve">ensuring and upholding the rights </w:t>
      </w:r>
      <w:r w:rsidR="00C20BFA" w:rsidRPr="00622D15">
        <w:rPr>
          <w:b/>
          <w:bCs/>
        </w:rPr>
        <w:t>of Autistic people</w:t>
      </w:r>
      <w:r>
        <w:t>.</w:t>
      </w:r>
      <w:r w:rsidR="00C20BFA">
        <w:t xml:space="preserve"> This </w:t>
      </w:r>
      <w:r w:rsidR="00507B44">
        <w:t>includes</w:t>
      </w:r>
      <w:r w:rsidR="00C20BFA">
        <w:t xml:space="preserve"> their families and carers.</w:t>
      </w:r>
    </w:p>
    <w:p w14:paraId="41108541" w14:textId="28C67F74" w:rsidR="00E83289" w:rsidRDefault="007C1773" w:rsidP="00201E6A">
      <w:pPr>
        <w:spacing w:after="120" w:line="276" w:lineRule="auto"/>
      </w:pPr>
      <w:r>
        <w:t xml:space="preserve">Rights and autonomy </w:t>
      </w:r>
      <w:r w:rsidR="00622D15">
        <w:t>were</w:t>
      </w:r>
      <w:r>
        <w:t xml:space="preserve"> mentioned across all </w:t>
      </w:r>
      <w:r w:rsidR="00DD2271">
        <w:t>areas of</w:t>
      </w:r>
      <w:r>
        <w:t xml:space="preserve"> </w:t>
      </w:r>
      <w:r w:rsidR="000C24FC">
        <w:t>feedback</w:t>
      </w:r>
      <w:r w:rsidR="00622D15">
        <w:t xml:space="preserve">. </w:t>
      </w:r>
      <w:r w:rsidR="00507B44">
        <w:t>C</w:t>
      </w:r>
      <w:r w:rsidR="000C24FC">
        <w:t>onsideration could be given to having a specific outcome area related to</w:t>
      </w:r>
      <w:r w:rsidR="00294D9F">
        <w:t xml:space="preserve"> this theme</w:t>
      </w:r>
      <w:r w:rsidR="000C24FC">
        <w:t xml:space="preserve">. People spoke about </w:t>
      </w:r>
      <w:r w:rsidR="00E41B0F">
        <w:t xml:space="preserve">feelings of being </w:t>
      </w:r>
      <w:r w:rsidR="00DE6D2E">
        <w:t xml:space="preserve">ignored and </w:t>
      </w:r>
      <w:r w:rsidR="00BE4790">
        <w:t xml:space="preserve">that society and government had </w:t>
      </w:r>
      <w:r w:rsidR="00DE6D2E">
        <w:t xml:space="preserve">not </w:t>
      </w:r>
      <w:r w:rsidR="008A1DDA">
        <w:t>done enough to protect</w:t>
      </w:r>
      <w:r w:rsidR="00BE4790">
        <w:t xml:space="preserve"> </w:t>
      </w:r>
      <w:r w:rsidR="008A1DDA">
        <w:t>the</w:t>
      </w:r>
      <w:r w:rsidR="00BE4790">
        <w:t xml:space="preserve"> rights of</w:t>
      </w:r>
      <w:r w:rsidR="009A6C17">
        <w:t xml:space="preserve"> </w:t>
      </w:r>
      <w:r w:rsidR="0064702A">
        <w:t>Autistic people</w:t>
      </w:r>
      <w:r w:rsidR="00426283">
        <w:t>.</w:t>
      </w:r>
    </w:p>
    <w:p w14:paraId="09A0753A" w14:textId="52D1812B" w:rsidR="00E16CFF" w:rsidRDefault="00E16CFF" w:rsidP="00B30FC8">
      <w:pPr>
        <w:pStyle w:val="Heading2"/>
      </w:pPr>
      <w:r>
        <w:t>Key themes</w:t>
      </w:r>
    </w:p>
    <w:p w14:paraId="6F27CDF4" w14:textId="726F207A" w:rsidR="00CE27AF" w:rsidRPr="00B7565B" w:rsidRDefault="00E16CFF" w:rsidP="00B7565B">
      <w:pPr>
        <w:spacing w:after="0" w:line="276" w:lineRule="auto"/>
        <w:rPr>
          <w:rFonts w:cs="Calibri"/>
          <w:color w:val="000000"/>
        </w:rPr>
      </w:pPr>
      <w:r>
        <w:t>The following chart shows the order of key themes—areas mentioned most often—to improve rights and autonomy.</w:t>
      </w:r>
      <w:bookmarkStart w:id="8" w:name="_Equal_opportunities"/>
      <w:bookmarkEnd w:id="8"/>
    </w:p>
    <w:p w14:paraId="4C53A3D4" w14:textId="65575307" w:rsidR="00B7565B" w:rsidRDefault="00B7565B" w:rsidP="00FD50E1">
      <w:pPr>
        <w:keepNext/>
        <w:spacing w:after="0" w:line="276" w:lineRule="auto"/>
      </w:pPr>
      <w:r>
        <w:rPr>
          <w:noProof/>
          <w:lang w:eastAsia="en-AU"/>
        </w:rPr>
        <w:drawing>
          <wp:inline distT="0" distB="0" distL="0" distR="0" wp14:anchorId="62192848" wp14:editId="2B6D943E">
            <wp:extent cx="6120130" cy="1863090"/>
            <wp:effectExtent l="0" t="0" r="1270" b="3810"/>
            <wp:docPr id="1586549101" name="Picture 1586549101" descr="Ensuring equal opportunities was by far the most mentioned theme, by both autistic voices and community in almost equal measure. Self-advocacy also arose as a theme, slightly more by autistic voices. Leadership was also raised, slightly more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9101" name="Picture 1586549101" descr="Ensuring equal opportunities was by far the most mentioned theme, by both autistic voices and community in almost equal measure. Self-advocacy also arose as a theme, slightly more by autistic voices. Leadership was also raised, slightly more by community. "/>
                    <pic:cNvPicPr/>
                  </pic:nvPicPr>
                  <pic:blipFill rotWithShape="1">
                    <a:blip r:embed="rId39">
                      <a:extLst>
                        <a:ext uri="{28A0092B-C50C-407E-A947-70E740481C1C}">
                          <a14:useLocalDpi xmlns:a14="http://schemas.microsoft.com/office/drawing/2010/main" val="0"/>
                        </a:ext>
                      </a:extLst>
                    </a:blip>
                    <a:srcRect t="9806" b="26258"/>
                    <a:stretch/>
                  </pic:blipFill>
                  <pic:spPr bwMode="auto">
                    <a:xfrm>
                      <a:off x="0" y="0"/>
                      <a:ext cx="6120130" cy="1863090"/>
                    </a:xfrm>
                    <a:prstGeom prst="rect">
                      <a:avLst/>
                    </a:prstGeom>
                    <a:ln>
                      <a:noFill/>
                    </a:ln>
                    <a:extLst>
                      <a:ext uri="{53640926-AAD7-44D8-BBD7-CCE9431645EC}">
                        <a14:shadowObscured xmlns:a14="http://schemas.microsoft.com/office/drawing/2010/main"/>
                      </a:ext>
                    </a:extLst>
                  </pic:spPr>
                </pic:pic>
              </a:graphicData>
            </a:graphic>
          </wp:inline>
        </w:drawing>
      </w:r>
    </w:p>
    <w:p w14:paraId="3AC1979D" w14:textId="5B406305" w:rsidR="00E16CFF" w:rsidRDefault="00123729" w:rsidP="00E16CFF">
      <w:pPr>
        <w:pStyle w:val="Caption"/>
      </w:pPr>
      <w:r>
        <w:t xml:space="preserve">Figure </w:t>
      </w:r>
      <w:r>
        <w:fldChar w:fldCharType="begin"/>
      </w:r>
      <w:r>
        <w:instrText xml:space="preserve"> SEQ Figure \* ARABIC </w:instrText>
      </w:r>
      <w:r>
        <w:fldChar w:fldCharType="separate"/>
      </w:r>
      <w:r w:rsidR="002060B2">
        <w:rPr>
          <w:noProof/>
        </w:rPr>
        <w:t>8</w:t>
      </w:r>
      <w:r>
        <w:fldChar w:fldCharType="end"/>
      </w:r>
      <w:r>
        <w:t xml:space="preserve">. </w:t>
      </w:r>
      <w:r w:rsidRPr="006174E5">
        <w:t xml:space="preserve">Comparative frequencies of key themes </w:t>
      </w:r>
      <w:r>
        <w:t>regarding rights and autonomy</w:t>
      </w:r>
    </w:p>
    <w:p w14:paraId="2FE23D26" w14:textId="3BFDC147" w:rsidR="00E16CFF" w:rsidRDefault="005E7D12" w:rsidP="00A76EA0">
      <w:pPr>
        <w:spacing w:after="0" w:line="276" w:lineRule="auto"/>
      </w:pPr>
      <w:r>
        <w:t>In this area, p</w:t>
      </w:r>
      <w:r w:rsidR="00CE209D">
        <w:t>articipants said the focus of the Strategy should be on</w:t>
      </w:r>
      <w:r w:rsidR="00E16CFF">
        <w:t>:</w:t>
      </w:r>
    </w:p>
    <w:p w14:paraId="1550AFDA" w14:textId="2C2A5FB0" w:rsidR="00E16CFF" w:rsidRDefault="00000000" w:rsidP="004F00B7">
      <w:pPr>
        <w:pStyle w:val="ListParagraph"/>
        <w:numPr>
          <w:ilvl w:val="0"/>
          <w:numId w:val="10"/>
        </w:numPr>
        <w:spacing w:line="276" w:lineRule="auto"/>
      </w:pPr>
      <w:hyperlink w:anchor="_Ensuring_equal_opportunities" w:history="1">
        <w:r w:rsidR="00E16CFF" w:rsidRPr="00F63102">
          <w:rPr>
            <w:rStyle w:val="Hyperlink"/>
          </w:rPr>
          <w:t>Ensuring equal opportunities</w:t>
        </w:r>
      </w:hyperlink>
    </w:p>
    <w:p w14:paraId="5376F7E4" w14:textId="610EB980" w:rsidR="00E16CFF" w:rsidRDefault="00000000" w:rsidP="004F00B7">
      <w:pPr>
        <w:pStyle w:val="ListParagraph"/>
        <w:numPr>
          <w:ilvl w:val="0"/>
          <w:numId w:val="10"/>
        </w:numPr>
        <w:spacing w:line="276" w:lineRule="auto"/>
      </w:pPr>
      <w:hyperlink w:anchor="_Self-advocacy_and_decision-making" w:history="1">
        <w:r w:rsidR="00E16CFF" w:rsidRPr="00C61118">
          <w:rPr>
            <w:rStyle w:val="Hyperlink"/>
          </w:rPr>
          <w:t xml:space="preserve">Promoting and supporting self-advocacy and </w:t>
        </w:r>
        <w:r w:rsidR="00E16CFF" w:rsidRPr="00C61118" w:rsidDel="00827922">
          <w:rPr>
            <w:rStyle w:val="Hyperlink"/>
          </w:rPr>
          <w:t>decision</w:t>
        </w:r>
        <w:r w:rsidR="00827922">
          <w:rPr>
            <w:rStyle w:val="Hyperlink"/>
          </w:rPr>
          <w:t>-making</w:t>
        </w:r>
      </w:hyperlink>
    </w:p>
    <w:p w14:paraId="2B78221E" w14:textId="3D48C7F7" w:rsidR="00E16CFF" w:rsidRDefault="00000000" w:rsidP="004F00B7">
      <w:pPr>
        <w:pStyle w:val="ListParagraph"/>
        <w:numPr>
          <w:ilvl w:val="0"/>
          <w:numId w:val="10"/>
        </w:numPr>
        <w:spacing w:after="120" w:line="276" w:lineRule="auto"/>
        <w:ind w:left="714" w:hanging="357"/>
      </w:pPr>
      <w:hyperlink w:anchor="_Leadership" w:history="1">
        <w:r w:rsidR="00E16CFF" w:rsidRPr="008E02D3">
          <w:rPr>
            <w:rStyle w:val="Hyperlink"/>
          </w:rPr>
          <w:t>Recognising and nurturing leadership of Autistic individuals</w:t>
        </w:r>
      </w:hyperlink>
    </w:p>
    <w:p w14:paraId="68C0F14D" w14:textId="39A5AA1F" w:rsidR="00BD22D6" w:rsidRDefault="00B166CF" w:rsidP="00B30FC8">
      <w:pPr>
        <w:pStyle w:val="Heading3"/>
      </w:pPr>
      <w:bookmarkStart w:id="9" w:name="_Ensuring_equal_opportunities"/>
      <w:bookmarkEnd w:id="9"/>
      <w:r w:rsidRPr="002714BC">
        <w:t>E</w:t>
      </w:r>
      <w:r w:rsidR="00C61118">
        <w:t>nsuring e</w:t>
      </w:r>
      <w:r w:rsidRPr="002714BC">
        <w:t xml:space="preserve">qual </w:t>
      </w:r>
      <w:r w:rsidR="00FB56F4">
        <w:t>o</w:t>
      </w:r>
      <w:r w:rsidRPr="002714BC">
        <w:t>pportunities</w:t>
      </w:r>
    </w:p>
    <w:p w14:paraId="50703E72" w14:textId="05508B18" w:rsidR="0053638A" w:rsidRDefault="0012678A" w:rsidP="00201E6A">
      <w:pPr>
        <w:spacing w:after="120" w:line="276" w:lineRule="auto"/>
      </w:pPr>
      <w:r>
        <w:t>There is strong acknowledgement</w:t>
      </w:r>
      <w:r w:rsidR="0053638A">
        <w:t xml:space="preserve"> t</w:t>
      </w:r>
      <w:r w:rsidR="007C67AF">
        <w:t>h</w:t>
      </w:r>
      <w:r w:rsidR="0053638A">
        <w:t>at Autistic people have the right to equal opportunity a</w:t>
      </w:r>
      <w:r w:rsidR="00D93A37">
        <w:t>c</w:t>
      </w:r>
      <w:r w:rsidR="0053638A">
        <w:t>ross all parts of society and at all stages of life. For example, being able to participate in education, have employment and income,</w:t>
      </w:r>
      <w:r w:rsidR="00442C77">
        <w:t xml:space="preserve"> have</w:t>
      </w:r>
      <w:r w:rsidR="0053638A">
        <w:t xml:space="preserve"> access to housing and be able to safely access the community are all basic needs that contribute to good life outcomes.</w:t>
      </w:r>
    </w:p>
    <w:p w14:paraId="4019068A" w14:textId="237C3E1B" w:rsidR="007E6FED" w:rsidRDefault="006E5A52" w:rsidP="00001B06">
      <w:pPr>
        <w:spacing w:before="120" w:after="120" w:line="276" w:lineRule="auto"/>
      </w:pPr>
      <w:r>
        <w:t xml:space="preserve">Equal opportunity </w:t>
      </w:r>
      <w:r w:rsidR="00A572B0">
        <w:t xml:space="preserve">is </w:t>
      </w:r>
      <w:r>
        <w:t xml:space="preserve">a right </w:t>
      </w:r>
      <w:r w:rsidR="00A572B0">
        <w:t xml:space="preserve">that needs to be supported by legislation and systems. </w:t>
      </w:r>
      <w:r w:rsidR="0021518A">
        <w:t>Participants</w:t>
      </w:r>
      <w:r w:rsidR="008C1965">
        <w:t xml:space="preserve"> suggested the Strategy should help e</w:t>
      </w:r>
      <w:r w:rsidR="007E6FED" w:rsidRPr="002714BC">
        <w:t>mbed equity principles</w:t>
      </w:r>
      <w:r w:rsidR="00034027">
        <w:t xml:space="preserve"> for Autistic people</w:t>
      </w:r>
      <w:r w:rsidR="007E6FED" w:rsidRPr="002714BC">
        <w:t xml:space="preserve"> into legislation and policy</w:t>
      </w:r>
      <w:r w:rsidR="00D44C46">
        <w:t>,</w:t>
      </w:r>
      <w:r w:rsidR="007E6FED" w:rsidRPr="002714BC">
        <w:t xml:space="preserve"> </w:t>
      </w:r>
      <w:r w:rsidR="006B6119">
        <w:t>and that</w:t>
      </w:r>
      <w:r w:rsidR="007E6FED" w:rsidRPr="002714BC">
        <w:t xml:space="preserve"> anti-discrimination protections </w:t>
      </w:r>
      <w:r w:rsidR="006B6119">
        <w:t xml:space="preserve">should be </w:t>
      </w:r>
      <w:r w:rsidR="00ED40FE">
        <w:t xml:space="preserve">better </w:t>
      </w:r>
      <w:r w:rsidR="006B6119">
        <w:t>enforced</w:t>
      </w:r>
      <w:r w:rsidR="007E6FED" w:rsidRPr="002714BC">
        <w:t>.</w:t>
      </w:r>
    </w:p>
    <w:p w14:paraId="4A628A58" w14:textId="5210D8C4" w:rsidR="00D65C1D" w:rsidRPr="00B166CF" w:rsidRDefault="004571DF" w:rsidP="00001B06">
      <w:pPr>
        <w:pStyle w:val="Quote"/>
        <w:spacing w:before="120" w:after="120"/>
        <w:ind w:left="862"/>
      </w:pPr>
      <w:r>
        <w:t>‘</w:t>
      </w:r>
      <w:r w:rsidR="00D65C1D" w:rsidRPr="00F7386C">
        <w:t xml:space="preserve">The NAS needs to ensure that all </w:t>
      </w:r>
      <w:r w:rsidR="00D65C1D">
        <w:t>Autistic</w:t>
      </w:r>
      <w:r w:rsidR="00D65C1D" w:rsidRPr="00F7386C">
        <w:t xml:space="preserve"> Australians have all the same opportunities as the neurotypical mainstream, across social, </w:t>
      </w:r>
      <w:proofErr w:type="gramStart"/>
      <w:r w:rsidR="00D65C1D" w:rsidRPr="00F7386C">
        <w:t>economic</w:t>
      </w:r>
      <w:proofErr w:type="gramEnd"/>
      <w:r w:rsidR="00D65C1D" w:rsidRPr="00F7386C">
        <w:t xml:space="preserve"> and sexual domains. This should not be brought about by assimilating us into neurotypical cultures, but by making room for people who move, </w:t>
      </w:r>
      <w:proofErr w:type="gramStart"/>
      <w:r w:rsidR="00D65C1D" w:rsidRPr="00F7386C">
        <w:t>speak</w:t>
      </w:r>
      <w:proofErr w:type="gramEnd"/>
      <w:r w:rsidR="00D65C1D" w:rsidRPr="00F7386C">
        <w:t xml:space="preserve"> and behave differently from those who are traditionally taken seriously.</w:t>
      </w:r>
      <w:r w:rsidR="00FC6D48">
        <w:t>’</w:t>
      </w:r>
      <w:r w:rsidR="00D65C1D">
        <w:t xml:space="preserve"> </w:t>
      </w:r>
      <w:r w:rsidR="00370A74">
        <w:t xml:space="preserve">- </w:t>
      </w:r>
      <w:r w:rsidR="00D65C1D" w:rsidRPr="00F7386C">
        <w:t xml:space="preserve">Individual submission </w:t>
      </w:r>
      <w:r w:rsidR="00D65C1D">
        <w:t xml:space="preserve">- </w:t>
      </w:r>
      <w:r w:rsidR="00D65C1D" w:rsidRPr="00F7386C">
        <w:t>Autistic person</w:t>
      </w:r>
    </w:p>
    <w:p w14:paraId="570C3619" w14:textId="47024858" w:rsidR="00C1076A" w:rsidRPr="00C1076A" w:rsidRDefault="00FC6D48" w:rsidP="00001B06">
      <w:pPr>
        <w:pStyle w:val="Quote"/>
        <w:spacing w:before="120" w:after="120"/>
        <w:ind w:left="862"/>
      </w:pPr>
      <w:r>
        <w:t>‘</w:t>
      </w:r>
      <w:r w:rsidR="00C1076A" w:rsidRPr="00AB03F5">
        <w:t>Inequitable access to diagnosis, supports, or services limits an Autistic person’s ability to be supported across their lifetime. It is imperative the Strategy provide approaches for improvement in equitable access to support across an Autistic person’s whole life regardless of socioeconomic status, diagnosis, or the ability to qualify for NDIS supports.</w:t>
      </w:r>
      <w:r>
        <w:t>’</w:t>
      </w:r>
      <w:r w:rsidR="00C1076A">
        <w:t xml:space="preserve"> </w:t>
      </w:r>
      <w:r w:rsidR="00370A74">
        <w:t xml:space="preserve">- </w:t>
      </w:r>
      <w:r w:rsidR="00C1076A" w:rsidRPr="00AB03F5">
        <w:t>Life Without Barriers submission</w:t>
      </w:r>
    </w:p>
    <w:p w14:paraId="003CC022" w14:textId="7DE00A6C" w:rsidR="00BD22D6" w:rsidRPr="00BD22D6" w:rsidRDefault="00BD22D6" w:rsidP="00B30FC8">
      <w:pPr>
        <w:pStyle w:val="Heading3"/>
        <w:rPr>
          <w:color w:val="FF0000"/>
        </w:rPr>
      </w:pPr>
      <w:bookmarkStart w:id="10" w:name="_Self-advocacy_and_decision-making"/>
      <w:bookmarkEnd w:id="10"/>
      <w:r w:rsidRPr="00952269" w:rsidDel="00964D95">
        <w:lastRenderedPageBreak/>
        <w:t>Self</w:t>
      </w:r>
      <w:r w:rsidR="00964D95">
        <w:t>-</w:t>
      </w:r>
      <w:r w:rsidR="00964D95" w:rsidRPr="00952269">
        <w:t>advocacy</w:t>
      </w:r>
      <w:r w:rsidRPr="00952269">
        <w:t xml:space="preserve"> </w:t>
      </w:r>
      <w:r w:rsidR="00E875E7">
        <w:t xml:space="preserve">and </w:t>
      </w:r>
      <w:r w:rsidR="00E875E7" w:rsidDel="00827922">
        <w:t>decision</w:t>
      </w:r>
      <w:r w:rsidR="00E875E7" w:rsidDel="00964D95">
        <w:t>-</w:t>
      </w:r>
      <w:r w:rsidR="00E875E7" w:rsidDel="00827922">
        <w:t>making</w:t>
      </w:r>
    </w:p>
    <w:p w14:paraId="72518A48" w14:textId="198447ED" w:rsidR="003E03D6" w:rsidRPr="003E03D6" w:rsidRDefault="006C3C1D" w:rsidP="00201E6A">
      <w:pPr>
        <w:spacing w:after="120" w:line="276" w:lineRule="auto"/>
        <w:rPr>
          <w:color w:val="000000" w:themeColor="text1"/>
        </w:rPr>
      </w:pPr>
      <w:r w:rsidRPr="003E03D6">
        <w:rPr>
          <w:color w:val="000000" w:themeColor="text1"/>
        </w:rPr>
        <w:t>A</w:t>
      </w:r>
      <w:r w:rsidR="00BD22D6" w:rsidRPr="003E03D6">
        <w:rPr>
          <w:color w:val="000000" w:themeColor="text1"/>
        </w:rPr>
        <w:t xml:space="preserve">utistic </w:t>
      </w:r>
      <w:r w:rsidR="00952269" w:rsidRPr="003E03D6">
        <w:rPr>
          <w:color w:val="000000" w:themeColor="text1"/>
        </w:rPr>
        <w:t>people should be supported</w:t>
      </w:r>
      <w:r w:rsidR="00BD22D6" w:rsidRPr="003E03D6">
        <w:rPr>
          <w:color w:val="000000" w:themeColor="text1"/>
        </w:rPr>
        <w:t xml:space="preserve"> to speak for themselves and make their own decisions. </w:t>
      </w:r>
      <w:r w:rsidR="001F5FC9">
        <w:rPr>
          <w:color w:val="000000" w:themeColor="text1"/>
        </w:rPr>
        <w:br/>
      </w:r>
      <w:r w:rsidR="003E03D6" w:rsidRPr="003E03D6" w:rsidDel="00E47D6C">
        <w:rPr>
          <w:color w:val="000000" w:themeColor="text1"/>
        </w:rPr>
        <w:t>Self</w:t>
      </w:r>
      <w:r w:rsidR="00E47D6C">
        <w:rPr>
          <w:color w:val="000000" w:themeColor="text1"/>
        </w:rPr>
        <w:t>-advocacy</w:t>
      </w:r>
      <w:r w:rsidR="003E03D6" w:rsidRPr="003E03D6">
        <w:rPr>
          <w:color w:val="000000" w:themeColor="text1"/>
        </w:rPr>
        <w:t xml:space="preserve"> is crucial for </w:t>
      </w:r>
      <w:r w:rsidR="00FC6D48">
        <w:rPr>
          <w:color w:val="000000" w:themeColor="text1"/>
        </w:rPr>
        <w:t>A</w:t>
      </w:r>
      <w:r w:rsidR="003E03D6" w:rsidRPr="003E03D6">
        <w:rPr>
          <w:color w:val="000000" w:themeColor="text1"/>
        </w:rPr>
        <w:t xml:space="preserve">utistic </w:t>
      </w:r>
      <w:r w:rsidR="0088385C">
        <w:rPr>
          <w:color w:val="000000" w:themeColor="text1"/>
        </w:rPr>
        <w:t>people</w:t>
      </w:r>
      <w:r w:rsidR="003E03D6" w:rsidRPr="003E03D6">
        <w:rPr>
          <w:color w:val="000000" w:themeColor="text1"/>
        </w:rPr>
        <w:t xml:space="preserve"> to </w:t>
      </w:r>
      <w:r w:rsidR="0088385C">
        <w:rPr>
          <w:color w:val="000000" w:themeColor="text1"/>
        </w:rPr>
        <w:t>have</w:t>
      </w:r>
      <w:r w:rsidR="003E03D6" w:rsidRPr="003E03D6">
        <w:rPr>
          <w:color w:val="000000" w:themeColor="text1"/>
        </w:rPr>
        <w:t xml:space="preserve"> control over their lives and to ensure that their unique perspectives and experiences are heard</w:t>
      </w:r>
      <w:r w:rsidR="0088385C">
        <w:rPr>
          <w:color w:val="000000" w:themeColor="text1"/>
        </w:rPr>
        <w:t>,</w:t>
      </w:r>
      <w:r w:rsidR="003E03D6" w:rsidRPr="003E03D6">
        <w:rPr>
          <w:color w:val="000000" w:themeColor="text1"/>
        </w:rPr>
        <w:t xml:space="preserve"> and respected</w:t>
      </w:r>
      <w:r w:rsidR="0088385C">
        <w:rPr>
          <w:color w:val="000000" w:themeColor="text1"/>
        </w:rPr>
        <w:t>,</w:t>
      </w:r>
      <w:r w:rsidR="003E03D6" w:rsidRPr="003E03D6">
        <w:rPr>
          <w:color w:val="000000" w:themeColor="text1"/>
        </w:rPr>
        <w:t xml:space="preserve"> in both personal and public spheres.</w:t>
      </w:r>
    </w:p>
    <w:p w14:paraId="4667E8AF" w14:textId="48D0B106" w:rsidR="00900987" w:rsidRDefault="005C1DFB" w:rsidP="00831EA6">
      <w:pPr>
        <w:spacing w:line="276" w:lineRule="auto"/>
        <w:rPr>
          <w:color w:val="000000" w:themeColor="text1"/>
        </w:rPr>
      </w:pPr>
      <w:r w:rsidRPr="003E03D6">
        <w:rPr>
          <w:color w:val="000000" w:themeColor="text1"/>
        </w:rPr>
        <w:t xml:space="preserve">Some </w:t>
      </w:r>
      <w:r w:rsidR="00293F91" w:rsidRPr="003E03D6">
        <w:rPr>
          <w:color w:val="000000" w:themeColor="text1"/>
        </w:rPr>
        <w:t>p</w:t>
      </w:r>
      <w:r w:rsidR="00293F91">
        <w:rPr>
          <w:color w:val="000000" w:themeColor="text1"/>
        </w:rPr>
        <w:t>art</w:t>
      </w:r>
      <w:r w:rsidR="00B52407">
        <w:rPr>
          <w:color w:val="000000" w:themeColor="text1"/>
        </w:rPr>
        <w:t>icipants</w:t>
      </w:r>
      <w:r w:rsidRPr="003E03D6">
        <w:rPr>
          <w:color w:val="000000" w:themeColor="text1"/>
        </w:rPr>
        <w:t xml:space="preserve"> suggested that a dedicated </w:t>
      </w:r>
      <w:r w:rsidR="0088385C">
        <w:rPr>
          <w:color w:val="000000" w:themeColor="text1"/>
        </w:rPr>
        <w:t>A</w:t>
      </w:r>
      <w:r w:rsidR="0009280F">
        <w:rPr>
          <w:color w:val="000000" w:themeColor="text1"/>
        </w:rPr>
        <w:t>utism</w:t>
      </w:r>
      <w:r w:rsidRPr="003E03D6">
        <w:rPr>
          <w:color w:val="000000" w:themeColor="text1"/>
        </w:rPr>
        <w:t xml:space="preserve"> </w:t>
      </w:r>
      <w:r w:rsidR="0088385C">
        <w:rPr>
          <w:color w:val="000000" w:themeColor="text1"/>
        </w:rPr>
        <w:t>s</w:t>
      </w:r>
      <w:r w:rsidR="002830EA" w:rsidRPr="003E03D6">
        <w:rPr>
          <w:color w:val="000000" w:themeColor="text1"/>
        </w:rPr>
        <w:t xml:space="preserve">trategy </w:t>
      </w:r>
      <w:r w:rsidR="00B52407">
        <w:rPr>
          <w:color w:val="000000" w:themeColor="text1"/>
        </w:rPr>
        <w:t>will</w:t>
      </w:r>
      <w:r w:rsidR="00B52407" w:rsidRPr="003E03D6">
        <w:rPr>
          <w:color w:val="000000" w:themeColor="text1"/>
        </w:rPr>
        <w:t xml:space="preserve"> </w:t>
      </w:r>
      <w:r w:rsidR="0064055A" w:rsidRPr="003E03D6">
        <w:rPr>
          <w:color w:val="000000" w:themeColor="text1"/>
        </w:rPr>
        <w:t>empower</w:t>
      </w:r>
      <w:r w:rsidRPr="003E03D6">
        <w:rPr>
          <w:color w:val="000000" w:themeColor="text1"/>
        </w:rPr>
        <w:t xml:space="preserve"> Autistic </w:t>
      </w:r>
      <w:r w:rsidRPr="003E03D6" w:rsidDel="00370A74">
        <w:rPr>
          <w:color w:val="000000" w:themeColor="text1"/>
        </w:rPr>
        <w:t>people</w:t>
      </w:r>
      <w:r w:rsidR="00370A74" w:rsidRPr="003E03D6">
        <w:rPr>
          <w:color w:val="000000" w:themeColor="text1"/>
        </w:rPr>
        <w:t xml:space="preserve"> and</w:t>
      </w:r>
      <w:r w:rsidRPr="003E03D6">
        <w:rPr>
          <w:color w:val="000000" w:themeColor="text1"/>
        </w:rPr>
        <w:t xml:space="preserve"> </w:t>
      </w:r>
      <w:r w:rsidR="00B162D2">
        <w:rPr>
          <w:color w:val="000000" w:themeColor="text1"/>
        </w:rPr>
        <w:t>will</w:t>
      </w:r>
      <w:r w:rsidR="003E03D6" w:rsidRPr="003E03D6">
        <w:rPr>
          <w:color w:val="000000" w:themeColor="text1"/>
        </w:rPr>
        <w:t xml:space="preserve"> </w:t>
      </w:r>
      <w:r w:rsidRPr="003E03D6">
        <w:rPr>
          <w:color w:val="000000" w:themeColor="text1"/>
        </w:rPr>
        <w:t>make sure they have</w:t>
      </w:r>
      <w:r w:rsidR="00BD22D6" w:rsidRPr="003E03D6">
        <w:rPr>
          <w:color w:val="000000" w:themeColor="text1"/>
        </w:rPr>
        <w:t xml:space="preserve"> the </w:t>
      </w:r>
      <w:r w:rsidR="00E664DB">
        <w:rPr>
          <w:color w:val="000000" w:themeColor="text1"/>
        </w:rPr>
        <w:t>tools and ability</w:t>
      </w:r>
      <w:r w:rsidR="00BD22D6" w:rsidRPr="003E03D6">
        <w:rPr>
          <w:color w:val="000000" w:themeColor="text1"/>
        </w:rPr>
        <w:t xml:space="preserve"> to express their needs, </w:t>
      </w:r>
      <w:proofErr w:type="gramStart"/>
      <w:r w:rsidR="00BD22D6" w:rsidRPr="003E03D6">
        <w:rPr>
          <w:color w:val="000000" w:themeColor="text1"/>
        </w:rPr>
        <w:t>preferences</w:t>
      </w:r>
      <w:proofErr w:type="gramEnd"/>
      <w:r w:rsidR="00BD22D6" w:rsidRPr="003E03D6">
        <w:rPr>
          <w:color w:val="000000" w:themeColor="text1"/>
        </w:rPr>
        <w:t xml:space="preserve"> and rights.</w:t>
      </w:r>
    </w:p>
    <w:p w14:paraId="13980C81" w14:textId="768C7A4F" w:rsidR="00E875E7" w:rsidRPr="00880A53" w:rsidRDefault="00E875E7" w:rsidP="00575797">
      <w:pPr>
        <w:pStyle w:val="Heading4"/>
      </w:pPr>
      <w:r>
        <w:t xml:space="preserve">Supported </w:t>
      </w:r>
      <w:proofErr w:type="gramStart"/>
      <w:r w:rsidDel="00827922">
        <w:t>decision</w:t>
      </w:r>
      <w:r w:rsidR="008472F3" w:rsidDel="00964D95">
        <w:t>-</w:t>
      </w:r>
      <w:r w:rsidDel="00827922">
        <w:t>making</w:t>
      </w:r>
      <w:proofErr w:type="gramEnd"/>
    </w:p>
    <w:p w14:paraId="10008B67" w14:textId="43C0EA34" w:rsidR="0050116C" w:rsidRDefault="00B502F4" w:rsidP="00933526">
      <w:pPr>
        <w:spacing w:after="120" w:line="276" w:lineRule="auto"/>
        <w:rPr>
          <w:color w:val="000000" w:themeColor="text1"/>
        </w:rPr>
      </w:pPr>
      <w:r>
        <w:rPr>
          <w:color w:val="000000" w:themeColor="text1"/>
        </w:rPr>
        <w:t>Some Autistic people</w:t>
      </w:r>
      <w:r w:rsidR="00522EB0">
        <w:rPr>
          <w:color w:val="000000" w:themeColor="text1"/>
        </w:rPr>
        <w:t xml:space="preserve"> and family</w:t>
      </w:r>
      <w:r w:rsidR="00522EB0" w:rsidRPr="00BC59EC">
        <w:rPr>
          <w:color w:val="000000" w:themeColor="text1"/>
        </w:rPr>
        <w:t xml:space="preserve"> </w:t>
      </w:r>
      <w:r w:rsidR="00E875E7" w:rsidRPr="00BC59EC">
        <w:rPr>
          <w:color w:val="000000" w:themeColor="text1"/>
        </w:rPr>
        <w:t xml:space="preserve">and carers spoke </w:t>
      </w:r>
      <w:r w:rsidR="00880A53">
        <w:rPr>
          <w:color w:val="000000" w:themeColor="text1"/>
        </w:rPr>
        <w:t>about</w:t>
      </w:r>
      <w:r w:rsidR="00C9686C" w:rsidRPr="00BC59EC">
        <w:rPr>
          <w:color w:val="000000" w:themeColor="text1"/>
        </w:rPr>
        <w:t xml:space="preserve"> </w:t>
      </w:r>
      <w:r w:rsidR="00B162D2">
        <w:rPr>
          <w:color w:val="000000" w:themeColor="text1"/>
        </w:rPr>
        <w:t>how important it is to</w:t>
      </w:r>
      <w:r w:rsidR="00C9686C" w:rsidRPr="00BC59EC">
        <w:rPr>
          <w:color w:val="000000" w:themeColor="text1"/>
        </w:rPr>
        <w:t xml:space="preserve"> </w:t>
      </w:r>
      <w:r w:rsidR="0021646C" w:rsidRPr="00BC59EC">
        <w:rPr>
          <w:color w:val="000000" w:themeColor="text1"/>
        </w:rPr>
        <w:t xml:space="preserve">support decision-making to </w:t>
      </w:r>
      <w:r w:rsidRPr="00B502F4">
        <w:rPr>
          <w:color w:val="000000" w:themeColor="text1"/>
        </w:rPr>
        <w:t xml:space="preserve">uphold the rights and dignity of </w:t>
      </w:r>
      <w:r w:rsidR="00F13474">
        <w:rPr>
          <w:color w:val="000000" w:themeColor="text1"/>
        </w:rPr>
        <w:t>A</w:t>
      </w:r>
      <w:r w:rsidRPr="00B502F4">
        <w:rPr>
          <w:color w:val="000000" w:themeColor="text1"/>
        </w:rPr>
        <w:t>utistic individuals</w:t>
      </w:r>
      <w:r w:rsidR="00BC59EC" w:rsidRPr="00BC59EC">
        <w:rPr>
          <w:color w:val="000000" w:themeColor="text1"/>
        </w:rPr>
        <w:t>.</w:t>
      </w:r>
      <w:r w:rsidR="00BC59EC">
        <w:rPr>
          <w:color w:val="000000" w:themeColor="text1"/>
        </w:rPr>
        <w:t xml:space="preserve"> </w:t>
      </w:r>
      <w:r w:rsidR="00D83FE9">
        <w:rPr>
          <w:color w:val="000000" w:themeColor="text1"/>
        </w:rPr>
        <w:t>This acknowledged that</w:t>
      </w:r>
      <w:r w:rsidR="00253F5B">
        <w:rPr>
          <w:color w:val="000000" w:themeColor="text1"/>
        </w:rPr>
        <w:t xml:space="preserve"> Autistic people with high and complex needs </w:t>
      </w:r>
      <w:r w:rsidR="0014000E">
        <w:rPr>
          <w:color w:val="000000" w:themeColor="text1"/>
        </w:rPr>
        <w:t>must</w:t>
      </w:r>
      <w:r w:rsidR="00253F5B">
        <w:rPr>
          <w:color w:val="000000" w:themeColor="text1"/>
        </w:rPr>
        <w:t xml:space="preserve"> have their own voice</w:t>
      </w:r>
      <w:r w:rsidR="00743096">
        <w:rPr>
          <w:color w:val="000000" w:themeColor="text1"/>
        </w:rPr>
        <w:t xml:space="preserve"> </w:t>
      </w:r>
      <w:r w:rsidR="003C0140">
        <w:rPr>
          <w:color w:val="000000" w:themeColor="text1"/>
        </w:rPr>
        <w:t>and</w:t>
      </w:r>
      <w:r w:rsidR="00253F5B">
        <w:rPr>
          <w:color w:val="000000" w:themeColor="text1"/>
        </w:rPr>
        <w:t xml:space="preserve"> be supported to make</w:t>
      </w:r>
      <w:r w:rsidR="00253F5B" w:rsidRPr="00253F5B">
        <w:rPr>
          <w:color w:val="000000" w:themeColor="text1"/>
        </w:rPr>
        <w:t xml:space="preserve"> their own choices and exercis</w:t>
      </w:r>
      <w:r w:rsidR="007819AF">
        <w:rPr>
          <w:color w:val="000000" w:themeColor="text1"/>
        </w:rPr>
        <w:t>e</w:t>
      </w:r>
      <w:r w:rsidR="00253F5B" w:rsidRPr="00253F5B">
        <w:rPr>
          <w:color w:val="000000" w:themeColor="text1"/>
        </w:rPr>
        <w:t xml:space="preserve"> personal autonomy</w:t>
      </w:r>
      <w:r w:rsidR="00253F5B">
        <w:rPr>
          <w:color w:val="000000" w:themeColor="text1"/>
        </w:rPr>
        <w:t xml:space="preserve">. </w:t>
      </w:r>
      <w:r w:rsidR="00B778CD">
        <w:rPr>
          <w:color w:val="000000" w:themeColor="text1"/>
        </w:rPr>
        <w:t xml:space="preserve">A few participants mentioned the importance of </w:t>
      </w:r>
      <w:r w:rsidR="00B778CD" w:rsidRPr="00A651ED">
        <w:rPr>
          <w:color w:val="000000" w:themeColor="text1"/>
        </w:rPr>
        <w:t>frameworks like guardianship and trusteeship</w:t>
      </w:r>
      <w:r w:rsidR="00B778CD">
        <w:rPr>
          <w:color w:val="000000" w:themeColor="text1"/>
        </w:rPr>
        <w:t xml:space="preserve"> </w:t>
      </w:r>
      <w:r w:rsidR="00AC4919">
        <w:rPr>
          <w:color w:val="000000" w:themeColor="text1"/>
        </w:rPr>
        <w:t>but</w:t>
      </w:r>
      <w:r w:rsidR="00B778CD">
        <w:rPr>
          <w:color w:val="000000" w:themeColor="text1"/>
        </w:rPr>
        <w:t xml:space="preserve"> making sure they are </w:t>
      </w:r>
      <w:r w:rsidR="00F91139">
        <w:rPr>
          <w:color w:val="000000" w:themeColor="text1"/>
        </w:rPr>
        <w:t xml:space="preserve">put in place </w:t>
      </w:r>
      <w:r w:rsidR="005D2334">
        <w:rPr>
          <w:color w:val="000000" w:themeColor="text1"/>
        </w:rPr>
        <w:t>with safeguards to protect individuals, especially those who are non-speaking or have complex needs</w:t>
      </w:r>
      <w:r w:rsidR="00F91139">
        <w:rPr>
          <w:color w:val="000000" w:themeColor="text1"/>
        </w:rPr>
        <w:t xml:space="preserve">. </w:t>
      </w:r>
      <w:r w:rsidR="00917B12">
        <w:rPr>
          <w:color w:val="000000" w:themeColor="text1"/>
        </w:rPr>
        <w:t xml:space="preserve">Some parents also noted rigid policies </w:t>
      </w:r>
      <w:r w:rsidR="00050178">
        <w:rPr>
          <w:color w:val="000000" w:themeColor="text1"/>
        </w:rPr>
        <w:t xml:space="preserve">and systems in schools and other settings </w:t>
      </w:r>
      <w:r w:rsidR="000158C7">
        <w:rPr>
          <w:color w:val="000000" w:themeColor="text1"/>
        </w:rPr>
        <w:t xml:space="preserve">that </w:t>
      </w:r>
      <w:r w:rsidR="00050178">
        <w:rPr>
          <w:color w:val="000000" w:themeColor="text1"/>
        </w:rPr>
        <w:t>limit th</w:t>
      </w:r>
      <w:r w:rsidR="00551482">
        <w:rPr>
          <w:color w:val="000000" w:themeColor="text1"/>
        </w:rPr>
        <w:t>e</w:t>
      </w:r>
      <w:r w:rsidR="00050178">
        <w:rPr>
          <w:color w:val="000000" w:themeColor="text1"/>
        </w:rPr>
        <w:t xml:space="preserve">ir children or Autistic people they care for </w:t>
      </w:r>
      <w:r w:rsidR="00551482">
        <w:rPr>
          <w:color w:val="000000" w:themeColor="text1"/>
        </w:rPr>
        <w:t xml:space="preserve">from </w:t>
      </w:r>
      <w:r w:rsidR="00181B95">
        <w:rPr>
          <w:color w:val="000000" w:themeColor="text1"/>
        </w:rPr>
        <w:t xml:space="preserve">being supported by parents and carers to make choices and decisions about their learning, </w:t>
      </w:r>
      <w:proofErr w:type="gramStart"/>
      <w:r w:rsidR="008472F3">
        <w:rPr>
          <w:color w:val="000000" w:themeColor="text1"/>
        </w:rPr>
        <w:t>environments</w:t>
      </w:r>
      <w:proofErr w:type="gramEnd"/>
      <w:r w:rsidR="008472F3">
        <w:rPr>
          <w:color w:val="000000" w:themeColor="text1"/>
        </w:rPr>
        <w:t xml:space="preserve"> and other things.</w:t>
      </w:r>
    </w:p>
    <w:p w14:paraId="5820A9EB" w14:textId="58D278DC" w:rsidR="00EE10C1" w:rsidRPr="00EE10C1" w:rsidRDefault="000158C7" w:rsidP="00EE10C1">
      <w:pPr>
        <w:pStyle w:val="Quote"/>
      </w:pPr>
      <w:r>
        <w:t>‘</w:t>
      </w:r>
      <w:r w:rsidR="00EE10C1" w:rsidRPr="00E56790">
        <w:t xml:space="preserve">People such as our son do not have the intellectual ability or communication skills to express their experiences or needs. Their shared journey is with those who care for them. It is critical that their voice (through their carers) is included in </w:t>
      </w:r>
      <w:r w:rsidR="00EE10C1" w:rsidRPr="00E56790" w:rsidDel="00827922">
        <w:t>decision</w:t>
      </w:r>
      <w:r w:rsidR="00827922">
        <w:t>-making</w:t>
      </w:r>
      <w:r w:rsidR="00EE10C1" w:rsidRPr="00E56790">
        <w:t xml:space="preserve"> bodies and specific consideration is given to the needs of people with </w:t>
      </w:r>
      <w:r w:rsidR="00EE10C1">
        <w:t>A</w:t>
      </w:r>
      <w:r w:rsidR="00EE10C1" w:rsidRPr="00E56790">
        <w:t>utism and intellectual impairment as a group when developing policy impacting their lives (early childhood education and what works, school, post school programs and services, housing, and health) so that they can enjoy their best lives</w:t>
      </w:r>
      <w:r>
        <w:t>’</w:t>
      </w:r>
      <w:r w:rsidR="001B0128">
        <w:t>.</w:t>
      </w:r>
      <w:r w:rsidR="00EE10C1">
        <w:t xml:space="preserve"> </w:t>
      </w:r>
      <w:r w:rsidR="00E127C3">
        <w:t xml:space="preserve">- </w:t>
      </w:r>
      <w:r w:rsidR="00EE10C1" w:rsidRPr="00E56790">
        <w:t xml:space="preserve">Individual submission </w:t>
      </w:r>
      <w:r w:rsidR="00EE10C1">
        <w:t xml:space="preserve">- </w:t>
      </w:r>
      <w:r w:rsidR="00EE10C1" w:rsidRPr="00E56790">
        <w:t>family member/care</w:t>
      </w:r>
      <w:r w:rsidR="00EE10C1">
        <w:t>)</w:t>
      </w:r>
    </w:p>
    <w:p w14:paraId="2ED96C7C" w14:textId="2FC0A99E" w:rsidR="001D3926" w:rsidRPr="001D3926" w:rsidRDefault="00631C38" w:rsidP="00575797">
      <w:pPr>
        <w:pStyle w:val="Heading3"/>
      </w:pPr>
      <w:bookmarkStart w:id="11" w:name="_Leadership"/>
      <w:bookmarkEnd w:id="11"/>
      <w:r w:rsidRPr="00631C38">
        <w:t>Recognising and nurturing leadership of Autistic individuals</w:t>
      </w:r>
    </w:p>
    <w:p w14:paraId="185D108F" w14:textId="37029C8E" w:rsidR="0019663E" w:rsidRDefault="00D27B12" w:rsidP="00C45851">
      <w:pPr>
        <w:spacing w:after="120" w:line="276" w:lineRule="auto"/>
      </w:pPr>
      <w:r>
        <w:t xml:space="preserve">Many </w:t>
      </w:r>
      <w:r w:rsidR="002816A3">
        <w:t>participants</w:t>
      </w:r>
      <w:r>
        <w:t xml:space="preserve"> suggested the National Autism Strategy should</w:t>
      </w:r>
      <w:r w:rsidR="001D3926" w:rsidRPr="00840C18">
        <w:t xml:space="preserve"> recogni</w:t>
      </w:r>
      <w:r w:rsidR="001D3926">
        <w:t>s</w:t>
      </w:r>
      <w:r>
        <w:t>e</w:t>
      </w:r>
      <w:r w:rsidR="001D3926" w:rsidRPr="00840C18">
        <w:t xml:space="preserve"> and nurtur</w:t>
      </w:r>
      <w:r>
        <w:t>e</w:t>
      </w:r>
      <w:r w:rsidR="001D3926" w:rsidRPr="00840C18">
        <w:t xml:space="preserve"> the potential of </w:t>
      </w:r>
      <w:r>
        <w:t>A</w:t>
      </w:r>
      <w:r w:rsidR="001D3926" w:rsidRPr="00840C18">
        <w:t xml:space="preserve">utistic individuals </w:t>
      </w:r>
      <w:r w:rsidR="003E67D0">
        <w:t>as</w:t>
      </w:r>
      <w:r w:rsidR="001D3926" w:rsidRPr="00840C18">
        <w:t xml:space="preserve"> leaders and change-makers. By promoting </w:t>
      </w:r>
      <w:r w:rsidR="006C3C1D">
        <w:t>A</w:t>
      </w:r>
      <w:r w:rsidR="001D3926" w:rsidRPr="00840C18">
        <w:t xml:space="preserve">utistic leadership, we can ensure that policies, </w:t>
      </w:r>
      <w:proofErr w:type="gramStart"/>
      <w:r w:rsidR="001D3926" w:rsidRPr="00840C18">
        <w:t>programs</w:t>
      </w:r>
      <w:proofErr w:type="gramEnd"/>
      <w:r w:rsidR="001D3926" w:rsidRPr="00840C18">
        <w:t xml:space="preserve"> and services are more reflective of the needs and strengths of </w:t>
      </w:r>
      <w:r w:rsidR="006C3C1D">
        <w:t>A</w:t>
      </w:r>
      <w:r w:rsidR="001D3926" w:rsidRPr="00840C18">
        <w:t xml:space="preserve">utistic </w:t>
      </w:r>
      <w:r w:rsidR="00896DBC">
        <w:t xml:space="preserve">people and the Autism </w:t>
      </w:r>
      <w:r w:rsidR="001D3926" w:rsidRPr="00840C18">
        <w:t>community</w:t>
      </w:r>
      <w:r w:rsidR="00896DBC">
        <w:t xml:space="preserve">, including </w:t>
      </w:r>
      <w:r w:rsidR="008747B3">
        <w:t xml:space="preserve">families </w:t>
      </w:r>
      <w:r w:rsidR="00896DBC">
        <w:t>and carers</w:t>
      </w:r>
      <w:r w:rsidR="001D3926" w:rsidRPr="00840C18">
        <w:t>.</w:t>
      </w:r>
    </w:p>
    <w:p w14:paraId="11835C25" w14:textId="2B6DDB37" w:rsidR="00725CAE" w:rsidRDefault="00743096" w:rsidP="00725CAE">
      <w:pPr>
        <w:pStyle w:val="Quote"/>
        <w:spacing w:before="0" w:after="120"/>
        <w:ind w:left="862"/>
      </w:pPr>
      <w:r>
        <w:t>‘</w:t>
      </w:r>
      <w:r w:rsidR="00A51600" w:rsidRPr="000E55C6">
        <w:t xml:space="preserve">Resourcing needs to be directed to organisations, networks and groups run by and for </w:t>
      </w:r>
      <w:r w:rsidR="0009280F">
        <w:t>Autistic</w:t>
      </w:r>
      <w:r w:rsidR="00A51600" w:rsidRPr="000E55C6">
        <w:t xml:space="preserve"> people. Autistic people are </w:t>
      </w:r>
      <w:proofErr w:type="gramStart"/>
      <w:r w:rsidR="00A51600" w:rsidRPr="000E55C6">
        <w:t>skilled</w:t>
      </w:r>
      <w:proofErr w:type="gramEnd"/>
      <w:r w:rsidR="00A51600" w:rsidRPr="000E55C6">
        <w:t xml:space="preserve"> and we are diverse. We have the skills to be on Boards, to be CEO's, </w:t>
      </w:r>
      <w:proofErr w:type="gramStart"/>
      <w:r w:rsidR="00A51600" w:rsidRPr="000E55C6">
        <w:t>managers</w:t>
      </w:r>
      <w:proofErr w:type="gramEnd"/>
      <w:r w:rsidR="00A51600" w:rsidRPr="000E55C6">
        <w:t xml:space="preserve"> and workers at every level</w:t>
      </w:r>
      <w:r>
        <w:t>’</w:t>
      </w:r>
      <w:r w:rsidR="00A51600" w:rsidRPr="000E55C6">
        <w:t>.</w:t>
      </w:r>
      <w:r w:rsidR="00286270" w:rsidRPr="000E55C6">
        <w:t xml:space="preserve"> – Ideas Wall Participant</w:t>
      </w:r>
    </w:p>
    <w:p w14:paraId="798D82AF" w14:textId="3493F5AA" w:rsidR="003558B2" w:rsidRDefault="00743096" w:rsidP="00C45851">
      <w:pPr>
        <w:pStyle w:val="Quote"/>
        <w:spacing w:before="0" w:after="120"/>
        <w:ind w:left="862"/>
      </w:pPr>
      <w:r>
        <w:t>‘</w:t>
      </w:r>
      <w:r w:rsidR="00E6308B" w:rsidRPr="000E55C6">
        <w:t xml:space="preserve">Many Autistic people have extraordinary leadership skills, are dedicated to integrity, transparency &amp; social justice, communicate easily with other ND. Recruit </w:t>
      </w:r>
      <w:r w:rsidR="0009280F">
        <w:t>Autistic</w:t>
      </w:r>
      <w:r w:rsidR="00E6308B" w:rsidRPr="000E55C6">
        <w:t xml:space="preserve"> staff to co-lead and deliver it</w:t>
      </w:r>
      <w:r>
        <w:t>’</w:t>
      </w:r>
      <w:r w:rsidR="005B7397">
        <w:t>.</w:t>
      </w:r>
      <w:r w:rsidR="00E6308B" w:rsidRPr="000E55C6">
        <w:t xml:space="preserve"> –</w:t>
      </w:r>
      <w:r w:rsidR="005B7397">
        <w:t xml:space="preserve"> </w:t>
      </w:r>
      <w:r w:rsidR="005F5D50" w:rsidRPr="000E55C6">
        <w:t>Online</w:t>
      </w:r>
      <w:r w:rsidR="00E6308B" w:rsidRPr="000E55C6">
        <w:t xml:space="preserve"> Autistic </w:t>
      </w:r>
      <w:r w:rsidR="005F5D50" w:rsidRPr="000E55C6">
        <w:t>Voices Participan</w:t>
      </w:r>
      <w:r w:rsidR="00725CAE">
        <w:t>t</w:t>
      </w:r>
    </w:p>
    <w:p w14:paraId="773E4298" w14:textId="1E7A895E" w:rsidR="003558B2" w:rsidRPr="00B62389" w:rsidRDefault="003558B2" w:rsidP="00E25012">
      <w:pPr>
        <w:pStyle w:val="Calloutpurple"/>
        <w:rPr>
          <w:b/>
          <w:bCs/>
          <w:sz w:val="24"/>
          <w:szCs w:val="24"/>
        </w:rPr>
      </w:pPr>
      <w:r w:rsidRPr="00B62389">
        <w:rPr>
          <w:b/>
          <w:bCs/>
          <w:sz w:val="24"/>
          <w:szCs w:val="24"/>
        </w:rPr>
        <w:t xml:space="preserve">Cultural safety </w:t>
      </w:r>
      <w:r w:rsidR="00C62DC1" w:rsidRPr="00EE10C1">
        <w:rPr>
          <w:b/>
          <w:bCs/>
          <w:sz w:val="24"/>
          <w:szCs w:val="24"/>
        </w:rPr>
        <w:t>and First Nations involvement</w:t>
      </w:r>
    </w:p>
    <w:p w14:paraId="11FE65E4" w14:textId="33E7C36C" w:rsidR="00ED711A" w:rsidRDefault="0028649F" w:rsidP="00C45851">
      <w:pPr>
        <w:pStyle w:val="Calloutpurple"/>
      </w:pPr>
      <w:r>
        <w:t>In relation to rights and autonomy, some participants</w:t>
      </w:r>
      <w:r w:rsidR="003558B2">
        <w:t xml:space="preserve"> note</w:t>
      </w:r>
      <w:r>
        <w:t>d</w:t>
      </w:r>
      <w:r w:rsidR="003558B2">
        <w:t xml:space="preserve"> that all aspects of the National Autism Strategy and implementation of actions must be designed and delivered in a way that is appropriate and safe for First Nations people. </w:t>
      </w:r>
      <w:r>
        <w:t xml:space="preserve">This included allowing First </w:t>
      </w:r>
      <w:r w:rsidR="001706B0">
        <w:t>N</w:t>
      </w:r>
      <w:r>
        <w:t xml:space="preserve">ations communities to lead their change and to be involved in all aspects of designing First Nations-specific activities. </w:t>
      </w:r>
      <w:r w:rsidR="008C3332">
        <w:t>It also</w:t>
      </w:r>
      <w:r w:rsidR="003558B2">
        <w:t xml:space="preserve"> include</w:t>
      </w:r>
      <w:r w:rsidR="008C3332">
        <w:t>d</w:t>
      </w:r>
      <w:r w:rsidR="003558B2">
        <w:t xml:space="preserve"> that</w:t>
      </w:r>
      <w:r w:rsidR="008C3332">
        <w:t xml:space="preserve"> any</w:t>
      </w:r>
      <w:r w:rsidR="003558B2">
        <w:t xml:space="preserve"> </w:t>
      </w:r>
      <w:r w:rsidR="005846B9">
        <w:t>work to improve life outcomes of</w:t>
      </w:r>
      <w:r w:rsidR="003558B2">
        <w:t xml:space="preserve"> First Nations Autistic people should be done within the context of other Fi</w:t>
      </w:r>
      <w:r w:rsidR="00B62389">
        <w:t>r</w:t>
      </w:r>
      <w:r w:rsidR="003558B2">
        <w:t>st Nations-led strategies</w:t>
      </w:r>
      <w:r w:rsidR="00C62DC1">
        <w:t>,</w:t>
      </w:r>
      <w:r w:rsidR="003558B2">
        <w:t xml:space="preserve"> </w:t>
      </w:r>
      <w:r w:rsidR="00C62DC1">
        <w:t>especially</w:t>
      </w:r>
      <w:r w:rsidR="003558B2">
        <w:t xml:space="preserve"> Closing the Gap.</w:t>
      </w:r>
      <w:r w:rsidR="00ED711A">
        <w:br w:type="page"/>
      </w:r>
    </w:p>
    <w:p w14:paraId="59F4B3F2" w14:textId="3D480E52" w:rsidR="00E4677F" w:rsidRDefault="00E4677F" w:rsidP="004F00B7">
      <w:pPr>
        <w:pStyle w:val="Heading1"/>
        <w:numPr>
          <w:ilvl w:val="0"/>
          <w:numId w:val="35"/>
        </w:numPr>
        <w:ind w:left="426"/>
      </w:pPr>
      <w:bookmarkStart w:id="12" w:name="_Toc152661155"/>
      <w:r>
        <w:lastRenderedPageBreak/>
        <w:t>Understanding Autism</w:t>
      </w:r>
      <w:bookmarkEnd w:id="12"/>
    </w:p>
    <w:p w14:paraId="7AC3DD7C" w14:textId="3B5A3734" w:rsidR="00E078C5" w:rsidRDefault="00C77F94" w:rsidP="003219CF">
      <w:pPr>
        <w:spacing w:after="120" w:line="276" w:lineRule="auto"/>
      </w:pPr>
      <w:r>
        <w:t xml:space="preserve">Across all consultation events, the issue </w:t>
      </w:r>
      <w:r w:rsidR="00FE0AEA">
        <w:t>raised most often was the</w:t>
      </w:r>
      <w:r>
        <w:t xml:space="preserve"> lack of understanding of Autism. </w:t>
      </w:r>
      <w:r w:rsidR="00F52F68">
        <w:t>It</w:t>
      </w:r>
      <w:r w:rsidR="005D6CE0">
        <w:t xml:space="preserve"> </w:t>
      </w:r>
      <w:r>
        <w:t>was</w:t>
      </w:r>
      <w:r w:rsidR="00F52F68">
        <w:t xml:space="preserve"> </w:t>
      </w:r>
      <w:r w:rsidR="00C70A6B">
        <w:t>prevalent</w:t>
      </w:r>
      <w:r w:rsidR="00F52F68">
        <w:t xml:space="preserve"> </w:t>
      </w:r>
      <w:r>
        <w:t xml:space="preserve">across all four </w:t>
      </w:r>
      <w:r w:rsidR="00F52F68">
        <w:t>areas</w:t>
      </w:r>
      <w:r>
        <w:t xml:space="preserve"> of the discussion paper</w:t>
      </w:r>
      <w:r w:rsidR="005603DC">
        <w:t>,</w:t>
      </w:r>
      <w:r w:rsidR="000F14D0">
        <w:t xml:space="preserve"> as improved awareness and understanding were seen to be critical in all aspects of life—from accessing education and employment, </w:t>
      </w:r>
      <w:r w:rsidR="00CC221A">
        <w:t xml:space="preserve">to getting housing and having safe and appropriate </w:t>
      </w:r>
      <w:r w:rsidR="000F14D0">
        <w:t>health</w:t>
      </w:r>
      <w:r w:rsidR="00CC221A">
        <w:t xml:space="preserve"> and mental health</w:t>
      </w:r>
      <w:r w:rsidR="000F14D0">
        <w:t>care</w:t>
      </w:r>
      <w:r w:rsidR="005D6CE0">
        <w:t>.</w:t>
      </w:r>
      <w:r>
        <w:t xml:space="preserve"> </w:t>
      </w:r>
      <w:r w:rsidR="00CC221A">
        <w:t>It was also</w:t>
      </w:r>
      <w:r>
        <w:t xml:space="preserve"> one of the most common themes identified by people when asked what a National Autism Strategy should achieve.</w:t>
      </w:r>
    </w:p>
    <w:p w14:paraId="3592C1C5" w14:textId="728B5C31" w:rsidR="00CC221A" w:rsidRDefault="00CC221A" w:rsidP="003219CF">
      <w:pPr>
        <w:spacing w:after="120" w:line="276" w:lineRule="auto"/>
      </w:pPr>
      <w:r w:rsidRPr="00CC221A">
        <w:t xml:space="preserve">Many </w:t>
      </w:r>
      <w:r w:rsidR="002816A3">
        <w:t>participants</w:t>
      </w:r>
      <w:r w:rsidR="006B211E" w:rsidRPr="00CC221A">
        <w:t xml:space="preserve"> </w:t>
      </w:r>
      <w:r w:rsidRPr="00CC221A">
        <w:t xml:space="preserve">observed that because Autism is an </w:t>
      </w:r>
      <w:r w:rsidRPr="00A7570E">
        <w:rPr>
          <w:b/>
          <w:bCs/>
        </w:rPr>
        <w:t>‘invisible’ disability</w:t>
      </w:r>
      <w:r w:rsidR="00C84A27">
        <w:rPr>
          <w:b/>
          <w:bCs/>
        </w:rPr>
        <w:t>,</w:t>
      </w:r>
      <w:r w:rsidRPr="00CC221A">
        <w:t xml:space="preserve"> specific focus and strategies </w:t>
      </w:r>
      <w:r w:rsidR="00C84A27">
        <w:t xml:space="preserve">are needed </w:t>
      </w:r>
      <w:r w:rsidRPr="00CC221A">
        <w:t>to increase understanding about how it presents in different people.</w:t>
      </w:r>
    </w:p>
    <w:p w14:paraId="419CE3AF" w14:textId="4B098A68" w:rsidR="000679CE" w:rsidRPr="004C7767" w:rsidRDefault="006B211E" w:rsidP="003219CF">
      <w:pPr>
        <w:spacing w:after="120" w:line="276" w:lineRule="auto"/>
        <w:rPr>
          <w:color w:val="000000" w:themeColor="text1"/>
        </w:rPr>
      </w:pPr>
      <w:r>
        <w:rPr>
          <w:color w:val="000000" w:themeColor="text1"/>
        </w:rPr>
        <w:t>People</w:t>
      </w:r>
      <w:r w:rsidRPr="004C7767">
        <w:rPr>
          <w:color w:val="000000" w:themeColor="text1"/>
        </w:rPr>
        <w:t xml:space="preserve"> </w:t>
      </w:r>
      <w:r w:rsidR="000679CE" w:rsidRPr="004C7767">
        <w:rPr>
          <w:color w:val="000000" w:themeColor="text1"/>
        </w:rPr>
        <w:t xml:space="preserve">said more work </w:t>
      </w:r>
      <w:r w:rsidR="00BD1148">
        <w:rPr>
          <w:color w:val="000000" w:themeColor="text1"/>
        </w:rPr>
        <w:t>needs to be done</w:t>
      </w:r>
      <w:r w:rsidR="000679CE" w:rsidRPr="004C7767">
        <w:rPr>
          <w:color w:val="000000" w:themeColor="text1"/>
        </w:rPr>
        <w:t xml:space="preserve"> to </w:t>
      </w:r>
      <w:r w:rsidR="000679CE" w:rsidRPr="00E9492E">
        <w:rPr>
          <w:color w:val="000000" w:themeColor="text1"/>
        </w:rPr>
        <w:t>destigmatise Autism</w:t>
      </w:r>
      <w:r w:rsidR="000679CE" w:rsidRPr="004C7767">
        <w:rPr>
          <w:color w:val="000000" w:themeColor="text1"/>
        </w:rPr>
        <w:t xml:space="preserve">, particularly to </w:t>
      </w:r>
      <w:r w:rsidR="000679CE" w:rsidRPr="00E9492E">
        <w:rPr>
          <w:b/>
          <w:bCs/>
          <w:color w:val="000000" w:themeColor="text1"/>
        </w:rPr>
        <w:t>actively change negative perceptions and stereotypes</w:t>
      </w:r>
      <w:r w:rsidR="000679CE" w:rsidRPr="004C7767">
        <w:rPr>
          <w:color w:val="000000" w:themeColor="text1"/>
        </w:rPr>
        <w:t xml:space="preserve">. </w:t>
      </w:r>
      <w:r w:rsidR="00A86898">
        <w:rPr>
          <w:color w:val="000000" w:themeColor="text1"/>
        </w:rPr>
        <w:t xml:space="preserve">This </w:t>
      </w:r>
      <w:r w:rsidR="008C1D60">
        <w:rPr>
          <w:color w:val="000000" w:themeColor="text1"/>
        </w:rPr>
        <w:t>will</w:t>
      </w:r>
      <w:r w:rsidR="00A86898">
        <w:rPr>
          <w:color w:val="000000" w:themeColor="text1"/>
        </w:rPr>
        <w:t xml:space="preserve"> help to ensure</w:t>
      </w:r>
      <w:r w:rsidR="000679CE" w:rsidRPr="004C7767">
        <w:rPr>
          <w:color w:val="000000" w:themeColor="text1"/>
        </w:rPr>
        <w:t xml:space="preserve"> Autistic </w:t>
      </w:r>
      <w:r w:rsidR="00A86898">
        <w:rPr>
          <w:color w:val="000000" w:themeColor="text1"/>
        </w:rPr>
        <w:t>people</w:t>
      </w:r>
      <w:r w:rsidR="000679CE" w:rsidRPr="004C7767">
        <w:rPr>
          <w:color w:val="000000" w:themeColor="text1"/>
        </w:rPr>
        <w:t xml:space="preserve"> can live without the burden of social stigma and discrimination.</w:t>
      </w:r>
    </w:p>
    <w:p w14:paraId="3FBA34DD" w14:textId="0A6255B6" w:rsidR="00230CBB" w:rsidRPr="00897B8F" w:rsidRDefault="000C2683" w:rsidP="003219CF">
      <w:pPr>
        <w:pStyle w:val="Quote"/>
        <w:spacing w:before="0" w:after="120"/>
      </w:pPr>
      <w:r>
        <w:t>‘</w:t>
      </w:r>
      <w:r w:rsidR="00230CBB" w:rsidRPr="00C85E0E">
        <w:t xml:space="preserve">The basic understanding of </w:t>
      </w:r>
      <w:r w:rsidR="0009280F">
        <w:t>Autism</w:t>
      </w:r>
      <w:r w:rsidR="00230CBB" w:rsidRPr="00C85E0E">
        <w:t xml:space="preserve"> </w:t>
      </w:r>
      <w:proofErr w:type="gramStart"/>
      <w:r w:rsidR="00230CBB" w:rsidRPr="00C85E0E">
        <w:t>has to</w:t>
      </w:r>
      <w:proofErr w:type="gramEnd"/>
      <w:r w:rsidR="00230CBB" w:rsidRPr="00C85E0E">
        <w:t xml:space="preserve"> be foundational to the NAS. Unless people can have a new/fuller understanding of the spectrum, we will continue to get cliches/</w:t>
      </w:r>
      <w:r w:rsidR="008C1D60" w:rsidRPr="00C85E0E">
        <w:t>scepticism</w:t>
      </w:r>
      <w:r w:rsidR="00230CBB" w:rsidRPr="00C85E0E">
        <w:t>/pushback.</w:t>
      </w:r>
      <w:r w:rsidR="00230CBB">
        <w:t xml:space="preserve">’ </w:t>
      </w:r>
      <w:r w:rsidR="00EA4A80">
        <w:t xml:space="preserve">- </w:t>
      </w:r>
      <w:r w:rsidR="005F2A48">
        <w:t>Participant, online Autistic Voices forum</w:t>
      </w:r>
    </w:p>
    <w:p w14:paraId="50F9B2CE" w14:textId="2E936794" w:rsidR="000679CE" w:rsidRDefault="000679CE" w:rsidP="003219CF">
      <w:pPr>
        <w:spacing w:after="120" w:line="276" w:lineRule="auto"/>
        <w:rPr>
          <w:color w:val="000000" w:themeColor="text1"/>
        </w:rPr>
      </w:pPr>
      <w:r w:rsidRPr="0075365E">
        <w:rPr>
          <w:color w:val="000000" w:themeColor="text1"/>
        </w:rPr>
        <w:t xml:space="preserve">Due to misconceptions and </w:t>
      </w:r>
      <w:proofErr w:type="gramStart"/>
      <w:r w:rsidRPr="0075365E">
        <w:rPr>
          <w:color w:val="000000" w:themeColor="text1"/>
        </w:rPr>
        <w:t>stereotypes</w:t>
      </w:r>
      <w:proofErr w:type="gramEnd"/>
      <w:r w:rsidRPr="0075365E">
        <w:rPr>
          <w:color w:val="000000" w:themeColor="text1"/>
        </w:rPr>
        <w:t xml:space="preserve"> there are</w:t>
      </w:r>
      <w:r w:rsidR="004B4E70">
        <w:rPr>
          <w:color w:val="000000" w:themeColor="text1"/>
        </w:rPr>
        <w:t xml:space="preserve"> </w:t>
      </w:r>
      <w:r w:rsidRPr="0075365E">
        <w:rPr>
          <w:color w:val="000000" w:themeColor="text1"/>
        </w:rPr>
        <w:t xml:space="preserve">inherent </w:t>
      </w:r>
      <w:r w:rsidRPr="000604F4">
        <w:rPr>
          <w:b/>
          <w:bCs/>
          <w:color w:val="000000" w:themeColor="text1"/>
        </w:rPr>
        <w:t>biases</w:t>
      </w:r>
      <w:r w:rsidRPr="0075365E">
        <w:rPr>
          <w:color w:val="000000" w:themeColor="text1"/>
        </w:rPr>
        <w:t xml:space="preserve"> against Autistic people. </w:t>
      </w:r>
      <w:r w:rsidR="006B211E">
        <w:rPr>
          <w:color w:val="000000" w:themeColor="text1"/>
        </w:rPr>
        <w:t>People</w:t>
      </w:r>
      <w:r w:rsidR="006B211E" w:rsidRPr="0075365E">
        <w:rPr>
          <w:color w:val="000000" w:themeColor="text1"/>
        </w:rPr>
        <w:t xml:space="preserve"> </w:t>
      </w:r>
      <w:r w:rsidRPr="0075365E">
        <w:rPr>
          <w:color w:val="000000" w:themeColor="text1"/>
        </w:rPr>
        <w:t>suggested the National Autism Strategy should aim to combat bias that is detrimental to many Autistic people</w:t>
      </w:r>
      <w:r w:rsidR="0023185A">
        <w:rPr>
          <w:color w:val="000000" w:themeColor="text1"/>
        </w:rPr>
        <w:t xml:space="preserve"> and </w:t>
      </w:r>
      <w:r w:rsidRPr="0075365E">
        <w:rPr>
          <w:color w:val="000000" w:themeColor="text1"/>
        </w:rPr>
        <w:t>actively challeng</w:t>
      </w:r>
      <w:r w:rsidR="007A3E2E">
        <w:rPr>
          <w:color w:val="000000" w:themeColor="text1"/>
        </w:rPr>
        <w:t>e</w:t>
      </w:r>
      <w:r w:rsidRPr="0075365E">
        <w:rPr>
          <w:color w:val="000000" w:themeColor="text1"/>
        </w:rPr>
        <w:t xml:space="preserve"> and reduc</w:t>
      </w:r>
      <w:r w:rsidR="007A3E2E">
        <w:rPr>
          <w:color w:val="000000" w:themeColor="text1"/>
        </w:rPr>
        <w:t>e</w:t>
      </w:r>
      <w:r w:rsidRPr="0075365E">
        <w:rPr>
          <w:color w:val="000000" w:themeColor="text1"/>
        </w:rPr>
        <w:t xml:space="preserve"> biases in areas of </w:t>
      </w:r>
      <w:r w:rsidRPr="0075365E">
        <w:rPr>
          <w:b/>
          <w:bCs/>
          <w:color w:val="000000" w:themeColor="text1"/>
        </w:rPr>
        <w:t>employment</w:t>
      </w:r>
      <w:r w:rsidR="00183289">
        <w:rPr>
          <w:b/>
          <w:bCs/>
          <w:color w:val="000000" w:themeColor="text1"/>
        </w:rPr>
        <w:t>, education</w:t>
      </w:r>
      <w:r w:rsidR="00FC2F67">
        <w:rPr>
          <w:b/>
          <w:bCs/>
          <w:color w:val="000000" w:themeColor="text1"/>
        </w:rPr>
        <w:t xml:space="preserve">, </w:t>
      </w:r>
      <w:proofErr w:type="gramStart"/>
      <w:r w:rsidR="00FC2F67">
        <w:rPr>
          <w:b/>
          <w:bCs/>
          <w:color w:val="000000" w:themeColor="text1"/>
        </w:rPr>
        <w:t>justice</w:t>
      </w:r>
      <w:proofErr w:type="gramEnd"/>
      <w:r w:rsidR="00FC2F67">
        <w:rPr>
          <w:b/>
          <w:bCs/>
          <w:color w:val="000000" w:themeColor="text1"/>
        </w:rPr>
        <w:t xml:space="preserve"> </w:t>
      </w:r>
      <w:r w:rsidRPr="0075365E">
        <w:rPr>
          <w:b/>
          <w:bCs/>
          <w:color w:val="000000" w:themeColor="text1"/>
        </w:rPr>
        <w:t>and housing</w:t>
      </w:r>
      <w:r w:rsidRPr="0075365E">
        <w:rPr>
          <w:color w:val="000000" w:themeColor="text1"/>
        </w:rPr>
        <w:t>.</w:t>
      </w:r>
    </w:p>
    <w:p w14:paraId="6C98B9CF" w14:textId="4B61E182" w:rsidR="000932EB" w:rsidRDefault="000932EB" w:rsidP="003219CF">
      <w:pPr>
        <w:pStyle w:val="Quote"/>
        <w:spacing w:before="0" w:after="120"/>
        <w:rPr>
          <w:rFonts w:cstheme="minorHAnsi"/>
        </w:rPr>
      </w:pPr>
      <w:r>
        <w:rPr>
          <w:rFonts w:cstheme="minorHAnsi"/>
        </w:rPr>
        <w:t>‘</w:t>
      </w:r>
      <w:r w:rsidRPr="00354F38">
        <w:rPr>
          <w:rFonts w:cstheme="minorHAnsi"/>
        </w:rPr>
        <w:t>People make value judgements like ASD symptoms are a choice</w:t>
      </w:r>
      <w:r>
        <w:rPr>
          <w:rFonts w:cstheme="minorHAnsi"/>
        </w:rPr>
        <w:t>’</w:t>
      </w:r>
      <w:r w:rsidR="00EA4A80">
        <w:rPr>
          <w:rFonts w:cstheme="minorHAnsi"/>
        </w:rPr>
        <w:t>-</w:t>
      </w:r>
      <w:r w:rsidDel="00EA4A80">
        <w:rPr>
          <w:rFonts w:cstheme="minorHAnsi"/>
        </w:rPr>
        <w:t xml:space="preserve"> </w:t>
      </w:r>
      <w:r w:rsidR="00F770D4">
        <w:rPr>
          <w:rFonts w:cstheme="minorHAnsi"/>
        </w:rPr>
        <w:t xml:space="preserve">Participant, </w:t>
      </w:r>
      <w:r w:rsidR="00310AF1">
        <w:rPr>
          <w:rFonts w:cstheme="minorHAnsi"/>
        </w:rPr>
        <w:t>Darwin</w:t>
      </w:r>
      <w:r w:rsidR="00F770D4">
        <w:rPr>
          <w:rFonts w:cstheme="minorHAnsi"/>
        </w:rPr>
        <w:t xml:space="preserve"> community </w:t>
      </w:r>
      <w:proofErr w:type="gramStart"/>
      <w:r w:rsidR="00F770D4">
        <w:rPr>
          <w:rFonts w:cstheme="minorHAnsi"/>
        </w:rPr>
        <w:t>forum</w:t>
      </w:r>
      <w:proofErr w:type="gramEnd"/>
    </w:p>
    <w:p w14:paraId="02529320" w14:textId="391EA567" w:rsidR="00A119B8" w:rsidRDefault="00A119B8" w:rsidP="007D3E33">
      <w:pPr>
        <w:spacing w:after="200" w:line="276" w:lineRule="auto"/>
      </w:pPr>
      <w:r>
        <w:t xml:space="preserve">Understanding Autism was also a common theme among </w:t>
      </w:r>
      <w:r w:rsidR="00575E09">
        <w:t>most</w:t>
      </w:r>
      <w:r>
        <w:t xml:space="preserve"> of the targeted population groups. In particular, for First Nations and CALD communities, there is a need to increase awareness about what Autism is and to destigmatise </w:t>
      </w:r>
      <w:proofErr w:type="gramStart"/>
      <w:r>
        <w:t>Autism</w:t>
      </w:r>
      <w:proofErr w:type="gramEnd"/>
      <w:r>
        <w:t xml:space="preserve"> so it’s not seen as a ‘vulnerability’ or deficit. Some said this would help to improve diagnosis and then access to sup</w:t>
      </w:r>
      <w:r w:rsidR="00D549C8">
        <w:t>p</w:t>
      </w:r>
      <w:r>
        <w:t>orts in these communities.</w:t>
      </w:r>
    </w:p>
    <w:p w14:paraId="1B1860A5" w14:textId="14EAEEC3" w:rsidR="00FB36EB" w:rsidRDefault="00FB36EB" w:rsidP="00873498">
      <w:pPr>
        <w:pStyle w:val="Heading2"/>
      </w:pPr>
      <w:r>
        <w:t>Key themes</w:t>
      </w:r>
    </w:p>
    <w:p w14:paraId="44D40782" w14:textId="68748EBE" w:rsidR="00FB36EB" w:rsidRPr="004C2DBE" w:rsidRDefault="00FB36EB" w:rsidP="004C2DBE">
      <w:pPr>
        <w:spacing w:after="0" w:line="276" w:lineRule="auto"/>
        <w:rPr>
          <w:rFonts w:cs="Calibri"/>
          <w:color w:val="000000"/>
        </w:rPr>
      </w:pPr>
      <w:r>
        <w:t>The following chart shows the order of key themes—areas mentioned most often—to improve understanding of Autism.</w:t>
      </w:r>
    </w:p>
    <w:p w14:paraId="4D3C6E68" w14:textId="0C703343" w:rsidR="004C2DBE" w:rsidRDefault="00CB3391" w:rsidP="004C2DBE">
      <w:pPr>
        <w:pStyle w:val="Caption"/>
        <w:spacing w:after="0"/>
      </w:pPr>
      <w:r>
        <w:rPr>
          <w:noProof/>
          <w:lang w:eastAsia="en-AU"/>
        </w:rPr>
        <w:drawing>
          <wp:inline distT="0" distB="0" distL="0" distR="0" wp14:anchorId="476B35E8" wp14:editId="0597FC66">
            <wp:extent cx="5419725" cy="2732917"/>
            <wp:effectExtent l="0" t="0" r="3175" b="0"/>
            <wp:docPr id="441893490" name="Picture 441893490" descr="Awareness and public education campaign was the theme raised most, about 65% by community, compared to autistic voices. Autism understanding training for consumer-facing services was raised about half as much, slightly more by community. Support advocacy to challenge and reduce stigma was also a theme, raised slightly more by autistic voices. Educating from a young age was also raised by equal amounts of community and autistic voices. Ensuring positive representation in media, sports and arts was also raised by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93490" name="Picture 441893490" descr="Awareness and public education campaign was the theme raised most, about 65% by community, compared to autistic voices. Autism understanding training for consumer-facing services was raised about half as much, slightly more by community. Support advocacy to challenge and reduce stigma was also a theme, raised slightly more by autistic voices. Educating from a young age was also raised by equal amounts of community and autistic voices. Ensuring positive representation in media, sports and arts was also raised by both groups. "/>
                    <pic:cNvPicPr/>
                  </pic:nvPicPr>
                  <pic:blipFill rotWithShape="1">
                    <a:blip r:embed="rId40">
                      <a:extLst>
                        <a:ext uri="{28A0092B-C50C-407E-A947-70E740481C1C}">
                          <a14:useLocalDpi xmlns:a14="http://schemas.microsoft.com/office/drawing/2010/main" val="0"/>
                        </a:ext>
                      </a:extLst>
                    </a:blip>
                    <a:srcRect t="8420" b="4139"/>
                    <a:stretch/>
                  </pic:blipFill>
                  <pic:spPr bwMode="auto">
                    <a:xfrm>
                      <a:off x="0" y="0"/>
                      <a:ext cx="5506340" cy="2776593"/>
                    </a:xfrm>
                    <a:prstGeom prst="rect">
                      <a:avLst/>
                    </a:prstGeom>
                    <a:ln>
                      <a:noFill/>
                    </a:ln>
                    <a:extLst>
                      <a:ext uri="{53640926-AAD7-44D8-BBD7-CCE9431645EC}">
                        <a14:shadowObscured xmlns:a14="http://schemas.microsoft.com/office/drawing/2010/main"/>
                      </a:ext>
                    </a:extLst>
                  </pic:spPr>
                </pic:pic>
              </a:graphicData>
            </a:graphic>
          </wp:inline>
        </w:drawing>
      </w:r>
    </w:p>
    <w:p w14:paraId="2C2E00F9" w14:textId="11F28A1C" w:rsidR="006715B4" w:rsidRDefault="00FB36EB" w:rsidP="004C2DBE">
      <w:pPr>
        <w:pStyle w:val="Caption"/>
      </w:pPr>
      <w:r>
        <w:t xml:space="preserve">Figure </w:t>
      </w:r>
      <w:r>
        <w:fldChar w:fldCharType="begin"/>
      </w:r>
      <w:r>
        <w:instrText xml:space="preserve"> SEQ Figure \* ARABIC </w:instrText>
      </w:r>
      <w:r>
        <w:fldChar w:fldCharType="separate"/>
      </w:r>
      <w:r w:rsidR="002060B2">
        <w:rPr>
          <w:noProof/>
        </w:rPr>
        <w:t>9</w:t>
      </w:r>
      <w:r>
        <w:fldChar w:fldCharType="end"/>
      </w:r>
      <w:r>
        <w:t xml:space="preserve">. </w:t>
      </w:r>
      <w:r w:rsidRPr="007F0C47">
        <w:t xml:space="preserve">Comparative frequencies of key themes regarding </w:t>
      </w:r>
      <w:r>
        <w:t>understanding Autism</w:t>
      </w:r>
      <w:r w:rsidR="006715B4">
        <w:br w:type="page"/>
      </w:r>
    </w:p>
    <w:p w14:paraId="581900A3" w14:textId="786DED1A" w:rsidR="00A65F9C" w:rsidRDefault="00FB36EB" w:rsidP="007D3E33">
      <w:pPr>
        <w:spacing w:after="120" w:line="276" w:lineRule="auto"/>
      </w:pPr>
      <w:r>
        <w:lastRenderedPageBreak/>
        <w:t>P</w:t>
      </w:r>
      <w:r w:rsidR="00183289">
        <w:t>eople</w:t>
      </w:r>
      <w:r w:rsidR="00102B0F">
        <w:t xml:space="preserve"> consistently said the National Autism Strategy should</w:t>
      </w:r>
      <w:r w:rsidR="00A65F9C">
        <w:t>:</w:t>
      </w:r>
    </w:p>
    <w:p w14:paraId="70748A2E" w14:textId="05150E66" w:rsidR="00FC2F67" w:rsidRDefault="00000000" w:rsidP="004F00B7">
      <w:pPr>
        <w:pStyle w:val="ListParagraph"/>
        <w:numPr>
          <w:ilvl w:val="0"/>
          <w:numId w:val="10"/>
        </w:numPr>
        <w:spacing w:after="0" w:line="276" w:lineRule="auto"/>
        <w:ind w:left="714" w:hanging="357"/>
      </w:pPr>
      <w:hyperlink w:anchor="_Implement_national_awareness" w:history="1">
        <w:r w:rsidR="00FC2F67" w:rsidRPr="00FC2F67">
          <w:rPr>
            <w:rStyle w:val="Hyperlink"/>
          </w:rPr>
          <w:t>Implement awareness and public education campaigns</w:t>
        </w:r>
      </w:hyperlink>
    </w:p>
    <w:p w14:paraId="29EAE186" w14:textId="27EB215C" w:rsidR="003219CF" w:rsidRDefault="00000000" w:rsidP="004F00B7">
      <w:pPr>
        <w:pStyle w:val="ListParagraph"/>
        <w:numPr>
          <w:ilvl w:val="0"/>
          <w:numId w:val="10"/>
        </w:numPr>
        <w:spacing w:after="0" w:line="276" w:lineRule="auto"/>
        <w:ind w:left="714" w:hanging="357"/>
        <w:rPr>
          <w:color w:val="000000" w:themeColor="text1"/>
        </w:rPr>
      </w:pPr>
      <w:hyperlink w:anchor="_Autism_understanding_training" w:history="1">
        <w:r w:rsidR="003D7DD6">
          <w:rPr>
            <w:rStyle w:val="Hyperlink"/>
          </w:rPr>
          <w:t>Promote Autism understanding training for consumer-facing services</w:t>
        </w:r>
      </w:hyperlink>
    </w:p>
    <w:p w14:paraId="1D52C971" w14:textId="026B9613" w:rsidR="003219CF" w:rsidRPr="00ED711A" w:rsidRDefault="00000000" w:rsidP="004F00B7">
      <w:pPr>
        <w:pStyle w:val="ListParagraph"/>
        <w:numPr>
          <w:ilvl w:val="0"/>
          <w:numId w:val="10"/>
        </w:numPr>
        <w:spacing w:after="0" w:line="276" w:lineRule="auto"/>
        <w:rPr>
          <w:color w:val="000000" w:themeColor="text1"/>
        </w:rPr>
      </w:pPr>
      <w:hyperlink w:anchor="_Ensure_positive_representation" w:history="1">
        <w:r w:rsidR="003219CF" w:rsidRPr="00D05CD9">
          <w:rPr>
            <w:rStyle w:val="Hyperlink"/>
          </w:rPr>
          <w:t>Support advocacy to challenge and reduce the stigma often faced by Autistic individuals</w:t>
        </w:r>
      </w:hyperlink>
    </w:p>
    <w:p w14:paraId="3A8C3443" w14:textId="74690D99" w:rsidR="00BA664E" w:rsidRDefault="00000000" w:rsidP="004F00B7">
      <w:pPr>
        <w:pStyle w:val="ListParagraph"/>
        <w:numPr>
          <w:ilvl w:val="0"/>
          <w:numId w:val="10"/>
        </w:numPr>
        <w:spacing w:after="0" w:line="276" w:lineRule="auto"/>
        <w:ind w:left="714" w:hanging="357"/>
      </w:pPr>
      <w:hyperlink w:anchor="_Educate_from_a" w:history="1">
        <w:r w:rsidR="00BA664E" w:rsidRPr="00D05CD9">
          <w:rPr>
            <w:rStyle w:val="Hyperlink"/>
          </w:rPr>
          <w:t xml:space="preserve">Educate from </w:t>
        </w:r>
        <w:r w:rsidR="00183289" w:rsidRPr="00D05CD9">
          <w:rPr>
            <w:rStyle w:val="Hyperlink"/>
          </w:rPr>
          <w:t>a young age</w:t>
        </w:r>
      </w:hyperlink>
    </w:p>
    <w:p w14:paraId="4B1EB56F" w14:textId="7D3B9759" w:rsidR="00183289" w:rsidRPr="004C7767" w:rsidRDefault="00000000" w:rsidP="004F00B7">
      <w:pPr>
        <w:pStyle w:val="ListParagraph"/>
        <w:numPr>
          <w:ilvl w:val="0"/>
          <w:numId w:val="10"/>
        </w:numPr>
        <w:spacing w:after="0" w:line="276" w:lineRule="auto"/>
        <w:ind w:left="714" w:hanging="357"/>
        <w:rPr>
          <w:color w:val="000000" w:themeColor="text1"/>
        </w:rPr>
      </w:pPr>
      <w:hyperlink w:anchor="_Ensure_positive_representation_1" w:history="1">
        <w:r w:rsidR="00183289" w:rsidRPr="00D05CD9">
          <w:rPr>
            <w:rStyle w:val="Hyperlink"/>
          </w:rPr>
          <w:t>Ensure positive representation in media</w:t>
        </w:r>
      </w:hyperlink>
      <w:r w:rsidR="00200E34">
        <w:rPr>
          <w:rStyle w:val="Hyperlink"/>
        </w:rPr>
        <w:t xml:space="preserve">, and in sports and </w:t>
      </w:r>
      <w:proofErr w:type="gramStart"/>
      <w:r w:rsidR="00200E34">
        <w:rPr>
          <w:rStyle w:val="Hyperlink"/>
        </w:rPr>
        <w:t>arts</w:t>
      </w:r>
      <w:proofErr w:type="gramEnd"/>
    </w:p>
    <w:p w14:paraId="049F6605" w14:textId="4223145B" w:rsidR="00E078C5" w:rsidRDefault="002E15ED" w:rsidP="00873498">
      <w:pPr>
        <w:pStyle w:val="Heading3"/>
      </w:pPr>
      <w:bookmarkStart w:id="13" w:name="_Implement_national_awareness"/>
      <w:bookmarkStart w:id="14" w:name="_Implement_awareness_and"/>
      <w:bookmarkEnd w:id="13"/>
      <w:bookmarkEnd w:id="14"/>
      <w:r>
        <w:t xml:space="preserve">Implement </w:t>
      </w:r>
      <w:r w:rsidR="00183289" w:rsidRPr="00183289">
        <w:t xml:space="preserve">awareness and public education </w:t>
      </w:r>
      <w:proofErr w:type="gramStart"/>
      <w:r w:rsidR="00E078C5">
        <w:t>campaigns</w:t>
      </w:r>
      <w:proofErr w:type="gramEnd"/>
    </w:p>
    <w:p w14:paraId="5849C5B3" w14:textId="31B33777" w:rsidR="003C1D2B" w:rsidRPr="008471B8" w:rsidRDefault="001F4EBB" w:rsidP="00EF2103">
      <w:pPr>
        <w:spacing w:after="120" w:line="276" w:lineRule="auto"/>
      </w:pPr>
      <w:r>
        <w:t xml:space="preserve">Public education </w:t>
      </w:r>
      <w:r w:rsidR="00F72164">
        <w:t>campaign</w:t>
      </w:r>
      <w:r w:rsidR="00E9151A">
        <w:t>s</w:t>
      </w:r>
      <w:r w:rsidR="00F72164">
        <w:t xml:space="preserve"> </w:t>
      </w:r>
      <w:r w:rsidR="00854FF8">
        <w:t xml:space="preserve">are </w:t>
      </w:r>
      <w:r w:rsidR="00F72164">
        <w:t>one of the most common</w:t>
      </w:r>
      <w:r>
        <w:t xml:space="preserve"> ideas</w:t>
      </w:r>
      <w:r w:rsidR="00F72164">
        <w:t xml:space="preserve"> across all types of engagement </w:t>
      </w:r>
      <w:r w:rsidR="00F72164" w:rsidRPr="008471B8">
        <w:t>activities</w:t>
      </w:r>
      <w:r>
        <w:t xml:space="preserve"> and audience groups</w:t>
      </w:r>
      <w:r w:rsidR="00F72164" w:rsidRPr="008471B8">
        <w:t xml:space="preserve">. </w:t>
      </w:r>
      <w:r w:rsidR="00B37C4F" w:rsidRPr="008471B8">
        <w:t>F</w:t>
      </w:r>
      <w:r w:rsidR="003C1D2B" w:rsidRPr="008471B8">
        <w:t xml:space="preserve">eedback focused on awareness campaigns and other </w:t>
      </w:r>
      <w:r w:rsidR="00546D8C">
        <w:t xml:space="preserve">community education initiatives </w:t>
      </w:r>
      <w:r w:rsidR="006A2C66">
        <w:t>(e.g. touring</w:t>
      </w:r>
      <w:r w:rsidR="0013529D">
        <w:t xml:space="preserve"> education stalls)</w:t>
      </w:r>
      <w:r w:rsidR="003C1D2B" w:rsidRPr="008471B8">
        <w:t xml:space="preserve"> to:</w:t>
      </w:r>
    </w:p>
    <w:p w14:paraId="63661938" w14:textId="7FD88A91" w:rsidR="003C1D2B" w:rsidRPr="008471B8" w:rsidRDefault="003C1D2B" w:rsidP="00EF2103">
      <w:pPr>
        <w:pStyle w:val="ListParagraph"/>
        <w:numPr>
          <w:ilvl w:val="0"/>
          <w:numId w:val="4"/>
        </w:numPr>
        <w:spacing w:after="120" w:line="276" w:lineRule="auto"/>
      </w:pPr>
      <w:r w:rsidRPr="008471B8">
        <w:t>r</w:t>
      </w:r>
      <w:r w:rsidR="00C850C0" w:rsidRPr="008471B8">
        <w:t>educ</w:t>
      </w:r>
      <w:r w:rsidRPr="008471B8">
        <w:t>e</w:t>
      </w:r>
      <w:r w:rsidR="00C850C0" w:rsidRPr="008471B8">
        <w:t xml:space="preserve"> </w:t>
      </w:r>
      <w:proofErr w:type="gramStart"/>
      <w:r w:rsidR="00C850C0" w:rsidRPr="008471B8">
        <w:t>stigma</w:t>
      </w:r>
      <w:proofErr w:type="gramEnd"/>
    </w:p>
    <w:p w14:paraId="1F9F78D0" w14:textId="278D5FDD" w:rsidR="003C1D2B" w:rsidRPr="008471B8" w:rsidRDefault="00C850C0" w:rsidP="00EF2103">
      <w:pPr>
        <w:pStyle w:val="ListParagraph"/>
        <w:numPr>
          <w:ilvl w:val="0"/>
          <w:numId w:val="4"/>
        </w:numPr>
        <w:spacing w:after="120" w:line="276" w:lineRule="auto"/>
      </w:pPr>
      <w:r w:rsidRPr="008471B8">
        <w:t xml:space="preserve">debunk </w:t>
      </w:r>
      <w:proofErr w:type="gramStart"/>
      <w:r w:rsidRPr="008471B8">
        <w:t>stereotypes</w:t>
      </w:r>
      <w:proofErr w:type="gramEnd"/>
    </w:p>
    <w:p w14:paraId="1024617A" w14:textId="12CC5B83" w:rsidR="003C1D2B" w:rsidRPr="008471B8" w:rsidRDefault="00C850C0" w:rsidP="00EF2103">
      <w:pPr>
        <w:pStyle w:val="ListParagraph"/>
        <w:numPr>
          <w:ilvl w:val="0"/>
          <w:numId w:val="4"/>
        </w:numPr>
        <w:spacing w:after="120" w:line="276" w:lineRule="auto"/>
      </w:pPr>
      <w:r w:rsidRPr="008471B8">
        <w:t>address misconceptions</w:t>
      </w:r>
      <w:r w:rsidR="003C1D2B" w:rsidRPr="008471B8">
        <w:t xml:space="preserve"> about Autism</w:t>
      </w:r>
      <w:r w:rsidRPr="008471B8">
        <w:t>.</w:t>
      </w:r>
    </w:p>
    <w:p w14:paraId="7B2D8946" w14:textId="29514A9F" w:rsidR="00B37C4F" w:rsidRPr="009A7B01" w:rsidRDefault="00745425" w:rsidP="008471B8">
      <w:pPr>
        <w:spacing w:after="120" w:line="276" w:lineRule="auto"/>
      </w:pPr>
      <w:r>
        <w:t>People</w:t>
      </w:r>
      <w:r w:rsidR="00B37C4F" w:rsidRPr="008471B8">
        <w:t xml:space="preserve"> suggested t</w:t>
      </w:r>
      <w:r w:rsidR="00C850C0" w:rsidRPr="008471B8">
        <w:t xml:space="preserve">hese </w:t>
      </w:r>
      <w:r w:rsidR="00C850C0" w:rsidRPr="009A7B01">
        <w:t xml:space="preserve">campaigns </w:t>
      </w:r>
      <w:r w:rsidR="006A2C66" w:rsidRPr="009A7B01">
        <w:t>could</w:t>
      </w:r>
      <w:r w:rsidR="00B37C4F" w:rsidRPr="009A7B01">
        <w:t xml:space="preserve"> </w:t>
      </w:r>
      <w:r w:rsidR="007D73BC" w:rsidRPr="009A7B01">
        <w:t>feature</w:t>
      </w:r>
      <w:r w:rsidR="00B37C4F" w:rsidRPr="009A7B01">
        <w:t>:</w:t>
      </w:r>
    </w:p>
    <w:p w14:paraId="1AA6C3D2" w14:textId="1C1CE8B5" w:rsidR="007D73BC" w:rsidRPr="009A7B01" w:rsidRDefault="00835E95" w:rsidP="00CF2E47">
      <w:pPr>
        <w:pStyle w:val="ListParagraph"/>
        <w:numPr>
          <w:ilvl w:val="0"/>
          <w:numId w:val="5"/>
        </w:numPr>
        <w:spacing w:after="0" w:line="276" w:lineRule="auto"/>
        <w:ind w:left="714" w:hanging="357"/>
        <w:rPr>
          <w:rStyle w:val="normaltextrun"/>
        </w:rPr>
      </w:pPr>
      <w:r w:rsidRPr="009A7B01">
        <w:rPr>
          <w:rStyle w:val="normaltextrun"/>
          <w:rFonts w:cs="Calibri"/>
        </w:rPr>
        <w:t xml:space="preserve">people with all different </w:t>
      </w:r>
      <w:r w:rsidR="008843DF">
        <w:rPr>
          <w:rStyle w:val="normaltextrun"/>
          <w:rFonts w:cs="Calibri"/>
        </w:rPr>
        <w:t>presentations</w:t>
      </w:r>
      <w:r w:rsidR="008843DF" w:rsidRPr="009A7B01">
        <w:rPr>
          <w:rStyle w:val="normaltextrun"/>
          <w:rFonts w:cs="Calibri"/>
        </w:rPr>
        <w:t xml:space="preserve"> </w:t>
      </w:r>
      <w:r w:rsidRPr="009A7B01">
        <w:rPr>
          <w:rStyle w:val="normaltextrun"/>
          <w:rFonts w:cs="Calibri"/>
        </w:rPr>
        <w:t xml:space="preserve">of </w:t>
      </w:r>
      <w:r w:rsidR="00C3675C" w:rsidRPr="009A7B01">
        <w:rPr>
          <w:rStyle w:val="normaltextrun"/>
          <w:rFonts w:cs="Calibri"/>
        </w:rPr>
        <w:t>A</w:t>
      </w:r>
      <w:r w:rsidRPr="009A7B01">
        <w:rPr>
          <w:rStyle w:val="normaltextrun"/>
          <w:rFonts w:cs="Calibri"/>
        </w:rPr>
        <w:t>utism</w:t>
      </w:r>
      <w:r w:rsidR="00951490">
        <w:rPr>
          <w:rStyle w:val="normaltextrun"/>
          <w:rFonts w:cs="Calibri"/>
        </w:rPr>
        <w:t xml:space="preserve"> and</w:t>
      </w:r>
      <w:r w:rsidR="00C3675C" w:rsidRPr="009A7B01">
        <w:rPr>
          <w:rStyle w:val="normaltextrun"/>
          <w:rFonts w:cs="Calibri"/>
        </w:rPr>
        <w:t xml:space="preserve"> different representations</w:t>
      </w:r>
    </w:p>
    <w:p w14:paraId="0C545CD5" w14:textId="1A225D74" w:rsidR="008471B8" w:rsidRPr="009A7B01" w:rsidRDefault="00835E95" w:rsidP="00CF2E47">
      <w:pPr>
        <w:pStyle w:val="ListParagraph"/>
        <w:numPr>
          <w:ilvl w:val="0"/>
          <w:numId w:val="5"/>
        </w:numPr>
        <w:spacing w:line="276" w:lineRule="auto"/>
        <w:rPr>
          <w:rStyle w:val="normaltextrun"/>
          <w:rFonts w:cs="Calibri"/>
        </w:rPr>
      </w:pPr>
      <w:r w:rsidRPr="009A7B01">
        <w:rPr>
          <w:rStyle w:val="normaltextrun"/>
          <w:rFonts w:cs="Calibri"/>
        </w:rPr>
        <w:t xml:space="preserve">a ‘day in the life’ </w:t>
      </w:r>
      <w:r w:rsidR="007D73BC" w:rsidRPr="009A7B01">
        <w:rPr>
          <w:rStyle w:val="normaltextrun"/>
          <w:rFonts w:cs="Calibri"/>
        </w:rPr>
        <w:t>to</w:t>
      </w:r>
      <w:r w:rsidRPr="009A7B01">
        <w:rPr>
          <w:rStyle w:val="normaltextrun"/>
          <w:rFonts w:cs="Calibri"/>
        </w:rPr>
        <w:t xml:space="preserve"> show how </w:t>
      </w:r>
      <w:r w:rsidR="00FC7F5B" w:rsidRPr="009A7B01">
        <w:rPr>
          <w:rStyle w:val="normaltextrun"/>
          <w:rFonts w:cs="Calibri"/>
        </w:rPr>
        <w:t>different Autistic people might</w:t>
      </w:r>
      <w:r w:rsidRPr="009A7B01">
        <w:rPr>
          <w:rStyle w:val="normaltextrun"/>
          <w:rFonts w:cs="Calibri"/>
        </w:rPr>
        <w:t xml:space="preserve"> navigate systems and places</w:t>
      </w:r>
      <w:r w:rsidR="00251A17" w:rsidRPr="009A7B01">
        <w:rPr>
          <w:rStyle w:val="normaltextrun"/>
          <w:rFonts w:cs="Calibri"/>
        </w:rPr>
        <w:t xml:space="preserve">, </w:t>
      </w:r>
      <w:r w:rsidR="00FC7F5B" w:rsidRPr="009A7B01">
        <w:rPr>
          <w:rStyle w:val="normaltextrun"/>
          <w:rFonts w:cs="Calibri"/>
        </w:rPr>
        <w:t>to</w:t>
      </w:r>
      <w:r w:rsidR="00251A17" w:rsidRPr="009A7B01">
        <w:rPr>
          <w:rStyle w:val="normaltextrun"/>
          <w:rFonts w:cs="Calibri"/>
        </w:rPr>
        <w:t xml:space="preserve"> educate </w:t>
      </w:r>
      <w:r w:rsidR="00854FF8">
        <w:rPr>
          <w:rStyle w:val="normaltextrun"/>
          <w:rFonts w:cs="Calibri"/>
        </w:rPr>
        <w:t xml:space="preserve">the </w:t>
      </w:r>
      <w:r w:rsidR="00FC7F5B" w:rsidRPr="009A7B01">
        <w:rPr>
          <w:rStyle w:val="normaltextrun"/>
          <w:rFonts w:cs="Calibri"/>
        </w:rPr>
        <w:t>community</w:t>
      </w:r>
      <w:r w:rsidR="00251A17" w:rsidRPr="009A7B01">
        <w:rPr>
          <w:rStyle w:val="normaltextrun"/>
          <w:rFonts w:cs="Calibri"/>
        </w:rPr>
        <w:t xml:space="preserve"> about </w:t>
      </w:r>
      <w:r w:rsidR="00251A17" w:rsidRPr="009A7B01">
        <w:rPr>
          <w:rFonts w:cs="Calibri"/>
        </w:rPr>
        <w:t xml:space="preserve">how </w:t>
      </w:r>
      <w:r w:rsidR="00B63F30">
        <w:rPr>
          <w:rFonts w:cs="Calibri"/>
        </w:rPr>
        <w:t>Autistic people</w:t>
      </w:r>
      <w:r w:rsidR="00B63F30" w:rsidRPr="009A7B01">
        <w:rPr>
          <w:rFonts w:cs="Calibri"/>
        </w:rPr>
        <w:t xml:space="preserve"> </w:t>
      </w:r>
      <w:r w:rsidR="00251A17" w:rsidRPr="009A7B01">
        <w:rPr>
          <w:rFonts w:cs="Calibri"/>
        </w:rPr>
        <w:t xml:space="preserve">communicate, why </w:t>
      </w:r>
      <w:r w:rsidR="00B63F30">
        <w:rPr>
          <w:rFonts w:cs="Calibri"/>
        </w:rPr>
        <w:t>they</w:t>
      </w:r>
      <w:r w:rsidR="00251A17" w:rsidRPr="009A7B01">
        <w:rPr>
          <w:rFonts w:cs="Calibri"/>
        </w:rPr>
        <w:t xml:space="preserve"> might use different types of language, what </w:t>
      </w:r>
      <w:r w:rsidR="00B63F30">
        <w:rPr>
          <w:rFonts w:cs="Calibri"/>
        </w:rPr>
        <w:t>they</w:t>
      </w:r>
      <w:r w:rsidR="00251A17" w:rsidRPr="009A7B01">
        <w:rPr>
          <w:rFonts w:cs="Calibri"/>
        </w:rPr>
        <w:t xml:space="preserve"> experience and how </w:t>
      </w:r>
      <w:r w:rsidR="00B63F30">
        <w:rPr>
          <w:rFonts w:cs="Calibri"/>
        </w:rPr>
        <w:t>they</w:t>
      </w:r>
      <w:r w:rsidR="00251A17" w:rsidRPr="009A7B01">
        <w:rPr>
          <w:rFonts w:cs="Calibri"/>
        </w:rPr>
        <w:t xml:space="preserve"> may behave and </w:t>
      </w:r>
      <w:proofErr w:type="gramStart"/>
      <w:r w:rsidR="00251A17" w:rsidRPr="009A7B01">
        <w:rPr>
          <w:rFonts w:cs="Calibri"/>
        </w:rPr>
        <w:t>why</w:t>
      </w:r>
      <w:proofErr w:type="gramEnd"/>
    </w:p>
    <w:p w14:paraId="549E0780" w14:textId="5D3D22E9" w:rsidR="008471B8" w:rsidRPr="009A7B01" w:rsidRDefault="00FC7F5B" w:rsidP="00CF2E47">
      <w:pPr>
        <w:pStyle w:val="ListParagraph"/>
        <w:numPr>
          <w:ilvl w:val="0"/>
          <w:numId w:val="5"/>
        </w:numPr>
        <w:spacing w:line="276" w:lineRule="auto"/>
      </w:pPr>
      <w:r w:rsidRPr="009A7B01">
        <w:t>Autistic</w:t>
      </w:r>
      <w:r w:rsidR="00D50AC5" w:rsidRPr="009A7B01">
        <w:t xml:space="preserve"> leaders</w:t>
      </w:r>
      <w:r w:rsidRPr="009A7B01">
        <w:t xml:space="preserve"> and</w:t>
      </w:r>
      <w:r w:rsidR="00D50AC5" w:rsidRPr="009A7B01">
        <w:t xml:space="preserve"> positive stories</w:t>
      </w:r>
    </w:p>
    <w:p w14:paraId="4AD30861" w14:textId="628E7A0D" w:rsidR="00FC7F5B" w:rsidRPr="009A7B01" w:rsidRDefault="003B09DF" w:rsidP="00CF2E47">
      <w:pPr>
        <w:pStyle w:val="ListParagraph"/>
        <w:numPr>
          <w:ilvl w:val="0"/>
          <w:numId w:val="5"/>
        </w:numPr>
        <w:spacing w:line="276" w:lineRule="auto"/>
      </w:pPr>
      <w:r>
        <w:t>m</w:t>
      </w:r>
      <w:r w:rsidR="001B6E66" w:rsidRPr="009A7B01">
        <w:t>yth</w:t>
      </w:r>
      <w:r w:rsidR="000D1FDE" w:rsidRPr="009A7B01">
        <w:t xml:space="preserve"> busting</w:t>
      </w:r>
      <w:r w:rsidR="001B6E66" w:rsidRPr="009A7B01">
        <w:t>, with r</w:t>
      </w:r>
      <w:r w:rsidR="00FC7F5B" w:rsidRPr="009A7B01">
        <w:t xml:space="preserve">eal </w:t>
      </w:r>
      <w:r w:rsidR="001B6E66" w:rsidRPr="009A7B01">
        <w:t xml:space="preserve">situations, </w:t>
      </w:r>
      <w:proofErr w:type="gramStart"/>
      <w:r w:rsidR="00FC7F5B" w:rsidRPr="009A7B01">
        <w:t>facts</w:t>
      </w:r>
      <w:proofErr w:type="gramEnd"/>
      <w:r w:rsidR="006A2C66" w:rsidRPr="009A7B01">
        <w:t xml:space="preserve"> and information about Autism in Australia</w:t>
      </w:r>
      <w:r w:rsidR="009A7B01">
        <w:t>.</w:t>
      </w:r>
    </w:p>
    <w:p w14:paraId="71064E69" w14:textId="1B6D11A5" w:rsidR="00C850C0" w:rsidRDefault="00180371" w:rsidP="00873498">
      <w:pPr>
        <w:pStyle w:val="Heading3"/>
      </w:pPr>
      <w:bookmarkStart w:id="15" w:name="_Autism_understanding_training"/>
      <w:bookmarkEnd w:id="15"/>
      <w:r>
        <w:t>A</w:t>
      </w:r>
      <w:r w:rsidR="00C850C0" w:rsidRPr="002714BC">
        <w:t xml:space="preserve">utism </w:t>
      </w:r>
      <w:r w:rsidR="00515C52">
        <w:t>understanding</w:t>
      </w:r>
      <w:r w:rsidR="00C850C0" w:rsidRPr="002714BC">
        <w:t xml:space="preserve"> training for </w:t>
      </w:r>
      <w:r w:rsidR="009A22C5">
        <w:t>consumer</w:t>
      </w:r>
      <w:r w:rsidR="00C850C0" w:rsidRPr="002714BC">
        <w:t xml:space="preserve">-facing services </w:t>
      </w:r>
      <w:r w:rsidR="00311D26">
        <w:t xml:space="preserve">and </w:t>
      </w:r>
      <w:proofErr w:type="gramStart"/>
      <w:r w:rsidR="00311D26">
        <w:t>supports</w:t>
      </w:r>
      <w:proofErr w:type="gramEnd"/>
    </w:p>
    <w:p w14:paraId="23B0EAD1" w14:textId="7037D30C" w:rsidR="00315976" w:rsidRPr="007B52A3" w:rsidRDefault="00E0762F" w:rsidP="007B745D">
      <w:pPr>
        <w:spacing w:after="120" w:line="276" w:lineRule="auto"/>
      </w:pPr>
      <w:r w:rsidRPr="007B52A3">
        <w:t xml:space="preserve">Training to improve understanding of Autism was </w:t>
      </w:r>
      <w:r w:rsidR="001B4EE6">
        <w:t>a very popular suggestion</w:t>
      </w:r>
      <w:r w:rsidR="00315976" w:rsidRPr="007B52A3">
        <w:t xml:space="preserve"> raised</w:t>
      </w:r>
      <w:r w:rsidRPr="007B52A3">
        <w:t xml:space="preserve"> </w:t>
      </w:r>
      <w:r w:rsidR="00315976" w:rsidRPr="007B52A3">
        <w:t xml:space="preserve">across all areas of feedback. </w:t>
      </w:r>
      <w:r w:rsidR="00CE2E31">
        <w:t>It is</w:t>
      </w:r>
      <w:r w:rsidR="00315976" w:rsidRPr="007B52A3">
        <w:t xml:space="preserve"> important to promote both social and economic inclusion, and to improve access to services and supports and healthcare.</w:t>
      </w:r>
    </w:p>
    <w:p w14:paraId="4F659DEF" w14:textId="18CED11E" w:rsidR="001552AE" w:rsidRPr="007B52A3" w:rsidRDefault="00315976" w:rsidP="007B52A3">
      <w:pPr>
        <w:spacing w:line="276" w:lineRule="auto"/>
      </w:pPr>
      <w:proofErr w:type="gramStart"/>
      <w:r w:rsidRPr="007B52A3">
        <w:t xml:space="preserve">In particular, </w:t>
      </w:r>
      <w:r w:rsidR="002C46C1">
        <w:t>people</w:t>
      </w:r>
      <w:proofErr w:type="gramEnd"/>
      <w:r w:rsidR="002C46C1">
        <w:t xml:space="preserve"> suggested </w:t>
      </w:r>
      <w:r w:rsidRPr="007B52A3">
        <w:t>training</w:t>
      </w:r>
      <w:r w:rsidR="00515C52" w:rsidRPr="007B52A3">
        <w:t xml:space="preserve"> </w:t>
      </w:r>
      <w:r w:rsidR="00543220" w:rsidRPr="007B52A3">
        <w:t>for frontline services like retail, hospitality</w:t>
      </w:r>
      <w:r w:rsidR="00D458B0">
        <w:t xml:space="preserve"> and</w:t>
      </w:r>
      <w:r w:rsidR="00543220" w:rsidRPr="007B52A3">
        <w:t xml:space="preserve"> transport</w:t>
      </w:r>
      <w:r w:rsidR="007B52A3" w:rsidRPr="007B52A3">
        <w:t xml:space="preserve"> and </w:t>
      </w:r>
      <w:r w:rsidR="003B1335" w:rsidRPr="007B52A3">
        <w:t>across sectors, such as healthcare, education, and law enforcement</w:t>
      </w:r>
      <w:r w:rsidR="007B52A3" w:rsidRPr="007B52A3">
        <w:t xml:space="preserve">. </w:t>
      </w:r>
      <w:r w:rsidR="00462C13">
        <w:t>T</w:t>
      </w:r>
      <w:r w:rsidR="007B52A3" w:rsidRPr="007B52A3">
        <w:t xml:space="preserve">raining would </w:t>
      </w:r>
      <w:r w:rsidR="00A82862">
        <w:t>help</w:t>
      </w:r>
      <w:r w:rsidR="007B52A3" w:rsidRPr="007B52A3">
        <w:t xml:space="preserve"> people in consumer-facing and frontline roles to</w:t>
      </w:r>
      <w:r w:rsidR="003B1335" w:rsidRPr="007B52A3">
        <w:t xml:space="preserve"> interact </w:t>
      </w:r>
      <w:r w:rsidR="007B52A3" w:rsidRPr="007B52A3">
        <w:t xml:space="preserve">in a </w:t>
      </w:r>
      <w:r w:rsidR="007B52A3">
        <w:t>m</w:t>
      </w:r>
      <w:r w:rsidR="007B52A3" w:rsidRPr="007B52A3">
        <w:t xml:space="preserve">ore </w:t>
      </w:r>
      <w:r w:rsidR="003B1335" w:rsidRPr="007B52A3">
        <w:t>sensitive</w:t>
      </w:r>
      <w:r w:rsidR="007B52A3">
        <w:t xml:space="preserve">, </w:t>
      </w:r>
      <w:proofErr w:type="gramStart"/>
      <w:r w:rsidR="007B52A3">
        <w:t>safe</w:t>
      </w:r>
      <w:proofErr w:type="gramEnd"/>
      <w:r w:rsidR="003B1335" w:rsidRPr="007B52A3">
        <w:t xml:space="preserve"> and effective </w:t>
      </w:r>
      <w:r w:rsidR="007B52A3">
        <w:t xml:space="preserve">way </w:t>
      </w:r>
      <w:r w:rsidR="003B1335" w:rsidRPr="007B52A3">
        <w:t xml:space="preserve">with </w:t>
      </w:r>
      <w:r w:rsidR="007B52A3" w:rsidRPr="007B52A3">
        <w:t>A</w:t>
      </w:r>
      <w:r w:rsidR="003B1335" w:rsidRPr="007B52A3">
        <w:t>utistic individuals.</w:t>
      </w:r>
    </w:p>
    <w:p w14:paraId="6F56E556" w14:textId="72F8D7C0" w:rsidR="007D58F7" w:rsidRDefault="007D58F7" w:rsidP="00873498">
      <w:pPr>
        <w:pStyle w:val="Heading3"/>
      </w:pPr>
      <w:bookmarkStart w:id="16" w:name="_Ensure_positive_representation"/>
      <w:bookmarkEnd w:id="16"/>
      <w:r>
        <w:t xml:space="preserve">Support </w:t>
      </w:r>
      <w:r w:rsidRPr="004C7767">
        <w:t xml:space="preserve">advocacy to challenge and reduce the stigma often faced by </w:t>
      </w:r>
      <w:r>
        <w:t>A</w:t>
      </w:r>
      <w:r w:rsidRPr="004C7767">
        <w:t>utistic individuals</w:t>
      </w:r>
      <w:r w:rsidR="00344518">
        <w:t>,</w:t>
      </w:r>
      <w:r>
        <w:t xml:space="preserve"> including from intersectional </w:t>
      </w:r>
      <w:proofErr w:type="gramStart"/>
      <w:r>
        <w:t>groups</w:t>
      </w:r>
      <w:proofErr w:type="gramEnd"/>
    </w:p>
    <w:p w14:paraId="73A90CCD" w14:textId="0F54E56B" w:rsidR="007D58F7" w:rsidRDefault="002816A3" w:rsidP="007D58F7">
      <w:pPr>
        <w:spacing w:after="120" w:line="276" w:lineRule="auto"/>
        <w:ind w:right="-284"/>
      </w:pPr>
      <w:r>
        <w:t>Participants</w:t>
      </w:r>
      <w:r w:rsidR="007D58F7">
        <w:t xml:space="preserve"> acknowledged the work of advocacy organisations in improving understanding of Autism and reducing stigma. Two specific types of </w:t>
      </w:r>
      <w:proofErr w:type="gramStart"/>
      <w:r w:rsidR="007D58F7">
        <w:t>advocacy</w:t>
      </w:r>
      <w:proofErr w:type="gramEnd"/>
      <w:r w:rsidR="007D58F7">
        <w:t xml:space="preserve"> were noted as particularly important in this area:</w:t>
      </w:r>
    </w:p>
    <w:p w14:paraId="375CF85A" w14:textId="77777777" w:rsidR="007D58F7" w:rsidRDefault="007D58F7" w:rsidP="004F00B7">
      <w:pPr>
        <w:pStyle w:val="ListParagraph"/>
        <w:numPr>
          <w:ilvl w:val="0"/>
          <w:numId w:val="15"/>
        </w:numPr>
        <w:spacing w:after="120" w:line="276" w:lineRule="auto"/>
        <w:contextualSpacing w:val="0"/>
      </w:pPr>
      <w:r>
        <w:t>Advocacy that supports people with complex communication and support needs to have a voice and to be able to challenge assumptions, noting that often people assume that people who are non-verbal are not capable or intelligent.</w:t>
      </w:r>
    </w:p>
    <w:p w14:paraId="04B0737C" w14:textId="69136621" w:rsidR="007D58F7" w:rsidRDefault="007D58F7" w:rsidP="004F00B7">
      <w:pPr>
        <w:pStyle w:val="ListParagraph"/>
        <w:numPr>
          <w:ilvl w:val="0"/>
          <w:numId w:val="15"/>
        </w:numPr>
        <w:spacing w:after="0" w:line="276" w:lineRule="auto"/>
      </w:pPr>
      <w:r>
        <w:t>Advocacy that improves awareness of the intersectional identities and barriers Autistic people face such as specific barriers for women and girls, First Nations people, people from CALD backgrounds and people who are LGBTIQA+.</w:t>
      </w:r>
    </w:p>
    <w:p w14:paraId="52420AA6" w14:textId="77777777" w:rsidR="007D58F7" w:rsidRDefault="007D58F7" w:rsidP="00873498">
      <w:pPr>
        <w:pStyle w:val="Heading3"/>
      </w:pPr>
      <w:bookmarkStart w:id="17" w:name="_Educate_from_a"/>
      <w:bookmarkEnd w:id="17"/>
      <w:r>
        <w:t xml:space="preserve">Educate from a young </w:t>
      </w:r>
      <w:proofErr w:type="gramStart"/>
      <w:r>
        <w:t>age</w:t>
      </w:r>
      <w:proofErr w:type="gramEnd"/>
    </w:p>
    <w:p w14:paraId="4A9F58EC" w14:textId="6127844A" w:rsidR="007D58F7" w:rsidRPr="00DE186D" w:rsidRDefault="002816A3" w:rsidP="007D58F7">
      <w:pPr>
        <w:spacing w:after="120" w:line="276" w:lineRule="auto"/>
      </w:pPr>
      <w:r>
        <w:t xml:space="preserve">Participants </w:t>
      </w:r>
      <w:r w:rsidR="007D58F7" w:rsidRPr="00DE186D">
        <w:t xml:space="preserve">suggested that introducing Autism education from a young age </w:t>
      </w:r>
      <w:r w:rsidR="007D58F7">
        <w:t>is</w:t>
      </w:r>
      <w:r w:rsidR="007D58F7" w:rsidRPr="00DE186D">
        <w:t xml:space="preserve"> one of the most impactful </w:t>
      </w:r>
      <w:r w:rsidR="007D58F7">
        <w:t>ways</w:t>
      </w:r>
      <w:r w:rsidR="007D58F7" w:rsidRPr="00DE186D">
        <w:t xml:space="preserve"> governments </w:t>
      </w:r>
      <w:r w:rsidR="007D58F7">
        <w:t>can</w:t>
      </w:r>
      <w:r w:rsidR="007D58F7" w:rsidRPr="00DE186D">
        <w:t xml:space="preserve"> improve societ</w:t>
      </w:r>
      <w:r w:rsidR="007D58F7">
        <w:t xml:space="preserve">y’s </w:t>
      </w:r>
      <w:r w:rsidR="007D58F7" w:rsidRPr="00DE186D">
        <w:t xml:space="preserve">understanding and awareness. </w:t>
      </w:r>
      <w:r w:rsidR="00C46C22">
        <w:t>Some</w:t>
      </w:r>
      <w:r w:rsidR="007D58F7" w:rsidRPr="00DE186D">
        <w:t xml:space="preserve"> suggested that schools </w:t>
      </w:r>
      <w:r w:rsidR="007D58F7" w:rsidRPr="00DE186D">
        <w:lastRenderedPageBreak/>
        <w:t>introduce Autism education modules or programs to normalise neurodiversity from a young age.</w:t>
      </w:r>
      <w:r w:rsidR="007D58F7">
        <w:t xml:space="preserve"> E</w:t>
      </w:r>
      <w:r w:rsidR="007D58F7" w:rsidRPr="00DE186D">
        <w:t>ducat</w:t>
      </w:r>
      <w:r w:rsidR="007D58F7">
        <w:t>ing</w:t>
      </w:r>
      <w:r w:rsidR="007D58F7" w:rsidRPr="00DE186D">
        <w:t xml:space="preserve"> students </w:t>
      </w:r>
      <w:r w:rsidR="007D58F7">
        <w:t xml:space="preserve">before they </w:t>
      </w:r>
      <w:r w:rsidR="007D58F7" w:rsidRPr="00DE186D">
        <w:t xml:space="preserve">reach the middle years or high school </w:t>
      </w:r>
      <w:r w:rsidR="007D58F7">
        <w:t xml:space="preserve">will help </w:t>
      </w:r>
      <w:r w:rsidR="007D58F7" w:rsidRPr="00DE186D">
        <w:t xml:space="preserve">with </w:t>
      </w:r>
      <w:r w:rsidR="007D58F7">
        <w:t xml:space="preserve">the </w:t>
      </w:r>
      <w:r w:rsidR="007D58F7" w:rsidRPr="00DE186D">
        <w:t>bullying and abuse that are experienced at school and in adolescent years.</w:t>
      </w:r>
    </w:p>
    <w:p w14:paraId="5E232EAC" w14:textId="5F118433" w:rsidR="007D58F7" w:rsidRDefault="007D58F7" w:rsidP="007D58F7">
      <w:pPr>
        <w:spacing w:after="120" w:line="276" w:lineRule="auto"/>
      </w:pPr>
      <w:r w:rsidRPr="00DE186D">
        <w:t xml:space="preserve">Some </w:t>
      </w:r>
      <w:r w:rsidR="00C46C22" w:rsidRPr="00DE186D">
        <w:t>p</w:t>
      </w:r>
      <w:r w:rsidR="00C46C22">
        <w:t>eople</w:t>
      </w:r>
      <w:r w:rsidR="00C46C22" w:rsidRPr="00DE186D">
        <w:t xml:space="preserve"> </w:t>
      </w:r>
      <w:r w:rsidRPr="00DE186D">
        <w:t xml:space="preserve">also suggested more positive exposure and interactions for young children to understand Autism. </w:t>
      </w:r>
      <w:r>
        <w:t>I</w:t>
      </w:r>
      <w:r w:rsidRPr="00DE186D">
        <w:t>ntegrati</w:t>
      </w:r>
      <w:r>
        <w:t xml:space="preserve">ng </w:t>
      </w:r>
      <w:r w:rsidRPr="00DE186D">
        <w:t xml:space="preserve">Autistic and </w:t>
      </w:r>
      <w:r w:rsidR="00867B33">
        <w:t xml:space="preserve">other </w:t>
      </w:r>
      <w:r w:rsidRPr="00DE186D">
        <w:t xml:space="preserve">neurodivergent children in mainstream schooling </w:t>
      </w:r>
      <w:r>
        <w:t xml:space="preserve">(instead of segregating in other settings or parts of the school) </w:t>
      </w:r>
      <w:r w:rsidRPr="00DE186D">
        <w:t xml:space="preserve">was raised </w:t>
      </w:r>
      <w:proofErr w:type="gramStart"/>
      <w:r w:rsidRPr="00DE186D">
        <w:t>as a way to</w:t>
      </w:r>
      <w:proofErr w:type="gramEnd"/>
      <w:r w:rsidRPr="00DE186D">
        <w:t xml:space="preserve"> help improve understanding and future inclusion.</w:t>
      </w:r>
    </w:p>
    <w:p w14:paraId="0EEF12F7" w14:textId="779EF7E3" w:rsidR="001552AE" w:rsidRPr="001552AE" w:rsidRDefault="001552AE" w:rsidP="00873498">
      <w:pPr>
        <w:pStyle w:val="Heading3"/>
      </w:pPr>
      <w:bookmarkStart w:id="18" w:name="_Ensure_positive_representation_1"/>
      <w:bookmarkEnd w:id="18"/>
      <w:r w:rsidRPr="001552AE">
        <w:t>Ensure positive representation in media</w:t>
      </w:r>
      <w:r w:rsidR="00BE00D2">
        <w:t xml:space="preserve">, and in sports and </w:t>
      </w:r>
      <w:proofErr w:type="gramStart"/>
      <w:r w:rsidR="00BE00D2">
        <w:t>arts</w:t>
      </w:r>
      <w:proofErr w:type="gramEnd"/>
    </w:p>
    <w:p w14:paraId="25D95E41" w14:textId="2913FE8D" w:rsidR="0005458E" w:rsidRDefault="00BE00D2" w:rsidP="00841AD1">
      <w:pPr>
        <w:spacing w:after="0" w:line="276" w:lineRule="auto"/>
        <w:rPr>
          <w:color w:val="000000" w:themeColor="text1"/>
        </w:rPr>
      </w:pPr>
      <w:r>
        <w:rPr>
          <w:color w:val="000000" w:themeColor="text1"/>
        </w:rPr>
        <w:t xml:space="preserve">Many </w:t>
      </w:r>
      <w:r w:rsidR="002816A3">
        <w:t xml:space="preserve">participants </w:t>
      </w:r>
      <w:r>
        <w:rPr>
          <w:color w:val="000000" w:themeColor="text1"/>
        </w:rPr>
        <w:t xml:space="preserve">said it is still difficult to see Autistic people represented in media. This included </w:t>
      </w:r>
      <w:r w:rsidR="00FA170B">
        <w:rPr>
          <w:color w:val="000000" w:themeColor="text1"/>
        </w:rPr>
        <w:t xml:space="preserve">entertainment and television programming. </w:t>
      </w:r>
      <w:r w:rsidR="00BC5ECC">
        <w:rPr>
          <w:color w:val="000000" w:themeColor="text1"/>
        </w:rPr>
        <w:t>They</w:t>
      </w:r>
      <w:r w:rsidR="00FA170B">
        <w:rPr>
          <w:color w:val="000000" w:themeColor="text1"/>
        </w:rPr>
        <w:t xml:space="preserve"> said </w:t>
      </w:r>
      <w:r w:rsidR="0003274F">
        <w:rPr>
          <w:color w:val="000000" w:themeColor="text1"/>
        </w:rPr>
        <w:t>more needs to be done to improve the visibility of Autistic people, of all types, in the media.</w:t>
      </w:r>
    </w:p>
    <w:p w14:paraId="1F6E5478" w14:textId="1ABAE180" w:rsidR="0005458E" w:rsidRPr="00DF0B55" w:rsidRDefault="0005458E" w:rsidP="00DF0B55">
      <w:pPr>
        <w:pStyle w:val="Quote"/>
        <w:rPr>
          <w:color w:val="000000" w:themeColor="text1"/>
        </w:rPr>
      </w:pPr>
      <w:r>
        <w:t>‘</w:t>
      </w:r>
      <w:r w:rsidRPr="00412425">
        <w:t>When people think of Autistic people, they think of Sheldon Cooper or Rain</w:t>
      </w:r>
      <w:r w:rsidR="00BC5ECC">
        <w:t xml:space="preserve"> M</w:t>
      </w:r>
      <w:r w:rsidRPr="00412425">
        <w:t xml:space="preserve">an. There are so rarely women, </w:t>
      </w:r>
      <w:r w:rsidR="00184EC1" w:rsidRPr="00412425">
        <w:t>non-binary</w:t>
      </w:r>
      <w:r w:rsidRPr="00412425">
        <w:t xml:space="preserve"> people, queer people</w:t>
      </w:r>
      <w:r>
        <w:t>’</w:t>
      </w:r>
      <w:r w:rsidR="006578E8">
        <w:t>.</w:t>
      </w:r>
      <w:r w:rsidR="00EA4A80">
        <w:t xml:space="preserve"> - </w:t>
      </w:r>
      <w:r>
        <w:t>Participant, online LGBTIQA+ forum</w:t>
      </w:r>
    </w:p>
    <w:p w14:paraId="1403A6C4" w14:textId="55028A54" w:rsidR="001552AE" w:rsidRDefault="00FA170B" w:rsidP="007B52A3">
      <w:pPr>
        <w:spacing w:line="276" w:lineRule="auto"/>
        <w:rPr>
          <w:color w:val="000000" w:themeColor="text1"/>
        </w:rPr>
      </w:pPr>
      <w:r>
        <w:rPr>
          <w:color w:val="000000" w:themeColor="text1"/>
        </w:rPr>
        <w:t xml:space="preserve">Some </w:t>
      </w:r>
      <w:r w:rsidR="000805DB">
        <w:rPr>
          <w:color w:val="000000" w:themeColor="text1"/>
        </w:rPr>
        <w:t xml:space="preserve">people </w:t>
      </w:r>
      <w:r>
        <w:rPr>
          <w:color w:val="000000" w:themeColor="text1"/>
        </w:rPr>
        <w:t xml:space="preserve">said it’s not often you hear about Autistic people in sports and the arts either. </w:t>
      </w:r>
      <w:r w:rsidR="002D02E1">
        <w:rPr>
          <w:color w:val="000000" w:themeColor="text1"/>
        </w:rPr>
        <w:t xml:space="preserve">They </w:t>
      </w:r>
      <w:r>
        <w:rPr>
          <w:color w:val="000000" w:themeColor="text1"/>
        </w:rPr>
        <w:t>suggested this is because people in those fields may not be disclosing Autism and talking about it.</w:t>
      </w:r>
    </w:p>
    <w:p w14:paraId="14D0495B" w14:textId="19C55F49" w:rsidR="00AF3F5D" w:rsidRDefault="00AF3F5D" w:rsidP="00E25012">
      <w:pPr>
        <w:pStyle w:val="Calloutpurpletitle"/>
      </w:pPr>
      <w:bookmarkStart w:id="19" w:name="_Support_advocacy_to"/>
      <w:bookmarkEnd w:id="19"/>
      <w:r>
        <w:t>Masking</w:t>
      </w:r>
    </w:p>
    <w:p w14:paraId="5935B0AC" w14:textId="5609CA62" w:rsidR="00BC7C15" w:rsidRDefault="00BC7C15" w:rsidP="00E25012">
      <w:pPr>
        <w:pStyle w:val="Calloutpurple"/>
      </w:pPr>
      <w:r w:rsidRPr="00FA01E9">
        <w:t xml:space="preserve">Many </w:t>
      </w:r>
      <w:r w:rsidR="001358A0">
        <w:t>A</w:t>
      </w:r>
      <w:r w:rsidRPr="00FA01E9">
        <w:t xml:space="preserve">utistic </w:t>
      </w:r>
      <w:r w:rsidR="001358A0">
        <w:t>people</w:t>
      </w:r>
      <w:r w:rsidRPr="00FA01E9">
        <w:t xml:space="preserve"> mask their characteristics and challenges to fit into neurotypical society.</w:t>
      </w:r>
      <w:r>
        <w:t xml:space="preserve"> </w:t>
      </w:r>
      <w:r w:rsidR="00CE1F1C">
        <w:t>M</w:t>
      </w:r>
      <w:r w:rsidRPr="00FA01E9">
        <w:t>asking can be detrimental and lead to poor mental health, trauma, burnout and feeling inauthentic.</w:t>
      </w:r>
    </w:p>
    <w:p w14:paraId="53110B0E" w14:textId="73D1D822" w:rsidR="00207575" w:rsidRDefault="000B3CCD" w:rsidP="00E25012">
      <w:pPr>
        <w:pStyle w:val="Calloutpurple"/>
      </w:pPr>
      <w:r>
        <w:t xml:space="preserve">Masking was raised as a particular concern for women, </w:t>
      </w:r>
      <w:proofErr w:type="gramStart"/>
      <w:r>
        <w:t>girls</w:t>
      </w:r>
      <w:proofErr w:type="gramEnd"/>
      <w:r>
        <w:t xml:space="preserve"> and other young people</w:t>
      </w:r>
      <w:r w:rsidR="001358A0">
        <w:t>, including children</w:t>
      </w:r>
      <w:r>
        <w:t xml:space="preserve">. </w:t>
      </w:r>
      <w:r w:rsidR="00492BA2">
        <w:t>Many participants described that</w:t>
      </w:r>
      <w:r w:rsidR="00C04D32">
        <w:t>,</w:t>
      </w:r>
      <w:r w:rsidR="00492BA2">
        <w:t xml:space="preserve"> f</w:t>
      </w:r>
      <w:r w:rsidR="00207575">
        <w:t>or children and</w:t>
      </w:r>
      <w:r w:rsidR="00CD61D0">
        <w:t xml:space="preserve"> </w:t>
      </w:r>
      <w:r w:rsidR="00207575">
        <w:t>young people, masking can cause them to go through schooling without supports</w:t>
      </w:r>
      <w:r w:rsidR="00204965">
        <w:t>,</w:t>
      </w:r>
      <w:r w:rsidR="00207575">
        <w:t xml:space="preserve"> and </w:t>
      </w:r>
      <w:r w:rsidR="00E6586F">
        <w:t xml:space="preserve">the stress of masking </w:t>
      </w:r>
      <w:r w:rsidR="00207575">
        <w:t xml:space="preserve">can cause significant </w:t>
      </w:r>
      <w:r w:rsidR="00E6586F">
        <w:t xml:space="preserve">childhood and later </w:t>
      </w:r>
      <w:r w:rsidR="00207575">
        <w:t>mental health issues</w:t>
      </w:r>
      <w:r w:rsidR="00BB7621">
        <w:t xml:space="preserve"> </w:t>
      </w:r>
      <w:r w:rsidR="00E6586F">
        <w:t>including</w:t>
      </w:r>
      <w:r w:rsidR="00BB7621">
        <w:t xml:space="preserve"> </w:t>
      </w:r>
      <w:r w:rsidR="00492BA2">
        <w:t>lead</w:t>
      </w:r>
      <w:r w:rsidR="00E6586F">
        <w:t>ing</w:t>
      </w:r>
      <w:r w:rsidR="00492BA2">
        <w:t xml:space="preserve"> to harmful behaviours or ‘acting out’.</w:t>
      </w:r>
    </w:p>
    <w:p w14:paraId="3D760C18" w14:textId="2C0C9B41" w:rsidR="001358A0" w:rsidRDefault="00484444" w:rsidP="00961D68">
      <w:pPr>
        <w:pStyle w:val="Calloutpurplequote"/>
        <w:spacing w:before="120"/>
      </w:pPr>
      <w:r>
        <w:rPr>
          <w:rStyle w:val="ui-provider"/>
        </w:rPr>
        <w:t>‘</w:t>
      </w:r>
      <w:r w:rsidR="001358A0">
        <w:rPr>
          <w:rStyle w:val="ui-provider"/>
        </w:rPr>
        <w:t xml:space="preserve">Looking at </w:t>
      </w:r>
      <w:r w:rsidR="0084176C">
        <w:rPr>
          <w:rStyle w:val="ui-provider"/>
        </w:rPr>
        <w:t>[Yellow Ladybugs]</w:t>
      </w:r>
      <w:r w:rsidR="001358A0">
        <w:rPr>
          <w:rStyle w:val="ui-provider"/>
        </w:rPr>
        <w:t xml:space="preserve"> teens that I know our kids learn to mask their externalised </w:t>
      </w:r>
      <w:proofErr w:type="gramStart"/>
      <w:r w:rsidR="001358A0">
        <w:rPr>
          <w:rStyle w:val="ui-provider"/>
        </w:rPr>
        <w:t>behaviours</w:t>
      </w:r>
      <w:proofErr w:type="gramEnd"/>
      <w:r w:rsidR="001358A0">
        <w:rPr>
          <w:rStyle w:val="ui-provider"/>
        </w:rPr>
        <w:t xml:space="preserve"> but this is often harmful and feeds into internalised behaviours like </w:t>
      </w:r>
      <w:r w:rsidR="001358A0" w:rsidDel="00EA4A80">
        <w:rPr>
          <w:rStyle w:val="ui-provider"/>
        </w:rPr>
        <w:t>self</w:t>
      </w:r>
      <w:r w:rsidR="00EA4A80">
        <w:rPr>
          <w:rStyle w:val="ui-provider"/>
        </w:rPr>
        <w:t>-harming</w:t>
      </w:r>
      <w:r w:rsidR="001358A0">
        <w:rPr>
          <w:rStyle w:val="ui-provider"/>
        </w:rPr>
        <w:t xml:space="preserve"> and disordered eating and suicidal thinking. To external parties these kids might appear more </w:t>
      </w:r>
      <w:proofErr w:type="gramStart"/>
      <w:r w:rsidR="001358A0">
        <w:rPr>
          <w:rStyle w:val="ui-provider"/>
        </w:rPr>
        <w:t>compliant</w:t>
      </w:r>
      <w:proofErr w:type="gramEnd"/>
      <w:r w:rsidR="001358A0">
        <w:rPr>
          <w:rStyle w:val="ui-provider"/>
        </w:rPr>
        <w:t xml:space="preserve"> but they are on the edge of survival</w:t>
      </w:r>
      <w:r w:rsidR="0084176C">
        <w:rPr>
          <w:rStyle w:val="ui-provider"/>
        </w:rPr>
        <w:t>’</w:t>
      </w:r>
      <w:r w:rsidR="006578E8">
        <w:rPr>
          <w:rStyle w:val="ui-provider"/>
        </w:rPr>
        <w:t>.</w:t>
      </w:r>
      <w:r w:rsidR="001358A0">
        <w:rPr>
          <w:rStyle w:val="ui-provider"/>
        </w:rPr>
        <w:t xml:space="preserve"> </w:t>
      </w:r>
      <w:r w:rsidR="006578E8">
        <w:rPr>
          <w:rStyle w:val="ui-provider"/>
        </w:rPr>
        <w:t>–</w:t>
      </w:r>
      <w:r w:rsidR="00EA4A80">
        <w:rPr>
          <w:rStyle w:val="ui-provider"/>
        </w:rPr>
        <w:t xml:space="preserve"> </w:t>
      </w:r>
      <w:r w:rsidR="006578E8">
        <w:rPr>
          <w:rStyle w:val="ui-provider"/>
        </w:rPr>
        <w:t xml:space="preserve">Participant, </w:t>
      </w:r>
      <w:r w:rsidR="001358A0">
        <w:rPr>
          <w:rStyle w:val="ui-provider"/>
        </w:rPr>
        <w:t>Yellow Ladybugs focus group</w:t>
      </w:r>
    </w:p>
    <w:p w14:paraId="65682D4D" w14:textId="3866FB39" w:rsidR="00C22631" w:rsidRDefault="00C22631" w:rsidP="00C22631">
      <w:pPr>
        <w:pStyle w:val="Calloutpurple"/>
        <w:spacing w:after="200"/>
      </w:pPr>
      <w:r>
        <w:t>Many women in the Autistic Voices forums talked about having to mask their Autism and Autistic traits given expectations of caring for others, such as their own Autistic children. Autistic women also particularly mentioned the impacts masking has on diagnosis and their overall health.</w:t>
      </w:r>
    </w:p>
    <w:p w14:paraId="000CD1B5" w14:textId="2A495837" w:rsidR="003125C4" w:rsidRPr="00FA01E9" w:rsidRDefault="0014402F" w:rsidP="00C22631">
      <w:pPr>
        <w:pStyle w:val="Calloutpurple"/>
        <w:spacing w:after="0"/>
      </w:pPr>
      <w:r>
        <w:t>Many older Autistic people noted that l</w:t>
      </w:r>
      <w:r w:rsidRPr="00FA01E9">
        <w:t>ate-diagnosed adults have often coped through masking their whole lives.</w:t>
      </w:r>
      <w:r>
        <w:t xml:space="preserve"> </w:t>
      </w:r>
      <w:r w:rsidR="00AC10A8">
        <w:t>The</w:t>
      </w:r>
      <w:r w:rsidR="007C6A3B">
        <w:t>y reported that the</w:t>
      </w:r>
      <w:r w:rsidR="00AC10A8">
        <w:t xml:space="preserve"> needs of </w:t>
      </w:r>
      <w:r>
        <w:t>‘</w:t>
      </w:r>
      <w:r w:rsidR="00AC10A8">
        <w:t>h</w:t>
      </w:r>
      <w:r w:rsidR="003125C4" w:rsidRPr="00FA01E9">
        <w:t>igh masking</w:t>
      </w:r>
      <w:r>
        <w:t>’</w:t>
      </w:r>
      <w:r w:rsidR="003125C4" w:rsidRPr="00FA01E9">
        <w:t xml:space="preserve"> individuals are often dismissed</w:t>
      </w:r>
      <w:r w:rsidR="00A240CE">
        <w:t xml:space="preserve"> or</w:t>
      </w:r>
      <w:r w:rsidR="003125C4" w:rsidRPr="00FA01E9">
        <w:t xml:space="preserve"> doubted</w:t>
      </w:r>
      <w:r w:rsidR="00A240CE">
        <w:t xml:space="preserve"> and</w:t>
      </w:r>
      <w:r w:rsidR="003125C4" w:rsidRPr="00FA01E9">
        <w:t xml:space="preserve"> </w:t>
      </w:r>
      <w:r w:rsidR="00A240CE">
        <w:t xml:space="preserve">then people </w:t>
      </w:r>
      <w:r w:rsidR="003125C4" w:rsidRPr="00FA01E9">
        <w:t>struggle to access supports</w:t>
      </w:r>
      <w:r w:rsidR="00A240CE">
        <w:t xml:space="preserve"> when they need it</w:t>
      </w:r>
      <w:r w:rsidR="003125C4" w:rsidRPr="00FA01E9">
        <w:t xml:space="preserve">. </w:t>
      </w:r>
      <w:r w:rsidR="001677CC">
        <w:t>Some specified</w:t>
      </w:r>
      <w:r w:rsidR="00966949">
        <w:t xml:space="preserve"> that</w:t>
      </w:r>
      <w:r w:rsidR="004653FE">
        <w:t xml:space="preserve"> </w:t>
      </w:r>
      <w:r w:rsidR="00BE28EB">
        <w:t>diagnosis can be even more challenging for individuals who have become acc</w:t>
      </w:r>
      <w:r w:rsidR="00052C07">
        <w:t xml:space="preserve">ustomed to </w:t>
      </w:r>
      <w:r w:rsidR="00FC4FA3">
        <w:t>masking because</w:t>
      </w:r>
      <w:r w:rsidR="00C41EA7">
        <w:t xml:space="preserve"> diagnostic processes are not refined enough to </w:t>
      </w:r>
      <w:r w:rsidR="009A5BAF">
        <w:t>pick up on that</w:t>
      </w:r>
      <w:r w:rsidR="00345273">
        <w:t>.</w:t>
      </w:r>
      <w:r w:rsidR="00BB4C73">
        <w:t xml:space="preserve"> </w:t>
      </w:r>
      <w:r w:rsidR="00FC4FA3">
        <w:t>They said</w:t>
      </w:r>
      <w:r w:rsidR="00731A55">
        <w:t xml:space="preserve"> </w:t>
      </w:r>
      <w:r w:rsidR="003125C4" w:rsidRPr="00FA01E9">
        <w:t>greater recognition and supports</w:t>
      </w:r>
      <w:r w:rsidR="001F4D8A">
        <w:t xml:space="preserve"> </w:t>
      </w:r>
      <w:r w:rsidR="00EE7F41">
        <w:t>to accommodate high masking are necessary</w:t>
      </w:r>
      <w:r w:rsidR="003125C4" w:rsidRPr="00FA01E9">
        <w:t>.</w:t>
      </w:r>
    </w:p>
    <w:p w14:paraId="5E4926D6" w14:textId="723E50CB" w:rsidR="001358A0" w:rsidRDefault="00124936" w:rsidP="00961D68">
      <w:pPr>
        <w:pStyle w:val="Calloutpurple"/>
        <w:spacing w:before="120"/>
      </w:pPr>
      <w:r>
        <w:t>People</w:t>
      </w:r>
      <w:r w:rsidRPr="00FA01E9">
        <w:t xml:space="preserve"> </w:t>
      </w:r>
      <w:r w:rsidR="001358A0" w:rsidRPr="00FA01E9">
        <w:t>emphasi</w:t>
      </w:r>
      <w:r w:rsidR="001358A0">
        <w:t>s</w:t>
      </w:r>
      <w:r w:rsidR="001358A0" w:rsidRPr="00FA01E9">
        <w:t>e</w:t>
      </w:r>
      <w:r w:rsidR="001358A0">
        <w:t>d</w:t>
      </w:r>
      <w:r w:rsidR="001358A0" w:rsidRPr="00FA01E9">
        <w:t xml:space="preserve"> the </w:t>
      </w:r>
      <w:r w:rsidR="001358A0">
        <w:t>S</w:t>
      </w:r>
      <w:r w:rsidR="001358A0" w:rsidRPr="00FA01E9">
        <w:t>trategy should focus on reducing the need for masking.</w:t>
      </w:r>
      <w:r w:rsidR="001358A0">
        <w:t xml:space="preserve"> Autistic people said improving understanding of Autism will help to reduce masking (for some). Autistic people mentioned if employers, peers, </w:t>
      </w:r>
      <w:r w:rsidR="00562FC6">
        <w:t xml:space="preserve">and </w:t>
      </w:r>
      <w:r w:rsidR="001358A0">
        <w:t>health and other frontline service staff were more understanding and accepting of Autism, they would likely mask less.</w:t>
      </w:r>
    </w:p>
    <w:p w14:paraId="3763C7BE" w14:textId="23BDA838" w:rsidR="001358A0" w:rsidRDefault="006C566D" w:rsidP="00961D68">
      <w:pPr>
        <w:pStyle w:val="Calloutpurplequote"/>
        <w:spacing w:before="120" w:after="120"/>
      </w:pPr>
      <w:r>
        <w:t>‘I</w:t>
      </w:r>
      <w:r w:rsidRPr="006C566D">
        <w:t xml:space="preserve"> would like to not have to mask my </w:t>
      </w:r>
      <w:r w:rsidR="0009280F">
        <w:t>Autism</w:t>
      </w:r>
      <w:r w:rsidRPr="006C566D">
        <w:t xml:space="preserve"> in order to feel safe</w:t>
      </w:r>
      <w:r>
        <w:t>’</w:t>
      </w:r>
      <w:r w:rsidR="00195E8A">
        <w:t>.</w:t>
      </w:r>
      <w:r>
        <w:t xml:space="preserve"> </w:t>
      </w:r>
      <w:r w:rsidR="00EA4A80">
        <w:t xml:space="preserve">- </w:t>
      </w:r>
      <w:r w:rsidR="00195E8A">
        <w:t>Participant</w:t>
      </w:r>
      <w:r>
        <w:t>, online Autistic Voices forum</w:t>
      </w:r>
    </w:p>
    <w:p w14:paraId="6D7ED865" w14:textId="15193944" w:rsidR="00E4677F" w:rsidRDefault="00E4677F" w:rsidP="004F00B7">
      <w:pPr>
        <w:pStyle w:val="Heading1"/>
        <w:numPr>
          <w:ilvl w:val="0"/>
          <w:numId w:val="35"/>
        </w:numPr>
        <w:ind w:left="426"/>
      </w:pPr>
      <w:bookmarkStart w:id="20" w:name="_Toc152661156"/>
      <w:r>
        <w:lastRenderedPageBreak/>
        <w:t xml:space="preserve">Feedback on the </w:t>
      </w:r>
      <w:r w:rsidR="00720F4B">
        <w:t>four themes of the National Autism Strategy discussion paper</w:t>
      </w:r>
      <w:bookmarkEnd w:id="20"/>
    </w:p>
    <w:p w14:paraId="09E5E7B1" w14:textId="4128AAEE" w:rsidR="00780C19" w:rsidRDefault="007D514A" w:rsidP="008758DD">
      <w:pPr>
        <w:spacing w:after="120" w:line="276" w:lineRule="auto"/>
      </w:pPr>
      <w:r>
        <w:t xml:space="preserve">The National Autism Strategy discussion paper </w:t>
      </w:r>
      <w:r w:rsidR="00AA30FE">
        <w:t>provided</w:t>
      </w:r>
      <w:r>
        <w:t xml:space="preserve"> four key </w:t>
      </w:r>
      <w:r w:rsidR="008758DD">
        <w:t>areas</w:t>
      </w:r>
      <w:r>
        <w:t xml:space="preserve"> for feedback. These were:</w:t>
      </w:r>
    </w:p>
    <w:p w14:paraId="201951EF" w14:textId="14AA7D06" w:rsidR="00FC2F67" w:rsidRDefault="00000000" w:rsidP="00CF2E47">
      <w:pPr>
        <w:pStyle w:val="ListParagraph"/>
        <w:numPr>
          <w:ilvl w:val="0"/>
          <w:numId w:val="5"/>
        </w:numPr>
        <w:spacing w:line="276" w:lineRule="auto"/>
      </w:pPr>
      <w:hyperlink w:anchor="_Social_inclusion" w:history="1">
        <w:r w:rsidR="00FC2F67" w:rsidRPr="00FC2F67">
          <w:rPr>
            <w:rStyle w:val="Hyperlink"/>
          </w:rPr>
          <w:t>Social inclusion</w:t>
        </w:r>
      </w:hyperlink>
    </w:p>
    <w:p w14:paraId="4919AA5B" w14:textId="557FA357" w:rsidR="007D514A" w:rsidRDefault="00000000" w:rsidP="00CF2E47">
      <w:pPr>
        <w:pStyle w:val="ListParagraph"/>
        <w:numPr>
          <w:ilvl w:val="0"/>
          <w:numId w:val="5"/>
        </w:numPr>
        <w:spacing w:line="276" w:lineRule="auto"/>
      </w:pPr>
      <w:hyperlink w:anchor="_4.2_Economic_inclusion" w:history="1">
        <w:r w:rsidR="007D514A" w:rsidRPr="00A730DF">
          <w:rPr>
            <w:rStyle w:val="Hyperlink"/>
          </w:rPr>
          <w:t>Economic inclusion</w:t>
        </w:r>
      </w:hyperlink>
    </w:p>
    <w:p w14:paraId="2AA8B817" w14:textId="47CB7D36" w:rsidR="007D514A" w:rsidRDefault="00000000" w:rsidP="00CF2E47">
      <w:pPr>
        <w:pStyle w:val="ListParagraph"/>
        <w:numPr>
          <w:ilvl w:val="0"/>
          <w:numId w:val="5"/>
        </w:numPr>
        <w:spacing w:line="276" w:lineRule="auto"/>
      </w:pPr>
      <w:hyperlink w:anchor="_4.3_Diagnosis,_services" w:history="1">
        <w:r w:rsidR="007D514A" w:rsidRPr="00A730DF">
          <w:rPr>
            <w:rStyle w:val="Hyperlink"/>
          </w:rPr>
          <w:t>Diagnosis, supports and services</w:t>
        </w:r>
      </w:hyperlink>
    </w:p>
    <w:p w14:paraId="37119A20" w14:textId="681B685E" w:rsidR="007D514A" w:rsidRDefault="00000000" w:rsidP="00CF2E47">
      <w:pPr>
        <w:pStyle w:val="ListParagraph"/>
        <w:numPr>
          <w:ilvl w:val="0"/>
          <w:numId w:val="5"/>
        </w:numPr>
        <w:spacing w:line="276" w:lineRule="auto"/>
      </w:pPr>
      <w:hyperlink w:anchor="_4.4_Health_and" w:history="1">
        <w:r w:rsidR="008422A2" w:rsidRPr="00A730DF">
          <w:rPr>
            <w:rStyle w:val="Hyperlink"/>
          </w:rPr>
          <w:t>Health and mental health</w:t>
        </w:r>
      </w:hyperlink>
    </w:p>
    <w:p w14:paraId="44B3867A" w14:textId="34CF2BC2" w:rsidR="007D514A" w:rsidRDefault="007D514A" w:rsidP="00AA0CD4">
      <w:pPr>
        <w:spacing w:line="276" w:lineRule="auto"/>
      </w:pPr>
      <w:r>
        <w:t xml:space="preserve">Throughout the consultations, </w:t>
      </w:r>
      <w:r w:rsidR="0082469C">
        <w:t xml:space="preserve">participants </w:t>
      </w:r>
      <w:r w:rsidR="0078462E">
        <w:t>noted</w:t>
      </w:r>
      <w:r w:rsidR="000B72DE">
        <w:t xml:space="preserve"> </w:t>
      </w:r>
      <w:r w:rsidR="0078462E">
        <w:t xml:space="preserve">there are </w:t>
      </w:r>
      <w:r w:rsidR="000B72DE">
        <w:t xml:space="preserve">many overlaps between these </w:t>
      </w:r>
      <w:r w:rsidR="008758DD">
        <w:t>areas</w:t>
      </w:r>
      <w:r w:rsidR="000B72DE">
        <w:t>. As a result</w:t>
      </w:r>
      <w:r w:rsidR="00B87485">
        <w:t>,</w:t>
      </w:r>
      <w:r w:rsidR="000B72DE">
        <w:t xml:space="preserve"> the</w:t>
      </w:r>
      <w:r w:rsidR="000F36B2">
        <w:t xml:space="preserve"> analysis and</w:t>
      </w:r>
      <w:r w:rsidR="000B72DE">
        <w:t xml:space="preserve"> frequencies </w:t>
      </w:r>
      <w:r w:rsidR="000F36B2">
        <w:t>of</w:t>
      </w:r>
      <w:r w:rsidR="008758DD">
        <w:t xml:space="preserve"> </w:t>
      </w:r>
      <w:r w:rsidR="000B72DE">
        <w:t>themes raised</w:t>
      </w:r>
      <w:r w:rsidR="00B87485">
        <w:t xml:space="preserve"> </w:t>
      </w:r>
      <w:r w:rsidR="000F36B2">
        <w:t xml:space="preserve">by the public </w:t>
      </w:r>
      <w:r w:rsidR="000B72DE">
        <w:t xml:space="preserve">don’t </w:t>
      </w:r>
      <w:r w:rsidR="00FC7CF1">
        <w:t xml:space="preserve">sit </w:t>
      </w:r>
      <w:r w:rsidR="000B72DE">
        <w:t>neatly within the</w:t>
      </w:r>
      <w:r w:rsidR="00244AC3">
        <w:t>m</w:t>
      </w:r>
      <w:r w:rsidR="000B72DE">
        <w:t xml:space="preserve">. However, </w:t>
      </w:r>
      <w:r w:rsidR="00FC7CF1">
        <w:t>to</w:t>
      </w:r>
      <w:r w:rsidR="000B72DE">
        <w:t xml:space="preserve"> inform the drafting of the Strategy, this report </w:t>
      </w:r>
      <w:r w:rsidR="00B87485">
        <w:t>groups key themes and ideas</w:t>
      </w:r>
      <w:r w:rsidR="000B72DE">
        <w:t xml:space="preserve"> </w:t>
      </w:r>
      <w:r w:rsidR="00B87485">
        <w:t>by</w:t>
      </w:r>
      <w:r w:rsidR="000B72DE">
        <w:t xml:space="preserve"> the</w:t>
      </w:r>
      <w:r w:rsidR="000F36B2">
        <w:t>se</w:t>
      </w:r>
      <w:r w:rsidR="000B72DE">
        <w:t xml:space="preserve"> four </w:t>
      </w:r>
      <w:r w:rsidR="00B87485">
        <w:t xml:space="preserve">main </w:t>
      </w:r>
      <w:r w:rsidR="000B72DE">
        <w:t>areas</w:t>
      </w:r>
      <w:r w:rsidR="00D5626E">
        <w:t>.</w:t>
      </w:r>
    </w:p>
    <w:p w14:paraId="459162E6" w14:textId="77777777" w:rsidR="00721FFC" w:rsidRDefault="00721FFC" w:rsidP="008608E0">
      <w:pPr>
        <w:pStyle w:val="BodyText"/>
      </w:pPr>
      <w:r>
        <w:rPr>
          <w:noProof/>
          <w:lang w:val="en-AU" w:eastAsia="en-AU"/>
        </w:rPr>
        <w:drawing>
          <wp:inline distT="0" distB="0" distL="0" distR="0" wp14:anchorId="2069B591" wp14:editId="3529DF37">
            <wp:extent cx="3103090" cy="1733550"/>
            <wp:effectExtent l="0" t="0" r="0" b="0"/>
            <wp:docPr id="364855620" name="Picture 364855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5620" name="Picture 36485562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106081" cy="1735221"/>
                    </a:xfrm>
                    <a:prstGeom prst="rect">
                      <a:avLst/>
                    </a:prstGeom>
                  </pic:spPr>
                </pic:pic>
              </a:graphicData>
            </a:graphic>
          </wp:inline>
        </w:drawing>
      </w:r>
    </w:p>
    <w:p w14:paraId="7BA019C0" w14:textId="53525CCE" w:rsidR="008D5DC1" w:rsidRDefault="005E7D12" w:rsidP="000C0B78">
      <w:pPr>
        <w:pStyle w:val="Heading2"/>
      </w:pPr>
      <w:bookmarkStart w:id="21" w:name="_Social_inclusion"/>
      <w:bookmarkStart w:id="22" w:name="_4.1_Social_inclusion"/>
      <w:bookmarkStart w:id="23" w:name="_Toc152661157"/>
      <w:bookmarkEnd w:id="21"/>
      <w:bookmarkEnd w:id="22"/>
      <w:r>
        <w:t xml:space="preserve">4.1 </w:t>
      </w:r>
      <w:r w:rsidR="008D5DC1">
        <w:t>Social inclusion</w:t>
      </w:r>
      <w:bookmarkEnd w:id="23"/>
    </w:p>
    <w:p w14:paraId="31EAE47B" w14:textId="5BAE77E7" w:rsidR="004041D5" w:rsidRDefault="008553B7" w:rsidP="00A50A19">
      <w:pPr>
        <w:spacing w:line="276" w:lineRule="auto"/>
      </w:pPr>
      <w:r>
        <w:t xml:space="preserve">The </w:t>
      </w:r>
      <w:r w:rsidR="005D2FB5">
        <w:t>feedback about s</w:t>
      </w:r>
      <w:r w:rsidR="004041D5">
        <w:t xml:space="preserve">ocial inclusion </w:t>
      </w:r>
      <w:r w:rsidR="005D2FB5">
        <w:t>was broad and covered many areas. Improving understanding and acceptance of Autistic people in the community was a very strong theme that is reflected in the previous section.</w:t>
      </w:r>
    </w:p>
    <w:p w14:paraId="0233E0BF" w14:textId="0654FAD3" w:rsidR="008F70BF" w:rsidRDefault="002816A3" w:rsidP="008F70BF">
      <w:pPr>
        <w:spacing w:line="276" w:lineRule="auto"/>
      </w:pPr>
      <w:r>
        <w:t xml:space="preserve">Participants </w:t>
      </w:r>
      <w:r w:rsidR="008F70BF" w:rsidRPr="006E1D3B">
        <w:t xml:space="preserve">highlighted </w:t>
      </w:r>
      <w:r w:rsidR="008F70BF">
        <w:t>the importance</w:t>
      </w:r>
      <w:r w:rsidR="008F70BF" w:rsidRPr="006E1D3B">
        <w:t xml:space="preserve"> </w:t>
      </w:r>
      <w:r w:rsidR="008F70BF">
        <w:t>of</w:t>
      </w:r>
      <w:r w:rsidR="008F70BF" w:rsidRPr="006E1D3B">
        <w:t xml:space="preserve"> foster</w:t>
      </w:r>
      <w:r w:rsidR="008F70BF">
        <w:t>ing</w:t>
      </w:r>
      <w:r w:rsidR="008F70BF" w:rsidRPr="006E1D3B">
        <w:t xml:space="preserve"> a deeper understanding of the principles of </w:t>
      </w:r>
      <w:r w:rsidR="008F70BF" w:rsidRPr="007A3E2E">
        <w:rPr>
          <w:b/>
          <w:bCs/>
        </w:rPr>
        <w:t>equity</w:t>
      </w:r>
      <w:r w:rsidR="008F70BF" w:rsidRPr="006E1D3B">
        <w:t>, in relation to Autism. This involves educating the public and professionals about the diverse needs and experiences of Autistic individuals and emphasising the importance of personalised, respectful approaches.</w:t>
      </w:r>
    </w:p>
    <w:p w14:paraId="774A8DEE" w14:textId="1423E365" w:rsidR="008F70BF" w:rsidRDefault="008F70BF" w:rsidP="00D97A98">
      <w:pPr>
        <w:spacing w:after="120" w:line="276" w:lineRule="auto"/>
      </w:pPr>
      <w:r>
        <w:t xml:space="preserve">Some </w:t>
      </w:r>
      <w:r w:rsidR="00ED32C4">
        <w:t xml:space="preserve">people </w:t>
      </w:r>
      <w:r>
        <w:t xml:space="preserve">spoke about the importance of adapting a </w:t>
      </w:r>
      <w:r w:rsidRPr="00F62F69">
        <w:rPr>
          <w:b/>
        </w:rPr>
        <w:t>social model of disability</w:t>
      </w:r>
      <w:r w:rsidRPr="006E1D3B">
        <w:t xml:space="preserve"> </w:t>
      </w:r>
      <w:r w:rsidR="00282DFF">
        <w:t>to</w:t>
      </w:r>
      <w:r>
        <w:t xml:space="preserve"> </w:t>
      </w:r>
      <w:r w:rsidRPr="001726F9">
        <w:t>promot</w:t>
      </w:r>
      <w:r w:rsidR="00282DFF">
        <w:t>e</w:t>
      </w:r>
      <w:r w:rsidRPr="001726F9">
        <w:t xml:space="preserve"> inclusion, </w:t>
      </w:r>
      <w:proofErr w:type="gramStart"/>
      <w:r w:rsidRPr="001726F9">
        <w:t>accessibility</w:t>
      </w:r>
      <w:proofErr w:type="gramEnd"/>
      <w:r w:rsidRPr="001726F9">
        <w:t xml:space="preserve"> and acceptance rather than trying to 'fix' or 'cure' </w:t>
      </w:r>
      <w:r>
        <w:t>A</w:t>
      </w:r>
      <w:r w:rsidRPr="001726F9">
        <w:t xml:space="preserve">utistic </w:t>
      </w:r>
      <w:r>
        <w:t>people</w:t>
      </w:r>
      <w:r w:rsidRPr="001726F9">
        <w:t>.</w:t>
      </w:r>
      <w:r>
        <w:t xml:space="preserve"> </w:t>
      </w:r>
      <w:r w:rsidR="00282DFF">
        <w:t>They</w:t>
      </w:r>
      <w:r>
        <w:t xml:space="preserve"> said </w:t>
      </w:r>
      <w:r w:rsidRPr="001726F9">
        <w:t xml:space="preserve">responsibility </w:t>
      </w:r>
      <w:r>
        <w:t xml:space="preserve">should be </w:t>
      </w:r>
      <w:r w:rsidRPr="001726F9">
        <w:t xml:space="preserve">on society to remove barriers and accommodate the access needs of </w:t>
      </w:r>
      <w:r>
        <w:t>A</w:t>
      </w:r>
      <w:r w:rsidRPr="001726F9">
        <w:t xml:space="preserve">utistic </w:t>
      </w:r>
      <w:r>
        <w:t>people.</w:t>
      </w:r>
    </w:p>
    <w:p w14:paraId="534C8F8D" w14:textId="203ED184" w:rsidR="004B4C24" w:rsidRDefault="005D70E0" w:rsidP="00DF1D99">
      <w:pPr>
        <w:pStyle w:val="Quote"/>
        <w:rPr>
          <w:rStyle w:val="eop"/>
        </w:rPr>
      </w:pPr>
      <w:r>
        <w:rPr>
          <w:rStyle w:val="normaltextrun"/>
        </w:rPr>
        <w:t>‘</w:t>
      </w:r>
      <w:r w:rsidR="004B4C24" w:rsidRPr="00AA0CD4">
        <w:rPr>
          <w:rStyle w:val="normaltextrun"/>
        </w:rPr>
        <w:t>Fix the system, not us</w:t>
      </w:r>
      <w:r>
        <w:rPr>
          <w:rStyle w:val="normaltextrun"/>
        </w:rPr>
        <w:t>’</w:t>
      </w:r>
      <w:r w:rsidR="004B4C24" w:rsidRPr="00AA0CD4">
        <w:rPr>
          <w:rStyle w:val="eop"/>
        </w:rPr>
        <w:t xml:space="preserve"> – Autistic person, Adelaide Autistic Voices </w:t>
      </w:r>
      <w:proofErr w:type="gramStart"/>
      <w:r w:rsidR="004B4C24" w:rsidRPr="00AA0CD4">
        <w:rPr>
          <w:rStyle w:val="eop"/>
        </w:rPr>
        <w:t>forum</w:t>
      </w:r>
      <w:proofErr w:type="gramEnd"/>
    </w:p>
    <w:p w14:paraId="2741E318" w14:textId="37A9675F" w:rsidR="00AE507B" w:rsidRDefault="005677AC" w:rsidP="005677AC">
      <w:pPr>
        <w:pStyle w:val="Heading3"/>
      </w:pPr>
      <w:r>
        <w:t>Key themes</w:t>
      </w:r>
    </w:p>
    <w:p w14:paraId="49C68F3B" w14:textId="61C079EC" w:rsidR="00245121" w:rsidRPr="00245121" w:rsidRDefault="00245121" w:rsidP="00706C71">
      <w:pPr>
        <w:spacing w:after="120" w:line="276" w:lineRule="auto"/>
        <w:rPr>
          <w:rFonts w:cs="Calibri"/>
          <w:color w:val="000000"/>
        </w:rPr>
      </w:pPr>
      <w:r>
        <w:t xml:space="preserve">The following chart shows the order of key themes—areas mentioned most often—for Social Inclusion, based on the feedback received. A range of other issues were raised and presented </w:t>
      </w:r>
      <w:r w:rsidR="00134DC0">
        <w:t xml:space="preserve">using pull out boxes where they </w:t>
      </w:r>
      <w:proofErr w:type="gramStart"/>
      <w:r w:rsidR="00134DC0">
        <w:t>were considered to be</w:t>
      </w:r>
      <w:proofErr w:type="gramEnd"/>
      <w:r w:rsidR="00134DC0">
        <w:t xml:space="preserve"> particularly significant to the experiences of </w:t>
      </w:r>
      <w:r w:rsidR="00706C71">
        <w:t>Autistic people including from priority and intersectional groups.</w:t>
      </w:r>
    </w:p>
    <w:p w14:paraId="752331AC" w14:textId="7FBCF784" w:rsidR="00AE507B" w:rsidRDefault="006E65F9" w:rsidP="00AE507B">
      <w:pPr>
        <w:keepNext/>
        <w:spacing w:after="0" w:line="276" w:lineRule="auto"/>
      </w:pPr>
      <w:r>
        <w:rPr>
          <w:noProof/>
          <w:lang w:eastAsia="en-AU"/>
        </w:rPr>
        <w:lastRenderedPageBreak/>
        <w:drawing>
          <wp:inline distT="0" distB="0" distL="0" distR="0" wp14:anchorId="0F707885" wp14:editId="5CA0D189">
            <wp:extent cx="4562475" cy="2718172"/>
            <wp:effectExtent l="0" t="0" r="0" b="0"/>
            <wp:docPr id="2026160087" name="Picture 2026160087" descr="Sensory-friendly public physical and online spaces was the most commonly raised theme, more so by community than autistic voices. Supporting social connections and peer support was also raised equally by both groups. Access to legal support and a more inclusive justice system was also raised equal by both groups. Improving and adapting communication and information was a lesser theme, coming slightly more from autistic voices. Also access to accessible transport and near-affirming spaces and support systems were raised by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0087" name="Picture 2026160087" descr="Sensory-friendly public physical and online spaces was the most commonly raised theme, more so by community than autistic voices. Supporting social connections and peer support was also raised equally by both groups. Access to legal support and a more inclusive justice system was also raised equal by both groups. Improving and adapting communication and information was a lesser theme, coming slightly more from autistic voices. Also access to accessible transport and near-affirming spaces and support systems were raised by both groups. "/>
                    <pic:cNvPicPr/>
                  </pic:nvPicPr>
                  <pic:blipFill rotWithShape="1">
                    <a:blip r:embed="rId42">
                      <a:extLst>
                        <a:ext uri="{28A0092B-C50C-407E-A947-70E740481C1C}">
                          <a14:useLocalDpi xmlns:a14="http://schemas.microsoft.com/office/drawing/2010/main" val="0"/>
                        </a:ext>
                      </a:extLst>
                    </a:blip>
                    <a:srcRect t="7448" b="4565"/>
                    <a:stretch/>
                  </pic:blipFill>
                  <pic:spPr bwMode="auto">
                    <a:xfrm>
                      <a:off x="0" y="0"/>
                      <a:ext cx="4605951" cy="2744074"/>
                    </a:xfrm>
                    <a:prstGeom prst="rect">
                      <a:avLst/>
                    </a:prstGeom>
                    <a:ln>
                      <a:noFill/>
                    </a:ln>
                    <a:extLst>
                      <a:ext uri="{53640926-AAD7-44D8-BBD7-CCE9431645EC}">
                        <a14:shadowObscured xmlns:a14="http://schemas.microsoft.com/office/drawing/2010/main"/>
                      </a:ext>
                    </a:extLst>
                  </pic:spPr>
                </pic:pic>
              </a:graphicData>
            </a:graphic>
          </wp:inline>
        </w:drawing>
      </w:r>
    </w:p>
    <w:p w14:paraId="59EE55F5" w14:textId="6A367DA8" w:rsidR="004863FF" w:rsidRDefault="00AE507B" w:rsidP="00AE507B">
      <w:pPr>
        <w:pStyle w:val="Caption"/>
      </w:pPr>
      <w:r>
        <w:t xml:space="preserve">Figure </w:t>
      </w:r>
      <w:r>
        <w:fldChar w:fldCharType="begin"/>
      </w:r>
      <w:r>
        <w:instrText xml:space="preserve"> SEQ Figure \* ARABIC </w:instrText>
      </w:r>
      <w:r>
        <w:fldChar w:fldCharType="separate"/>
      </w:r>
      <w:r w:rsidR="002060B2">
        <w:rPr>
          <w:noProof/>
        </w:rPr>
        <w:t>10</w:t>
      </w:r>
      <w:r>
        <w:fldChar w:fldCharType="end"/>
      </w:r>
      <w:r>
        <w:t xml:space="preserve">. </w:t>
      </w:r>
      <w:r w:rsidR="00111C82">
        <w:t>Comparative frequencies of key themes regarding social inclusion</w:t>
      </w:r>
    </w:p>
    <w:p w14:paraId="2315C938" w14:textId="301236C4" w:rsidR="00112188" w:rsidRDefault="009B266C" w:rsidP="00F04FA0">
      <w:pPr>
        <w:spacing w:after="120" w:line="276" w:lineRule="auto"/>
      </w:pPr>
      <w:r>
        <w:t>The most common areas of f</w:t>
      </w:r>
      <w:r w:rsidR="00112188">
        <w:t xml:space="preserve">eedback </w:t>
      </w:r>
      <w:r>
        <w:t>about</w:t>
      </w:r>
      <w:r w:rsidR="00112188">
        <w:t xml:space="preserve"> social inclusion focused on:</w:t>
      </w:r>
    </w:p>
    <w:p w14:paraId="26CA0C32" w14:textId="288DAA4D" w:rsidR="00F32EFB" w:rsidRPr="00E36AEB" w:rsidRDefault="00000000" w:rsidP="00F32EFB">
      <w:pPr>
        <w:pStyle w:val="ListParagraph"/>
        <w:numPr>
          <w:ilvl w:val="0"/>
          <w:numId w:val="9"/>
        </w:numPr>
        <w:spacing w:line="276" w:lineRule="auto"/>
      </w:pPr>
      <w:hyperlink w:anchor="_Neuro-affirming_spaces_and" w:history="1">
        <w:r w:rsidR="00F32EFB" w:rsidRPr="00E36AEB">
          <w:rPr>
            <w:rStyle w:val="Hyperlink"/>
          </w:rPr>
          <w:t>Sensory-friendly public physical and online spaces</w:t>
        </w:r>
      </w:hyperlink>
    </w:p>
    <w:p w14:paraId="35E19C64" w14:textId="20581EAF" w:rsidR="00F32EFB" w:rsidRDefault="00000000" w:rsidP="00F32EFB">
      <w:pPr>
        <w:pStyle w:val="ListParagraph"/>
        <w:numPr>
          <w:ilvl w:val="0"/>
          <w:numId w:val="9"/>
        </w:numPr>
        <w:spacing w:line="276" w:lineRule="auto"/>
      </w:pPr>
      <w:hyperlink w:anchor="_Supporting_social_connections_1" w:history="1">
        <w:r w:rsidR="00F32EFB" w:rsidRPr="00E36AEB">
          <w:rPr>
            <w:rStyle w:val="Hyperlink"/>
          </w:rPr>
          <w:t>Supporting social connections and peer support</w:t>
        </w:r>
      </w:hyperlink>
    </w:p>
    <w:p w14:paraId="4E2FC592" w14:textId="069A3EC1" w:rsidR="00F32EFB" w:rsidRDefault="00000000" w:rsidP="00F32EFB">
      <w:pPr>
        <w:pStyle w:val="ListParagraph"/>
        <w:numPr>
          <w:ilvl w:val="0"/>
          <w:numId w:val="9"/>
        </w:numPr>
        <w:spacing w:line="276" w:lineRule="auto"/>
      </w:pPr>
      <w:hyperlink w:anchor="_Improving_and_adapting" w:history="1">
        <w:r w:rsidR="00F32EFB" w:rsidRPr="00E36AEB">
          <w:rPr>
            <w:rStyle w:val="Hyperlink"/>
          </w:rPr>
          <w:t>Improving access to legal support and a more inclusive justice system</w:t>
        </w:r>
      </w:hyperlink>
    </w:p>
    <w:p w14:paraId="3042943C" w14:textId="27AF8EE8" w:rsidR="00F32EFB" w:rsidRPr="00FC2F67" w:rsidRDefault="00000000" w:rsidP="00F32EFB">
      <w:pPr>
        <w:pStyle w:val="ListParagraph"/>
        <w:numPr>
          <w:ilvl w:val="0"/>
          <w:numId w:val="9"/>
        </w:numPr>
        <w:spacing w:line="276" w:lineRule="auto"/>
        <w:rPr>
          <w:rStyle w:val="Hyperlink"/>
          <w:color w:val="auto"/>
          <w:u w:val="none"/>
        </w:rPr>
      </w:pPr>
      <w:hyperlink w:anchor="_Improving_and_adapting_1" w:history="1">
        <w:r w:rsidR="00F32EFB" w:rsidRPr="00E36AEB">
          <w:rPr>
            <w:rStyle w:val="Hyperlink"/>
          </w:rPr>
          <w:t>Improving and adapting communication and information</w:t>
        </w:r>
      </w:hyperlink>
    </w:p>
    <w:p w14:paraId="6D9B39E2" w14:textId="2BEE937D" w:rsidR="00FC2F67" w:rsidRPr="00FC2F67" w:rsidRDefault="00000000" w:rsidP="00F32EFB">
      <w:pPr>
        <w:pStyle w:val="ListParagraph"/>
        <w:numPr>
          <w:ilvl w:val="0"/>
          <w:numId w:val="9"/>
        </w:numPr>
        <w:spacing w:line="276" w:lineRule="auto"/>
        <w:rPr>
          <w:rStyle w:val="Hyperlink"/>
          <w:color w:val="auto"/>
          <w:u w:val="none"/>
        </w:rPr>
      </w:pPr>
      <w:hyperlink w:anchor="_Accessible_public_transport" w:history="1">
        <w:r w:rsidR="00FC2F67" w:rsidRPr="00FC2F67">
          <w:rPr>
            <w:rStyle w:val="Hyperlink"/>
          </w:rPr>
          <w:t>Accessible public transport</w:t>
        </w:r>
      </w:hyperlink>
    </w:p>
    <w:p w14:paraId="107CBD8D" w14:textId="7520DCF4" w:rsidR="00903973" w:rsidRPr="00903973" w:rsidRDefault="00000000" w:rsidP="004F00B7">
      <w:pPr>
        <w:pStyle w:val="ListParagraph"/>
        <w:numPr>
          <w:ilvl w:val="0"/>
          <w:numId w:val="9"/>
        </w:numPr>
        <w:spacing w:line="276" w:lineRule="auto"/>
        <w:rPr>
          <w:bCs/>
          <w:iCs/>
        </w:rPr>
      </w:pPr>
      <w:hyperlink w:anchor="_A_safer_and" w:history="1">
        <w:r w:rsidR="00903973" w:rsidRPr="00E36AEB">
          <w:rPr>
            <w:rStyle w:val="Hyperlink"/>
            <w:bCs/>
            <w:iCs/>
          </w:rPr>
          <w:t>Neuro</w:t>
        </w:r>
        <w:r w:rsidR="001F7776">
          <w:rPr>
            <w:rStyle w:val="Hyperlink"/>
            <w:bCs/>
            <w:iCs/>
          </w:rPr>
          <w:t>-</w:t>
        </w:r>
        <w:r w:rsidR="00903973" w:rsidRPr="00E36AEB">
          <w:rPr>
            <w:rStyle w:val="Hyperlink"/>
            <w:bCs/>
            <w:iCs/>
          </w:rPr>
          <w:t>affirming spaces and support systems</w:t>
        </w:r>
      </w:hyperlink>
    </w:p>
    <w:p w14:paraId="7AC924DD" w14:textId="77777777" w:rsidR="00AB2CAF" w:rsidRPr="002714BC" w:rsidRDefault="00AB2CAF" w:rsidP="00AB2CAF">
      <w:pPr>
        <w:pStyle w:val="Heading4"/>
      </w:pPr>
      <w:bookmarkStart w:id="24" w:name="_Neuro-affirming_spaces_and"/>
      <w:bookmarkEnd w:id="24"/>
      <w:r w:rsidRPr="001C1045">
        <w:t>Sensory-</w:t>
      </w:r>
      <w:r>
        <w:t>f</w:t>
      </w:r>
      <w:r w:rsidRPr="001C1045">
        <w:t xml:space="preserve">riendly </w:t>
      </w:r>
      <w:r>
        <w:t>p</w:t>
      </w:r>
      <w:r w:rsidRPr="001C1045">
        <w:t xml:space="preserve">ublic </w:t>
      </w:r>
      <w:r>
        <w:t>physical and online s</w:t>
      </w:r>
      <w:r w:rsidRPr="002714BC">
        <w:t>paces</w:t>
      </w:r>
    </w:p>
    <w:p w14:paraId="11983BEE" w14:textId="77777777" w:rsidR="00AB2CAF" w:rsidRPr="00B9123E" w:rsidRDefault="00AB2CAF" w:rsidP="00AB2CAF">
      <w:pPr>
        <w:spacing w:after="120" w:line="276" w:lineRule="auto"/>
      </w:pPr>
      <w:r w:rsidRPr="00B9123E">
        <w:t xml:space="preserve">A common theme raised by Autistic people, families and carers was to make </w:t>
      </w:r>
      <w:r>
        <w:t>sure</w:t>
      </w:r>
      <w:r w:rsidRPr="00B9123E">
        <w:t xml:space="preserve"> public spaces are sensory-friendly. There is a need to design and modify physical </w:t>
      </w:r>
      <w:proofErr w:type="gramStart"/>
      <w:r w:rsidRPr="00B9123E">
        <w:t>environments</w:t>
      </w:r>
      <w:proofErr w:type="gramEnd"/>
      <w:r w:rsidRPr="00B9123E">
        <w:t xml:space="preserve"> </w:t>
      </w:r>
      <w:r>
        <w:t>so they are</w:t>
      </w:r>
      <w:r w:rsidRPr="00B9123E">
        <w:t xml:space="preserve"> accessible and comfortable for Autistic people. </w:t>
      </w:r>
      <w:r>
        <w:t>This</w:t>
      </w:r>
      <w:r w:rsidRPr="00B9123E">
        <w:t xml:space="preserve"> includes creating sensory-friendly areas </w:t>
      </w:r>
      <w:r>
        <w:t>to</w:t>
      </w:r>
      <w:r w:rsidRPr="00B9123E">
        <w:t xml:space="preserve"> reduce sensory overload, and designing inclusive environments in schools, workplaces, and community centres. P</w:t>
      </w:r>
      <w:r>
        <w:t xml:space="preserve">eople </w:t>
      </w:r>
      <w:r w:rsidRPr="00B9123E">
        <w:t xml:space="preserve">said these changes would </w:t>
      </w:r>
      <w:r>
        <w:t xml:space="preserve">let </w:t>
      </w:r>
      <w:r w:rsidRPr="00B9123E">
        <w:t>Autistic people, including children and their families, use these spaces without facing barriers, enhancing their ability to participate in everyday activities and social interactions.</w:t>
      </w:r>
    </w:p>
    <w:p w14:paraId="183FE6DD" w14:textId="77777777" w:rsidR="00AB2CAF" w:rsidRPr="00B768AC" w:rsidRDefault="00AB2CAF" w:rsidP="00AB2CAF">
      <w:pPr>
        <w:spacing w:after="80"/>
      </w:pPr>
      <w:r>
        <w:t>S</w:t>
      </w:r>
      <w:r w:rsidRPr="00B768AC">
        <w:t>uggestions to improve public spaces included:</w:t>
      </w:r>
    </w:p>
    <w:p w14:paraId="6688781C" w14:textId="77777777" w:rsidR="00AB2CAF" w:rsidRPr="00B768AC" w:rsidRDefault="00AB2CAF" w:rsidP="00AB2CAF">
      <w:pPr>
        <w:pStyle w:val="Suggestionslist"/>
      </w:pPr>
      <w:r>
        <w:t>i</w:t>
      </w:r>
      <w:r w:rsidRPr="00B768AC">
        <w:t xml:space="preserve">ncentives for venues to implement regular dedicated quiet </w:t>
      </w:r>
      <w:proofErr w:type="gramStart"/>
      <w:r w:rsidRPr="00B768AC">
        <w:t>hours</w:t>
      </w:r>
      <w:proofErr w:type="gramEnd"/>
    </w:p>
    <w:p w14:paraId="1C74C37C" w14:textId="77777777" w:rsidR="00AB2CAF" w:rsidRPr="00B768AC" w:rsidRDefault="00AB2CAF" w:rsidP="00AB2CAF">
      <w:pPr>
        <w:pStyle w:val="Suggestionslist"/>
      </w:pPr>
      <w:r>
        <w:t>h</w:t>
      </w:r>
      <w:r w:rsidRPr="00B768AC">
        <w:t xml:space="preserve">aving Autism and sensory-friendly certification for venues, established through setting up nationwide standards for sensory-friendly </w:t>
      </w:r>
      <w:proofErr w:type="gramStart"/>
      <w:r w:rsidRPr="00B768AC">
        <w:t>facilities</w:t>
      </w:r>
      <w:proofErr w:type="gramEnd"/>
    </w:p>
    <w:p w14:paraId="467C2272" w14:textId="77777777" w:rsidR="00AB2CAF" w:rsidRPr="00B768AC" w:rsidRDefault="00AB2CAF" w:rsidP="00AB2CAF">
      <w:pPr>
        <w:pStyle w:val="Suggestionslist"/>
      </w:pPr>
      <w:r>
        <w:t>d</w:t>
      </w:r>
      <w:r w:rsidRPr="00B768AC">
        <w:t>esign</w:t>
      </w:r>
      <w:r>
        <w:t>ing</w:t>
      </w:r>
      <w:r w:rsidRPr="00B768AC">
        <w:t xml:space="preserve"> competitions and initiatives to help rethink public spaces, schools, and workplaces</w:t>
      </w:r>
      <w:r>
        <w:t>.</w:t>
      </w:r>
    </w:p>
    <w:p w14:paraId="2342444F" w14:textId="77777777" w:rsidR="00AB2CAF" w:rsidRPr="00B768AC" w:rsidRDefault="00AB2CAF" w:rsidP="00AB2CAF">
      <w:pPr>
        <w:spacing w:before="120" w:after="80" w:line="276" w:lineRule="auto"/>
      </w:pPr>
      <w:r w:rsidRPr="00B768AC">
        <w:t xml:space="preserve">In the digital age, ensuring virtual spaces are accessible to Autistic people is crucial. </w:t>
      </w:r>
      <w:r>
        <w:t>S</w:t>
      </w:r>
      <w:r w:rsidRPr="00B768AC">
        <w:t>ome comments</w:t>
      </w:r>
      <w:r w:rsidRPr="00B768AC" w:rsidDel="004E2783">
        <w:t xml:space="preserve"> </w:t>
      </w:r>
      <w:r>
        <w:t>were</w:t>
      </w:r>
      <w:r w:rsidRPr="00B768AC">
        <w:t xml:space="preserve"> about digital inclusivity, such as user-friendly website designs, accessible online </w:t>
      </w:r>
      <w:proofErr w:type="gramStart"/>
      <w:r w:rsidRPr="00B768AC">
        <w:t>platforms</w:t>
      </w:r>
      <w:proofErr w:type="gramEnd"/>
      <w:r w:rsidRPr="00B768AC">
        <w:t xml:space="preserve"> and considerate virtual communication methods.</w:t>
      </w:r>
    </w:p>
    <w:p w14:paraId="40435CD2" w14:textId="52B1CD82" w:rsidR="00AB2CAF" w:rsidRPr="00D62A6A" w:rsidRDefault="00AB2CAF" w:rsidP="00AB2CAF">
      <w:pPr>
        <w:pStyle w:val="Quote"/>
        <w:spacing w:before="120" w:after="120"/>
        <w:ind w:left="862"/>
      </w:pPr>
      <w:r>
        <w:t>‘</w:t>
      </w:r>
      <w:r w:rsidRPr="00D62A6A">
        <w:t>Many public spaces and public infrastructure (e.g. transport) are inaccessible for Autistic people, both due to physical/environmental limitations (such as bright lighting, too much noise, overcrowding) and societal expectations (such as neurotypical communication norms). The recent increase in adapted environments, for example, quiet supermarkets, sensory concerts (having sensory-friendly sessions at concerts) has demonstrated how spaces can be made more accessible for Autistic people and the high value placed on these adapted and accessible environments.</w:t>
      </w:r>
      <w:r>
        <w:t xml:space="preserve">’ </w:t>
      </w:r>
      <w:r w:rsidR="00EA4A80">
        <w:t xml:space="preserve">- </w:t>
      </w:r>
      <w:r w:rsidRPr="00D62A6A">
        <w:t>Australian Music Therapy Association submission</w:t>
      </w:r>
    </w:p>
    <w:p w14:paraId="7E9BA3CD" w14:textId="12AFE0C6" w:rsidR="00AE6BB4" w:rsidRDefault="00AE6BB4" w:rsidP="001C75D8">
      <w:pPr>
        <w:pStyle w:val="Heading4"/>
      </w:pPr>
      <w:bookmarkStart w:id="25" w:name="_Supporting_social_connections"/>
      <w:bookmarkStart w:id="26" w:name="_Supporting_social_connections_1"/>
      <w:bookmarkEnd w:id="25"/>
      <w:bookmarkEnd w:id="26"/>
      <w:r w:rsidRPr="002714BC">
        <w:lastRenderedPageBreak/>
        <w:t>S</w:t>
      </w:r>
      <w:r w:rsidR="00C57CE2">
        <w:t>upporting s</w:t>
      </w:r>
      <w:r w:rsidRPr="002714BC">
        <w:t xml:space="preserve">ocial </w:t>
      </w:r>
      <w:r w:rsidR="00C57CE2">
        <w:t>c</w:t>
      </w:r>
      <w:r w:rsidRPr="002714BC">
        <w:t xml:space="preserve">onnections and </w:t>
      </w:r>
      <w:r w:rsidR="00C57CE2">
        <w:t>p</w:t>
      </w:r>
      <w:r w:rsidRPr="002714BC">
        <w:t xml:space="preserve">eer </w:t>
      </w:r>
      <w:r w:rsidR="00C57CE2">
        <w:t>s</w:t>
      </w:r>
      <w:r w:rsidRPr="002714BC">
        <w:t>upport</w:t>
      </w:r>
    </w:p>
    <w:p w14:paraId="3E25CE7F" w14:textId="30B2142A" w:rsidR="00DC0FD8" w:rsidRPr="00DC0FD8" w:rsidRDefault="005A7763" w:rsidP="001C75D8">
      <w:pPr>
        <w:pStyle w:val="Quote"/>
        <w:spacing w:after="120"/>
      </w:pPr>
      <w:r>
        <w:t>‘</w:t>
      </w:r>
      <w:r w:rsidR="00DC0FD8">
        <w:t>T</w:t>
      </w:r>
      <w:r w:rsidR="00DC0FD8" w:rsidRPr="009651C5">
        <w:t xml:space="preserve">he strategy could help </w:t>
      </w:r>
      <w:r w:rsidR="00DC0FD8">
        <w:t>[Autistic people]</w:t>
      </w:r>
      <w:r w:rsidR="00DC0FD8" w:rsidRPr="009651C5">
        <w:t xml:space="preserve"> find their tribes - across Australia - the power in bringing us together and sharing and supporting will fundamentally change and improve things</w:t>
      </w:r>
      <w:r w:rsidR="00DC0FD8">
        <w:t>’</w:t>
      </w:r>
      <w:r w:rsidR="005A11B7">
        <w:t>.</w:t>
      </w:r>
      <w:r w:rsidR="00DC0FD8">
        <w:t xml:space="preserve"> </w:t>
      </w:r>
      <w:r w:rsidR="00EA4A80">
        <w:t xml:space="preserve">- </w:t>
      </w:r>
      <w:r w:rsidR="005A11B7">
        <w:t>Participant</w:t>
      </w:r>
      <w:r w:rsidR="00DC0FD8">
        <w:t>, Yellow Lady</w:t>
      </w:r>
      <w:r w:rsidR="00700163">
        <w:t>b</w:t>
      </w:r>
      <w:r w:rsidR="00DC0FD8">
        <w:t xml:space="preserve">ugs </w:t>
      </w:r>
      <w:r w:rsidR="00A947E7">
        <w:t>focus group</w:t>
      </w:r>
    </w:p>
    <w:p w14:paraId="039ADCCD" w14:textId="3517546C" w:rsidR="0098499C" w:rsidRDefault="008E4BED" w:rsidP="001C75D8">
      <w:pPr>
        <w:spacing w:after="120" w:line="276" w:lineRule="auto"/>
        <w:rPr>
          <w:color w:val="000000" w:themeColor="text1"/>
        </w:rPr>
      </w:pPr>
      <w:r w:rsidRPr="0098499C">
        <w:rPr>
          <w:color w:val="000000" w:themeColor="text1"/>
        </w:rPr>
        <w:t xml:space="preserve">A common theme raised by </w:t>
      </w:r>
      <w:r w:rsidR="00294072" w:rsidRPr="0098499C">
        <w:rPr>
          <w:color w:val="000000" w:themeColor="text1"/>
        </w:rPr>
        <w:t>Autistic people</w:t>
      </w:r>
      <w:r w:rsidR="00A70D1D" w:rsidRPr="0098499C">
        <w:rPr>
          <w:color w:val="000000" w:themeColor="text1"/>
        </w:rPr>
        <w:t xml:space="preserve"> </w:t>
      </w:r>
      <w:r w:rsidR="00E844BB">
        <w:rPr>
          <w:color w:val="000000" w:themeColor="text1"/>
        </w:rPr>
        <w:t>is</w:t>
      </w:r>
      <w:r w:rsidR="00E844BB" w:rsidRPr="0098499C">
        <w:rPr>
          <w:color w:val="000000" w:themeColor="text1"/>
        </w:rPr>
        <w:t xml:space="preserve"> </w:t>
      </w:r>
      <w:r w:rsidR="004036B6">
        <w:rPr>
          <w:color w:val="000000" w:themeColor="text1"/>
        </w:rPr>
        <w:t>about doing more</w:t>
      </w:r>
      <w:r w:rsidR="00A70D1D" w:rsidRPr="0098499C">
        <w:rPr>
          <w:color w:val="000000" w:themeColor="text1"/>
        </w:rPr>
        <w:t xml:space="preserve"> to</w:t>
      </w:r>
      <w:r w:rsidR="00294072" w:rsidRPr="0098499C">
        <w:rPr>
          <w:color w:val="000000" w:themeColor="text1"/>
        </w:rPr>
        <w:t xml:space="preserve"> </w:t>
      </w:r>
      <w:r w:rsidR="00A70D1D" w:rsidRPr="0098499C">
        <w:rPr>
          <w:color w:val="000000" w:themeColor="text1"/>
        </w:rPr>
        <w:t>f</w:t>
      </w:r>
      <w:r w:rsidR="00AE6BB4" w:rsidRPr="0098499C">
        <w:rPr>
          <w:color w:val="000000" w:themeColor="text1"/>
        </w:rPr>
        <w:t>acilitat</w:t>
      </w:r>
      <w:r w:rsidR="00A70D1D" w:rsidRPr="0098499C">
        <w:rPr>
          <w:color w:val="000000" w:themeColor="text1"/>
        </w:rPr>
        <w:t>e</w:t>
      </w:r>
      <w:r w:rsidR="00AE6BB4" w:rsidRPr="0098499C">
        <w:rPr>
          <w:color w:val="000000" w:themeColor="text1"/>
        </w:rPr>
        <w:t xml:space="preserve"> social connections and peer support networks. </w:t>
      </w:r>
      <w:r w:rsidR="00EF72F2">
        <w:rPr>
          <w:color w:val="000000" w:themeColor="text1"/>
        </w:rPr>
        <w:t xml:space="preserve">Many </w:t>
      </w:r>
      <w:r w:rsidR="00DD4828">
        <w:rPr>
          <w:color w:val="000000" w:themeColor="text1"/>
        </w:rPr>
        <w:t>participants</w:t>
      </w:r>
      <w:r w:rsidR="00EF72F2">
        <w:rPr>
          <w:color w:val="000000" w:themeColor="text1"/>
        </w:rPr>
        <w:t xml:space="preserve"> said c</w:t>
      </w:r>
      <w:r w:rsidR="0011521B">
        <w:rPr>
          <w:color w:val="000000" w:themeColor="text1"/>
        </w:rPr>
        <w:t>oming together</w:t>
      </w:r>
      <w:r w:rsidR="00EF72F2">
        <w:rPr>
          <w:color w:val="000000" w:themeColor="text1"/>
        </w:rPr>
        <w:t xml:space="preserve"> with other Autistic people in safe and inclusive spaces</w:t>
      </w:r>
      <w:r w:rsidR="0011521B">
        <w:rPr>
          <w:color w:val="000000" w:themeColor="text1"/>
        </w:rPr>
        <w:t xml:space="preserve">, including in </w:t>
      </w:r>
      <w:r w:rsidR="00EF72F2">
        <w:rPr>
          <w:color w:val="000000" w:themeColor="text1"/>
        </w:rPr>
        <w:t>events</w:t>
      </w:r>
      <w:r w:rsidR="0011521B">
        <w:rPr>
          <w:color w:val="000000" w:themeColor="text1"/>
        </w:rPr>
        <w:t xml:space="preserve"> </w:t>
      </w:r>
      <w:r w:rsidR="00EF72F2">
        <w:rPr>
          <w:color w:val="000000" w:themeColor="text1"/>
        </w:rPr>
        <w:t xml:space="preserve">like the </w:t>
      </w:r>
      <w:r w:rsidR="0011521B">
        <w:rPr>
          <w:color w:val="000000" w:themeColor="text1"/>
        </w:rPr>
        <w:t>Autistic Voices forums</w:t>
      </w:r>
      <w:r w:rsidR="00EF72F2">
        <w:rPr>
          <w:color w:val="000000" w:themeColor="text1"/>
        </w:rPr>
        <w:t xml:space="preserve">, </w:t>
      </w:r>
      <w:r w:rsidR="00DD4828">
        <w:rPr>
          <w:color w:val="000000" w:themeColor="text1"/>
        </w:rPr>
        <w:t xml:space="preserve">is </w:t>
      </w:r>
      <w:r w:rsidR="00011371">
        <w:rPr>
          <w:color w:val="000000" w:themeColor="text1"/>
        </w:rPr>
        <w:t>empowering and reassuring</w:t>
      </w:r>
      <w:r w:rsidR="002A072A">
        <w:rPr>
          <w:color w:val="000000" w:themeColor="text1"/>
        </w:rPr>
        <w:t>.</w:t>
      </w:r>
    </w:p>
    <w:p w14:paraId="1193CE0C" w14:textId="682A207C" w:rsidR="000D1AD6" w:rsidRPr="00FB76C8" w:rsidRDefault="000D1AD6" w:rsidP="001C75D8">
      <w:pPr>
        <w:pStyle w:val="Quote"/>
        <w:spacing w:after="120"/>
      </w:pPr>
      <w:r>
        <w:t>‘I find it easier to spend time with other people and make friends when I’m doing an activity’</w:t>
      </w:r>
      <w:r w:rsidR="005A11B7">
        <w:t>.</w:t>
      </w:r>
      <w:r>
        <w:t xml:space="preserve"> </w:t>
      </w:r>
      <w:r w:rsidR="00EA4A80">
        <w:t xml:space="preserve">- </w:t>
      </w:r>
      <w:r>
        <w:t>Autistic student, Giant Steps School</w:t>
      </w:r>
      <w:r w:rsidR="00D91E8D">
        <w:t>, Tasmania</w:t>
      </w:r>
    </w:p>
    <w:p w14:paraId="37AE5E04" w14:textId="00358292" w:rsidR="009453D1" w:rsidRDefault="00ED126B" w:rsidP="00D91E8D">
      <w:pPr>
        <w:spacing w:after="200" w:line="276" w:lineRule="auto"/>
        <w:rPr>
          <w:color w:val="000000" w:themeColor="text1"/>
        </w:rPr>
      </w:pPr>
      <w:r>
        <w:rPr>
          <w:color w:val="000000" w:themeColor="text1"/>
        </w:rPr>
        <w:t xml:space="preserve">People </w:t>
      </w:r>
      <w:r w:rsidR="009453D1">
        <w:rPr>
          <w:color w:val="000000" w:themeColor="text1"/>
        </w:rPr>
        <w:t xml:space="preserve">said </w:t>
      </w:r>
      <w:r w:rsidR="00D450FA">
        <w:rPr>
          <w:color w:val="000000" w:themeColor="text1"/>
        </w:rPr>
        <w:t>local peer support groups and social networks need more support</w:t>
      </w:r>
      <w:r w:rsidR="00BC7EE1">
        <w:rPr>
          <w:color w:val="000000" w:themeColor="text1"/>
        </w:rPr>
        <w:t xml:space="preserve"> </w:t>
      </w:r>
      <w:r w:rsidR="00D450FA">
        <w:rPr>
          <w:color w:val="000000" w:themeColor="text1"/>
        </w:rPr>
        <w:t xml:space="preserve">through funding and tools that can make the </w:t>
      </w:r>
      <w:r w:rsidR="00A86F22">
        <w:rPr>
          <w:color w:val="000000" w:themeColor="text1"/>
        </w:rPr>
        <w:t>set-</w:t>
      </w:r>
      <w:r w:rsidR="00D450FA">
        <w:rPr>
          <w:color w:val="000000" w:themeColor="text1"/>
        </w:rPr>
        <w:t>up</w:t>
      </w:r>
      <w:r w:rsidR="00F64B70">
        <w:rPr>
          <w:color w:val="000000" w:themeColor="text1"/>
        </w:rPr>
        <w:t>,</w:t>
      </w:r>
      <w:r w:rsidR="00D450FA">
        <w:rPr>
          <w:color w:val="000000" w:themeColor="text1"/>
        </w:rPr>
        <w:t xml:space="preserve"> promotion</w:t>
      </w:r>
      <w:r w:rsidR="00F64B70">
        <w:rPr>
          <w:color w:val="000000" w:themeColor="text1"/>
        </w:rPr>
        <w:t xml:space="preserve"> and running of events</w:t>
      </w:r>
      <w:r w:rsidR="00D450FA">
        <w:rPr>
          <w:color w:val="000000" w:themeColor="text1"/>
        </w:rPr>
        <w:t xml:space="preserve"> </w:t>
      </w:r>
      <w:r w:rsidR="00F64B70">
        <w:rPr>
          <w:color w:val="000000" w:themeColor="text1"/>
        </w:rPr>
        <w:t xml:space="preserve">and networks </w:t>
      </w:r>
      <w:r w:rsidR="00D450FA">
        <w:rPr>
          <w:color w:val="000000" w:themeColor="text1"/>
        </w:rPr>
        <w:t xml:space="preserve">easier. </w:t>
      </w:r>
      <w:r w:rsidR="007A3EF8">
        <w:rPr>
          <w:color w:val="000000" w:themeColor="text1"/>
        </w:rPr>
        <w:t>L</w:t>
      </w:r>
      <w:r w:rsidR="00D450FA">
        <w:rPr>
          <w:color w:val="000000" w:themeColor="text1"/>
        </w:rPr>
        <w:t>ots of good examples of existing peer groups and networks</w:t>
      </w:r>
      <w:r w:rsidR="00F64B70">
        <w:rPr>
          <w:color w:val="000000" w:themeColor="text1"/>
        </w:rPr>
        <w:t xml:space="preserve"> were shared during consulta</w:t>
      </w:r>
      <w:r w:rsidR="009A143A">
        <w:rPr>
          <w:color w:val="000000" w:themeColor="text1"/>
        </w:rPr>
        <w:t>ti</w:t>
      </w:r>
      <w:r w:rsidR="00F64B70">
        <w:rPr>
          <w:color w:val="000000" w:themeColor="text1"/>
        </w:rPr>
        <w:t>ons and this included groups who meet in person and who connect online.</w:t>
      </w:r>
      <w:r w:rsidR="009A143A">
        <w:rPr>
          <w:color w:val="000000" w:themeColor="text1"/>
        </w:rPr>
        <w:t xml:space="preserve"> </w:t>
      </w:r>
      <w:r w:rsidR="00063D71">
        <w:rPr>
          <w:color w:val="000000" w:themeColor="text1"/>
        </w:rPr>
        <w:t>However, p</w:t>
      </w:r>
      <w:r w:rsidR="009A143A">
        <w:rPr>
          <w:color w:val="000000" w:themeColor="text1"/>
        </w:rPr>
        <w:t xml:space="preserve">eople consistently identified </w:t>
      </w:r>
      <w:r w:rsidR="00C94FC5">
        <w:rPr>
          <w:color w:val="000000" w:themeColor="text1"/>
        </w:rPr>
        <w:t>these networks generally rely on one or a few people who are volunteers</w:t>
      </w:r>
      <w:r w:rsidR="00063D71">
        <w:rPr>
          <w:color w:val="000000" w:themeColor="text1"/>
        </w:rPr>
        <w:t>,</w:t>
      </w:r>
      <w:r w:rsidR="007B1DA9">
        <w:rPr>
          <w:color w:val="000000" w:themeColor="text1"/>
        </w:rPr>
        <w:t xml:space="preserve"> </w:t>
      </w:r>
      <w:r w:rsidR="00846FF5">
        <w:rPr>
          <w:color w:val="000000" w:themeColor="text1"/>
        </w:rPr>
        <w:t xml:space="preserve">so they aren’t sustainable </w:t>
      </w:r>
      <w:proofErr w:type="gramStart"/>
      <w:r w:rsidR="00846FF5">
        <w:rPr>
          <w:color w:val="000000" w:themeColor="text1"/>
        </w:rPr>
        <w:t>as a way to</w:t>
      </w:r>
      <w:proofErr w:type="gramEnd"/>
      <w:r w:rsidR="00846FF5">
        <w:rPr>
          <w:color w:val="000000" w:themeColor="text1"/>
        </w:rPr>
        <w:t xml:space="preserve"> encourage social connection and inclusion </w:t>
      </w:r>
      <w:r w:rsidR="00B70818">
        <w:rPr>
          <w:color w:val="000000" w:themeColor="text1"/>
        </w:rPr>
        <w:t>on a</w:t>
      </w:r>
      <w:r w:rsidR="007B1DA9">
        <w:rPr>
          <w:color w:val="000000" w:themeColor="text1"/>
        </w:rPr>
        <w:t>n</w:t>
      </w:r>
      <w:r w:rsidR="00B70818">
        <w:rPr>
          <w:color w:val="000000" w:themeColor="text1"/>
        </w:rPr>
        <w:t xml:space="preserve"> ongoing basis.</w:t>
      </w:r>
    </w:p>
    <w:p w14:paraId="0F599593" w14:textId="3C9CD994" w:rsidR="007A3EF8" w:rsidRPr="007E4095" w:rsidRDefault="007B1DA9" w:rsidP="00FF33E2">
      <w:pPr>
        <w:pStyle w:val="Quote"/>
      </w:pPr>
      <w:r>
        <w:t>‘</w:t>
      </w:r>
      <w:r w:rsidR="0012457E" w:rsidRPr="003F4016">
        <w:t xml:space="preserve">As an Autistic individual the biggest barrier in society has been social inclusion and being able to maintain friendships because I am different. Throughout high school I was excluded during group work and bullied because I did not fit in with the norm. Post high school there are no social groups related to my interests for people like </w:t>
      </w:r>
      <w:proofErr w:type="gramStart"/>
      <w:r w:rsidR="0012457E" w:rsidRPr="003F4016">
        <w:t>myself</w:t>
      </w:r>
      <w:proofErr w:type="gramEnd"/>
      <w:r w:rsidR="0012457E" w:rsidRPr="003F4016">
        <w:t xml:space="preserve"> who never made friends during high school. NDIS only currently funds groups which are specific to people with a physical or intellectual disability which were not at my level of ability rather than giving us the opportunity to join groups for people of mixed abilities. Having Autism does not mean that I am intellectually disabled and cannot understand things and therefore there needs to be more social groups for adults who </w:t>
      </w:r>
      <w:proofErr w:type="gramStart"/>
      <w:r w:rsidR="0012457E" w:rsidRPr="003F4016">
        <w:t>experience difficulty</w:t>
      </w:r>
      <w:proofErr w:type="gramEnd"/>
      <w:r w:rsidR="0012457E" w:rsidRPr="003F4016">
        <w:t xml:space="preserve"> making friendships.</w:t>
      </w:r>
      <w:r>
        <w:t>’</w:t>
      </w:r>
      <w:r w:rsidR="0012457E">
        <w:t xml:space="preserve"> </w:t>
      </w:r>
      <w:r w:rsidR="00EA4A80">
        <w:t xml:space="preserve">- </w:t>
      </w:r>
      <w:r w:rsidR="0012457E">
        <w:t>Autistic person, LGBTIQA+, CALD – questionnaire response</w:t>
      </w:r>
    </w:p>
    <w:p w14:paraId="623A52A4" w14:textId="77777777" w:rsidR="002A072A" w:rsidRPr="007E4095" w:rsidRDefault="002A072A" w:rsidP="001C75D8">
      <w:pPr>
        <w:spacing w:after="80" w:line="276" w:lineRule="auto"/>
      </w:pPr>
      <w:r w:rsidRPr="007E4095">
        <w:t>Support for this could include:</w:t>
      </w:r>
    </w:p>
    <w:p w14:paraId="0E320AE1" w14:textId="6465069B" w:rsidR="009453D1" w:rsidRPr="007E4095" w:rsidRDefault="00011371" w:rsidP="001C75D8">
      <w:pPr>
        <w:pStyle w:val="Suggestionslist"/>
      </w:pPr>
      <w:r w:rsidRPr="007E4095">
        <w:t>s</w:t>
      </w:r>
      <w:r w:rsidR="00FE0B82" w:rsidRPr="007E4095">
        <w:t>mall grant f</w:t>
      </w:r>
      <w:r w:rsidR="009453D1" w:rsidRPr="007E4095">
        <w:t>unding</w:t>
      </w:r>
      <w:r w:rsidR="00FE0B82" w:rsidRPr="007E4095">
        <w:t xml:space="preserve"> for</w:t>
      </w:r>
      <w:r w:rsidR="009453D1" w:rsidRPr="007E4095">
        <w:t xml:space="preserve"> peer support programs and specialised social groups for Autistic youth and adults</w:t>
      </w:r>
    </w:p>
    <w:p w14:paraId="30D817A1" w14:textId="12BB558F" w:rsidR="009453D1" w:rsidRPr="007E4095" w:rsidRDefault="00011371" w:rsidP="001C75D8">
      <w:pPr>
        <w:pStyle w:val="Suggestionslist"/>
      </w:pPr>
      <w:r w:rsidRPr="007E4095">
        <w:t>d</w:t>
      </w:r>
      <w:r w:rsidR="009453D1" w:rsidRPr="007E4095">
        <w:t xml:space="preserve">eveloping a mentorship program that matches Autistic individuals for support, available </w:t>
      </w:r>
      <w:proofErr w:type="gramStart"/>
      <w:r w:rsidR="009453D1" w:rsidRPr="007E4095">
        <w:t>nationally</w:t>
      </w:r>
      <w:proofErr w:type="gramEnd"/>
    </w:p>
    <w:p w14:paraId="122D453A" w14:textId="77777777" w:rsidR="00247D80" w:rsidRDefault="00011371" w:rsidP="001C75D8">
      <w:pPr>
        <w:pStyle w:val="Suggestionslist"/>
      </w:pPr>
      <w:r w:rsidRPr="007E4095">
        <w:t>d</w:t>
      </w:r>
      <w:r w:rsidR="009453D1" w:rsidRPr="007E4095">
        <w:t xml:space="preserve">eveloping Autistic inclusion guidelines or similar tools to encourage mainstream social/community groups to actively welcome and include Autistic </w:t>
      </w:r>
      <w:proofErr w:type="gramStart"/>
      <w:r w:rsidR="009453D1" w:rsidRPr="007E4095">
        <w:t>participants</w:t>
      </w:r>
      <w:proofErr w:type="gramEnd"/>
    </w:p>
    <w:p w14:paraId="1EF0AEA5" w14:textId="29EC7318" w:rsidR="0082682F" w:rsidRPr="007E4095" w:rsidRDefault="00247D80" w:rsidP="001C75D8">
      <w:pPr>
        <w:pStyle w:val="Suggestionslist"/>
      </w:pPr>
      <w:r>
        <w:t>support</w:t>
      </w:r>
      <w:r w:rsidR="007B1DA9">
        <w:t>ing</w:t>
      </w:r>
      <w:r>
        <w:t xml:space="preserve"> </w:t>
      </w:r>
      <w:r w:rsidRPr="00B70818">
        <w:t>targeted initiatives</w:t>
      </w:r>
      <w:r>
        <w:t xml:space="preserve">, such as arts, </w:t>
      </w:r>
      <w:proofErr w:type="gramStart"/>
      <w:r>
        <w:t>music</w:t>
      </w:r>
      <w:proofErr w:type="gramEnd"/>
      <w:r>
        <w:t xml:space="preserve"> and gaming </w:t>
      </w:r>
      <w:r w:rsidRPr="007E4095">
        <w:t>programs, to reduce isolation</w:t>
      </w:r>
      <w:r>
        <w:t xml:space="preserve"> and support connections to be built within the community</w:t>
      </w:r>
      <w:r w:rsidR="009453D1" w:rsidRPr="007E4095">
        <w:t>.</w:t>
      </w:r>
    </w:p>
    <w:p w14:paraId="09017907" w14:textId="581174AE" w:rsidR="00791D20" w:rsidRPr="004319BC" w:rsidRDefault="002811ED" w:rsidP="00E25012">
      <w:pPr>
        <w:pStyle w:val="Calloutpurpletitle"/>
        <w:rPr>
          <w:color w:val="000000" w:themeColor="text1"/>
        </w:rPr>
      </w:pPr>
      <w:r w:rsidRPr="004319BC">
        <w:rPr>
          <w:color w:val="000000" w:themeColor="text1"/>
        </w:rPr>
        <w:t>C</w:t>
      </w:r>
      <w:r w:rsidR="00B4414C" w:rsidRPr="004319BC">
        <w:rPr>
          <w:color w:val="000000" w:themeColor="text1"/>
        </w:rPr>
        <w:t>onnecting</w:t>
      </w:r>
      <w:r w:rsidR="00D35187" w:rsidRPr="004319BC">
        <w:rPr>
          <w:color w:val="000000" w:themeColor="text1"/>
        </w:rPr>
        <w:t xml:space="preserve"> with peers</w:t>
      </w:r>
    </w:p>
    <w:p w14:paraId="30BDDA95" w14:textId="1808629C" w:rsidR="00E3708F" w:rsidRDefault="006F1458" w:rsidP="00E25012">
      <w:pPr>
        <w:pStyle w:val="Calloutpurple"/>
      </w:pPr>
      <w:r w:rsidRPr="0008533E">
        <w:t xml:space="preserve">When Autistic people came together at Autistic Voices forums to have their say on the National Autism Strategy it demonstrated the importance of peer connections and supports. </w:t>
      </w:r>
      <w:r w:rsidR="00D61CB6" w:rsidRPr="0008533E">
        <w:t>Participants</w:t>
      </w:r>
      <w:r w:rsidRPr="0008533E">
        <w:t xml:space="preserve"> </w:t>
      </w:r>
      <w:r w:rsidR="00D61CB6" w:rsidRPr="0008533E">
        <w:t>exchang</w:t>
      </w:r>
      <w:r w:rsidRPr="0008533E">
        <w:t>ed</w:t>
      </w:r>
      <w:r w:rsidR="00D61CB6" w:rsidRPr="0008533E">
        <w:t xml:space="preserve"> contact information, meet up invitations and service tips </w:t>
      </w:r>
      <w:r w:rsidR="003866A3" w:rsidRPr="0008533E">
        <w:t>during the</w:t>
      </w:r>
      <w:r w:rsidR="00E142EE">
        <w:t xml:space="preserve"> </w:t>
      </w:r>
      <w:r w:rsidR="00D61CB6" w:rsidRPr="0008533E">
        <w:t xml:space="preserve">events. </w:t>
      </w:r>
      <w:r w:rsidR="003866A3" w:rsidRPr="0008533E">
        <w:t>For example, i</w:t>
      </w:r>
      <w:r w:rsidR="00D61CB6" w:rsidRPr="0008533E">
        <w:t xml:space="preserve">n Cairns, participants </w:t>
      </w:r>
      <w:r w:rsidR="00605ECF">
        <w:t>coming</w:t>
      </w:r>
      <w:r w:rsidR="00605ECF" w:rsidRPr="0008533E">
        <w:t xml:space="preserve"> </w:t>
      </w:r>
      <w:r w:rsidR="00D61CB6" w:rsidRPr="0008533E">
        <w:t xml:space="preserve">from </w:t>
      </w:r>
      <w:r w:rsidR="00ED4F08" w:rsidRPr="0008533E">
        <w:t>different parts of</w:t>
      </w:r>
      <w:r w:rsidR="00D61CB6" w:rsidRPr="0008533E">
        <w:t xml:space="preserve"> Far North Queensland </w:t>
      </w:r>
      <w:r w:rsidR="00B8111D" w:rsidRPr="0008533E">
        <w:t>had</w:t>
      </w:r>
      <w:r w:rsidR="00D61CB6" w:rsidRPr="0008533E">
        <w:t xml:space="preserve"> </w:t>
      </w:r>
      <w:r w:rsidR="00ED4F08" w:rsidRPr="0008533E">
        <w:t>the</w:t>
      </w:r>
      <w:r w:rsidR="00D61CB6" w:rsidRPr="0008533E">
        <w:t xml:space="preserve"> opportunity to </w:t>
      </w:r>
      <w:r w:rsidR="00B8111D" w:rsidRPr="0008533E">
        <w:t>connect</w:t>
      </w:r>
      <w:r w:rsidR="005D6977">
        <w:t>, relate</w:t>
      </w:r>
      <w:r w:rsidR="00B8111D" w:rsidRPr="0008533E">
        <w:t xml:space="preserve"> and</w:t>
      </w:r>
      <w:r w:rsidR="00D61CB6" w:rsidRPr="0008533E">
        <w:t xml:space="preserve"> compare notes on local services. </w:t>
      </w:r>
      <w:r w:rsidR="00C709DF">
        <w:t>T</w:t>
      </w:r>
      <w:r w:rsidR="00D61CB6" w:rsidRPr="0008533E">
        <w:t>he</w:t>
      </w:r>
      <w:r w:rsidR="009D1A1F">
        <w:t xml:space="preserve"> group</w:t>
      </w:r>
      <w:r w:rsidR="00D61CB6" w:rsidRPr="0008533E">
        <w:t xml:space="preserve"> made a point of sharing </w:t>
      </w:r>
      <w:r w:rsidR="009D1A1F">
        <w:t>contact information</w:t>
      </w:r>
      <w:r w:rsidR="00D61CB6" w:rsidRPr="0008533E">
        <w:t xml:space="preserve"> so they could continue to connect with one another and share information and resources</w:t>
      </w:r>
      <w:r w:rsidR="00791D20" w:rsidRPr="0008533E">
        <w:t>.</w:t>
      </w:r>
    </w:p>
    <w:p w14:paraId="494966A2" w14:textId="77777777" w:rsidR="00F32EFB" w:rsidRPr="00136689" w:rsidRDefault="00F32EFB" w:rsidP="00F32EFB">
      <w:pPr>
        <w:pStyle w:val="Heading4"/>
        <w:spacing w:before="120"/>
      </w:pPr>
      <w:bookmarkStart w:id="27" w:name="_Improving_and_adapting"/>
      <w:bookmarkStart w:id="28" w:name="_Sensory-friendly_public_physical"/>
      <w:bookmarkStart w:id="29" w:name="_Access_to_accessible"/>
      <w:bookmarkEnd w:id="27"/>
      <w:bookmarkEnd w:id="28"/>
      <w:bookmarkEnd w:id="29"/>
      <w:r w:rsidRPr="001506B4">
        <w:lastRenderedPageBreak/>
        <w:t>Improving access to legal support</w:t>
      </w:r>
      <w:r w:rsidRPr="00136689">
        <w:t xml:space="preserve"> and </w:t>
      </w:r>
      <w:r w:rsidRPr="001506B4">
        <w:t xml:space="preserve">a </w:t>
      </w:r>
      <w:r w:rsidRPr="00136689">
        <w:t>more inclusive justice system</w:t>
      </w:r>
    </w:p>
    <w:p w14:paraId="1FF31E35" w14:textId="77777777" w:rsidR="00F32EFB" w:rsidRPr="004B12B7" w:rsidRDefault="00F32EFB" w:rsidP="00F32EFB">
      <w:pPr>
        <w:spacing w:after="120" w:line="276" w:lineRule="auto"/>
      </w:pPr>
      <w:r w:rsidRPr="004B12B7">
        <w:t xml:space="preserve">Issues and poor experiences with the justice system were raised across </w:t>
      </w:r>
      <w:proofErr w:type="gramStart"/>
      <w:r w:rsidRPr="004B12B7">
        <w:t>a number of</w:t>
      </w:r>
      <w:proofErr w:type="gramEnd"/>
      <w:r w:rsidRPr="004B12B7">
        <w:t xml:space="preserve"> discussions</w:t>
      </w:r>
      <w:r>
        <w:t>,</w:t>
      </w:r>
      <w:r w:rsidRPr="004B12B7">
        <w:t xml:space="preserve"> particularly </w:t>
      </w:r>
      <w:r>
        <w:t>in</w:t>
      </w:r>
      <w:r w:rsidRPr="004B12B7">
        <w:t xml:space="preserve"> Autistic </w:t>
      </w:r>
      <w:r>
        <w:t xml:space="preserve">Voices forums. Some </w:t>
      </w:r>
      <w:r w:rsidRPr="004B12B7">
        <w:t>Autistic parents</w:t>
      </w:r>
      <w:r>
        <w:t xml:space="preserve"> also raised issues with interactions with the justice system they had experienced for themselves and their children.</w:t>
      </w:r>
    </w:p>
    <w:p w14:paraId="4CDAAA6D" w14:textId="55AAB13F" w:rsidR="00F32EFB" w:rsidRDefault="00F32EFB" w:rsidP="00F32EFB">
      <w:pPr>
        <w:spacing w:after="120" w:line="276" w:lineRule="auto"/>
        <w:rPr>
          <w:color w:val="000000" w:themeColor="text1"/>
        </w:rPr>
      </w:pPr>
      <w:r>
        <w:rPr>
          <w:color w:val="000000" w:themeColor="text1"/>
        </w:rPr>
        <w:t>Most often participants</w:t>
      </w:r>
      <w:r w:rsidRPr="00AD6F9B">
        <w:rPr>
          <w:color w:val="000000" w:themeColor="text1"/>
        </w:rPr>
        <w:t xml:space="preserve"> emphasised the need to improve understanding of Autism within the justice system, including police, courts, prisons, and legal professionals. Policing and </w:t>
      </w:r>
      <w:r>
        <w:rPr>
          <w:color w:val="000000" w:themeColor="text1"/>
        </w:rPr>
        <w:t>s</w:t>
      </w:r>
      <w:r w:rsidRPr="00AD6F9B">
        <w:rPr>
          <w:color w:val="000000" w:themeColor="text1"/>
        </w:rPr>
        <w:t xml:space="preserve">ecurity services were key sectors </w:t>
      </w:r>
      <w:r>
        <w:rPr>
          <w:color w:val="000000" w:themeColor="text1"/>
        </w:rPr>
        <w:t>identified for</w:t>
      </w:r>
      <w:r w:rsidRPr="00AD6F9B">
        <w:rPr>
          <w:color w:val="000000" w:themeColor="text1"/>
        </w:rPr>
        <w:t xml:space="preserve"> more education and training. </w:t>
      </w:r>
      <w:r>
        <w:rPr>
          <w:color w:val="000000" w:themeColor="text1"/>
        </w:rPr>
        <w:t>People said</w:t>
      </w:r>
      <w:r w:rsidRPr="00AD6F9B">
        <w:rPr>
          <w:color w:val="000000" w:themeColor="text1"/>
        </w:rPr>
        <w:t xml:space="preserve"> </w:t>
      </w:r>
      <w:r>
        <w:rPr>
          <w:color w:val="000000" w:themeColor="text1"/>
        </w:rPr>
        <w:t>p</w:t>
      </w:r>
      <w:r w:rsidRPr="00AD6F9B">
        <w:rPr>
          <w:color w:val="000000" w:themeColor="text1"/>
        </w:rPr>
        <w:t xml:space="preserve">olice often misinterpret Autistic behaviours like meltdowns, stimming or avoiding eye contact as suspicious, </w:t>
      </w:r>
      <w:proofErr w:type="gramStart"/>
      <w:r w:rsidRPr="00AD6F9B">
        <w:rPr>
          <w:color w:val="000000" w:themeColor="text1"/>
        </w:rPr>
        <w:t>aggressive</w:t>
      </w:r>
      <w:proofErr w:type="gramEnd"/>
      <w:r w:rsidRPr="00AD6F9B">
        <w:rPr>
          <w:color w:val="000000" w:themeColor="text1"/>
        </w:rPr>
        <w:t xml:space="preserve"> or intentionally disruptive.</w:t>
      </w:r>
    </w:p>
    <w:p w14:paraId="7BC8E2E6" w14:textId="28E259F6" w:rsidR="00F32EFB" w:rsidRPr="00AD6F9B" w:rsidRDefault="00F32EFB" w:rsidP="00F32EFB">
      <w:pPr>
        <w:pStyle w:val="Quote"/>
        <w:spacing w:before="0" w:after="120"/>
        <w:rPr>
          <w:color w:val="000000" w:themeColor="text1"/>
        </w:rPr>
      </w:pPr>
      <w:r>
        <w:rPr>
          <w:rStyle w:val="ui-provider"/>
        </w:rPr>
        <w:t>‘Me being a person with Autism that is also Middle Eastern makes me a high target, and I’ve been subject to random pat-downs and bag checks just at the station… I get [an airport search] every time without fail, in every country I’ve been to’</w:t>
      </w:r>
      <w:r w:rsidR="00980060">
        <w:rPr>
          <w:rStyle w:val="ui-provider"/>
        </w:rPr>
        <w:t>.</w:t>
      </w:r>
      <w:r>
        <w:rPr>
          <w:rStyle w:val="ui-provider"/>
        </w:rPr>
        <w:t xml:space="preserve"> </w:t>
      </w:r>
      <w:r w:rsidR="00EA4A80">
        <w:rPr>
          <w:rStyle w:val="ui-provider"/>
        </w:rPr>
        <w:t xml:space="preserve">- </w:t>
      </w:r>
      <w:r>
        <w:rPr>
          <w:rStyle w:val="ui-provider"/>
        </w:rPr>
        <w:t>Participant, CALD online forum</w:t>
      </w:r>
    </w:p>
    <w:p w14:paraId="64B58072" w14:textId="77777777" w:rsidR="00F32EFB" w:rsidRDefault="00F32EFB" w:rsidP="00F32EFB">
      <w:pPr>
        <w:spacing w:after="200" w:line="276" w:lineRule="auto"/>
      </w:pPr>
      <w:r>
        <w:t>There were significant concerns for young Autistic people ending up in trouble. It was suggested that Autistic children need to be supported from primary school years to break this cycle. An Autistic person who works in the justice system described ‘p</w:t>
      </w:r>
      <w:r w:rsidRPr="000D7EAA">
        <w:t>eople are told they are bad and then we end up in a system of deficit all our lives</w:t>
      </w:r>
      <w:r>
        <w:t>’ and ‘</w:t>
      </w:r>
      <w:r w:rsidRPr="008F1BF4">
        <w:t>we aren’t safely supported to be out of the situations and systems we are in</w:t>
      </w:r>
      <w:r>
        <w:t>’</w:t>
      </w:r>
      <w:r w:rsidRPr="008F1BF4">
        <w:t>.</w:t>
      </w:r>
    </w:p>
    <w:p w14:paraId="220D8F06" w14:textId="38EAF268" w:rsidR="00F32EFB" w:rsidRPr="00C611BA" w:rsidRDefault="00F158CA" w:rsidP="00F32EFB">
      <w:pPr>
        <w:pStyle w:val="Quote"/>
        <w:spacing w:after="200"/>
      </w:pPr>
      <w:r>
        <w:rPr>
          <w:rStyle w:val="normaltextrun"/>
        </w:rPr>
        <w:t>‘</w:t>
      </w:r>
      <w:r w:rsidR="00F32EFB" w:rsidRPr="00BA5171">
        <w:rPr>
          <w:rStyle w:val="normaltextrun"/>
        </w:rPr>
        <w:t>The school to prison pipeline is real for Autistic kids</w:t>
      </w:r>
      <w:r w:rsidR="00F32EFB">
        <w:rPr>
          <w:rStyle w:val="normaltextrun"/>
        </w:rPr>
        <w:t>…</w:t>
      </w:r>
      <w:r w:rsidR="00F32EFB" w:rsidRPr="009920DB">
        <w:t xml:space="preserve">We need to deal with it at both ends, we need to be there in crisis </w:t>
      </w:r>
      <w:proofErr w:type="gramStart"/>
      <w:r w:rsidR="00F32EFB" w:rsidRPr="009920DB">
        <w:t>time</w:t>
      </w:r>
      <w:proofErr w:type="gramEnd"/>
      <w:r w:rsidR="00F32EFB" w:rsidRPr="009920DB">
        <w:t xml:space="preserve"> but we also need to work with all children from primary school (including Autistic peers) to stop Autistic kids getting there in the first place</w:t>
      </w:r>
      <w:r>
        <w:rPr>
          <w:rStyle w:val="normaltextrun"/>
        </w:rPr>
        <w:t>’</w:t>
      </w:r>
      <w:r w:rsidR="00DA749E">
        <w:rPr>
          <w:rStyle w:val="normaltextrun"/>
        </w:rPr>
        <w:t>.</w:t>
      </w:r>
      <w:r w:rsidR="00F32EFB" w:rsidRPr="00BA5171">
        <w:rPr>
          <w:rStyle w:val="eop"/>
        </w:rPr>
        <w:t> </w:t>
      </w:r>
      <w:r w:rsidR="00DA749E">
        <w:rPr>
          <w:rStyle w:val="eop"/>
        </w:rPr>
        <w:t>–</w:t>
      </w:r>
      <w:r w:rsidR="00EA4A80">
        <w:rPr>
          <w:rStyle w:val="eop"/>
        </w:rPr>
        <w:t xml:space="preserve"> </w:t>
      </w:r>
      <w:r w:rsidR="00DA749E">
        <w:rPr>
          <w:rStyle w:val="eop"/>
        </w:rPr>
        <w:t xml:space="preserve">Participant, </w:t>
      </w:r>
      <w:r w:rsidR="00F32EFB" w:rsidRPr="00BA5171">
        <w:rPr>
          <w:rStyle w:val="eop"/>
        </w:rPr>
        <w:t>Ballarat Autistic Voices forum</w:t>
      </w:r>
    </w:p>
    <w:p w14:paraId="7D34AB73" w14:textId="77777777" w:rsidR="00F32EFB" w:rsidRDefault="00F32EFB" w:rsidP="00F32EFB">
      <w:pPr>
        <w:spacing w:after="120" w:line="276" w:lineRule="auto"/>
      </w:pPr>
      <w:r w:rsidRPr="004E2326">
        <w:t xml:space="preserve">Several </w:t>
      </w:r>
      <w:r>
        <w:t>participants</w:t>
      </w:r>
      <w:r w:rsidRPr="004E2326">
        <w:t xml:space="preserve"> called for increased legal protections for </w:t>
      </w:r>
      <w:r>
        <w:t>A</w:t>
      </w:r>
      <w:r w:rsidRPr="004E2326">
        <w:t xml:space="preserve">utistic </w:t>
      </w:r>
      <w:r>
        <w:t>people</w:t>
      </w:r>
      <w:r w:rsidRPr="004E2326">
        <w:t xml:space="preserve">. </w:t>
      </w:r>
      <w:r>
        <w:t>They</w:t>
      </w:r>
      <w:r w:rsidRPr="004E2326">
        <w:t xml:space="preserve"> emphasi</w:t>
      </w:r>
      <w:r>
        <w:t>s</w:t>
      </w:r>
      <w:r w:rsidRPr="004E2326">
        <w:t xml:space="preserve">ed the need for affordable, accessible legal services tailored for </w:t>
      </w:r>
      <w:r>
        <w:t>A</w:t>
      </w:r>
      <w:r w:rsidRPr="004E2326">
        <w:t xml:space="preserve">utistic </w:t>
      </w:r>
      <w:r>
        <w:t>people</w:t>
      </w:r>
      <w:r w:rsidRPr="004E2326">
        <w:t>.</w:t>
      </w:r>
      <w:r>
        <w:t xml:space="preserve"> A</w:t>
      </w:r>
      <w:r w:rsidRPr="004E2326">
        <w:t>utistic defendants may struggle to participate effectively in legal proceedings without support and accommodations.</w:t>
      </w:r>
      <w:r>
        <w:t xml:space="preserve"> Some suggested that </w:t>
      </w:r>
      <w:r w:rsidRPr="004E2326">
        <w:t xml:space="preserve">all facets of the legal system including lawyers, prosecutors, judges, courts, and </w:t>
      </w:r>
      <w:proofErr w:type="gramStart"/>
      <w:r w:rsidRPr="004E2326">
        <w:t>correctional facilities</w:t>
      </w:r>
      <w:proofErr w:type="gramEnd"/>
      <w:r>
        <w:t>, need to be better at understanding how to support Autistic people.</w:t>
      </w:r>
    </w:p>
    <w:p w14:paraId="68A2458C" w14:textId="64667B3C" w:rsidR="00F32EFB" w:rsidRDefault="00F32EFB" w:rsidP="00F32EFB">
      <w:pPr>
        <w:pStyle w:val="Quote"/>
        <w:spacing w:before="120" w:after="120"/>
        <w:ind w:left="862"/>
      </w:pPr>
      <w:r>
        <w:t>‘</w:t>
      </w:r>
      <w:r w:rsidRPr="00880E81">
        <w:t>There's a huge need to do more work to make legal proceedings and the court process more accessible for neurodivergent folks and also recognise how processes for giving evidence, complying with court formality</w:t>
      </w:r>
      <w:r>
        <w:t>,</w:t>
      </w:r>
      <w:r w:rsidRPr="00880E81">
        <w:t xml:space="preserve"> etc</w:t>
      </w:r>
      <w:r>
        <w:t>.</w:t>
      </w:r>
      <w:r w:rsidRPr="00880E81">
        <w:t xml:space="preserve"> are framed on neurotypical expectations which all feeds into the disproportionate overrepresentation of disabled people in the legal system</w:t>
      </w:r>
      <w:r>
        <w:t>’</w:t>
      </w:r>
      <w:r w:rsidR="00F00192">
        <w:t>.</w:t>
      </w:r>
      <w:r>
        <w:t xml:space="preserve"> </w:t>
      </w:r>
      <w:r w:rsidR="00EA4A80">
        <w:t xml:space="preserve">- </w:t>
      </w:r>
      <w:r w:rsidR="00DA749E">
        <w:t>Participant</w:t>
      </w:r>
      <w:r>
        <w:t xml:space="preserve">, WWDA </w:t>
      </w:r>
      <w:r w:rsidR="00DA749E">
        <w:t xml:space="preserve">online </w:t>
      </w:r>
      <w:r>
        <w:t>discussion</w:t>
      </w:r>
      <w:r w:rsidR="00DA749E">
        <w:t xml:space="preserve"> group</w:t>
      </w:r>
    </w:p>
    <w:p w14:paraId="345305EB" w14:textId="03AD2C5A" w:rsidR="00F32EFB" w:rsidRPr="00AB4AAF" w:rsidRDefault="00F00192" w:rsidP="00F32EFB">
      <w:pPr>
        <w:pStyle w:val="Quote"/>
        <w:spacing w:before="120" w:after="120"/>
      </w:pPr>
      <w:r>
        <w:t>‘</w:t>
      </w:r>
      <w:r w:rsidR="00F32EFB" w:rsidRPr="00A40B59">
        <w:t xml:space="preserve">The Strategy must engage with the experiences of </w:t>
      </w:r>
      <w:r w:rsidR="00F32EFB">
        <w:t>Autistic</w:t>
      </w:r>
      <w:r w:rsidR="00F32EFB" w:rsidRPr="00A40B59">
        <w:t xml:space="preserve"> people with an intellectual disability in the context of the justice system and put forward targeted strategies to increase peoples’ access to necessary supports when navigating the justice system.</w:t>
      </w:r>
      <w:r>
        <w:t>’</w:t>
      </w:r>
      <w:r w:rsidR="00F32EFB">
        <w:t xml:space="preserve"> </w:t>
      </w:r>
      <w:r w:rsidR="00EA4A80">
        <w:t xml:space="preserve">- </w:t>
      </w:r>
      <w:r w:rsidR="00F32EFB" w:rsidRPr="00A40B59">
        <w:t>Inclusion Australia submission</w:t>
      </w:r>
    </w:p>
    <w:p w14:paraId="7016DE16" w14:textId="77777777" w:rsidR="00F32EFB" w:rsidRPr="006F2085" w:rsidRDefault="00F32EFB" w:rsidP="00F32EFB">
      <w:pPr>
        <w:pStyle w:val="Calloutpurple"/>
        <w:rPr>
          <w:b/>
          <w:bCs/>
          <w:sz w:val="24"/>
          <w:szCs w:val="24"/>
        </w:rPr>
      </w:pPr>
      <w:r w:rsidRPr="006F2085">
        <w:rPr>
          <w:b/>
          <w:bCs/>
          <w:sz w:val="24"/>
          <w:szCs w:val="24"/>
        </w:rPr>
        <w:t>Child protection system issues</w:t>
      </w:r>
    </w:p>
    <w:p w14:paraId="3852EA67" w14:textId="77777777" w:rsidR="00F32EFB" w:rsidRDefault="00F32EFB" w:rsidP="00F32EFB">
      <w:pPr>
        <w:pStyle w:val="Calloutpurple"/>
      </w:pPr>
      <w:r>
        <w:t>A few participants shared experiences with the child protection system and in particular, this system and the justice supports around it, need to be better tailored for Autistic parents and children. One person said the issues and misunderstandings in the system have caused children to be removed due to being judged and misunderstood. They said it’s difficult to be able to explain things and there aren’t properly trained people to help you explain it. People said trauma-informed responses are very important in these sorts of justice systems because many Autistic people will have past trauma which impacts their responses.</w:t>
      </w:r>
    </w:p>
    <w:p w14:paraId="62813963" w14:textId="77777777" w:rsidR="00323E40" w:rsidRDefault="00323E40" w:rsidP="00F32EFB">
      <w:pPr>
        <w:spacing w:after="120" w:line="276" w:lineRule="auto"/>
      </w:pPr>
      <w:r>
        <w:br w:type="page"/>
      </w:r>
    </w:p>
    <w:p w14:paraId="5FF7475C" w14:textId="35463C39" w:rsidR="00F32EFB" w:rsidRDefault="00F32EFB" w:rsidP="00F32EFB">
      <w:pPr>
        <w:spacing w:after="120" w:line="276" w:lineRule="auto"/>
      </w:pPr>
      <w:r>
        <w:lastRenderedPageBreak/>
        <w:t>Suggestions to help improve Autistic people’s interactions with the justice system included:</w:t>
      </w:r>
    </w:p>
    <w:p w14:paraId="2C797B60" w14:textId="77777777" w:rsidR="00F32EFB" w:rsidRDefault="00F32EFB" w:rsidP="00F32EFB">
      <w:pPr>
        <w:pStyle w:val="Suggestionslist"/>
      </w:pPr>
      <w:r>
        <w:t xml:space="preserve">mandatory </w:t>
      </w:r>
      <w:r w:rsidRPr="004E2326">
        <w:t xml:space="preserve">training </w:t>
      </w:r>
      <w:r>
        <w:t xml:space="preserve">for police </w:t>
      </w:r>
      <w:r w:rsidRPr="004E2326">
        <w:t xml:space="preserve">on </w:t>
      </w:r>
      <w:r>
        <w:t>Autism, including on A</w:t>
      </w:r>
      <w:r w:rsidRPr="004E2326">
        <w:t xml:space="preserve">utistic communication differences, managing meltdowns, avoiding escalation, and using non-lethal de-escalation </w:t>
      </w:r>
      <w:proofErr w:type="gramStart"/>
      <w:r w:rsidRPr="004E2326">
        <w:t>tactics</w:t>
      </w:r>
      <w:proofErr w:type="gramEnd"/>
    </w:p>
    <w:p w14:paraId="4B7EDB61" w14:textId="77777777" w:rsidR="00F32EFB" w:rsidRDefault="00F32EFB" w:rsidP="00F32EFB">
      <w:pPr>
        <w:pStyle w:val="Suggestionslist"/>
      </w:pPr>
      <w:r>
        <w:t xml:space="preserve">review prison procedures to better understand whether </w:t>
      </w:r>
      <w:r w:rsidRPr="004E2326">
        <w:t>accommodations</w:t>
      </w:r>
      <w:r>
        <w:t xml:space="preserve"> are in place and to put in measures that prevent discrimination and </w:t>
      </w:r>
      <w:proofErr w:type="gramStart"/>
      <w:r>
        <w:t>abuse</w:t>
      </w:r>
      <w:proofErr w:type="gramEnd"/>
    </w:p>
    <w:p w14:paraId="5CB2F958" w14:textId="77777777" w:rsidR="00F32EFB" w:rsidRPr="00136689" w:rsidRDefault="00F32EFB" w:rsidP="00F32EFB">
      <w:pPr>
        <w:pStyle w:val="Suggestionslist"/>
      </w:pPr>
      <w:r>
        <w:t>developing targeted strategies to address issues that Autistic people are facing with the justice system that are co-designed with Autistic people from priority population groups who are at higher risk, such as Autistic people with intellectual disability and First Nations people</w:t>
      </w:r>
      <w:r w:rsidRPr="004E2326">
        <w:t>.</w:t>
      </w:r>
    </w:p>
    <w:p w14:paraId="40FA16A3" w14:textId="12496116" w:rsidR="00797166" w:rsidRDefault="00797166" w:rsidP="00797166">
      <w:pPr>
        <w:pStyle w:val="Heading4"/>
      </w:pPr>
      <w:bookmarkStart w:id="30" w:name="_Improving_and_adapting_1"/>
      <w:bookmarkEnd w:id="30"/>
      <w:r w:rsidRPr="00797166">
        <w:t>Improving and adapting communication and information</w:t>
      </w:r>
    </w:p>
    <w:p w14:paraId="075975AB" w14:textId="70789621" w:rsidR="003B67FD" w:rsidRDefault="00797166" w:rsidP="00797166">
      <w:pPr>
        <w:spacing w:after="120" w:line="276" w:lineRule="auto"/>
        <w:rPr>
          <w:color w:val="000000" w:themeColor="text1"/>
        </w:rPr>
      </w:pPr>
      <w:r w:rsidRPr="00E711F9">
        <w:rPr>
          <w:color w:val="000000" w:themeColor="text1"/>
        </w:rPr>
        <w:t xml:space="preserve">The diverse communication styles of Autistic individuals need to be recognised and accommodated—including how people receive information and how they communicate themselves. </w:t>
      </w:r>
      <w:r w:rsidR="00D14445">
        <w:rPr>
          <w:color w:val="000000" w:themeColor="text1"/>
        </w:rPr>
        <w:t>C</w:t>
      </w:r>
      <w:r w:rsidRPr="00E711F9">
        <w:rPr>
          <w:color w:val="000000" w:themeColor="text1"/>
        </w:rPr>
        <w:t>omments about this theme highlighted the importance of understanding and supporting both verbal and non-verbal forms of communication. Tailoring communication methods to suit individual preferences and needs is key, whether it involves using assistive technologies, visual aids, or alternative communication techniques. Embracing diverse communication styles enables effective interactions and empowers Autistic people to express themselves clearly and confidently.</w:t>
      </w:r>
      <w:r w:rsidR="00BA4F67">
        <w:rPr>
          <w:color w:val="000000" w:themeColor="text1"/>
        </w:rPr>
        <w:t xml:space="preserve"> </w:t>
      </w:r>
      <w:r w:rsidR="00281F45">
        <w:rPr>
          <w:color w:val="000000" w:themeColor="text1"/>
        </w:rPr>
        <w:t>M</w:t>
      </w:r>
      <w:r w:rsidRPr="00C07A2A">
        <w:rPr>
          <w:color w:val="000000" w:themeColor="text1"/>
        </w:rPr>
        <w:t xml:space="preserve">any </w:t>
      </w:r>
      <w:r w:rsidR="005A5B25" w:rsidRPr="00C07A2A">
        <w:rPr>
          <w:color w:val="000000" w:themeColor="text1"/>
        </w:rPr>
        <w:t>p</w:t>
      </w:r>
      <w:r w:rsidR="005A5B25">
        <w:rPr>
          <w:color w:val="000000" w:themeColor="text1"/>
        </w:rPr>
        <w:t>articipants</w:t>
      </w:r>
      <w:r w:rsidRPr="00C07A2A">
        <w:rPr>
          <w:color w:val="000000" w:themeColor="text1"/>
        </w:rPr>
        <w:t xml:space="preserve"> suggested more needs to be done to make information and communication more accessible for Autistic people.</w:t>
      </w:r>
    </w:p>
    <w:p w14:paraId="6B397C2B" w14:textId="26038CAF" w:rsidR="00E20EC0" w:rsidRPr="00E20EC0" w:rsidRDefault="005A5B25" w:rsidP="001C75D8">
      <w:pPr>
        <w:pStyle w:val="Quote"/>
        <w:spacing w:before="0" w:after="120"/>
        <w:ind w:left="709"/>
      </w:pPr>
      <w:r>
        <w:t>‘</w:t>
      </w:r>
      <w:r w:rsidR="00E20EC0" w:rsidRPr="00C4306F">
        <w:t xml:space="preserve">Complex communication needs affect a person’s ability to understand and be understood by others. People with complex communication needs may not use speech, but may communicate in different ways, including using alternative and augmentative communication options. Statistical data suggests that half of the </w:t>
      </w:r>
      <w:r w:rsidR="00E20EC0">
        <w:t>Autistic</w:t>
      </w:r>
      <w:r w:rsidR="00E20EC0" w:rsidRPr="00C4306F">
        <w:t xml:space="preserve"> people in Australia have complex communication needs. Therefore, it is critical that this group of Autistic people are recognised in the National Autism Strategy, and that their needs are addressed.</w:t>
      </w:r>
      <w:r>
        <w:t>’</w:t>
      </w:r>
      <w:r w:rsidR="00E20EC0">
        <w:t xml:space="preserve"> </w:t>
      </w:r>
      <w:r w:rsidR="00EA4A80">
        <w:t xml:space="preserve">- </w:t>
      </w:r>
      <w:r w:rsidR="00E20EC0" w:rsidRPr="00C4306F">
        <w:t>Speech Pathology Australia submission</w:t>
      </w:r>
    </w:p>
    <w:p w14:paraId="0E1F2204" w14:textId="10C1C358" w:rsidR="001C06A5" w:rsidRDefault="002816A3" w:rsidP="00797166">
      <w:pPr>
        <w:spacing w:after="120" w:line="276" w:lineRule="auto"/>
        <w:rPr>
          <w:color w:val="000000" w:themeColor="text1"/>
        </w:rPr>
      </w:pPr>
      <w:r>
        <w:t xml:space="preserve">Participants </w:t>
      </w:r>
      <w:r w:rsidR="003B67FD">
        <w:rPr>
          <w:color w:val="000000" w:themeColor="text1"/>
        </w:rPr>
        <w:t xml:space="preserve">also </w:t>
      </w:r>
      <w:r w:rsidR="00503E0D">
        <w:rPr>
          <w:color w:val="000000" w:themeColor="text1"/>
        </w:rPr>
        <w:t>referenced the ‘double</w:t>
      </w:r>
      <w:r w:rsidR="0054159B">
        <w:rPr>
          <w:color w:val="000000" w:themeColor="text1"/>
        </w:rPr>
        <w:t xml:space="preserve"> empathy problem</w:t>
      </w:r>
      <w:r w:rsidR="000F1703">
        <w:rPr>
          <w:color w:val="000000" w:themeColor="text1"/>
        </w:rPr>
        <w:t xml:space="preserve">’, </w:t>
      </w:r>
      <w:r w:rsidR="008F0556">
        <w:rPr>
          <w:color w:val="000000" w:themeColor="text1"/>
        </w:rPr>
        <w:t>whe</w:t>
      </w:r>
      <w:r w:rsidR="003B4997">
        <w:rPr>
          <w:color w:val="000000" w:themeColor="text1"/>
        </w:rPr>
        <w:t xml:space="preserve">re </w:t>
      </w:r>
      <w:r w:rsidR="00F838AB">
        <w:rPr>
          <w:color w:val="000000" w:themeColor="text1"/>
        </w:rPr>
        <w:t xml:space="preserve">Autistic and non-Autistic people </w:t>
      </w:r>
      <w:r w:rsidR="00BE5072">
        <w:rPr>
          <w:color w:val="000000" w:themeColor="text1"/>
        </w:rPr>
        <w:t>have different ways of expressing and</w:t>
      </w:r>
      <w:r w:rsidR="0032222E">
        <w:rPr>
          <w:color w:val="000000" w:themeColor="text1"/>
        </w:rPr>
        <w:t xml:space="preserve"> interpreting things, which often don’t align but are equally valid. </w:t>
      </w:r>
      <w:r w:rsidR="00325C2A">
        <w:rPr>
          <w:color w:val="000000" w:themeColor="text1"/>
        </w:rPr>
        <w:t xml:space="preserve">They suggested </w:t>
      </w:r>
      <w:r w:rsidR="007D3185">
        <w:rPr>
          <w:color w:val="000000" w:themeColor="text1"/>
        </w:rPr>
        <w:t>increasing awareness and understanding should includ</w:t>
      </w:r>
      <w:r w:rsidR="001A623A">
        <w:rPr>
          <w:color w:val="000000" w:themeColor="text1"/>
        </w:rPr>
        <w:t xml:space="preserve">e </w:t>
      </w:r>
      <w:r w:rsidR="00387620">
        <w:rPr>
          <w:color w:val="000000" w:themeColor="text1"/>
        </w:rPr>
        <w:t xml:space="preserve">neurotypical people </w:t>
      </w:r>
      <w:r w:rsidR="00BC034A">
        <w:rPr>
          <w:color w:val="000000" w:themeColor="text1"/>
        </w:rPr>
        <w:t>sharing</w:t>
      </w:r>
      <w:r w:rsidR="001C06A5">
        <w:rPr>
          <w:color w:val="000000" w:themeColor="text1"/>
        </w:rPr>
        <w:t xml:space="preserve"> equal</w:t>
      </w:r>
      <w:r w:rsidR="00BC034A">
        <w:rPr>
          <w:color w:val="000000" w:themeColor="text1"/>
        </w:rPr>
        <w:t xml:space="preserve"> responsibility for </w:t>
      </w:r>
      <w:r w:rsidR="001C06A5">
        <w:rPr>
          <w:color w:val="000000" w:themeColor="text1"/>
        </w:rPr>
        <w:t>bridging this divide in communication and understanding.</w:t>
      </w:r>
    </w:p>
    <w:p w14:paraId="53D5B642" w14:textId="2EA799CE" w:rsidR="00BF5D41" w:rsidRPr="00241EB5" w:rsidRDefault="00BF5D41" w:rsidP="0021339E">
      <w:pPr>
        <w:pStyle w:val="Quote"/>
        <w:spacing w:after="120"/>
        <w:ind w:left="862"/>
        <w:rPr>
          <w:color w:val="000000" w:themeColor="text1"/>
        </w:rPr>
      </w:pPr>
      <w:r>
        <w:t>‘</w:t>
      </w:r>
      <w:r w:rsidRPr="009E40E3">
        <w:t xml:space="preserve">Imagine if every </w:t>
      </w:r>
      <w:r>
        <w:t>[neurotypical]</w:t>
      </w:r>
      <w:r w:rsidRPr="009E40E3">
        <w:t xml:space="preserve"> kid was taught how to speak </w:t>
      </w:r>
      <w:r>
        <w:t>[neurodivergent]</w:t>
      </w:r>
      <w:r w:rsidRPr="009E40E3">
        <w:t>?</w:t>
      </w:r>
      <w:r>
        <w:t xml:space="preserve">’ </w:t>
      </w:r>
      <w:r w:rsidR="00EA4A80">
        <w:t xml:space="preserve">- </w:t>
      </w:r>
      <w:r>
        <w:t>Autistic person, online LGBTIQA+ forum</w:t>
      </w:r>
    </w:p>
    <w:p w14:paraId="0EAF0A6E" w14:textId="682BA4C3" w:rsidR="00797166" w:rsidRPr="00C07A2A" w:rsidRDefault="00797166" w:rsidP="00797166">
      <w:pPr>
        <w:spacing w:after="120" w:line="276" w:lineRule="auto"/>
      </w:pPr>
      <w:r w:rsidRPr="00C07A2A">
        <w:rPr>
          <w:color w:val="000000" w:themeColor="text1"/>
        </w:rPr>
        <w:t xml:space="preserve">There was consistent feedback that information needs to be provided in clear, direct language that is easy to understand for Autistic individuals. Complex language, jargon, and confusing text should be avoided. </w:t>
      </w:r>
      <w:r w:rsidR="00FE524C">
        <w:t>Participants said</w:t>
      </w:r>
      <w:r w:rsidRPr="007F0103">
        <w:t xml:space="preserve"> that inaccessible information is a major barrier </w:t>
      </w:r>
      <w:r w:rsidR="00FE524C">
        <w:t xml:space="preserve">for </w:t>
      </w:r>
      <w:r w:rsidR="0009280F">
        <w:t>Autistic</w:t>
      </w:r>
      <w:r w:rsidRPr="007F0103">
        <w:t xml:space="preserve"> individuals </w:t>
      </w:r>
      <w:r w:rsidR="00FE524C">
        <w:t xml:space="preserve">in </w:t>
      </w:r>
      <w:r w:rsidRPr="007F0103">
        <w:t>understanding their rights, options for support, and how to self-advocate.</w:t>
      </w:r>
    </w:p>
    <w:p w14:paraId="7D528AD9" w14:textId="48FA4D85" w:rsidR="00797166" w:rsidRPr="008A5D4E" w:rsidRDefault="00E64515" w:rsidP="00AA0024">
      <w:pPr>
        <w:spacing w:after="80" w:line="276" w:lineRule="auto"/>
        <w:rPr>
          <w:color w:val="000000" w:themeColor="text1"/>
        </w:rPr>
      </w:pPr>
      <w:r>
        <w:rPr>
          <w:color w:val="000000" w:themeColor="text1"/>
        </w:rPr>
        <w:t xml:space="preserve">People suggested improving communication </w:t>
      </w:r>
      <w:r w:rsidR="00797166" w:rsidRPr="008A5D4E">
        <w:rPr>
          <w:color w:val="000000" w:themeColor="text1"/>
        </w:rPr>
        <w:t>could include:</w:t>
      </w:r>
    </w:p>
    <w:p w14:paraId="62A59D5E" w14:textId="78C59B78" w:rsidR="00797166" w:rsidRPr="00BB69F7" w:rsidRDefault="00AA6D70" w:rsidP="00424ECB">
      <w:pPr>
        <w:pStyle w:val="Suggestionslist"/>
      </w:pPr>
      <w:r>
        <w:t>u</w:t>
      </w:r>
      <w:r w:rsidRPr="00BB69F7">
        <w:t xml:space="preserve">sing </w:t>
      </w:r>
      <w:r w:rsidR="00797166" w:rsidRPr="00BB69F7">
        <w:t xml:space="preserve">plain </w:t>
      </w:r>
      <w:r w:rsidR="001B3787" w:rsidRPr="00BB69F7">
        <w:t>English and</w:t>
      </w:r>
      <w:r w:rsidR="00797166" w:rsidRPr="00BB69F7">
        <w:t xml:space="preserve"> having Easy Read or Easy English information available about important things people in the community need to </w:t>
      </w:r>
      <w:proofErr w:type="gramStart"/>
      <w:r w:rsidR="00797166" w:rsidRPr="00BB69F7">
        <w:t>know</w:t>
      </w:r>
      <w:proofErr w:type="gramEnd"/>
    </w:p>
    <w:p w14:paraId="069306A1" w14:textId="230FDFF6" w:rsidR="00797166" w:rsidRDefault="00AA6D70" w:rsidP="00424ECB">
      <w:pPr>
        <w:pStyle w:val="Suggestionslist"/>
      </w:pPr>
      <w:r>
        <w:t>t</w:t>
      </w:r>
      <w:r w:rsidRPr="00BB69F7">
        <w:t xml:space="preserve">ailoring </w:t>
      </w:r>
      <w:r w:rsidR="00797166" w:rsidRPr="00BB69F7">
        <w:t xml:space="preserve">resources with use of visual supports, videos, animations, </w:t>
      </w:r>
      <w:r w:rsidR="00797166" w:rsidRPr="007F0103">
        <w:t>social stories, communication boards</w:t>
      </w:r>
      <w:r w:rsidR="00797166">
        <w:t xml:space="preserve">, </w:t>
      </w:r>
      <w:r w:rsidR="00797166" w:rsidRPr="00BB69F7">
        <w:t>audio recordings, and plain language summaries</w:t>
      </w:r>
    </w:p>
    <w:p w14:paraId="5171FC0B" w14:textId="15A59CC0" w:rsidR="00797166" w:rsidRPr="007F0103" w:rsidRDefault="00AA6D70" w:rsidP="00424ECB">
      <w:pPr>
        <w:pStyle w:val="Suggestionslist"/>
      </w:pPr>
      <w:r>
        <w:t xml:space="preserve">establishing </w:t>
      </w:r>
      <w:r w:rsidR="00797166">
        <w:t>a website hub with accessible information</w:t>
      </w:r>
    </w:p>
    <w:p w14:paraId="3659C572" w14:textId="75793410" w:rsidR="00797166" w:rsidRPr="008A5D4E" w:rsidRDefault="00AA6D70" w:rsidP="00424ECB">
      <w:pPr>
        <w:pStyle w:val="Suggestionslist"/>
      </w:pPr>
      <w:r>
        <w:t>co</w:t>
      </w:r>
      <w:r w:rsidR="00797166">
        <w:t>-design</w:t>
      </w:r>
      <w:r>
        <w:t>ing</w:t>
      </w:r>
      <w:r w:rsidR="00797166">
        <w:t xml:space="preserve"> resources, </w:t>
      </w:r>
      <w:r w:rsidR="00E62AFF">
        <w:t>(</w:t>
      </w:r>
      <w:r w:rsidR="00797166">
        <w:t>e.g. have</w:t>
      </w:r>
      <w:r w:rsidR="00797166" w:rsidRPr="007F0103">
        <w:t xml:space="preserve"> an advisory body of </w:t>
      </w:r>
      <w:r w:rsidR="00797166">
        <w:t>A</w:t>
      </w:r>
      <w:r w:rsidR="00797166" w:rsidRPr="007F0103">
        <w:t>utistic people</w:t>
      </w:r>
      <w:r w:rsidR="00797166">
        <w:t>,</w:t>
      </w:r>
      <w:r w:rsidR="00797166" w:rsidRPr="007F0103">
        <w:t xml:space="preserve"> </w:t>
      </w:r>
      <w:r w:rsidR="00797166">
        <w:t>to</w:t>
      </w:r>
      <w:r w:rsidR="00797166" w:rsidRPr="007F0103">
        <w:t xml:space="preserve"> guide information design </w:t>
      </w:r>
      <w:r w:rsidR="00797166">
        <w:t>to</w:t>
      </w:r>
      <w:r w:rsidR="00797166" w:rsidRPr="007F0103">
        <w:t xml:space="preserve"> ensure accessibility</w:t>
      </w:r>
      <w:r w:rsidR="002A353D">
        <w:t>)</w:t>
      </w:r>
      <w:r w:rsidR="00797166" w:rsidRPr="007F0103">
        <w:t>.</w:t>
      </w:r>
    </w:p>
    <w:p w14:paraId="30B4F2A5" w14:textId="33F664F7" w:rsidR="00686FFC" w:rsidRPr="000A452B" w:rsidRDefault="00DE53AB" w:rsidP="000A452B">
      <w:pPr>
        <w:pStyle w:val="Heading4"/>
      </w:pPr>
      <w:bookmarkStart w:id="31" w:name="_Accessible_public_transport"/>
      <w:bookmarkEnd w:id="31"/>
      <w:r>
        <w:lastRenderedPageBreak/>
        <w:t>A</w:t>
      </w:r>
      <w:r w:rsidR="00A863B3">
        <w:t xml:space="preserve">ccessible </w:t>
      </w:r>
      <w:r>
        <w:t xml:space="preserve">public </w:t>
      </w:r>
      <w:r w:rsidR="00A863B3">
        <w:t>transport</w:t>
      </w:r>
    </w:p>
    <w:p w14:paraId="56D5F5A4" w14:textId="68F488B4" w:rsidR="003D4A56" w:rsidRPr="003D4A56" w:rsidRDefault="002A353D" w:rsidP="00BD15ED">
      <w:pPr>
        <w:spacing w:after="120" w:line="276" w:lineRule="auto"/>
      </w:pPr>
      <w:r>
        <w:t>Participants</w:t>
      </w:r>
      <w:r w:rsidR="00114181" w:rsidRPr="003D4A56">
        <w:t xml:space="preserve"> raised issues with public transport, most often in the context of social inclusion. </w:t>
      </w:r>
      <w:r>
        <w:t>They</w:t>
      </w:r>
      <w:r w:rsidR="00114181" w:rsidRPr="003D4A56">
        <w:t xml:space="preserve"> said issues with public transport stop them being able to access and move around their communities, including attend</w:t>
      </w:r>
      <w:r>
        <w:t>ing</w:t>
      </w:r>
      <w:r w:rsidR="00114181" w:rsidRPr="003D4A56">
        <w:t xml:space="preserve"> events and sociali</w:t>
      </w:r>
      <w:r w:rsidR="003D4A56" w:rsidRPr="003D4A56">
        <w:t>s</w:t>
      </w:r>
      <w:r>
        <w:t>ing</w:t>
      </w:r>
      <w:r w:rsidR="003D4A56" w:rsidRPr="003D4A56">
        <w:t xml:space="preserve">. </w:t>
      </w:r>
      <w:r w:rsidR="00E80DFB">
        <w:t>This was in addition to using public transport to get to work or study.</w:t>
      </w:r>
    </w:p>
    <w:p w14:paraId="3BC0B03A" w14:textId="016641DF" w:rsidR="00686FFC" w:rsidRPr="003D4A56" w:rsidRDefault="00AD6038" w:rsidP="00AA0024">
      <w:pPr>
        <w:spacing w:after="80" w:line="276" w:lineRule="auto"/>
      </w:pPr>
      <w:r>
        <w:t>Priorities for i</w:t>
      </w:r>
      <w:r w:rsidR="00686FFC" w:rsidRPr="003D4A56">
        <w:t>mproving accessibility o</w:t>
      </w:r>
      <w:r w:rsidR="009307B5">
        <w:t>n</w:t>
      </w:r>
      <w:r w:rsidR="00686FFC" w:rsidRPr="003D4A56">
        <w:t xml:space="preserve"> public transport </w:t>
      </w:r>
      <w:r>
        <w:t xml:space="preserve">included </w:t>
      </w:r>
      <w:r w:rsidR="000A41E8">
        <w:t xml:space="preserve">making sure people who operate transport </w:t>
      </w:r>
      <w:r w:rsidR="0000194A">
        <w:t xml:space="preserve">have </w:t>
      </w:r>
      <w:r w:rsidR="000A41E8">
        <w:t>better awareness of what Autistic people might be experiencing</w:t>
      </w:r>
      <w:r w:rsidR="000A452B">
        <w:t>.</w:t>
      </w:r>
      <w:r w:rsidR="00DF6F11">
        <w:t xml:space="preserve"> </w:t>
      </w:r>
      <w:r w:rsidR="00C67E23">
        <w:t>Participants</w:t>
      </w:r>
      <w:r w:rsidR="00DF6F11">
        <w:t xml:space="preserve"> mentioned </w:t>
      </w:r>
      <w:r w:rsidR="00DB6B0A">
        <w:t xml:space="preserve">there were some positive actions being taken, </w:t>
      </w:r>
      <w:r w:rsidR="00C67E23">
        <w:t>like</w:t>
      </w:r>
      <w:r w:rsidR="00DB6B0A">
        <w:t xml:space="preserve"> </w:t>
      </w:r>
      <w:r w:rsidR="007D34C2">
        <w:t>qui</w:t>
      </w:r>
      <w:r w:rsidR="00C67E23">
        <w:t>et</w:t>
      </w:r>
      <w:r w:rsidR="007D34C2">
        <w:t xml:space="preserve"> zones on trains and </w:t>
      </w:r>
      <w:r w:rsidR="00DB6B0A">
        <w:t xml:space="preserve">the </w:t>
      </w:r>
      <w:hyperlink r:id="rId43" w:history="1">
        <w:r w:rsidR="00EA4637" w:rsidRPr="00EA4637">
          <w:rPr>
            <w:rStyle w:val="Hyperlink"/>
          </w:rPr>
          <w:t xml:space="preserve">hidden disabilities </w:t>
        </w:r>
        <w:r w:rsidR="00DF6F11" w:rsidRPr="00EA4637">
          <w:rPr>
            <w:rStyle w:val="Hyperlink"/>
          </w:rPr>
          <w:t>sunflower in</w:t>
        </w:r>
        <w:r w:rsidR="00DB6B0A" w:rsidRPr="00EA4637">
          <w:rPr>
            <w:rStyle w:val="Hyperlink"/>
          </w:rPr>
          <w:t>itiative</w:t>
        </w:r>
      </w:hyperlink>
      <w:r w:rsidR="00DB6B0A">
        <w:t xml:space="preserve"> to help people identify those </w:t>
      </w:r>
      <w:r w:rsidR="00C67E23">
        <w:t xml:space="preserve">with </w:t>
      </w:r>
      <w:r w:rsidR="00DB6B0A">
        <w:t>an invis</w:t>
      </w:r>
      <w:r w:rsidR="007D34C2">
        <w:t>i</w:t>
      </w:r>
      <w:r w:rsidR="00DB6B0A">
        <w:t xml:space="preserve">ble disability </w:t>
      </w:r>
      <w:r w:rsidR="00C67E23">
        <w:t xml:space="preserve">who </w:t>
      </w:r>
      <w:r w:rsidR="00DB6B0A">
        <w:t>ne</w:t>
      </w:r>
      <w:r w:rsidR="000554C3">
        <w:t>e</w:t>
      </w:r>
      <w:r w:rsidR="00DB6B0A">
        <w:t xml:space="preserve">d extra support. </w:t>
      </w:r>
      <w:r w:rsidR="002C0ECE">
        <w:t>Other c</w:t>
      </w:r>
      <w:r w:rsidR="003D4A56" w:rsidRPr="003D4A56">
        <w:t>ommon suggestions included:</w:t>
      </w:r>
    </w:p>
    <w:p w14:paraId="6A358685" w14:textId="6464A345" w:rsidR="00686FFC" w:rsidRPr="003D4A56" w:rsidRDefault="005C5E72" w:rsidP="00424ECB">
      <w:pPr>
        <w:pStyle w:val="Suggestionslist"/>
      </w:pPr>
      <w:r>
        <w:t>m</w:t>
      </w:r>
      <w:r w:rsidRPr="003D4A56">
        <w:t xml:space="preserve">andate </w:t>
      </w:r>
      <w:r w:rsidR="003D4A56" w:rsidRPr="003D4A56">
        <w:t>A</w:t>
      </w:r>
      <w:r w:rsidR="00686FFC" w:rsidRPr="003D4A56">
        <w:t>utism training for all customer-facing transport roles</w:t>
      </w:r>
    </w:p>
    <w:p w14:paraId="22769A46" w14:textId="2E3105C8" w:rsidR="00686FFC" w:rsidRPr="003D4A56" w:rsidRDefault="005C5E72" w:rsidP="00424ECB">
      <w:pPr>
        <w:pStyle w:val="Suggestionslist"/>
      </w:pPr>
      <w:r>
        <w:t>r</w:t>
      </w:r>
      <w:r w:rsidRPr="003D4A56">
        <w:t xml:space="preserve">equire </w:t>
      </w:r>
      <w:r w:rsidR="00686FFC" w:rsidRPr="003D4A56">
        <w:t>provision of clearly marked quiet zones on public transport</w:t>
      </w:r>
      <w:r w:rsidR="003D4A56" w:rsidRPr="003D4A56">
        <w:t xml:space="preserve">, as well as having dedicated seats </w:t>
      </w:r>
      <w:r w:rsidR="00EA094C">
        <w:t xml:space="preserve">and </w:t>
      </w:r>
      <w:r w:rsidR="00EA094C" w:rsidRPr="003D4A56">
        <w:t xml:space="preserve">clearly designated low-stimulus areas on public transport </w:t>
      </w:r>
      <w:r w:rsidR="003D4A56" w:rsidRPr="003D4A56">
        <w:t xml:space="preserve">for people with sensory </w:t>
      </w:r>
      <w:proofErr w:type="gramStart"/>
      <w:r w:rsidR="003D4A56" w:rsidRPr="003D4A56">
        <w:t>considerations</w:t>
      </w:r>
      <w:proofErr w:type="gramEnd"/>
    </w:p>
    <w:p w14:paraId="3B092FDE" w14:textId="29B784DA" w:rsidR="00686FFC" w:rsidRPr="003D4A56" w:rsidRDefault="005C5E72" w:rsidP="00424ECB">
      <w:pPr>
        <w:pStyle w:val="Suggestionslist"/>
      </w:pPr>
      <w:r>
        <w:t>d</w:t>
      </w:r>
      <w:r w:rsidRPr="003D4A56">
        <w:t xml:space="preserve">evelop </w:t>
      </w:r>
      <w:r w:rsidR="003D4A56" w:rsidRPr="003D4A56">
        <w:t>A</w:t>
      </w:r>
      <w:r w:rsidR="00686FFC" w:rsidRPr="003D4A56">
        <w:t>utism-tailored wayfinding tools for navigating transport hubs.</w:t>
      </w:r>
    </w:p>
    <w:p w14:paraId="28416B17" w14:textId="77777777" w:rsidR="00AB2CAF" w:rsidRPr="002F712B" w:rsidRDefault="00AB2CAF" w:rsidP="00AB2CAF">
      <w:pPr>
        <w:pStyle w:val="Heading4"/>
      </w:pPr>
      <w:bookmarkStart w:id="32" w:name="_A_safer_and"/>
      <w:bookmarkEnd w:id="32"/>
      <w:r w:rsidRPr="002F712B">
        <w:t>Neuro</w:t>
      </w:r>
      <w:r>
        <w:t>-</w:t>
      </w:r>
      <w:r w:rsidRPr="002F712B">
        <w:t xml:space="preserve">affirming </w:t>
      </w:r>
      <w:r>
        <w:t>s</w:t>
      </w:r>
      <w:r w:rsidRPr="002F712B">
        <w:t xml:space="preserve">paces and </w:t>
      </w:r>
      <w:r>
        <w:t>s</w:t>
      </w:r>
      <w:r w:rsidRPr="002F712B">
        <w:t xml:space="preserve">upport </w:t>
      </w:r>
      <w:r>
        <w:t>s</w:t>
      </w:r>
      <w:r w:rsidRPr="002F712B">
        <w:t>ystems</w:t>
      </w:r>
    </w:p>
    <w:p w14:paraId="70B615EA" w14:textId="77777777" w:rsidR="00AB2CAF" w:rsidRDefault="00AB2CAF" w:rsidP="00AB2CAF">
      <w:pPr>
        <w:spacing w:after="120" w:line="276" w:lineRule="auto"/>
      </w:pPr>
      <w:r w:rsidRPr="004E6350">
        <w:t>Neuro</w:t>
      </w:r>
      <w:r>
        <w:t>-</w:t>
      </w:r>
      <w:r w:rsidRPr="004E6350">
        <w:t>affirming spaces, systems and approaches was a str</w:t>
      </w:r>
      <w:r>
        <w:t>o</w:t>
      </w:r>
      <w:r w:rsidRPr="004E6350">
        <w:t xml:space="preserve">ng theme throughout </w:t>
      </w:r>
      <w:r>
        <w:t xml:space="preserve">the </w:t>
      </w:r>
      <w:r w:rsidRPr="004E6350">
        <w:t>consultation and particularly in relation to improving social inclusion and acceptance. The feedback was about making sure environments and support systems in society recognise and affirm neurodiversity. Neuro</w:t>
      </w:r>
      <w:r>
        <w:t>-</w:t>
      </w:r>
      <w:r w:rsidRPr="004E6350">
        <w:t xml:space="preserve">affirming support involves understanding and respecting the </w:t>
      </w:r>
      <w:r>
        <w:t>different</w:t>
      </w:r>
      <w:r w:rsidRPr="004E6350">
        <w:t xml:space="preserve"> ways Autistic individuals experience the world</w:t>
      </w:r>
      <w:r>
        <w:t xml:space="preserve"> </w:t>
      </w:r>
      <w:r w:rsidRPr="004E6350">
        <w:t xml:space="preserve">and adapting services and environments accordingly. This approach aims to provide care and support that is not only accepting but also </w:t>
      </w:r>
      <w:r>
        <w:t>embracing</w:t>
      </w:r>
      <w:r w:rsidRPr="004E6350">
        <w:t xml:space="preserve"> of neurodiversity, thus fostering a positive sense of identity and wellbeing for Autistic people.</w:t>
      </w:r>
    </w:p>
    <w:p w14:paraId="14739391" w14:textId="0258ECED" w:rsidR="00AB2CAF" w:rsidRDefault="00AB2CAF" w:rsidP="00AB2CAF">
      <w:pPr>
        <w:pStyle w:val="Quote"/>
        <w:spacing w:after="120"/>
      </w:pPr>
      <w:r>
        <w:t>‘N</w:t>
      </w:r>
      <w:r w:rsidRPr="00B77B36">
        <w:t>euro-affirming to us is people have considered ac</w:t>
      </w:r>
      <w:r>
        <w:t>k</w:t>
      </w:r>
      <w:r w:rsidRPr="00B77B36">
        <w:t xml:space="preserve">nowledged and validated our </w:t>
      </w:r>
      <w:r>
        <w:t>Autistic</w:t>
      </w:r>
      <w:r w:rsidRPr="00B77B36">
        <w:t xml:space="preserve"> identity and </w:t>
      </w:r>
      <w:proofErr w:type="gramStart"/>
      <w:r w:rsidRPr="00B77B36">
        <w:t>culture, and</w:t>
      </w:r>
      <w:proofErr w:type="gramEnd"/>
      <w:r w:rsidRPr="00B77B36">
        <w:t xml:space="preserve"> appreciating we do not want to be neurotypical passing but the best version of our </w:t>
      </w:r>
      <w:r>
        <w:t>Autistic</w:t>
      </w:r>
      <w:r w:rsidRPr="00B77B36">
        <w:t xml:space="preserve"> self</w:t>
      </w:r>
      <w:r>
        <w:t>’</w:t>
      </w:r>
      <w:r w:rsidR="00900DB2">
        <w:t>.</w:t>
      </w:r>
      <w:r w:rsidR="00EA4A80">
        <w:t xml:space="preserve"> - </w:t>
      </w:r>
      <w:r w:rsidR="00900DB2">
        <w:t>Participant</w:t>
      </w:r>
      <w:r>
        <w:t>, Yellow Ladybugs focus group</w:t>
      </w:r>
    </w:p>
    <w:p w14:paraId="30F0E82F" w14:textId="77777777" w:rsidR="00AB2CAF" w:rsidRDefault="00AB2CAF" w:rsidP="00AB2CAF">
      <w:pPr>
        <w:spacing w:after="120" w:line="276" w:lineRule="auto"/>
      </w:pPr>
      <w:r>
        <w:t>People’s comments about the need for more n</w:t>
      </w:r>
      <w:r w:rsidRPr="004E6350">
        <w:t>euro</w:t>
      </w:r>
      <w:r>
        <w:t>-</w:t>
      </w:r>
      <w:r w:rsidRPr="004E6350">
        <w:t xml:space="preserve">affirming </w:t>
      </w:r>
      <w:r>
        <w:t xml:space="preserve">spaces and </w:t>
      </w:r>
      <w:r w:rsidRPr="004E6350">
        <w:t xml:space="preserve">support </w:t>
      </w:r>
      <w:r>
        <w:t xml:space="preserve">was particularly common </w:t>
      </w:r>
      <w:proofErr w:type="gramStart"/>
      <w:r>
        <w:t>in regard to</w:t>
      </w:r>
      <w:proofErr w:type="gramEnd"/>
      <w:r>
        <w:t xml:space="preserve"> healthcare and educational practice.</w:t>
      </w:r>
    </w:p>
    <w:p w14:paraId="250829FE" w14:textId="501A7965" w:rsidR="00AB2CAF" w:rsidRDefault="00AB2CAF" w:rsidP="00AB2CAF">
      <w:pPr>
        <w:pStyle w:val="Quote"/>
        <w:spacing w:after="120"/>
      </w:pPr>
      <w:r>
        <w:rPr>
          <w:lang w:val="en-GB"/>
        </w:rPr>
        <w:t xml:space="preserve">‘Even if we can access things, are they </w:t>
      </w:r>
      <w:proofErr w:type="gramStart"/>
      <w:r>
        <w:rPr>
          <w:lang w:val="en-GB"/>
        </w:rPr>
        <w:t>actually affirming</w:t>
      </w:r>
      <w:proofErr w:type="gramEnd"/>
      <w:r>
        <w:rPr>
          <w:lang w:val="en-GB"/>
        </w:rPr>
        <w:t xml:space="preserve"> and safe? Are they the right fit for what we need? And all of that folding into health and mental health. And it's just such a compounding, interrelated thing, I think. It makes me so angry and so sad too because we all deserve so much better’</w:t>
      </w:r>
      <w:r w:rsidR="00900DB2">
        <w:rPr>
          <w:lang w:val="en-GB"/>
        </w:rPr>
        <w:t>.</w:t>
      </w:r>
      <w:r>
        <w:rPr>
          <w:lang w:val="en-GB"/>
        </w:rPr>
        <w:t xml:space="preserve"> </w:t>
      </w:r>
      <w:r w:rsidR="00EA4A80">
        <w:rPr>
          <w:lang w:val="en-GB"/>
        </w:rPr>
        <w:t xml:space="preserve">- </w:t>
      </w:r>
      <w:r w:rsidR="00900DB2">
        <w:t>Participant</w:t>
      </w:r>
      <w:r>
        <w:rPr>
          <w:lang w:val="en-GB"/>
        </w:rPr>
        <w:t>, online LGBTIQA+ forum</w:t>
      </w:r>
    </w:p>
    <w:p w14:paraId="6FD37945" w14:textId="7783F1E7" w:rsidR="00AA0024" w:rsidRPr="00D1683E" w:rsidRDefault="00AB2CAF" w:rsidP="00D1683E">
      <w:pPr>
        <w:spacing w:line="276" w:lineRule="auto"/>
      </w:pPr>
      <w:r>
        <w:t xml:space="preserve">Neuro-affirming also means accounting for differences and </w:t>
      </w:r>
      <w:proofErr w:type="spellStart"/>
      <w:r>
        <w:t>intersectionalities</w:t>
      </w:r>
      <w:proofErr w:type="spellEnd"/>
      <w:r>
        <w:t>. People said approaches need to be trauma-informed and appropriate for priority and intersectional groups who experience additional barriers for social inclusion and are at higher risk of trauma and discrimination.</w:t>
      </w:r>
    </w:p>
    <w:p w14:paraId="0DC95B66" w14:textId="0E8C30C0" w:rsidR="00AA0024" w:rsidRPr="002C0ECE" w:rsidRDefault="00AA0024" w:rsidP="00E51F64">
      <w:pPr>
        <w:pStyle w:val="Calloutpurple"/>
        <w:spacing w:after="0"/>
      </w:pPr>
      <w:r w:rsidRPr="00887266">
        <w:rPr>
          <w:b/>
          <w:bCs/>
          <w:sz w:val="24"/>
          <w:szCs w:val="24"/>
        </w:rPr>
        <w:t>Learning to drive</w:t>
      </w:r>
      <w:r w:rsidRPr="002C0ECE">
        <w:br/>
        <w:t xml:space="preserve">In addition to public transport, </w:t>
      </w:r>
      <w:proofErr w:type="gramStart"/>
      <w:r w:rsidRPr="002C0ECE">
        <w:t>a number of</w:t>
      </w:r>
      <w:proofErr w:type="gramEnd"/>
      <w:r w:rsidRPr="002C0ECE">
        <w:t xml:space="preserve"> participants, especially young people, talked about issues with learning to drive and getting their driver’s licence. They said they’d be good, safe drivers but the processes of getting a driver’s licence caused significant stress and accommodations were not made to account for Autistic needs.</w:t>
      </w:r>
    </w:p>
    <w:p w14:paraId="6308442F" w14:textId="77777777" w:rsidR="003745B6" w:rsidRDefault="003745B6" w:rsidP="008608E0">
      <w:pPr>
        <w:pStyle w:val="BodyText"/>
        <w:spacing w:before="240"/>
      </w:pPr>
      <w:bookmarkStart w:id="33" w:name="_Improving_access_to"/>
      <w:bookmarkEnd w:id="33"/>
      <w:r>
        <w:rPr>
          <w:noProof/>
          <w:lang w:val="en-AU" w:eastAsia="en-AU"/>
        </w:rPr>
        <w:lastRenderedPageBreak/>
        <w:drawing>
          <wp:inline distT="0" distB="0" distL="0" distR="0" wp14:anchorId="6E2AE7D2" wp14:editId="56D0D06C">
            <wp:extent cx="3240000" cy="1810005"/>
            <wp:effectExtent l="0" t="0" r="0" b="6350"/>
            <wp:docPr id="983238242" name="Picture 983238242" descr="Illustration of two people wearing uniforms, facing each other. One holds a hammer and looking downwards, the other wears a hardhat and is pointing towards the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38242" name="Picture 1" descr="Illustration of two people wearing uniforms, facing each other. One holds a hammer and looking downwards, the other wears a hardhat and is pointing towards the hammer."/>
                    <pic:cNvPicPr/>
                  </pic:nvPicPr>
                  <pic:blipFill>
                    <a:blip r:embed="rId44">
                      <a:extLst>
                        <a:ext uri="{28A0092B-C50C-407E-A947-70E740481C1C}">
                          <a14:useLocalDpi xmlns:a14="http://schemas.microsoft.com/office/drawing/2010/main" val="0"/>
                        </a:ext>
                      </a:extLst>
                    </a:blip>
                    <a:stretch>
                      <a:fillRect/>
                    </a:stretch>
                  </pic:blipFill>
                  <pic:spPr>
                    <a:xfrm>
                      <a:off x="0" y="0"/>
                      <a:ext cx="3240000" cy="1810005"/>
                    </a:xfrm>
                    <a:prstGeom prst="rect">
                      <a:avLst/>
                    </a:prstGeom>
                  </pic:spPr>
                </pic:pic>
              </a:graphicData>
            </a:graphic>
          </wp:inline>
        </w:drawing>
      </w:r>
    </w:p>
    <w:p w14:paraId="60B27394" w14:textId="0A2BE035" w:rsidR="008D5DC1" w:rsidRDefault="00C15612" w:rsidP="000C0B78">
      <w:pPr>
        <w:pStyle w:val="Heading2"/>
      </w:pPr>
      <w:bookmarkStart w:id="34" w:name="_Economic_inclusion"/>
      <w:bookmarkStart w:id="35" w:name="_4.2_Economic_inclusion"/>
      <w:bookmarkStart w:id="36" w:name="_Toc152661158"/>
      <w:bookmarkEnd w:id="34"/>
      <w:bookmarkEnd w:id="35"/>
      <w:r>
        <w:t xml:space="preserve">4.2 </w:t>
      </w:r>
      <w:r w:rsidR="008D5DC1">
        <w:t>Economic inclusion</w:t>
      </w:r>
      <w:bookmarkEnd w:id="36"/>
    </w:p>
    <w:p w14:paraId="5740B873" w14:textId="4EC03DCE" w:rsidR="00EF0186" w:rsidRDefault="00EF0186" w:rsidP="00C45851">
      <w:pPr>
        <w:spacing w:after="120" w:line="276" w:lineRule="auto"/>
      </w:pPr>
      <w:r>
        <w:t xml:space="preserve">There was </w:t>
      </w:r>
      <w:r w:rsidR="00A24565">
        <w:t>wide-</w:t>
      </w:r>
      <w:r>
        <w:t>rang</w:t>
      </w:r>
      <w:r w:rsidR="000C2E3F">
        <w:t>ing</w:t>
      </w:r>
      <w:r>
        <w:t xml:space="preserve"> feedback </w:t>
      </w:r>
      <w:r w:rsidR="00050A84">
        <w:t>on</w:t>
      </w:r>
      <w:r>
        <w:t xml:space="preserve"> the area of economic inclusion</w:t>
      </w:r>
      <w:r w:rsidR="00050A84">
        <w:t>.</w:t>
      </w:r>
      <w:r>
        <w:t xml:space="preserve"> </w:t>
      </w:r>
      <w:r w:rsidR="00050A84">
        <w:t>Most commonly</w:t>
      </w:r>
      <w:r>
        <w:t xml:space="preserve"> </w:t>
      </w:r>
      <w:r w:rsidR="00030048">
        <w:t xml:space="preserve">participants </w:t>
      </w:r>
      <w:r>
        <w:t>not</w:t>
      </w:r>
      <w:r w:rsidR="00050A84">
        <w:t>ed</w:t>
      </w:r>
      <w:r>
        <w:t xml:space="preserve"> significant barriers for Autistic children accessing education, and for Autistic adults to get and maintain meaningful employment. People raised concerns about the rates of poverty and financial insecurity among many Autistic people and families, with high costs </w:t>
      </w:r>
      <w:r w:rsidR="0026768D">
        <w:t>of</w:t>
      </w:r>
      <w:r w:rsidR="00D17C5D">
        <w:t xml:space="preserve"> diagnosis and supports</w:t>
      </w:r>
      <w:r w:rsidR="004A17EA">
        <w:t xml:space="preserve"> further</w:t>
      </w:r>
      <w:r w:rsidR="00D17C5D">
        <w:t xml:space="preserve"> </w:t>
      </w:r>
      <w:r w:rsidR="00D00C6B">
        <w:t xml:space="preserve">impacting </w:t>
      </w:r>
      <w:r w:rsidR="004A17EA">
        <w:t>this</w:t>
      </w:r>
      <w:r w:rsidR="0026768D">
        <w:t>.</w:t>
      </w:r>
    </w:p>
    <w:p w14:paraId="2F860499" w14:textId="400FDE3B" w:rsidR="00C039BE" w:rsidRDefault="00C039BE" w:rsidP="00F559ED">
      <w:pPr>
        <w:spacing w:after="0" w:line="276" w:lineRule="auto"/>
      </w:pPr>
      <w:r>
        <w:t>Feedback on economic inclusion</w:t>
      </w:r>
      <w:r w:rsidR="008A7BBD">
        <w:t xml:space="preserve"> is grouped in two main areas</w:t>
      </w:r>
      <w:r>
        <w:t>:</w:t>
      </w:r>
    </w:p>
    <w:p w14:paraId="62B53D34" w14:textId="03DDA72A" w:rsidR="00451344" w:rsidRDefault="00451344" w:rsidP="004F00B7">
      <w:pPr>
        <w:pStyle w:val="ListParagraph"/>
        <w:numPr>
          <w:ilvl w:val="0"/>
          <w:numId w:val="13"/>
        </w:numPr>
        <w:spacing w:line="276" w:lineRule="auto"/>
      </w:pPr>
      <w:r>
        <w:t>Education</w:t>
      </w:r>
      <w:r w:rsidR="00535DEF">
        <w:t xml:space="preserve"> and learning</w:t>
      </w:r>
    </w:p>
    <w:p w14:paraId="5FD1D2F5" w14:textId="004AAFC0" w:rsidR="000811E3" w:rsidRDefault="00451344" w:rsidP="004F00B7">
      <w:pPr>
        <w:pStyle w:val="ListParagraph"/>
        <w:numPr>
          <w:ilvl w:val="0"/>
          <w:numId w:val="13"/>
        </w:numPr>
        <w:spacing w:line="276" w:lineRule="auto"/>
      </w:pPr>
      <w:r>
        <w:t>Employment</w:t>
      </w:r>
      <w:r w:rsidR="00535DEF">
        <w:t xml:space="preserve"> and business</w:t>
      </w:r>
      <w:r w:rsidR="009818C9">
        <w:t>, and i</w:t>
      </w:r>
      <w:r w:rsidR="000811E3">
        <w:t>ncome support</w:t>
      </w:r>
    </w:p>
    <w:p w14:paraId="1006070E" w14:textId="4A935E44" w:rsidR="00416EEA" w:rsidRDefault="007E595A" w:rsidP="0005336D">
      <w:pPr>
        <w:pStyle w:val="Heading3"/>
      </w:pPr>
      <w:r>
        <w:t xml:space="preserve">Key themes - </w:t>
      </w:r>
      <w:r w:rsidR="003E1BA8">
        <w:t>Education</w:t>
      </w:r>
    </w:p>
    <w:p w14:paraId="2BBCC726" w14:textId="0DBFD368" w:rsidR="00540A67" w:rsidRPr="004004D0" w:rsidRDefault="006576FA" w:rsidP="00CE4C2F">
      <w:pPr>
        <w:spacing w:after="120" w:line="276" w:lineRule="auto"/>
        <w:rPr>
          <w:color w:val="000000" w:themeColor="text1"/>
        </w:rPr>
      </w:pPr>
      <w:r w:rsidRPr="004004D0">
        <w:rPr>
          <w:color w:val="000000" w:themeColor="text1"/>
        </w:rPr>
        <w:t>The education system was a common focus, with many</w:t>
      </w:r>
      <w:r w:rsidR="00AF2029">
        <w:rPr>
          <w:color w:val="000000" w:themeColor="text1"/>
        </w:rPr>
        <w:t xml:space="preserve"> </w:t>
      </w:r>
      <w:r w:rsidR="00FA4789">
        <w:rPr>
          <w:color w:val="000000" w:themeColor="text1"/>
        </w:rPr>
        <w:t>participants</w:t>
      </w:r>
      <w:r w:rsidR="00FA4789" w:rsidRPr="004004D0">
        <w:rPr>
          <w:color w:val="000000" w:themeColor="text1"/>
        </w:rPr>
        <w:t xml:space="preserve"> </w:t>
      </w:r>
      <w:r w:rsidRPr="004004D0">
        <w:rPr>
          <w:color w:val="000000" w:themeColor="text1"/>
        </w:rPr>
        <w:t xml:space="preserve">calling for improvements in how schools and higher education institutions support </w:t>
      </w:r>
      <w:r w:rsidR="00540A67" w:rsidRPr="004004D0">
        <w:rPr>
          <w:color w:val="000000" w:themeColor="text1"/>
        </w:rPr>
        <w:t>A</w:t>
      </w:r>
      <w:r w:rsidRPr="004004D0">
        <w:rPr>
          <w:color w:val="000000" w:themeColor="text1"/>
        </w:rPr>
        <w:t xml:space="preserve">utistic students. Enhanced training for teachers and implementation of more inclusive learning practices </w:t>
      </w:r>
      <w:r w:rsidR="00FA4789">
        <w:rPr>
          <w:color w:val="000000" w:themeColor="text1"/>
        </w:rPr>
        <w:t>are</w:t>
      </w:r>
      <w:r w:rsidRPr="004004D0">
        <w:rPr>
          <w:color w:val="000000" w:themeColor="text1"/>
        </w:rPr>
        <w:t xml:space="preserve"> seen as essential for meeting the needs of </w:t>
      </w:r>
      <w:r w:rsidR="00540A67" w:rsidRPr="004004D0">
        <w:rPr>
          <w:color w:val="000000" w:themeColor="text1"/>
        </w:rPr>
        <w:t>A</w:t>
      </w:r>
      <w:r w:rsidRPr="004004D0">
        <w:rPr>
          <w:color w:val="000000" w:themeColor="text1"/>
        </w:rPr>
        <w:t>utistic children</w:t>
      </w:r>
      <w:r w:rsidR="00540A67" w:rsidRPr="004004D0">
        <w:rPr>
          <w:color w:val="000000" w:themeColor="text1"/>
        </w:rPr>
        <w:t xml:space="preserve"> to learn and grow</w:t>
      </w:r>
      <w:r w:rsidRPr="004004D0">
        <w:rPr>
          <w:color w:val="000000" w:themeColor="text1"/>
        </w:rPr>
        <w:t>.</w:t>
      </w:r>
    </w:p>
    <w:p w14:paraId="2A4CE78B" w14:textId="5E9DF616" w:rsidR="00FA527E" w:rsidRDefault="006576FA" w:rsidP="008C7FCC">
      <w:pPr>
        <w:spacing w:after="200" w:line="276" w:lineRule="auto"/>
        <w:rPr>
          <w:color w:val="000000" w:themeColor="text1"/>
        </w:rPr>
      </w:pPr>
      <w:r w:rsidRPr="004004D0">
        <w:rPr>
          <w:color w:val="000000" w:themeColor="text1"/>
        </w:rPr>
        <w:t xml:space="preserve">The feedback indicates the National Autism Strategy should drive reforms across </w:t>
      </w:r>
      <w:r w:rsidR="004004D0" w:rsidRPr="004004D0">
        <w:rPr>
          <w:color w:val="000000" w:themeColor="text1"/>
        </w:rPr>
        <w:t xml:space="preserve">all levels and types of education—from </w:t>
      </w:r>
      <w:r w:rsidRPr="004004D0">
        <w:rPr>
          <w:color w:val="000000" w:themeColor="text1"/>
        </w:rPr>
        <w:t>school</w:t>
      </w:r>
      <w:r w:rsidR="004004D0" w:rsidRPr="004004D0">
        <w:rPr>
          <w:color w:val="000000" w:themeColor="text1"/>
        </w:rPr>
        <w:t>s</w:t>
      </w:r>
      <w:r w:rsidRPr="004004D0">
        <w:rPr>
          <w:color w:val="000000" w:themeColor="text1"/>
        </w:rPr>
        <w:t xml:space="preserve"> </w:t>
      </w:r>
      <w:r w:rsidR="004004D0" w:rsidRPr="004004D0">
        <w:rPr>
          <w:color w:val="000000" w:themeColor="text1"/>
        </w:rPr>
        <w:t>to</w:t>
      </w:r>
      <w:r w:rsidRPr="004004D0">
        <w:rPr>
          <w:color w:val="000000" w:themeColor="text1"/>
        </w:rPr>
        <w:t xml:space="preserve"> higher education</w:t>
      </w:r>
      <w:r w:rsidR="004004D0" w:rsidRPr="004004D0">
        <w:rPr>
          <w:color w:val="000000" w:themeColor="text1"/>
        </w:rPr>
        <w:t xml:space="preserve"> and in vocational education and training. This </w:t>
      </w:r>
      <w:r w:rsidR="00865549" w:rsidRPr="004004D0">
        <w:rPr>
          <w:color w:val="000000" w:themeColor="text1"/>
        </w:rPr>
        <w:t>w</w:t>
      </w:r>
      <w:r w:rsidR="00865549">
        <w:rPr>
          <w:color w:val="000000" w:themeColor="text1"/>
        </w:rPr>
        <w:t>ill</w:t>
      </w:r>
      <w:r w:rsidRPr="004004D0">
        <w:rPr>
          <w:color w:val="000000" w:themeColor="text1"/>
        </w:rPr>
        <w:t xml:space="preserve"> enable </w:t>
      </w:r>
      <w:r w:rsidR="00322732">
        <w:rPr>
          <w:color w:val="000000" w:themeColor="text1"/>
        </w:rPr>
        <w:t>A</w:t>
      </w:r>
      <w:r w:rsidRPr="004004D0">
        <w:rPr>
          <w:color w:val="000000" w:themeColor="text1"/>
        </w:rPr>
        <w:t xml:space="preserve">utistic </w:t>
      </w:r>
      <w:r w:rsidR="00322732">
        <w:rPr>
          <w:color w:val="000000" w:themeColor="text1"/>
        </w:rPr>
        <w:t>people</w:t>
      </w:r>
      <w:r w:rsidRPr="004004D0">
        <w:rPr>
          <w:color w:val="000000" w:themeColor="text1"/>
        </w:rPr>
        <w:t xml:space="preserve"> to thrive in education.</w:t>
      </w:r>
    </w:p>
    <w:p w14:paraId="372A0580" w14:textId="1BE43430" w:rsidR="00BE1B56" w:rsidRPr="00245121" w:rsidRDefault="00BE1B56" w:rsidP="00BE1B56">
      <w:pPr>
        <w:spacing w:after="120" w:line="276" w:lineRule="auto"/>
        <w:rPr>
          <w:rFonts w:cs="Calibri"/>
          <w:color w:val="000000"/>
        </w:rPr>
      </w:pPr>
      <w:r>
        <w:t xml:space="preserve">The following chart shows the order of key themes—areas mentioned most often—for </w:t>
      </w:r>
      <w:r w:rsidR="00984F33">
        <w:t>education</w:t>
      </w:r>
      <w:r w:rsidR="008C7FCC">
        <w:t xml:space="preserve">, within the context of </w:t>
      </w:r>
      <w:r w:rsidR="001706B0">
        <w:t>e</w:t>
      </w:r>
      <w:r>
        <w:t xml:space="preserve">conomic </w:t>
      </w:r>
      <w:r w:rsidR="001706B0">
        <w:t>i</w:t>
      </w:r>
      <w:r>
        <w:t xml:space="preserve">nclusion. </w:t>
      </w:r>
      <w:r w:rsidR="008C7FCC">
        <w:t>O</w:t>
      </w:r>
      <w:r>
        <w:t xml:space="preserve">ther issues were </w:t>
      </w:r>
      <w:r w:rsidR="008C7FCC">
        <w:t xml:space="preserve">also </w:t>
      </w:r>
      <w:r>
        <w:t xml:space="preserve">raised and </w:t>
      </w:r>
      <w:r w:rsidR="008C7FCC">
        <w:t xml:space="preserve">are </w:t>
      </w:r>
      <w:r>
        <w:t xml:space="preserve">presented </w:t>
      </w:r>
      <w:r w:rsidR="008C7FCC">
        <w:t>in</w:t>
      </w:r>
      <w:r>
        <w:t xml:space="preserve"> pull out boxes where they </w:t>
      </w:r>
      <w:proofErr w:type="gramStart"/>
      <w:r>
        <w:t>were considered to be</w:t>
      </w:r>
      <w:proofErr w:type="gramEnd"/>
      <w:r>
        <w:t xml:space="preserve"> particularly significant to the experiences of Autistic people including from priority and intersectional groups.</w:t>
      </w:r>
    </w:p>
    <w:p w14:paraId="6C59916C" w14:textId="7C485081" w:rsidR="00092BFF" w:rsidRDefault="00927C07" w:rsidP="00CE4C2F">
      <w:pPr>
        <w:keepNext/>
        <w:spacing w:after="0" w:line="276" w:lineRule="auto"/>
      </w:pPr>
      <w:r>
        <w:rPr>
          <w:noProof/>
          <w:lang w:eastAsia="en-AU"/>
        </w:rPr>
        <w:drawing>
          <wp:inline distT="0" distB="0" distL="0" distR="0" wp14:anchorId="7D455FD1" wp14:editId="17B20CF0">
            <wp:extent cx="5019675" cy="2521816"/>
            <wp:effectExtent l="0" t="0" r="0" b="5715"/>
            <wp:docPr id="1018245830" name="Picture 1018245830" descr="Autism training for teachers and schools was the most common theme, with two thirds of mentions coming from community, compared with autistic voices. Pathways and transitions was the next most common, with about 60% of mentions coming from community. More supports for Autistic students was also a theme, again particularly raised by community. Inclusive higher education was a theme raised by both groups. Inclusive education practise was also raised, with around 60% of mentioned coming from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45830" name="Picture 1018245830" descr="Autism training for teachers and schools was the most common theme, with two thirds of mentions coming from community, compared with autistic voices. Pathways and transitions was the next most common, with about 60% of mentions coming from community. More supports for Autistic students was also a theme, again particularly raised by community. Inclusive higher education was a theme raised by both groups. Inclusive education practise was also raised, with around 60% of mentioned coming from community."/>
                    <pic:cNvPicPr/>
                  </pic:nvPicPr>
                  <pic:blipFill rotWithShape="1">
                    <a:blip r:embed="rId45">
                      <a:extLst>
                        <a:ext uri="{28A0092B-C50C-407E-A947-70E740481C1C}">
                          <a14:useLocalDpi xmlns:a14="http://schemas.microsoft.com/office/drawing/2010/main" val="0"/>
                        </a:ext>
                      </a:extLst>
                    </a:blip>
                    <a:srcRect t="8420" b="4462"/>
                    <a:stretch/>
                  </pic:blipFill>
                  <pic:spPr bwMode="auto">
                    <a:xfrm>
                      <a:off x="0" y="0"/>
                      <a:ext cx="5242793" cy="2633907"/>
                    </a:xfrm>
                    <a:prstGeom prst="rect">
                      <a:avLst/>
                    </a:prstGeom>
                    <a:ln>
                      <a:noFill/>
                    </a:ln>
                    <a:extLst>
                      <a:ext uri="{53640926-AAD7-44D8-BBD7-CCE9431645EC}">
                        <a14:shadowObscured xmlns:a14="http://schemas.microsoft.com/office/drawing/2010/main"/>
                      </a:ext>
                    </a:extLst>
                  </pic:spPr>
                </pic:pic>
              </a:graphicData>
            </a:graphic>
          </wp:inline>
        </w:drawing>
      </w:r>
    </w:p>
    <w:p w14:paraId="5DF1EA74" w14:textId="193A4C58" w:rsidR="00BD29C4" w:rsidRDefault="00092BFF" w:rsidP="00D82EE5">
      <w:pPr>
        <w:pStyle w:val="Caption"/>
      </w:pPr>
      <w:r>
        <w:t xml:space="preserve">Figure </w:t>
      </w:r>
      <w:r>
        <w:fldChar w:fldCharType="begin"/>
      </w:r>
      <w:r>
        <w:instrText xml:space="preserve"> SEQ Figure \* ARABIC </w:instrText>
      </w:r>
      <w:r>
        <w:fldChar w:fldCharType="separate"/>
      </w:r>
      <w:r w:rsidR="002060B2">
        <w:rPr>
          <w:noProof/>
        </w:rPr>
        <w:t>11</w:t>
      </w:r>
      <w:r>
        <w:fldChar w:fldCharType="end"/>
      </w:r>
      <w:r>
        <w:t>. Comparative frequencies of key themes regarding education and learning</w:t>
      </w:r>
    </w:p>
    <w:p w14:paraId="30285AF8" w14:textId="3B844FB0" w:rsidR="002A5DAE" w:rsidRDefault="002A5DAE" w:rsidP="002A5DAE">
      <w:pPr>
        <w:spacing w:after="120" w:line="276" w:lineRule="auto"/>
      </w:pPr>
      <w:r>
        <w:lastRenderedPageBreak/>
        <w:t>Common themes about education were:</w:t>
      </w:r>
    </w:p>
    <w:p w14:paraId="667D5B37" w14:textId="7FA75948" w:rsidR="002A5DAE" w:rsidRDefault="00000000" w:rsidP="004F00B7">
      <w:pPr>
        <w:pStyle w:val="ListParagraph"/>
        <w:numPr>
          <w:ilvl w:val="0"/>
          <w:numId w:val="16"/>
        </w:numPr>
        <w:spacing w:line="276" w:lineRule="auto"/>
      </w:pPr>
      <w:hyperlink w:anchor="_Autism_training_for" w:history="1">
        <w:r w:rsidR="002A5DAE" w:rsidRPr="00000990">
          <w:rPr>
            <w:rStyle w:val="Hyperlink"/>
          </w:rPr>
          <w:t>Autism training for teachers and schools</w:t>
        </w:r>
      </w:hyperlink>
    </w:p>
    <w:p w14:paraId="6D8CA9B3" w14:textId="2D4AC1ED" w:rsidR="002A5DAE" w:rsidRDefault="00000000" w:rsidP="004F00B7">
      <w:pPr>
        <w:pStyle w:val="ListParagraph"/>
        <w:numPr>
          <w:ilvl w:val="0"/>
          <w:numId w:val="16"/>
        </w:numPr>
        <w:spacing w:line="276" w:lineRule="auto"/>
      </w:pPr>
      <w:hyperlink w:anchor="_Inclusive_educational_practices" w:history="1">
        <w:r w:rsidR="002A5DAE" w:rsidRPr="00000990">
          <w:rPr>
            <w:rStyle w:val="Hyperlink"/>
          </w:rPr>
          <w:t>Inclusive educational practices</w:t>
        </w:r>
      </w:hyperlink>
    </w:p>
    <w:p w14:paraId="46DB851E" w14:textId="23182418" w:rsidR="002A5DAE" w:rsidRDefault="00000000" w:rsidP="004F00B7">
      <w:pPr>
        <w:pStyle w:val="ListParagraph"/>
        <w:numPr>
          <w:ilvl w:val="0"/>
          <w:numId w:val="16"/>
        </w:numPr>
        <w:spacing w:line="276" w:lineRule="auto"/>
      </w:pPr>
      <w:hyperlink w:anchor="_Inclusive_higher_education" w:history="1">
        <w:r w:rsidR="002A5DAE" w:rsidRPr="00000990">
          <w:rPr>
            <w:rStyle w:val="Hyperlink"/>
          </w:rPr>
          <w:t>Inclusive higher education</w:t>
        </w:r>
      </w:hyperlink>
    </w:p>
    <w:p w14:paraId="7422918B" w14:textId="6D78C120" w:rsidR="002A5DAE" w:rsidRPr="00720BED" w:rsidRDefault="00000000" w:rsidP="004F00B7">
      <w:pPr>
        <w:pStyle w:val="ListParagraph"/>
        <w:numPr>
          <w:ilvl w:val="0"/>
          <w:numId w:val="16"/>
        </w:numPr>
        <w:spacing w:line="276" w:lineRule="auto"/>
        <w:rPr>
          <w:bCs/>
          <w:iCs/>
        </w:rPr>
      </w:pPr>
      <w:hyperlink w:anchor="_More_supports_for" w:history="1">
        <w:r w:rsidR="002A5DAE" w:rsidRPr="002A5DAE">
          <w:rPr>
            <w:rStyle w:val="Hyperlink"/>
            <w:bCs/>
            <w:iCs/>
          </w:rPr>
          <w:t>More supports for Autistic students</w:t>
        </w:r>
      </w:hyperlink>
    </w:p>
    <w:p w14:paraId="4CAFA12B" w14:textId="19C8E15A" w:rsidR="001655A2" w:rsidRPr="00720BED" w:rsidRDefault="00000000" w:rsidP="0083571C">
      <w:pPr>
        <w:pStyle w:val="ListParagraph"/>
        <w:numPr>
          <w:ilvl w:val="0"/>
          <w:numId w:val="16"/>
        </w:numPr>
        <w:spacing w:after="160" w:line="276" w:lineRule="auto"/>
        <w:ind w:left="714" w:hanging="357"/>
        <w:rPr>
          <w:bCs/>
          <w:iCs/>
        </w:rPr>
      </w:pPr>
      <w:hyperlink w:anchor="_Pathways_from_schooling" w:history="1">
        <w:r w:rsidR="001655A2" w:rsidRPr="001655A2">
          <w:rPr>
            <w:rStyle w:val="Hyperlink"/>
            <w:bCs/>
            <w:iCs/>
          </w:rPr>
          <w:t>Pathways from schooling</w:t>
        </w:r>
        <w:r w:rsidR="00000990" w:rsidRPr="00000990">
          <w:rPr>
            <w:rStyle w:val="Hyperlink"/>
            <w:bCs/>
            <w:iCs/>
          </w:rPr>
          <w:t xml:space="preserve"> to further education and work</w:t>
        </w:r>
      </w:hyperlink>
    </w:p>
    <w:p w14:paraId="4F843239" w14:textId="09293765" w:rsidR="007A0957" w:rsidRPr="00451344" w:rsidRDefault="007A0957" w:rsidP="0083571C">
      <w:pPr>
        <w:pStyle w:val="Heading4"/>
        <w:spacing w:before="120"/>
      </w:pPr>
      <w:bookmarkStart w:id="37" w:name="_Autism_training_for"/>
      <w:bookmarkEnd w:id="37"/>
      <w:r w:rsidRPr="00451344">
        <w:t xml:space="preserve">Autism </w:t>
      </w:r>
      <w:r w:rsidR="005F3797">
        <w:t>t</w:t>
      </w:r>
      <w:r w:rsidRPr="00451344">
        <w:t xml:space="preserve">raining for </w:t>
      </w:r>
      <w:r w:rsidR="005F3797">
        <w:t>t</w:t>
      </w:r>
      <w:r w:rsidRPr="00451344">
        <w:t xml:space="preserve">eachers and </w:t>
      </w:r>
      <w:r w:rsidR="005F3797">
        <w:t>s</w:t>
      </w:r>
      <w:r w:rsidRPr="00451344">
        <w:t>chools</w:t>
      </w:r>
    </w:p>
    <w:p w14:paraId="3EE761FF" w14:textId="402062A3" w:rsidR="00B00093" w:rsidRPr="008A2536" w:rsidRDefault="0090795D" w:rsidP="00997709">
      <w:pPr>
        <w:spacing w:after="120" w:line="276" w:lineRule="auto"/>
      </w:pPr>
      <w:r>
        <w:t>P</w:t>
      </w:r>
      <w:r w:rsidR="009E7E4B">
        <w:t>artic</w:t>
      </w:r>
      <w:r w:rsidR="00B574F9">
        <w:t>ipants</w:t>
      </w:r>
      <w:r>
        <w:t xml:space="preserve"> frequently </w:t>
      </w:r>
      <w:r w:rsidR="00FB589A">
        <w:t>spoke about</w:t>
      </w:r>
      <w:r>
        <w:t xml:space="preserve"> the need to </w:t>
      </w:r>
      <w:r w:rsidR="00C051C9">
        <w:t xml:space="preserve">improve </w:t>
      </w:r>
      <w:r>
        <w:t>and</w:t>
      </w:r>
      <w:r w:rsidR="005A64EF">
        <w:t xml:space="preserve"> </w:t>
      </w:r>
      <w:r w:rsidR="00C051C9">
        <w:t>mandate</w:t>
      </w:r>
      <w:r w:rsidR="00C051C9" w:rsidRPr="002714BC">
        <w:t xml:space="preserve"> </w:t>
      </w:r>
      <w:r w:rsidR="007A0957" w:rsidRPr="002714BC">
        <w:t>training for</w:t>
      </w:r>
      <w:r w:rsidR="008718E6">
        <w:t xml:space="preserve"> all education leaders,</w:t>
      </w:r>
      <w:r w:rsidR="007A0957" w:rsidRPr="002714BC">
        <w:t xml:space="preserve"> </w:t>
      </w:r>
      <w:proofErr w:type="gramStart"/>
      <w:r w:rsidR="007A0957" w:rsidRPr="002714BC">
        <w:t>teachers</w:t>
      </w:r>
      <w:proofErr w:type="gramEnd"/>
      <w:r w:rsidR="007A0957" w:rsidRPr="002714BC">
        <w:t xml:space="preserve"> and school staff on supporting </w:t>
      </w:r>
      <w:r>
        <w:t>A</w:t>
      </w:r>
      <w:r w:rsidR="007A0957" w:rsidRPr="002714BC">
        <w:t>utistic students.</w:t>
      </w:r>
      <w:r w:rsidR="008718E6">
        <w:t xml:space="preserve"> This </w:t>
      </w:r>
      <w:r w:rsidR="005A4920">
        <w:t>came up</w:t>
      </w:r>
      <w:r w:rsidR="008718E6">
        <w:t xml:space="preserve"> </w:t>
      </w:r>
      <w:r w:rsidR="00663405">
        <w:t>in</w:t>
      </w:r>
      <w:r w:rsidR="008718E6">
        <w:t xml:space="preserve"> comments </w:t>
      </w:r>
      <w:r w:rsidR="005A4920">
        <w:t>related to</w:t>
      </w:r>
      <w:r w:rsidR="008718E6">
        <w:t xml:space="preserve"> </w:t>
      </w:r>
      <w:r w:rsidR="002B176D">
        <w:t>both</w:t>
      </w:r>
      <w:r w:rsidR="008718E6">
        <w:t xml:space="preserve"> mainstream and specialist schooling.</w:t>
      </w:r>
    </w:p>
    <w:p w14:paraId="78C7E23C" w14:textId="79AAAE23" w:rsidR="00B00093" w:rsidRPr="0064191E" w:rsidRDefault="00DA774B" w:rsidP="00CE4C2F">
      <w:pPr>
        <w:pStyle w:val="Quote"/>
        <w:spacing w:before="0" w:after="120"/>
      </w:pPr>
      <w:r>
        <w:rPr>
          <w:rStyle w:val="normaltextrun"/>
        </w:rPr>
        <w:t>‘</w:t>
      </w:r>
      <w:r w:rsidR="00B00093" w:rsidRPr="0064191E">
        <w:rPr>
          <w:rStyle w:val="normaltextrun"/>
        </w:rPr>
        <w:t xml:space="preserve">At school I often shut down and don’t feel there’s an opportunity to ask questions. All teachers need to be educated, to </w:t>
      </w:r>
      <w:proofErr w:type="gramStart"/>
      <w:r w:rsidR="00B00093" w:rsidRPr="0064191E">
        <w:rPr>
          <w:rStyle w:val="normaltextrun"/>
        </w:rPr>
        <w:t>have an understanding of</w:t>
      </w:r>
      <w:proofErr w:type="gramEnd"/>
      <w:r w:rsidR="00B00093" w:rsidRPr="0064191E">
        <w:rPr>
          <w:rStyle w:val="normaltextrun"/>
        </w:rPr>
        <w:t xml:space="preserve"> </w:t>
      </w:r>
      <w:r w:rsidR="0009280F">
        <w:rPr>
          <w:rStyle w:val="normaltextrun"/>
        </w:rPr>
        <w:t>Autism</w:t>
      </w:r>
      <w:r w:rsidR="00B00093" w:rsidRPr="0064191E">
        <w:rPr>
          <w:rStyle w:val="normaltextrun"/>
        </w:rPr>
        <w:t>. That would make my life better right now.</w:t>
      </w:r>
      <w:r>
        <w:rPr>
          <w:rStyle w:val="normaltextrun"/>
        </w:rPr>
        <w:t>’</w:t>
      </w:r>
      <w:r w:rsidR="00B00093" w:rsidRPr="0064191E" w:rsidDel="00EA4A80">
        <w:rPr>
          <w:rStyle w:val="normaltextrun"/>
        </w:rPr>
        <w:t xml:space="preserve"> </w:t>
      </w:r>
      <w:r w:rsidR="00EA4A80">
        <w:rPr>
          <w:rStyle w:val="normaltextrun"/>
        </w:rPr>
        <w:t xml:space="preserve">- </w:t>
      </w:r>
      <w:r w:rsidR="00B00093" w:rsidRPr="0064191E">
        <w:rPr>
          <w:rStyle w:val="normaltextrun"/>
        </w:rPr>
        <w:t>Autistic young person, Devonport Autistic Voices forum</w:t>
      </w:r>
    </w:p>
    <w:p w14:paraId="74FB7C73" w14:textId="69DA66CA" w:rsidR="007A0957" w:rsidRDefault="008718E6" w:rsidP="00404AD3">
      <w:pPr>
        <w:spacing w:after="120" w:line="276" w:lineRule="auto"/>
      </w:pPr>
      <w:r>
        <w:t xml:space="preserve">Parents and carers with children in specialist schools </w:t>
      </w:r>
      <w:r w:rsidR="00DA774B">
        <w:t xml:space="preserve">said </w:t>
      </w:r>
      <w:r>
        <w:t>that many staff</w:t>
      </w:r>
      <w:r w:rsidR="00DA774B">
        <w:t>,</w:t>
      </w:r>
      <w:r>
        <w:t xml:space="preserve"> </w:t>
      </w:r>
      <w:r w:rsidR="00D05A49">
        <w:t xml:space="preserve">even </w:t>
      </w:r>
      <w:r>
        <w:t>in these settings</w:t>
      </w:r>
      <w:r w:rsidR="00DA774B">
        <w:t>,</w:t>
      </w:r>
      <w:r>
        <w:t xml:space="preserve"> don’t have a </w:t>
      </w:r>
      <w:r w:rsidR="006B4F75">
        <w:t>thorough understanding</w:t>
      </w:r>
      <w:r w:rsidR="005E6484">
        <w:t xml:space="preserve"> of</w:t>
      </w:r>
      <w:r w:rsidR="00DA774B">
        <w:t>,</w:t>
      </w:r>
      <w:r w:rsidR="006B4F75">
        <w:t xml:space="preserve"> or training in dealing with</w:t>
      </w:r>
      <w:r w:rsidR="00293D7C">
        <w:t>,</w:t>
      </w:r>
      <w:r w:rsidR="006B4F75">
        <w:t xml:space="preserve"> </w:t>
      </w:r>
      <w:r w:rsidR="00FA2DB3">
        <w:t xml:space="preserve">the </w:t>
      </w:r>
      <w:r w:rsidR="006B4F75">
        <w:t>different presentations and behaviours that can occur.</w:t>
      </w:r>
    </w:p>
    <w:p w14:paraId="5F59AB0A" w14:textId="448053D3" w:rsidR="009922AB" w:rsidRPr="001A05EA" w:rsidRDefault="009922AB" w:rsidP="00404AD3">
      <w:pPr>
        <w:spacing w:after="120" w:line="276" w:lineRule="auto"/>
        <w:rPr>
          <w:color w:val="000000" w:themeColor="text1"/>
        </w:rPr>
      </w:pPr>
      <w:r w:rsidRPr="001A05EA">
        <w:rPr>
          <w:color w:val="000000" w:themeColor="text1"/>
        </w:rPr>
        <w:t>Suggestions for Autism training</w:t>
      </w:r>
      <w:r w:rsidR="001A05EA" w:rsidRPr="001A05EA">
        <w:rPr>
          <w:color w:val="000000" w:themeColor="text1"/>
        </w:rPr>
        <w:t xml:space="preserve"> and better Autism understanding</w:t>
      </w:r>
      <w:r w:rsidRPr="001A05EA">
        <w:rPr>
          <w:color w:val="000000" w:themeColor="text1"/>
        </w:rPr>
        <w:t xml:space="preserve"> in schools included:</w:t>
      </w:r>
    </w:p>
    <w:p w14:paraId="79971DDD" w14:textId="53966CF8" w:rsidR="007A0957" w:rsidRPr="001A05EA" w:rsidRDefault="007961C5" w:rsidP="00424ECB">
      <w:pPr>
        <w:pStyle w:val="Suggestionslist"/>
      </w:pPr>
      <w:r w:rsidRPr="00424ECB">
        <w:t>m</w:t>
      </w:r>
      <w:r w:rsidRPr="001A05EA">
        <w:t xml:space="preserve">andate </w:t>
      </w:r>
      <w:r w:rsidR="007A0957" w:rsidRPr="001A05EA">
        <w:t xml:space="preserve">dedicated </w:t>
      </w:r>
      <w:r w:rsidR="009922AB" w:rsidRPr="001A05EA">
        <w:t>A</w:t>
      </w:r>
      <w:r w:rsidR="007A0957" w:rsidRPr="001A05EA">
        <w:t>utism training for all teaching roles</w:t>
      </w:r>
    </w:p>
    <w:p w14:paraId="2B0BE340" w14:textId="4CDF482D" w:rsidR="009922AB" w:rsidRPr="001A05EA" w:rsidRDefault="007961C5" w:rsidP="00424ECB">
      <w:pPr>
        <w:pStyle w:val="Suggestionslist"/>
      </w:pPr>
      <w:r w:rsidRPr="00424ECB">
        <w:t>b</w:t>
      </w:r>
      <w:r w:rsidRPr="001A05EA">
        <w:t xml:space="preserve">egin </w:t>
      </w:r>
      <w:r w:rsidR="009922AB" w:rsidRPr="001A05EA">
        <w:t xml:space="preserve">the delivery of training about Autism </w:t>
      </w:r>
      <w:r w:rsidR="005D498C" w:rsidRPr="001A05EA">
        <w:t xml:space="preserve">and </w:t>
      </w:r>
      <w:r w:rsidR="00B5264F" w:rsidRPr="001A05EA">
        <w:t xml:space="preserve">working with Autistic students </w:t>
      </w:r>
      <w:r w:rsidR="009922AB" w:rsidRPr="001A05EA">
        <w:t xml:space="preserve">during </w:t>
      </w:r>
      <w:r w:rsidR="00B5264F" w:rsidRPr="001A05EA">
        <w:t>univ</w:t>
      </w:r>
      <w:r w:rsidR="00F16AC6" w:rsidRPr="001A05EA">
        <w:t xml:space="preserve">ersity </w:t>
      </w:r>
      <w:r w:rsidR="00B5264F" w:rsidRPr="001A05EA">
        <w:t xml:space="preserve">teaching </w:t>
      </w:r>
      <w:proofErr w:type="gramStart"/>
      <w:r w:rsidR="00B5264F" w:rsidRPr="001A05EA">
        <w:t>degrees</w:t>
      </w:r>
      <w:proofErr w:type="gramEnd"/>
    </w:p>
    <w:p w14:paraId="35618D6A" w14:textId="2CE0B746" w:rsidR="007A0957" w:rsidRPr="001A05EA" w:rsidRDefault="007961C5" w:rsidP="00424ECB">
      <w:pPr>
        <w:pStyle w:val="Suggestionslist"/>
      </w:pPr>
      <w:r w:rsidRPr="00424ECB">
        <w:t>f</w:t>
      </w:r>
      <w:r w:rsidRPr="001A05EA">
        <w:t xml:space="preserve">und </w:t>
      </w:r>
      <w:r w:rsidR="007A0957" w:rsidRPr="001A05EA">
        <w:t xml:space="preserve">professional development scholarships focused on inclusive </w:t>
      </w:r>
      <w:r w:rsidR="001A05EA" w:rsidRPr="001A05EA">
        <w:t>A</w:t>
      </w:r>
      <w:r w:rsidR="007A0957" w:rsidRPr="001A05EA">
        <w:t xml:space="preserve">utism practices for </w:t>
      </w:r>
      <w:proofErr w:type="gramStart"/>
      <w:r w:rsidR="007A0957" w:rsidRPr="001A05EA">
        <w:t>staff</w:t>
      </w:r>
      <w:proofErr w:type="gramEnd"/>
    </w:p>
    <w:p w14:paraId="103AB80B" w14:textId="43E3B280" w:rsidR="0064191E" w:rsidRDefault="007961C5" w:rsidP="006773E9">
      <w:pPr>
        <w:pStyle w:val="Suggestionslist"/>
        <w:spacing w:after="120"/>
      </w:pPr>
      <w:r w:rsidRPr="00424ECB">
        <w:t>e</w:t>
      </w:r>
      <w:r w:rsidRPr="001A05EA">
        <w:t xml:space="preserve">stablish </w:t>
      </w:r>
      <w:r w:rsidR="007A0957" w:rsidRPr="001A05EA">
        <w:t xml:space="preserve">positions for </w:t>
      </w:r>
      <w:r w:rsidR="001A05EA" w:rsidRPr="001A05EA">
        <w:t>A</w:t>
      </w:r>
      <w:r w:rsidR="007A0957" w:rsidRPr="001A05EA">
        <w:t>utism consultants/specialists within schools to support staff.</w:t>
      </w:r>
    </w:p>
    <w:p w14:paraId="3537018E" w14:textId="07AB6CB3" w:rsidR="00B00093" w:rsidRPr="0064191E" w:rsidRDefault="000B1D81" w:rsidP="006773E9">
      <w:pPr>
        <w:spacing w:after="120" w:line="276" w:lineRule="auto"/>
        <w:rPr>
          <w:rStyle w:val="normaltextrun"/>
          <w:color w:val="000000" w:themeColor="text1"/>
        </w:rPr>
      </w:pPr>
      <w:r>
        <w:rPr>
          <w:rStyle w:val="normaltextrun"/>
          <w:color w:val="000000" w:themeColor="text1"/>
        </w:rPr>
        <w:t xml:space="preserve">Autistic people </w:t>
      </w:r>
      <w:r w:rsidR="00F620C9">
        <w:rPr>
          <w:rStyle w:val="normaltextrun"/>
          <w:color w:val="000000" w:themeColor="text1"/>
        </w:rPr>
        <w:t xml:space="preserve">reiterated that </w:t>
      </w:r>
      <w:r w:rsidR="00105BB7">
        <w:rPr>
          <w:rStyle w:val="normaltextrun"/>
          <w:color w:val="000000" w:themeColor="text1"/>
        </w:rPr>
        <w:t>Autism awareness training should be designed and led by Autistic people, including young people</w:t>
      </w:r>
      <w:r w:rsidR="00293D7C">
        <w:rPr>
          <w:rStyle w:val="normaltextrun"/>
          <w:color w:val="000000" w:themeColor="text1"/>
        </w:rPr>
        <w:t>,</w:t>
      </w:r>
      <w:r w:rsidR="00105BB7">
        <w:rPr>
          <w:rStyle w:val="normaltextrun"/>
          <w:color w:val="000000" w:themeColor="text1"/>
        </w:rPr>
        <w:t xml:space="preserve"> when it came to improving understanding in school environments.</w:t>
      </w:r>
    </w:p>
    <w:p w14:paraId="067F8C60" w14:textId="75858EB9" w:rsidR="007A0957" w:rsidRPr="00A50A19" w:rsidRDefault="007A0957" w:rsidP="006773E9">
      <w:pPr>
        <w:pStyle w:val="Heading4"/>
        <w:spacing w:before="160"/>
      </w:pPr>
      <w:bookmarkStart w:id="38" w:name="_Inclusive_educational_practices"/>
      <w:bookmarkEnd w:id="38"/>
      <w:r w:rsidRPr="00A50A19">
        <w:t xml:space="preserve">Inclusive </w:t>
      </w:r>
      <w:r w:rsidR="005F3797">
        <w:t>e</w:t>
      </w:r>
      <w:r w:rsidRPr="00A50A19">
        <w:t xml:space="preserve">ducational </w:t>
      </w:r>
      <w:r w:rsidR="005F3797">
        <w:t>p</w:t>
      </w:r>
      <w:r w:rsidRPr="00A50A19">
        <w:t>ractices</w:t>
      </w:r>
    </w:p>
    <w:p w14:paraId="6638E28A" w14:textId="1FC13D6E" w:rsidR="007A0957" w:rsidRPr="002D7DDA" w:rsidRDefault="002D7DDA" w:rsidP="00970F02">
      <w:pPr>
        <w:spacing w:after="120" w:line="276" w:lineRule="auto"/>
        <w:ind w:right="-1"/>
        <w:rPr>
          <w:color w:val="000000" w:themeColor="text1"/>
        </w:rPr>
      </w:pPr>
      <w:r w:rsidRPr="002D7DDA">
        <w:rPr>
          <w:color w:val="000000" w:themeColor="text1"/>
        </w:rPr>
        <w:t>There was a very strong emphasis on m</w:t>
      </w:r>
      <w:r w:rsidR="007A0957" w:rsidRPr="002D7DDA">
        <w:rPr>
          <w:color w:val="000000" w:themeColor="text1"/>
        </w:rPr>
        <w:t xml:space="preserve">aking mainstream classrooms and learning more inclusive for </w:t>
      </w:r>
      <w:r w:rsidR="005F3797" w:rsidRPr="002D7DDA">
        <w:rPr>
          <w:color w:val="000000" w:themeColor="text1"/>
        </w:rPr>
        <w:t>A</w:t>
      </w:r>
      <w:r w:rsidR="007A0957" w:rsidRPr="002D7DDA">
        <w:rPr>
          <w:color w:val="000000" w:themeColor="text1"/>
        </w:rPr>
        <w:t>utistic students.</w:t>
      </w:r>
      <w:r w:rsidR="00733AEB">
        <w:rPr>
          <w:color w:val="000000" w:themeColor="text1"/>
        </w:rPr>
        <w:t xml:space="preserve"> Many parents and carers </w:t>
      </w:r>
      <w:r w:rsidR="000025A4">
        <w:rPr>
          <w:color w:val="000000" w:themeColor="text1"/>
        </w:rPr>
        <w:t xml:space="preserve">said it is </w:t>
      </w:r>
      <w:r w:rsidR="00733AEB">
        <w:rPr>
          <w:color w:val="000000" w:themeColor="text1"/>
        </w:rPr>
        <w:t>importan</w:t>
      </w:r>
      <w:r w:rsidR="000025A4">
        <w:rPr>
          <w:color w:val="000000" w:themeColor="text1"/>
        </w:rPr>
        <w:t>t</w:t>
      </w:r>
      <w:r w:rsidR="00733AEB">
        <w:rPr>
          <w:color w:val="000000" w:themeColor="text1"/>
        </w:rPr>
        <w:t xml:space="preserve"> </w:t>
      </w:r>
      <w:r w:rsidR="000E31C6">
        <w:rPr>
          <w:color w:val="000000" w:themeColor="text1"/>
        </w:rPr>
        <w:t>to have</w:t>
      </w:r>
      <w:r w:rsidR="00733AEB">
        <w:rPr>
          <w:color w:val="000000" w:themeColor="text1"/>
        </w:rPr>
        <w:t xml:space="preserve"> choice in </w:t>
      </w:r>
      <w:r w:rsidR="00AF66F6">
        <w:rPr>
          <w:color w:val="000000" w:themeColor="text1"/>
        </w:rPr>
        <w:t>education</w:t>
      </w:r>
      <w:r w:rsidR="00C773A5">
        <w:rPr>
          <w:color w:val="000000" w:themeColor="text1"/>
        </w:rPr>
        <w:t xml:space="preserve"> and </w:t>
      </w:r>
      <w:r w:rsidR="00143F52">
        <w:rPr>
          <w:color w:val="000000" w:themeColor="text1"/>
        </w:rPr>
        <w:t>to make decisions about the sort of education environments their Autistic child/ren could attend.</w:t>
      </w:r>
    </w:p>
    <w:p w14:paraId="0C05F6AB" w14:textId="57EFC1B4" w:rsidR="002D7DDA" w:rsidRPr="009F53B6" w:rsidRDefault="007A0957" w:rsidP="00C47108">
      <w:pPr>
        <w:spacing w:after="120" w:line="276" w:lineRule="auto"/>
        <w:rPr>
          <w:color w:val="000000" w:themeColor="text1"/>
        </w:rPr>
      </w:pPr>
      <w:r w:rsidRPr="0070752E">
        <w:rPr>
          <w:color w:val="000000" w:themeColor="text1"/>
        </w:rPr>
        <w:t xml:space="preserve">School inclusion is critical for </w:t>
      </w:r>
      <w:r w:rsidR="002D7DDA" w:rsidRPr="0070752E">
        <w:rPr>
          <w:color w:val="000000" w:themeColor="text1"/>
        </w:rPr>
        <w:t>A</w:t>
      </w:r>
      <w:r w:rsidRPr="0070752E">
        <w:rPr>
          <w:color w:val="000000" w:themeColor="text1"/>
        </w:rPr>
        <w:t xml:space="preserve">utistic children and young adults. </w:t>
      </w:r>
      <w:r w:rsidR="0070752E">
        <w:rPr>
          <w:color w:val="000000" w:themeColor="text1"/>
        </w:rPr>
        <w:t xml:space="preserve">However, many </w:t>
      </w:r>
      <w:r w:rsidR="00FA1177">
        <w:rPr>
          <w:color w:val="000000" w:themeColor="text1"/>
        </w:rPr>
        <w:t>partic</w:t>
      </w:r>
      <w:r w:rsidR="0085009E">
        <w:rPr>
          <w:color w:val="000000" w:themeColor="text1"/>
        </w:rPr>
        <w:t>i</w:t>
      </w:r>
      <w:r w:rsidR="00FA1177">
        <w:rPr>
          <w:color w:val="000000" w:themeColor="text1"/>
        </w:rPr>
        <w:t>p</w:t>
      </w:r>
      <w:r w:rsidR="0085009E">
        <w:rPr>
          <w:color w:val="000000" w:themeColor="text1"/>
        </w:rPr>
        <w:t>an</w:t>
      </w:r>
      <w:r w:rsidR="00FA1177">
        <w:rPr>
          <w:color w:val="000000" w:themeColor="text1"/>
        </w:rPr>
        <w:t>ts</w:t>
      </w:r>
      <w:r w:rsidR="00FA1177" w:rsidRPr="0070752E">
        <w:rPr>
          <w:color w:val="000000" w:themeColor="text1"/>
        </w:rPr>
        <w:t xml:space="preserve"> </w:t>
      </w:r>
      <w:r w:rsidR="002D7DDA" w:rsidRPr="0070752E">
        <w:rPr>
          <w:color w:val="000000" w:themeColor="text1"/>
        </w:rPr>
        <w:t xml:space="preserve">shared </w:t>
      </w:r>
      <w:r w:rsidR="002A41B0" w:rsidRPr="0070752E">
        <w:rPr>
          <w:color w:val="000000" w:themeColor="text1"/>
        </w:rPr>
        <w:t xml:space="preserve">experiences about </w:t>
      </w:r>
      <w:r w:rsidR="0070752E">
        <w:rPr>
          <w:color w:val="000000" w:themeColor="text1"/>
        </w:rPr>
        <w:t xml:space="preserve">extensive </w:t>
      </w:r>
      <w:r w:rsidR="002A41B0" w:rsidRPr="0070752E">
        <w:rPr>
          <w:color w:val="000000" w:themeColor="text1"/>
        </w:rPr>
        <w:t>exclusion</w:t>
      </w:r>
      <w:r w:rsidR="00241D09">
        <w:rPr>
          <w:color w:val="000000" w:themeColor="text1"/>
        </w:rPr>
        <w:t xml:space="preserve"> (suspensions and expulsions)</w:t>
      </w:r>
      <w:r w:rsidR="002A41B0" w:rsidRPr="0070752E">
        <w:rPr>
          <w:color w:val="000000" w:themeColor="text1"/>
        </w:rPr>
        <w:t xml:space="preserve"> from school</w:t>
      </w:r>
      <w:r w:rsidR="002841E6">
        <w:rPr>
          <w:color w:val="000000" w:themeColor="text1"/>
        </w:rPr>
        <w:t xml:space="preserve"> and of school refusal </w:t>
      </w:r>
      <w:r w:rsidR="00241D09">
        <w:rPr>
          <w:color w:val="000000" w:themeColor="text1"/>
        </w:rPr>
        <w:t>by students</w:t>
      </w:r>
      <w:r w:rsidR="002A41B0" w:rsidRPr="0070752E">
        <w:rPr>
          <w:color w:val="000000" w:themeColor="text1"/>
        </w:rPr>
        <w:t xml:space="preserve">. </w:t>
      </w:r>
      <w:r w:rsidR="00241D09">
        <w:rPr>
          <w:color w:val="000000" w:themeColor="text1"/>
        </w:rPr>
        <w:t>Some y</w:t>
      </w:r>
      <w:r w:rsidR="002A41B0" w:rsidRPr="0070752E">
        <w:rPr>
          <w:color w:val="000000" w:themeColor="text1"/>
        </w:rPr>
        <w:t>oung Autistic adults reflected on experiences of exclusion, bullying and trauma</w:t>
      </w:r>
      <w:r w:rsidR="0070752E">
        <w:rPr>
          <w:color w:val="000000" w:themeColor="text1"/>
        </w:rPr>
        <w:t xml:space="preserve"> when they were at school, which had a negative impact on their lives as they </w:t>
      </w:r>
      <w:r w:rsidR="000C1D74">
        <w:rPr>
          <w:color w:val="000000" w:themeColor="text1"/>
        </w:rPr>
        <w:t xml:space="preserve">entered </w:t>
      </w:r>
      <w:r w:rsidR="000C1D74" w:rsidRPr="009F53B6">
        <w:rPr>
          <w:color w:val="000000" w:themeColor="text1"/>
        </w:rPr>
        <w:t>adulthood.</w:t>
      </w:r>
    </w:p>
    <w:p w14:paraId="5294009B" w14:textId="1FBE5983" w:rsidR="007A0957" w:rsidRDefault="00514C50" w:rsidP="006773E9">
      <w:pPr>
        <w:spacing w:after="80" w:line="276" w:lineRule="auto"/>
        <w:rPr>
          <w:color w:val="000000" w:themeColor="text1"/>
        </w:rPr>
      </w:pPr>
      <w:r w:rsidRPr="009F53B6">
        <w:rPr>
          <w:color w:val="000000" w:themeColor="text1"/>
        </w:rPr>
        <w:t>P</w:t>
      </w:r>
      <w:r>
        <w:rPr>
          <w:color w:val="000000" w:themeColor="text1"/>
        </w:rPr>
        <w:t>articipants</w:t>
      </w:r>
      <w:r w:rsidR="008A3629" w:rsidRPr="009F53B6">
        <w:rPr>
          <w:color w:val="000000" w:themeColor="text1"/>
        </w:rPr>
        <w:t xml:space="preserve"> said </w:t>
      </w:r>
      <w:r w:rsidR="007A0957" w:rsidRPr="009F53B6">
        <w:rPr>
          <w:color w:val="000000" w:themeColor="text1"/>
        </w:rPr>
        <w:t xml:space="preserve">adapting educational environments and teaching methods to meet the needs of </w:t>
      </w:r>
      <w:r w:rsidR="008A3629" w:rsidRPr="009F53B6">
        <w:rPr>
          <w:color w:val="000000" w:themeColor="text1"/>
        </w:rPr>
        <w:t>A</w:t>
      </w:r>
      <w:r w:rsidR="007A0957" w:rsidRPr="009F53B6">
        <w:rPr>
          <w:color w:val="000000" w:themeColor="text1"/>
        </w:rPr>
        <w:t>utistic students</w:t>
      </w:r>
      <w:r w:rsidR="008A3629" w:rsidRPr="009F53B6">
        <w:rPr>
          <w:color w:val="000000" w:themeColor="text1"/>
        </w:rPr>
        <w:t xml:space="preserve"> should be the norm in all schools</w:t>
      </w:r>
      <w:r w:rsidR="007A0957" w:rsidRPr="009F53B6">
        <w:rPr>
          <w:color w:val="000000" w:themeColor="text1"/>
        </w:rPr>
        <w:t xml:space="preserve">. </w:t>
      </w:r>
      <w:r w:rsidR="00A12D41" w:rsidRPr="009F53B6">
        <w:rPr>
          <w:color w:val="000000" w:themeColor="text1"/>
        </w:rPr>
        <w:t xml:space="preserve">This included ensuring there </w:t>
      </w:r>
      <w:r w:rsidR="00F37E7E" w:rsidRPr="009F53B6">
        <w:rPr>
          <w:color w:val="000000" w:themeColor="text1"/>
        </w:rPr>
        <w:t>are</w:t>
      </w:r>
      <w:r w:rsidR="007A0957" w:rsidRPr="009F53B6">
        <w:rPr>
          <w:color w:val="000000" w:themeColor="text1"/>
        </w:rPr>
        <w:t xml:space="preserve"> appropriate classroom accommodations, tailored learning resources </w:t>
      </w:r>
      <w:r w:rsidR="00EC48C0">
        <w:rPr>
          <w:color w:val="000000" w:themeColor="text1"/>
        </w:rPr>
        <w:t xml:space="preserve">and assessments, </w:t>
      </w:r>
      <w:r w:rsidR="007A0957" w:rsidRPr="009F53B6">
        <w:rPr>
          <w:color w:val="000000" w:themeColor="text1"/>
        </w:rPr>
        <w:t xml:space="preserve">and </w:t>
      </w:r>
      <w:r w:rsidR="00A12D41" w:rsidRPr="009F53B6">
        <w:rPr>
          <w:color w:val="000000" w:themeColor="text1"/>
        </w:rPr>
        <w:t xml:space="preserve">offering </w:t>
      </w:r>
      <w:r w:rsidR="007A0957" w:rsidRPr="009F53B6">
        <w:rPr>
          <w:color w:val="000000" w:themeColor="text1"/>
        </w:rPr>
        <w:t xml:space="preserve">supportive educational practices. </w:t>
      </w:r>
      <w:r>
        <w:rPr>
          <w:color w:val="000000" w:themeColor="text1"/>
        </w:rPr>
        <w:t>Some</w:t>
      </w:r>
      <w:r w:rsidR="00B25E25">
        <w:rPr>
          <w:color w:val="000000" w:themeColor="text1"/>
        </w:rPr>
        <w:t xml:space="preserve"> </w:t>
      </w:r>
      <w:r w:rsidR="00A94AB1">
        <w:rPr>
          <w:color w:val="000000" w:themeColor="text1"/>
        </w:rPr>
        <w:t>specified that a Universal Design for Learning (UDL) approach needs to be adopted in schools and universities</w:t>
      </w:r>
      <w:r w:rsidR="00263929">
        <w:rPr>
          <w:color w:val="000000" w:themeColor="text1"/>
        </w:rPr>
        <w:t>.</w:t>
      </w:r>
    </w:p>
    <w:p w14:paraId="7F0A6A44" w14:textId="7ECE377D" w:rsidR="00050508" w:rsidRPr="00ED263B" w:rsidRDefault="00514C50" w:rsidP="006773E9">
      <w:pPr>
        <w:pStyle w:val="Quote"/>
        <w:spacing w:before="120" w:after="120"/>
        <w:ind w:left="862"/>
      </w:pPr>
      <w:r>
        <w:t>‘</w:t>
      </w:r>
      <w:r w:rsidR="00050508" w:rsidRPr="00050508">
        <w:t>Schools and educational institutions have been very rigid in their mode of delivery, expectations of attendance and behaviour, assignment requirements, time frames and modes of attendance. There have been some accommodations made but it has been largely dependent on who the individual teacher is. Schools have been more willing to make accommodations when we as parents have asked for them, but I often wonder if I didn’t ask, would they have been offere</w:t>
      </w:r>
      <w:r w:rsidR="00AA1492">
        <w:t>d?</w:t>
      </w:r>
      <w:r>
        <w:t>’</w:t>
      </w:r>
      <w:r w:rsidR="00050508" w:rsidRPr="00050508">
        <w:t xml:space="preserve"> </w:t>
      </w:r>
      <w:r w:rsidR="00AA1492">
        <w:t>–</w:t>
      </w:r>
      <w:r w:rsidR="00050508" w:rsidRPr="00050508">
        <w:t xml:space="preserve"> </w:t>
      </w:r>
      <w:r w:rsidR="00050508" w:rsidRPr="00ED263B">
        <w:t xml:space="preserve">Submission - parent of Autistic person </w:t>
      </w:r>
      <w:r w:rsidR="00AA1492" w:rsidRPr="00ED263B">
        <w:t>–</w:t>
      </w:r>
      <w:r w:rsidR="00050508" w:rsidRPr="00ED263B">
        <w:t xml:space="preserve"> Remote</w:t>
      </w:r>
    </w:p>
    <w:p w14:paraId="7A685A39" w14:textId="4C40F393" w:rsidR="006333C1" w:rsidRDefault="006333C1" w:rsidP="009F3891">
      <w:pPr>
        <w:spacing w:after="120" w:line="276" w:lineRule="auto"/>
        <w:rPr>
          <w:color w:val="000000" w:themeColor="text1"/>
        </w:rPr>
      </w:pPr>
      <w:r w:rsidRPr="009F53B6">
        <w:rPr>
          <w:color w:val="000000" w:themeColor="text1"/>
        </w:rPr>
        <w:lastRenderedPageBreak/>
        <w:t xml:space="preserve">Young people </w:t>
      </w:r>
      <w:r w:rsidR="009D642E" w:rsidRPr="009F53B6">
        <w:rPr>
          <w:color w:val="000000" w:themeColor="text1"/>
        </w:rPr>
        <w:t xml:space="preserve">shared </w:t>
      </w:r>
      <w:proofErr w:type="gramStart"/>
      <w:r w:rsidR="009D642E" w:rsidRPr="009F53B6">
        <w:rPr>
          <w:color w:val="000000" w:themeColor="text1"/>
        </w:rPr>
        <w:t>that simple accommodations</w:t>
      </w:r>
      <w:proofErr w:type="gramEnd"/>
      <w:r w:rsidR="009D642E" w:rsidRPr="009F53B6">
        <w:rPr>
          <w:color w:val="000000" w:themeColor="text1"/>
        </w:rPr>
        <w:t xml:space="preserve"> </w:t>
      </w:r>
      <w:r w:rsidR="00EB7AA0">
        <w:rPr>
          <w:color w:val="000000" w:themeColor="text1"/>
        </w:rPr>
        <w:t>in mainstream schools</w:t>
      </w:r>
      <w:r w:rsidR="001D64AE">
        <w:rPr>
          <w:color w:val="000000" w:themeColor="text1"/>
        </w:rPr>
        <w:t>,</w:t>
      </w:r>
      <w:r w:rsidR="00EB7AA0">
        <w:rPr>
          <w:color w:val="000000" w:themeColor="text1"/>
        </w:rPr>
        <w:t xml:space="preserve"> </w:t>
      </w:r>
      <w:r w:rsidR="009D642E" w:rsidRPr="009F53B6">
        <w:rPr>
          <w:color w:val="000000" w:themeColor="text1"/>
        </w:rPr>
        <w:t xml:space="preserve">like </w:t>
      </w:r>
      <w:r w:rsidR="00C25D76" w:rsidRPr="009F53B6">
        <w:rPr>
          <w:color w:val="000000" w:themeColor="text1"/>
        </w:rPr>
        <w:t>having fidgets</w:t>
      </w:r>
      <w:r w:rsidR="00970256" w:rsidRPr="009F53B6">
        <w:rPr>
          <w:color w:val="000000" w:themeColor="text1"/>
        </w:rPr>
        <w:t xml:space="preserve"> and sensory-friendly rooms and spaces to go</w:t>
      </w:r>
      <w:r w:rsidR="009471B1">
        <w:rPr>
          <w:color w:val="000000" w:themeColor="text1"/>
        </w:rPr>
        <w:t>,</w:t>
      </w:r>
      <w:r w:rsidR="00970256" w:rsidRPr="009F53B6">
        <w:rPr>
          <w:color w:val="000000" w:themeColor="text1"/>
        </w:rPr>
        <w:t xml:space="preserve"> </w:t>
      </w:r>
      <w:r w:rsidR="00D01ECF" w:rsidRPr="009F53B6">
        <w:rPr>
          <w:color w:val="000000" w:themeColor="text1"/>
        </w:rPr>
        <w:t>ma</w:t>
      </w:r>
      <w:r w:rsidR="00D01ECF">
        <w:rPr>
          <w:color w:val="000000" w:themeColor="text1"/>
        </w:rPr>
        <w:t>k</w:t>
      </w:r>
      <w:r w:rsidR="00D01ECF" w:rsidRPr="009F53B6">
        <w:rPr>
          <w:color w:val="000000" w:themeColor="text1"/>
        </w:rPr>
        <w:t xml:space="preserve">e </w:t>
      </w:r>
      <w:r w:rsidR="00970256" w:rsidRPr="009F53B6">
        <w:rPr>
          <w:color w:val="000000" w:themeColor="text1"/>
        </w:rPr>
        <w:t xml:space="preserve">a big difference. However, </w:t>
      </w:r>
      <w:r w:rsidR="00136106">
        <w:rPr>
          <w:color w:val="000000" w:themeColor="text1"/>
        </w:rPr>
        <w:t xml:space="preserve">they advised that </w:t>
      </w:r>
      <w:r w:rsidR="00970256" w:rsidRPr="009F53B6">
        <w:rPr>
          <w:color w:val="000000" w:themeColor="text1"/>
        </w:rPr>
        <w:t xml:space="preserve">all </w:t>
      </w:r>
      <w:r w:rsidR="009F53B6" w:rsidRPr="009F53B6">
        <w:rPr>
          <w:color w:val="000000" w:themeColor="text1"/>
        </w:rPr>
        <w:t>educators and support people in the school environment need to have a better understanding of inclusive practices.</w:t>
      </w:r>
    </w:p>
    <w:p w14:paraId="327F26A7" w14:textId="00D7EEE5" w:rsidR="00306A6B" w:rsidRPr="00306A6B" w:rsidRDefault="00306A6B" w:rsidP="00970F02">
      <w:pPr>
        <w:pStyle w:val="Quote"/>
        <w:spacing w:after="200"/>
        <w:ind w:left="862"/>
      </w:pPr>
      <w:r>
        <w:t>‘</w:t>
      </w:r>
      <w:r w:rsidRPr="00C4306F">
        <w:t>The typical WA classroom environment is a sensory nightmare for neurodivergent students… with fluorescent lighting, lack of air conditioning (many neurodivergent students have difficulties with temperature regulation), group seating structures, background noise, preference for verbal communication and lack of sensory and movement breaks, the classroom environment is overwhelming and triggering for neurodivergent students. This results in reduced academic achievement, shutdowns / meltdowns, and behavioural difficulties. By ensuring that the classroom strategies utilised in all schools are neurodiversity-affirming, it’s clear that all students will benefit.</w:t>
      </w:r>
      <w:r>
        <w:t xml:space="preserve">’ </w:t>
      </w:r>
      <w:r w:rsidR="00EA4A80">
        <w:t xml:space="preserve">- </w:t>
      </w:r>
      <w:proofErr w:type="gramStart"/>
      <w:r w:rsidRPr="00C4306F">
        <w:t>South West</w:t>
      </w:r>
      <w:proofErr w:type="gramEnd"/>
      <w:r w:rsidRPr="00C4306F">
        <w:t xml:space="preserve"> Autism Network submission</w:t>
      </w:r>
    </w:p>
    <w:p w14:paraId="2743CEF9" w14:textId="77777777" w:rsidR="00423DC6" w:rsidRPr="003D4A56" w:rsidRDefault="00423DC6" w:rsidP="00C47108">
      <w:pPr>
        <w:spacing w:after="120" w:line="276" w:lineRule="auto"/>
      </w:pPr>
      <w:r w:rsidRPr="003D4A56">
        <w:t>Common suggestions included:</w:t>
      </w:r>
    </w:p>
    <w:p w14:paraId="7002DD50" w14:textId="72CD2039" w:rsidR="007A0957" w:rsidRPr="002448C4" w:rsidRDefault="00136106" w:rsidP="00424ECB">
      <w:pPr>
        <w:pStyle w:val="Suggestionslist"/>
      </w:pPr>
      <w:r w:rsidRPr="00424ECB">
        <w:t>s</w:t>
      </w:r>
      <w:r w:rsidRPr="002448C4">
        <w:t xml:space="preserve">et </w:t>
      </w:r>
      <w:r w:rsidR="007A0957" w:rsidRPr="002448C4">
        <w:t xml:space="preserve">national standards for required </w:t>
      </w:r>
      <w:r w:rsidR="003156E8" w:rsidRPr="002448C4">
        <w:t>A</w:t>
      </w:r>
      <w:r w:rsidR="007A0957" w:rsidRPr="002448C4">
        <w:t xml:space="preserve">utism accommodations in </w:t>
      </w:r>
      <w:proofErr w:type="gramStart"/>
      <w:r w:rsidR="007A0957" w:rsidRPr="002448C4">
        <w:t>schools</w:t>
      </w:r>
      <w:proofErr w:type="gramEnd"/>
    </w:p>
    <w:p w14:paraId="38F14511" w14:textId="322C2A1A" w:rsidR="007A0957" w:rsidRPr="002448C4" w:rsidRDefault="00136106" w:rsidP="00424ECB">
      <w:pPr>
        <w:pStyle w:val="Suggestionslist"/>
      </w:pPr>
      <w:r w:rsidRPr="00424ECB">
        <w:t>ensur</w:t>
      </w:r>
      <w:r w:rsidR="009C2012">
        <w:t>e</w:t>
      </w:r>
      <w:r w:rsidRPr="002448C4">
        <w:t xml:space="preserve"> </w:t>
      </w:r>
      <w:r w:rsidR="007A0957" w:rsidRPr="002448C4">
        <w:t xml:space="preserve">funding and resources </w:t>
      </w:r>
      <w:r w:rsidR="008658E3">
        <w:t xml:space="preserve">are available for </w:t>
      </w:r>
      <w:r w:rsidR="007A0957" w:rsidRPr="002448C4">
        <w:t>schools to make adjustments</w:t>
      </w:r>
      <w:r w:rsidR="008658E3">
        <w:t xml:space="preserve"> and improve environments for Autistic </w:t>
      </w:r>
      <w:proofErr w:type="gramStart"/>
      <w:r w:rsidR="008658E3">
        <w:t>students</w:t>
      </w:r>
      <w:proofErr w:type="gramEnd"/>
    </w:p>
    <w:p w14:paraId="1CFFAB0B" w14:textId="6358063A" w:rsidR="007B7BDE" w:rsidRPr="008658E3" w:rsidRDefault="009C2012" w:rsidP="00424ECB">
      <w:pPr>
        <w:pStyle w:val="Suggestionslist"/>
      </w:pPr>
      <w:r w:rsidRPr="00424ECB">
        <w:t>i</w:t>
      </w:r>
      <w:r w:rsidRPr="002448C4">
        <w:t xml:space="preserve">ntroduce </w:t>
      </w:r>
      <w:r w:rsidR="007A0957" w:rsidRPr="002448C4">
        <w:t xml:space="preserve">flexible assessment options better suited to </w:t>
      </w:r>
      <w:r w:rsidR="008658E3">
        <w:t>A</w:t>
      </w:r>
      <w:r w:rsidR="007A0957" w:rsidRPr="002448C4">
        <w:t>utistic learning needs.</w:t>
      </w:r>
    </w:p>
    <w:p w14:paraId="33304C87" w14:textId="1C82DEC1" w:rsidR="00306A6B" w:rsidRPr="00306A6B" w:rsidRDefault="00306A6B" w:rsidP="00306A6B">
      <w:pPr>
        <w:pStyle w:val="Quote"/>
      </w:pPr>
      <w:r w:rsidRPr="00306A6B">
        <w:rPr>
          <w:rStyle w:val="normaltextrun"/>
        </w:rPr>
        <w:t xml:space="preserve">‘I want a new national curriculum that is inclusive of how the minds and ways of Autistic people work. This isn’t that hard to do if we can just adapt </w:t>
      </w:r>
      <w:proofErr w:type="gramStart"/>
      <w:r w:rsidRPr="00306A6B">
        <w:rPr>
          <w:rStyle w:val="normaltextrun"/>
        </w:rPr>
        <w:t>practices’</w:t>
      </w:r>
      <w:proofErr w:type="gramEnd"/>
      <w:r w:rsidRPr="00306A6B">
        <w:rPr>
          <w:rStyle w:val="normaltextrun"/>
        </w:rPr>
        <w:t xml:space="preserve">. </w:t>
      </w:r>
      <w:r w:rsidR="00EA4A80">
        <w:rPr>
          <w:rStyle w:val="normaltextrun"/>
        </w:rPr>
        <w:t xml:space="preserve">- </w:t>
      </w:r>
      <w:r w:rsidRPr="00306A6B">
        <w:rPr>
          <w:rStyle w:val="normaltextrun"/>
        </w:rPr>
        <w:t>Ballarat Autistic Voices forum</w:t>
      </w:r>
    </w:p>
    <w:p w14:paraId="30983702" w14:textId="314409E1" w:rsidR="009B7D55" w:rsidRPr="009B7D55" w:rsidRDefault="009B7D55" w:rsidP="009B7D55">
      <w:pPr>
        <w:pStyle w:val="Calloutpurple"/>
        <w:rPr>
          <w:b/>
          <w:bCs/>
          <w:sz w:val="24"/>
          <w:szCs w:val="24"/>
        </w:rPr>
      </w:pPr>
      <w:bookmarkStart w:id="39" w:name="_Inclusive_higher_education"/>
      <w:bookmarkEnd w:id="39"/>
      <w:r w:rsidRPr="009B7D55">
        <w:rPr>
          <w:b/>
          <w:bCs/>
          <w:sz w:val="24"/>
          <w:szCs w:val="24"/>
        </w:rPr>
        <w:t>Bullying</w:t>
      </w:r>
    </w:p>
    <w:p w14:paraId="5A83094A" w14:textId="1A3BCA11" w:rsidR="009B7D55" w:rsidRDefault="009B7D55" w:rsidP="009B7D55">
      <w:pPr>
        <w:pStyle w:val="Calloutpurple"/>
      </w:pPr>
      <w:r w:rsidRPr="00F00B53">
        <w:t>Concern</w:t>
      </w:r>
      <w:r>
        <w:t>s</w:t>
      </w:r>
      <w:r w:rsidRPr="00F00B53">
        <w:t xml:space="preserve"> about bullying targeting Autistic students was substantial. </w:t>
      </w:r>
      <w:r>
        <w:t xml:space="preserve">It was suggested schools should implement stronger anti-bullying rules specifically protecting Autistic students and </w:t>
      </w:r>
      <w:r w:rsidR="004C50E7">
        <w:t xml:space="preserve">make sure </w:t>
      </w:r>
      <w:r>
        <w:t>Autistic students are supported to report bullying in ways they are comfortable with. Several responses mentioned bullying can continue from childhood into adulthood for Autistic individuals, both in social relationships and workplaces. This highlights an ongoing issue across different life stages.</w:t>
      </w:r>
    </w:p>
    <w:p w14:paraId="45562193" w14:textId="23F58AE7" w:rsidR="007A0957" w:rsidRPr="00A50A19" w:rsidRDefault="007A0957" w:rsidP="00991301">
      <w:pPr>
        <w:pStyle w:val="Heading4"/>
      </w:pPr>
      <w:r w:rsidRPr="00A50A19">
        <w:t xml:space="preserve">Inclusive </w:t>
      </w:r>
      <w:r w:rsidR="002A5DAE">
        <w:t>h</w:t>
      </w:r>
      <w:r w:rsidRPr="00A50A19">
        <w:t xml:space="preserve">igher </w:t>
      </w:r>
      <w:r w:rsidR="002A5DAE">
        <w:t>e</w:t>
      </w:r>
      <w:r w:rsidRPr="00A50A19">
        <w:t>ducation</w:t>
      </w:r>
    </w:p>
    <w:p w14:paraId="2354D9CF" w14:textId="01C783B5" w:rsidR="008A7292" w:rsidRDefault="004C50E7" w:rsidP="006C7B4A">
      <w:pPr>
        <w:spacing w:after="120" w:line="276" w:lineRule="auto"/>
        <w:rPr>
          <w:color w:val="000000" w:themeColor="text1"/>
        </w:rPr>
      </w:pPr>
      <w:r>
        <w:rPr>
          <w:color w:val="000000" w:themeColor="text1"/>
        </w:rPr>
        <w:t>Participants said</w:t>
      </w:r>
      <w:r w:rsidR="007A0957" w:rsidRPr="00550E10">
        <w:rPr>
          <w:color w:val="000000" w:themeColor="text1"/>
        </w:rPr>
        <w:t xml:space="preserve"> more</w:t>
      </w:r>
      <w:r w:rsidR="00C91AF8">
        <w:rPr>
          <w:color w:val="000000" w:themeColor="text1"/>
        </w:rPr>
        <w:t xml:space="preserve"> </w:t>
      </w:r>
      <w:r>
        <w:rPr>
          <w:color w:val="000000" w:themeColor="text1"/>
        </w:rPr>
        <w:t>needs</w:t>
      </w:r>
      <w:r w:rsidR="00C91AF8">
        <w:rPr>
          <w:color w:val="000000" w:themeColor="text1"/>
        </w:rPr>
        <w:t xml:space="preserve"> to be done to make universities </w:t>
      </w:r>
      <w:r w:rsidR="00BD29C4">
        <w:rPr>
          <w:color w:val="000000" w:themeColor="text1"/>
        </w:rPr>
        <w:t xml:space="preserve">and TAFEs </w:t>
      </w:r>
      <w:r w:rsidR="00C91AF8">
        <w:rPr>
          <w:color w:val="000000" w:themeColor="text1"/>
        </w:rPr>
        <w:t>more inclusive for Autistic students. This included</w:t>
      </w:r>
      <w:r w:rsidR="00825018">
        <w:rPr>
          <w:color w:val="000000" w:themeColor="text1"/>
        </w:rPr>
        <w:t xml:space="preserve"> ensuring</w:t>
      </w:r>
      <w:r w:rsidR="007A0957" w:rsidRPr="00550E10">
        <w:rPr>
          <w:color w:val="000000" w:themeColor="text1"/>
        </w:rPr>
        <w:t xml:space="preserve"> mental health, social and academic support for </w:t>
      </w:r>
      <w:r w:rsidR="00F270B5" w:rsidRPr="00550E10">
        <w:rPr>
          <w:color w:val="000000" w:themeColor="text1"/>
        </w:rPr>
        <w:t>A</w:t>
      </w:r>
      <w:r w:rsidR="007A0957" w:rsidRPr="00550E10">
        <w:rPr>
          <w:color w:val="000000" w:themeColor="text1"/>
        </w:rPr>
        <w:t>utistic students</w:t>
      </w:r>
      <w:r w:rsidR="00F270B5" w:rsidRPr="00550E10">
        <w:rPr>
          <w:color w:val="000000" w:themeColor="text1"/>
        </w:rPr>
        <w:t xml:space="preserve"> i</w:t>
      </w:r>
      <w:r w:rsidR="008A7292">
        <w:rPr>
          <w:color w:val="000000" w:themeColor="text1"/>
        </w:rPr>
        <w:t>s available</w:t>
      </w:r>
      <w:r w:rsidR="00515677">
        <w:rPr>
          <w:color w:val="000000" w:themeColor="text1"/>
        </w:rPr>
        <w:t xml:space="preserve"> in those settings</w:t>
      </w:r>
      <w:r w:rsidR="007A0957" w:rsidRPr="00550E10">
        <w:rPr>
          <w:color w:val="000000" w:themeColor="text1"/>
        </w:rPr>
        <w:t>.</w:t>
      </w:r>
    </w:p>
    <w:p w14:paraId="0F9BAB45" w14:textId="63CF5ACF" w:rsidR="00F270B5" w:rsidRDefault="00F270B5" w:rsidP="006C7B4A">
      <w:pPr>
        <w:spacing w:after="120" w:line="276" w:lineRule="auto"/>
        <w:rPr>
          <w:color w:val="000000" w:themeColor="text1"/>
        </w:rPr>
      </w:pPr>
      <w:r w:rsidRPr="00D77585">
        <w:rPr>
          <w:color w:val="000000" w:themeColor="text1"/>
        </w:rPr>
        <w:t xml:space="preserve">Current and recent </w:t>
      </w:r>
      <w:r w:rsidR="00BD30DF" w:rsidRPr="00D77585">
        <w:rPr>
          <w:color w:val="000000" w:themeColor="text1"/>
        </w:rPr>
        <w:t>u</w:t>
      </w:r>
      <w:r w:rsidRPr="00D77585">
        <w:rPr>
          <w:color w:val="000000" w:themeColor="text1"/>
        </w:rPr>
        <w:t xml:space="preserve">niversity students talked about </w:t>
      </w:r>
      <w:r w:rsidR="00550E10" w:rsidRPr="00D77585">
        <w:rPr>
          <w:color w:val="000000" w:themeColor="text1"/>
        </w:rPr>
        <w:t>being scared to disclose their Autism as ‘</w:t>
      </w:r>
      <w:r w:rsidR="001A57F3" w:rsidRPr="00D77585">
        <w:rPr>
          <w:color w:val="000000" w:themeColor="text1"/>
        </w:rPr>
        <w:t>they didn’t want to risk it</w:t>
      </w:r>
      <w:r w:rsidR="00550E10" w:rsidRPr="00D77585">
        <w:rPr>
          <w:color w:val="000000" w:themeColor="text1"/>
        </w:rPr>
        <w:t xml:space="preserve">’ and </w:t>
      </w:r>
      <w:r w:rsidR="000F7E63" w:rsidRPr="00D77585">
        <w:rPr>
          <w:color w:val="000000" w:themeColor="text1"/>
        </w:rPr>
        <w:t xml:space="preserve">said that </w:t>
      </w:r>
      <w:r w:rsidR="001A57F3" w:rsidRPr="00D77585">
        <w:rPr>
          <w:color w:val="000000" w:themeColor="text1"/>
        </w:rPr>
        <w:t xml:space="preserve">it can take time to trust lecturers and tutors </w:t>
      </w:r>
      <w:r w:rsidR="00067ED3" w:rsidRPr="00D77585">
        <w:rPr>
          <w:color w:val="000000" w:themeColor="text1"/>
        </w:rPr>
        <w:t xml:space="preserve">to feel ready to </w:t>
      </w:r>
      <w:r w:rsidR="00B52D26">
        <w:rPr>
          <w:color w:val="000000" w:themeColor="text1"/>
        </w:rPr>
        <w:t>disclose</w:t>
      </w:r>
      <w:r w:rsidR="00B52D26" w:rsidRPr="00D77585">
        <w:rPr>
          <w:color w:val="000000" w:themeColor="text1"/>
        </w:rPr>
        <w:t xml:space="preserve"> </w:t>
      </w:r>
      <w:r w:rsidR="00067ED3" w:rsidRPr="00D77585">
        <w:rPr>
          <w:color w:val="000000" w:themeColor="text1"/>
        </w:rPr>
        <w:t>and ask for supports</w:t>
      </w:r>
      <w:r w:rsidR="009B2158" w:rsidRPr="00D77585">
        <w:rPr>
          <w:color w:val="000000" w:themeColor="text1"/>
        </w:rPr>
        <w:t>.</w:t>
      </w:r>
      <w:r w:rsidR="00946A72" w:rsidRPr="00D77585">
        <w:rPr>
          <w:color w:val="000000" w:themeColor="text1"/>
        </w:rPr>
        <w:t xml:space="preserve"> Some also expressed concern about approaches to disclosure</w:t>
      </w:r>
      <w:r w:rsidR="00E9229E" w:rsidRPr="00D77585">
        <w:rPr>
          <w:color w:val="000000" w:themeColor="text1"/>
        </w:rPr>
        <w:t xml:space="preserve"> at university entrance</w:t>
      </w:r>
      <w:r w:rsidR="00946A72" w:rsidRPr="00D77585">
        <w:rPr>
          <w:color w:val="000000" w:themeColor="text1"/>
        </w:rPr>
        <w:t xml:space="preserve"> being too simplistic</w:t>
      </w:r>
      <w:r w:rsidR="00B079A1" w:rsidRPr="00D77585">
        <w:rPr>
          <w:color w:val="000000" w:themeColor="text1"/>
        </w:rPr>
        <w:t>, leading to presumptions about needs an</w:t>
      </w:r>
      <w:r w:rsidR="00C64CC9" w:rsidRPr="00D77585">
        <w:rPr>
          <w:color w:val="000000" w:themeColor="text1"/>
        </w:rPr>
        <w:t xml:space="preserve">d abilities rather than </w:t>
      </w:r>
      <w:r w:rsidR="00FD33B6" w:rsidRPr="00D77585">
        <w:rPr>
          <w:color w:val="000000" w:themeColor="text1"/>
        </w:rPr>
        <w:t>considering individual presentation.</w:t>
      </w:r>
    </w:p>
    <w:p w14:paraId="051D0B9E" w14:textId="189B26A6" w:rsidR="0083571C" w:rsidRDefault="009B2158" w:rsidP="006C7B4A">
      <w:pPr>
        <w:spacing w:after="120" w:line="276" w:lineRule="auto"/>
        <w:rPr>
          <w:color w:val="000000" w:themeColor="text1"/>
        </w:rPr>
      </w:pPr>
      <w:r>
        <w:rPr>
          <w:color w:val="000000" w:themeColor="text1"/>
        </w:rPr>
        <w:t xml:space="preserve">Autistic young people also </w:t>
      </w:r>
      <w:r w:rsidR="004C50E7">
        <w:rPr>
          <w:color w:val="000000" w:themeColor="text1"/>
        </w:rPr>
        <w:t xml:space="preserve">said </w:t>
      </w:r>
      <w:r>
        <w:rPr>
          <w:color w:val="000000" w:themeColor="text1"/>
        </w:rPr>
        <w:t>that universities could do a lot more to support student aspirations. For example</w:t>
      </w:r>
      <w:r w:rsidR="005949D5">
        <w:rPr>
          <w:color w:val="000000" w:themeColor="text1"/>
        </w:rPr>
        <w:t>,</w:t>
      </w:r>
      <w:r>
        <w:rPr>
          <w:color w:val="000000" w:themeColor="text1"/>
        </w:rPr>
        <w:t xml:space="preserve"> offering ‘more support to </w:t>
      </w:r>
      <w:r w:rsidRPr="005949D5">
        <w:rPr>
          <w:color w:val="000000" w:themeColor="text1"/>
        </w:rPr>
        <w:t xml:space="preserve">move into fields that we really want to </w:t>
      </w:r>
      <w:r w:rsidR="005949D5" w:rsidRPr="005949D5">
        <w:rPr>
          <w:color w:val="000000" w:themeColor="text1"/>
        </w:rPr>
        <w:t xml:space="preserve">study and </w:t>
      </w:r>
      <w:r w:rsidRPr="005949D5">
        <w:rPr>
          <w:color w:val="000000" w:themeColor="text1"/>
        </w:rPr>
        <w:t>work in</w:t>
      </w:r>
      <w:r w:rsidR="005949D5" w:rsidRPr="005949D5">
        <w:rPr>
          <w:color w:val="000000" w:themeColor="text1"/>
        </w:rPr>
        <w:t>’.</w:t>
      </w:r>
    </w:p>
    <w:p w14:paraId="11522CE0" w14:textId="7F79F79C" w:rsidR="00550E10" w:rsidRPr="006163EC" w:rsidRDefault="00550E10" w:rsidP="006C7B4A">
      <w:pPr>
        <w:spacing w:after="120" w:line="276" w:lineRule="auto"/>
        <w:rPr>
          <w:color w:val="000000" w:themeColor="text1"/>
        </w:rPr>
      </w:pPr>
      <w:r w:rsidRPr="006163EC">
        <w:rPr>
          <w:color w:val="000000" w:themeColor="text1"/>
        </w:rPr>
        <w:t>Common suggestions included:</w:t>
      </w:r>
    </w:p>
    <w:p w14:paraId="535673AF" w14:textId="3E2FBAA2" w:rsidR="00E103C1" w:rsidRDefault="00F1268C" w:rsidP="00625206">
      <w:pPr>
        <w:pStyle w:val="Suggestionslist"/>
      </w:pPr>
      <w:r w:rsidRPr="00625206">
        <w:t xml:space="preserve">providing </w:t>
      </w:r>
      <w:r w:rsidR="00E103C1">
        <w:t xml:space="preserve">guidance to universities to support Autistic students </w:t>
      </w:r>
      <w:r w:rsidR="002868C0">
        <w:t xml:space="preserve">in their </w:t>
      </w:r>
      <w:proofErr w:type="gramStart"/>
      <w:r w:rsidR="002868C0">
        <w:t>learnings</w:t>
      </w:r>
      <w:proofErr w:type="gramEnd"/>
    </w:p>
    <w:p w14:paraId="4A83DE5E" w14:textId="2D465D18" w:rsidR="007A0957" w:rsidRPr="006163EC" w:rsidRDefault="00F1268C" w:rsidP="00625206">
      <w:pPr>
        <w:pStyle w:val="Suggestionslist"/>
      </w:pPr>
      <w:r w:rsidRPr="00625206">
        <w:t>f</w:t>
      </w:r>
      <w:r w:rsidRPr="006163EC">
        <w:t xml:space="preserve">unding </w:t>
      </w:r>
      <w:r w:rsidR="007A0957" w:rsidRPr="006163EC">
        <w:t xml:space="preserve">support services and dedicated scholarships at universities for </w:t>
      </w:r>
      <w:r w:rsidR="005E159F" w:rsidRPr="006163EC">
        <w:t>A</w:t>
      </w:r>
      <w:r w:rsidR="007A0957" w:rsidRPr="006163EC">
        <w:t>utistic students</w:t>
      </w:r>
    </w:p>
    <w:p w14:paraId="3FF6A559" w14:textId="5D526593" w:rsidR="007A0957" w:rsidRPr="006163EC" w:rsidRDefault="00F1268C" w:rsidP="00625206">
      <w:pPr>
        <w:pStyle w:val="Suggestionslist"/>
      </w:pPr>
      <w:r w:rsidRPr="00625206">
        <w:t>i</w:t>
      </w:r>
      <w:r w:rsidRPr="006163EC">
        <w:t xml:space="preserve">ntroducing </w:t>
      </w:r>
      <w:r w:rsidR="003F372D" w:rsidRPr="006163EC">
        <w:t>A</w:t>
      </w:r>
      <w:r w:rsidR="007A0957" w:rsidRPr="006163EC">
        <w:t>utism sensitivity training for academics and administrative staff</w:t>
      </w:r>
    </w:p>
    <w:p w14:paraId="382BC820" w14:textId="595AB4B1" w:rsidR="00E9268A" w:rsidRDefault="00F1268C" w:rsidP="00625206">
      <w:pPr>
        <w:pStyle w:val="Suggestionslist"/>
      </w:pPr>
      <w:r w:rsidRPr="00625206">
        <w:lastRenderedPageBreak/>
        <w:t>p</w:t>
      </w:r>
      <w:r w:rsidRPr="006163EC">
        <w:t xml:space="preserve">romoting </w:t>
      </w:r>
      <w:r w:rsidR="007A0957" w:rsidRPr="006163EC">
        <w:t xml:space="preserve">uptake of tools like lecture capture, note-taking supports and sensory </w:t>
      </w:r>
      <w:proofErr w:type="gramStart"/>
      <w:r w:rsidR="007A0957" w:rsidRPr="006163EC">
        <w:t>rooms</w:t>
      </w:r>
      <w:proofErr w:type="gramEnd"/>
    </w:p>
    <w:p w14:paraId="74322211" w14:textId="07D2CD49" w:rsidR="007A0957" w:rsidRPr="00E9268A" w:rsidRDefault="00F1268C" w:rsidP="00625206">
      <w:pPr>
        <w:pStyle w:val="Suggestionslist"/>
      </w:pPr>
      <w:r w:rsidRPr="00625206">
        <w:t>s</w:t>
      </w:r>
      <w:r w:rsidRPr="00E9268A">
        <w:t xml:space="preserve">ocial </w:t>
      </w:r>
      <w:r w:rsidR="00E9268A" w:rsidRPr="00E9268A">
        <w:t xml:space="preserve">inclusion programs to help Autistic students integrate into campus life, make </w:t>
      </w:r>
      <w:proofErr w:type="gramStart"/>
      <w:r w:rsidR="00E9268A" w:rsidRPr="00E9268A">
        <w:t>friends</w:t>
      </w:r>
      <w:proofErr w:type="gramEnd"/>
      <w:r w:rsidR="00E9268A" w:rsidRPr="00E9268A">
        <w:t xml:space="preserve"> and participate in activities.</w:t>
      </w:r>
    </w:p>
    <w:p w14:paraId="058716F6" w14:textId="71F5770F" w:rsidR="000C1D74" w:rsidRDefault="00965B6D" w:rsidP="00991301">
      <w:pPr>
        <w:pStyle w:val="Heading4"/>
      </w:pPr>
      <w:bookmarkStart w:id="40" w:name="_More_supports_for"/>
      <w:bookmarkEnd w:id="40"/>
      <w:r>
        <w:t>More supports for Autistic students</w:t>
      </w:r>
    </w:p>
    <w:p w14:paraId="08B78C93" w14:textId="4817A1E8" w:rsidR="004A01A0" w:rsidRDefault="0027447C" w:rsidP="006C7B4A">
      <w:pPr>
        <w:spacing w:after="120" w:line="276" w:lineRule="auto"/>
        <w:rPr>
          <w:color w:val="000000" w:themeColor="text1"/>
        </w:rPr>
      </w:pPr>
      <w:r w:rsidRPr="0023669F">
        <w:rPr>
          <w:color w:val="000000" w:themeColor="text1"/>
        </w:rPr>
        <w:t>Young Autistic p</w:t>
      </w:r>
      <w:r w:rsidR="00FA430E" w:rsidRPr="0023669F">
        <w:rPr>
          <w:color w:val="000000" w:themeColor="text1"/>
        </w:rPr>
        <w:t xml:space="preserve">eople </w:t>
      </w:r>
      <w:r w:rsidRPr="0023669F">
        <w:rPr>
          <w:color w:val="000000" w:themeColor="text1"/>
        </w:rPr>
        <w:t xml:space="preserve">said that </w:t>
      </w:r>
      <w:r w:rsidR="00FA430E" w:rsidRPr="0023669F">
        <w:rPr>
          <w:color w:val="000000" w:themeColor="text1"/>
        </w:rPr>
        <w:t xml:space="preserve">educators and school leaders </w:t>
      </w:r>
      <w:r w:rsidRPr="0023669F">
        <w:rPr>
          <w:color w:val="000000" w:themeColor="text1"/>
        </w:rPr>
        <w:t xml:space="preserve">need to </w:t>
      </w:r>
      <w:r w:rsidR="00FA430E" w:rsidRPr="0023669F">
        <w:rPr>
          <w:color w:val="000000" w:themeColor="text1"/>
        </w:rPr>
        <w:t>l</w:t>
      </w:r>
      <w:r w:rsidR="00743770" w:rsidRPr="0023669F">
        <w:rPr>
          <w:color w:val="000000" w:themeColor="text1"/>
        </w:rPr>
        <w:t>isten to students about what they need</w:t>
      </w:r>
      <w:r w:rsidR="00C03663">
        <w:rPr>
          <w:color w:val="000000" w:themeColor="text1"/>
        </w:rPr>
        <w:t xml:space="preserve">, and students should not have to </w:t>
      </w:r>
      <w:r w:rsidR="007C0C27">
        <w:rPr>
          <w:color w:val="000000" w:themeColor="text1"/>
        </w:rPr>
        <w:t>shoulder</w:t>
      </w:r>
      <w:r w:rsidR="004A01A0">
        <w:rPr>
          <w:color w:val="000000" w:themeColor="text1"/>
        </w:rPr>
        <w:t xml:space="preserve"> the burden of </w:t>
      </w:r>
      <w:r w:rsidR="00A83E46">
        <w:rPr>
          <w:color w:val="000000" w:themeColor="text1"/>
        </w:rPr>
        <w:t>advocating for their needs to access and participate in education</w:t>
      </w:r>
      <w:r w:rsidR="00743770" w:rsidRPr="0023669F">
        <w:rPr>
          <w:color w:val="000000" w:themeColor="text1"/>
        </w:rPr>
        <w:t>.</w:t>
      </w:r>
    </w:p>
    <w:p w14:paraId="73C972B3" w14:textId="24398595" w:rsidR="00A3466E" w:rsidRDefault="004C50E7" w:rsidP="006C7B4A">
      <w:pPr>
        <w:spacing w:after="120" w:line="276" w:lineRule="auto"/>
        <w:rPr>
          <w:color w:val="000000" w:themeColor="text1"/>
        </w:rPr>
      </w:pPr>
      <w:r w:rsidRPr="0023669F">
        <w:rPr>
          <w:color w:val="000000" w:themeColor="text1"/>
        </w:rPr>
        <w:t>P</w:t>
      </w:r>
      <w:r>
        <w:rPr>
          <w:color w:val="000000" w:themeColor="text1"/>
        </w:rPr>
        <w:t>articipants</w:t>
      </w:r>
      <w:r w:rsidRPr="0023669F">
        <w:rPr>
          <w:color w:val="000000" w:themeColor="text1"/>
        </w:rPr>
        <w:t xml:space="preserve"> </w:t>
      </w:r>
      <w:r w:rsidR="00E27C36">
        <w:rPr>
          <w:color w:val="000000" w:themeColor="text1"/>
        </w:rPr>
        <w:t>suggested that</w:t>
      </w:r>
      <w:r>
        <w:rPr>
          <w:color w:val="000000" w:themeColor="text1"/>
        </w:rPr>
        <w:t xml:space="preserve"> </w:t>
      </w:r>
      <w:r w:rsidR="00025AD1" w:rsidRPr="0023669F">
        <w:rPr>
          <w:color w:val="000000" w:themeColor="text1"/>
        </w:rPr>
        <w:t>providing more robust mental health, social and academic support tailored to neurodiver</w:t>
      </w:r>
      <w:r w:rsidR="00025AD1">
        <w:rPr>
          <w:color w:val="000000" w:themeColor="text1"/>
        </w:rPr>
        <w:t>gent</w:t>
      </w:r>
      <w:r w:rsidR="00025AD1" w:rsidRPr="0023669F">
        <w:rPr>
          <w:color w:val="000000" w:themeColor="text1"/>
        </w:rPr>
        <w:t xml:space="preserve"> students </w:t>
      </w:r>
      <w:r w:rsidR="00E27C36">
        <w:rPr>
          <w:color w:val="000000" w:themeColor="text1"/>
        </w:rPr>
        <w:t>would better</w:t>
      </w:r>
      <w:r w:rsidR="00025AD1" w:rsidRPr="0023669F">
        <w:rPr>
          <w:color w:val="000000" w:themeColor="text1"/>
        </w:rPr>
        <w:t xml:space="preserve"> set young Autistic people up for success.</w:t>
      </w:r>
      <w:r w:rsidR="00973A3D">
        <w:rPr>
          <w:color w:val="000000" w:themeColor="text1"/>
        </w:rPr>
        <w:t xml:space="preserve"> </w:t>
      </w:r>
      <w:r>
        <w:rPr>
          <w:color w:val="000000" w:themeColor="text1"/>
        </w:rPr>
        <w:t>They said</w:t>
      </w:r>
      <w:r w:rsidR="000E30F6">
        <w:rPr>
          <w:color w:val="000000" w:themeColor="text1"/>
        </w:rPr>
        <w:t xml:space="preserve"> a</w:t>
      </w:r>
      <w:r w:rsidR="000770A5" w:rsidRPr="0023669F">
        <w:rPr>
          <w:color w:val="000000" w:themeColor="text1"/>
        </w:rPr>
        <w:t xml:space="preserve"> more open and supportive environment</w:t>
      </w:r>
      <w:r w:rsidR="000E30F6">
        <w:rPr>
          <w:color w:val="000000" w:themeColor="text1"/>
        </w:rPr>
        <w:t xml:space="preserve"> in schools</w:t>
      </w:r>
      <w:r w:rsidR="000770A5" w:rsidRPr="0023669F">
        <w:rPr>
          <w:color w:val="000000" w:themeColor="text1"/>
        </w:rPr>
        <w:t xml:space="preserve">, that aims to understand the things impacting </w:t>
      </w:r>
      <w:r w:rsidR="00973A3D">
        <w:rPr>
          <w:color w:val="000000" w:themeColor="text1"/>
        </w:rPr>
        <w:t xml:space="preserve">Autistic </w:t>
      </w:r>
      <w:r w:rsidR="000770A5" w:rsidRPr="0023669F">
        <w:rPr>
          <w:color w:val="000000" w:themeColor="text1"/>
        </w:rPr>
        <w:t>students</w:t>
      </w:r>
      <w:r w:rsidR="006D683B">
        <w:rPr>
          <w:color w:val="000000" w:themeColor="text1"/>
        </w:rPr>
        <w:t xml:space="preserve"> (e.g.</w:t>
      </w:r>
      <w:r w:rsidR="00223C65">
        <w:rPr>
          <w:color w:val="000000" w:themeColor="text1"/>
        </w:rPr>
        <w:t xml:space="preserve"> experiences of trauma and bullying)</w:t>
      </w:r>
      <w:r w:rsidR="007821FB">
        <w:rPr>
          <w:color w:val="000000" w:themeColor="text1"/>
        </w:rPr>
        <w:t xml:space="preserve"> rather than reacting to them</w:t>
      </w:r>
      <w:r w:rsidR="000770A5" w:rsidRPr="0023669F">
        <w:rPr>
          <w:color w:val="000000" w:themeColor="text1"/>
        </w:rPr>
        <w:t xml:space="preserve">, would help </w:t>
      </w:r>
      <w:r w:rsidR="007769DA" w:rsidRPr="0023669F">
        <w:rPr>
          <w:color w:val="000000" w:themeColor="text1"/>
        </w:rPr>
        <w:t>improve participation at school.</w:t>
      </w:r>
      <w:r w:rsidR="00777897">
        <w:rPr>
          <w:color w:val="000000" w:themeColor="text1"/>
        </w:rPr>
        <w:t xml:space="preserve"> </w:t>
      </w:r>
      <w:r w:rsidR="008F5A3A">
        <w:rPr>
          <w:color w:val="000000" w:themeColor="text1"/>
        </w:rPr>
        <w:t>T</w:t>
      </w:r>
      <w:r w:rsidR="00B83D3F">
        <w:rPr>
          <w:color w:val="000000" w:themeColor="text1"/>
        </w:rPr>
        <w:t>rauma</w:t>
      </w:r>
      <w:r w:rsidR="00777897" w:rsidRPr="0023669F">
        <w:rPr>
          <w:color w:val="000000" w:themeColor="text1"/>
        </w:rPr>
        <w:t xml:space="preserve"> impacts learning and behaviours at school</w:t>
      </w:r>
      <w:r w:rsidR="008F5A3A">
        <w:rPr>
          <w:color w:val="000000" w:themeColor="text1"/>
        </w:rPr>
        <w:t>,</w:t>
      </w:r>
      <w:r w:rsidR="00B83D3F">
        <w:rPr>
          <w:color w:val="000000" w:themeColor="text1"/>
        </w:rPr>
        <w:t xml:space="preserve"> so </w:t>
      </w:r>
      <w:r w:rsidR="00105A46">
        <w:rPr>
          <w:color w:val="000000" w:themeColor="text1"/>
        </w:rPr>
        <w:t>tailored supports</w:t>
      </w:r>
      <w:r w:rsidR="00A3466E">
        <w:rPr>
          <w:color w:val="000000" w:themeColor="text1"/>
        </w:rPr>
        <w:t xml:space="preserve"> </w:t>
      </w:r>
      <w:r w:rsidR="001E45BA">
        <w:rPr>
          <w:color w:val="000000" w:themeColor="text1"/>
        </w:rPr>
        <w:t>are</w:t>
      </w:r>
      <w:r w:rsidR="00A3466E">
        <w:rPr>
          <w:color w:val="000000" w:themeColor="text1"/>
        </w:rPr>
        <w:t xml:space="preserve"> needed to help</w:t>
      </w:r>
      <w:r w:rsidR="001E45BA">
        <w:rPr>
          <w:color w:val="000000" w:themeColor="text1"/>
        </w:rPr>
        <w:t xml:space="preserve"> with</w:t>
      </w:r>
      <w:r w:rsidR="00A3466E">
        <w:rPr>
          <w:color w:val="000000" w:themeColor="text1"/>
        </w:rPr>
        <w:t xml:space="preserve"> issues such as </w:t>
      </w:r>
      <w:r w:rsidR="001E45BA">
        <w:rPr>
          <w:color w:val="000000" w:themeColor="text1"/>
        </w:rPr>
        <w:t xml:space="preserve">acting out or </w:t>
      </w:r>
      <w:r w:rsidR="00A3466E">
        <w:rPr>
          <w:color w:val="000000" w:themeColor="text1"/>
        </w:rPr>
        <w:t>school refusal</w:t>
      </w:r>
      <w:r w:rsidR="001E45BA">
        <w:rPr>
          <w:color w:val="000000" w:themeColor="text1"/>
        </w:rPr>
        <w:t>, and teachers need to know how to apply these supports.</w:t>
      </w:r>
    </w:p>
    <w:p w14:paraId="26199BF4" w14:textId="4DAB1EF1" w:rsidR="007A74A2" w:rsidRPr="0023669F" w:rsidRDefault="00E9426A" w:rsidP="006C7B4A">
      <w:pPr>
        <w:spacing w:after="120" w:line="276" w:lineRule="auto"/>
        <w:rPr>
          <w:color w:val="000000" w:themeColor="text1"/>
        </w:rPr>
      </w:pPr>
      <w:r w:rsidRPr="0023669F">
        <w:rPr>
          <w:color w:val="000000" w:themeColor="text1"/>
        </w:rPr>
        <w:t xml:space="preserve">Support in education settings is needed for families and carers. Parents talked about the </w:t>
      </w:r>
      <w:r w:rsidR="005E3F48" w:rsidRPr="0023669F">
        <w:rPr>
          <w:color w:val="000000" w:themeColor="text1"/>
        </w:rPr>
        <w:t>value of supporting and involving the whole family</w:t>
      </w:r>
      <w:r w:rsidR="003B3DEE">
        <w:rPr>
          <w:color w:val="000000" w:themeColor="text1"/>
        </w:rPr>
        <w:t>.</w:t>
      </w:r>
      <w:r w:rsidR="005E3F48" w:rsidRPr="0023669F">
        <w:rPr>
          <w:color w:val="000000" w:themeColor="text1"/>
        </w:rPr>
        <w:t xml:space="preserve"> </w:t>
      </w:r>
      <w:proofErr w:type="gramStart"/>
      <w:r w:rsidR="003B3DEE">
        <w:rPr>
          <w:color w:val="000000" w:themeColor="text1"/>
        </w:rPr>
        <w:t>I</w:t>
      </w:r>
      <w:r w:rsidR="005E3F48" w:rsidRPr="0023669F">
        <w:rPr>
          <w:color w:val="000000" w:themeColor="text1"/>
        </w:rPr>
        <w:t>n particular</w:t>
      </w:r>
      <w:r w:rsidR="003B3DEE">
        <w:rPr>
          <w:color w:val="000000" w:themeColor="text1"/>
        </w:rPr>
        <w:t>,</w:t>
      </w:r>
      <w:r w:rsidR="005E3F48" w:rsidRPr="0023669F">
        <w:rPr>
          <w:color w:val="000000" w:themeColor="text1"/>
        </w:rPr>
        <w:t xml:space="preserve"> respecting</w:t>
      </w:r>
      <w:proofErr w:type="gramEnd"/>
      <w:r w:rsidR="005E3F48" w:rsidRPr="0023669F">
        <w:rPr>
          <w:color w:val="000000" w:themeColor="text1"/>
        </w:rPr>
        <w:t xml:space="preserve"> and listening to parents of Autistic students where students have consented to this.</w:t>
      </w:r>
      <w:r w:rsidRPr="0023669F">
        <w:rPr>
          <w:color w:val="000000" w:themeColor="text1"/>
        </w:rPr>
        <w:t xml:space="preserve"> </w:t>
      </w:r>
      <w:r w:rsidR="005E3F48" w:rsidRPr="0023669F">
        <w:rPr>
          <w:color w:val="000000" w:themeColor="text1"/>
        </w:rPr>
        <w:t xml:space="preserve">There were a lot of comments about the burdens </w:t>
      </w:r>
      <w:r w:rsidR="004E744A">
        <w:rPr>
          <w:color w:val="000000" w:themeColor="text1"/>
        </w:rPr>
        <w:t xml:space="preserve">often placed </w:t>
      </w:r>
      <w:r w:rsidR="005E3F48" w:rsidRPr="0023669F">
        <w:rPr>
          <w:color w:val="000000" w:themeColor="text1"/>
        </w:rPr>
        <w:t>on parents and carers to advocate and find supports for students to thrive in the education systems.</w:t>
      </w:r>
    </w:p>
    <w:p w14:paraId="0E2EC7CD" w14:textId="64075AA0" w:rsidR="005E3F48" w:rsidRPr="006163EC" w:rsidRDefault="005C7395" w:rsidP="006C7B4A">
      <w:pPr>
        <w:spacing w:after="120" w:line="276" w:lineRule="auto"/>
        <w:rPr>
          <w:color w:val="000000" w:themeColor="text1"/>
        </w:rPr>
      </w:pPr>
      <w:r>
        <w:rPr>
          <w:color w:val="000000" w:themeColor="text1"/>
        </w:rPr>
        <w:t>Specific</w:t>
      </w:r>
      <w:r w:rsidR="005E3F48" w:rsidRPr="006163EC">
        <w:rPr>
          <w:color w:val="000000" w:themeColor="text1"/>
        </w:rPr>
        <w:t xml:space="preserve"> suggestions included:</w:t>
      </w:r>
    </w:p>
    <w:p w14:paraId="440E66C2" w14:textId="5B1AF0EF" w:rsidR="00965B6D" w:rsidRPr="005E3F48" w:rsidRDefault="00E0159C" w:rsidP="00625206">
      <w:pPr>
        <w:pStyle w:val="Suggestionslist"/>
      </w:pPr>
      <w:r w:rsidRPr="00625206">
        <w:t>a</w:t>
      </w:r>
      <w:r w:rsidRPr="005E3F48">
        <w:t xml:space="preserve">dditional </w:t>
      </w:r>
      <w:r w:rsidR="005E3F48" w:rsidRPr="005E3F48">
        <w:t xml:space="preserve">counselling and support services to be made available for Autistic students in school </w:t>
      </w:r>
      <w:proofErr w:type="gramStart"/>
      <w:r w:rsidR="005E3F48" w:rsidRPr="005E3F48">
        <w:t>settings</w:t>
      </w:r>
      <w:proofErr w:type="gramEnd"/>
    </w:p>
    <w:p w14:paraId="63397742" w14:textId="768F442A" w:rsidR="005E3F48" w:rsidRPr="005E3F48" w:rsidRDefault="00E0159C" w:rsidP="00625206">
      <w:pPr>
        <w:pStyle w:val="Suggestionslist"/>
      </w:pPr>
      <w:r w:rsidRPr="00625206">
        <w:t>b</w:t>
      </w:r>
      <w:r w:rsidRPr="005E3F48">
        <w:t>ett</w:t>
      </w:r>
      <w:r>
        <w:t>e</w:t>
      </w:r>
      <w:r w:rsidRPr="005E3F48">
        <w:t xml:space="preserve">r </w:t>
      </w:r>
      <w:r w:rsidR="005E3F48" w:rsidRPr="005E3F48">
        <w:t>engagement between educators/schools and parents and carers to support stud</w:t>
      </w:r>
      <w:r w:rsidR="005E3F48">
        <w:t>e</w:t>
      </w:r>
      <w:r w:rsidR="005E3F48" w:rsidRPr="005E3F48">
        <w:t>nts.</w:t>
      </w:r>
    </w:p>
    <w:p w14:paraId="5494BDDD" w14:textId="6E617548" w:rsidR="000C1D74" w:rsidRDefault="001655A2" w:rsidP="00991301">
      <w:pPr>
        <w:pStyle w:val="Heading4"/>
      </w:pPr>
      <w:bookmarkStart w:id="41" w:name="_Pathways_from_schooling"/>
      <w:bookmarkEnd w:id="41"/>
      <w:r w:rsidRPr="0006147F">
        <w:t>Pathways</w:t>
      </w:r>
      <w:r w:rsidR="0006147F" w:rsidRPr="0006147F">
        <w:t xml:space="preserve"> and transitions</w:t>
      </w:r>
      <w:r w:rsidRPr="0006147F">
        <w:t xml:space="preserve"> from</w:t>
      </w:r>
      <w:r w:rsidR="000C1D74" w:rsidRPr="0006147F">
        <w:t xml:space="preserve"> </w:t>
      </w:r>
      <w:r w:rsidRPr="0006147F">
        <w:t xml:space="preserve">schooling </w:t>
      </w:r>
      <w:r w:rsidR="0006147F" w:rsidRPr="0006147F">
        <w:t>to further education and work</w:t>
      </w:r>
    </w:p>
    <w:p w14:paraId="11793C50" w14:textId="6C3CEC39" w:rsidR="00AA0291" w:rsidRDefault="00B8654A" w:rsidP="0083571C">
      <w:pPr>
        <w:spacing w:after="120" w:line="276" w:lineRule="auto"/>
        <w:rPr>
          <w:color w:val="000000" w:themeColor="text1"/>
        </w:rPr>
      </w:pPr>
      <w:r w:rsidRPr="00EF5C4E">
        <w:rPr>
          <w:color w:val="000000" w:themeColor="text1"/>
        </w:rPr>
        <w:t xml:space="preserve">Young Autistic people and parents and carers </w:t>
      </w:r>
      <w:r w:rsidR="00AA0291" w:rsidRPr="00EF5C4E">
        <w:rPr>
          <w:color w:val="000000" w:themeColor="text1"/>
        </w:rPr>
        <w:t>highlighted the challenges and need for support during the transition from school to employment or further education</w:t>
      </w:r>
      <w:r w:rsidR="00D07D4E">
        <w:rPr>
          <w:color w:val="000000" w:themeColor="text1"/>
        </w:rPr>
        <w:t>.</w:t>
      </w:r>
      <w:r w:rsidR="00AA0291" w:rsidRPr="00EF5C4E">
        <w:rPr>
          <w:color w:val="000000" w:themeColor="text1"/>
        </w:rPr>
        <w:t xml:space="preserve"> This transition phase often lacks adequate services and support.</w:t>
      </w:r>
      <w:r w:rsidRPr="00EF5C4E">
        <w:rPr>
          <w:color w:val="000000" w:themeColor="text1"/>
        </w:rPr>
        <w:t xml:space="preserve"> </w:t>
      </w:r>
      <w:r w:rsidR="00C31ABB">
        <w:rPr>
          <w:color w:val="000000" w:themeColor="text1"/>
        </w:rPr>
        <w:t>Some young Autistic p</w:t>
      </w:r>
      <w:r w:rsidRPr="00EF5C4E">
        <w:rPr>
          <w:color w:val="000000" w:themeColor="text1"/>
        </w:rPr>
        <w:t xml:space="preserve">eople </w:t>
      </w:r>
      <w:r w:rsidR="00F52F48">
        <w:rPr>
          <w:color w:val="000000" w:themeColor="text1"/>
        </w:rPr>
        <w:t>said</w:t>
      </w:r>
      <w:r w:rsidR="00C31ABB">
        <w:rPr>
          <w:color w:val="000000" w:themeColor="text1"/>
        </w:rPr>
        <w:t xml:space="preserve"> </w:t>
      </w:r>
      <w:r w:rsidR="00D07D4E">
        <w:rPr>
          <w:color w:val="000000" w:themeColor="text1"/>
        </w:rPr>
        <w:t>entering</w:t>
      </w:r>
      <w:r w:rsidR="00C31ABB">
        <w:rPr>
          <w:color w:val="000000" w:themeColor="text1"/>
        </w:rPr>
        <w:t xml:space="preserve"> university is a time</w:t>
      </w:r>
      <w:r w:rsidRPr="00EF5C4E">
        <w:rPr>
          <w:color w:val="000000" w:themeColor="text1"/>
        </w:rPr>
        <w:t xml:space="preserve"> </w:t>
      </w:r>
      <w:r w:rsidR="00EF5C4E" w:rsidRPr="00EF5C4E">
        <w:rPr>
          <w:color w:val="000000" w:themeColor="text1"/>
        </w:rPr>
        <w:t xml:space="preserve">where there </w:t>
      </w:r>
      <w:r w:rsidR="00C31ABB">
        <w:rPr>
          <w:color w:val="000000" w:themeColor="text1"/>
        </w:rPr>
        <w:t>should be more</w:t>
      </w:r>
      <w:r w:rsidR="00EF5C4E" w:rsidRPr="00EF5C4E">
        <w:rPr>
          <w:color w:val="000000" w:themeColor="text1"/>
        </w:rPr>
        <w:t xml:space="preserve"> focus on support being available</w:t>
      </w:r>
      <w:r w:rsidR="00F52F48">
        <w:rPr>
          <w:color w:val="000000" w:themeColor="text1"/>
        </w:rPr>
        <w:t xml:space="preserve"> because </w:t>
      </w:r>
      <w:r w:rsidR="006D66DC">
        <w:rPr>
          <w:color w:val="000000" w:themeColor="text1"/>
        </w:rPr>
        <w:t>it is</w:t>
      </w:r>
      <w:r w:rsidR="00987BA5">
        <w:rPr>
          <w:color w:val="000000" w:themeColor="text1"/>
        </w:rPr>
        <w:t xml:space="preserve"> </w:t>
      </w:r>
      <w:r w:rsidR="006D66DC">
        <w:rPr>
          <w:color w:val="000000" w:themeColor="text1"/>
        </w:rPr>
        <w:t>‘</w:t>
      </w:r>
      <w:r w:rsidR="00987BA5">
        <w:rPr>
          <w:color w:val="000000" w:themeColor="text1"/>
        </w:rPr>
        <w:t>w</w:t>
      </w:r>
      <w:r w:rsidR="00987BA5" w:rsidRPr="00987BA5">
        <w:rPr>
          <w:color w:val="000000" w:themeColor="text1"/>
        </w:rPr>
        <w:t>hen you need to adjust to a lot of change at once</w:t>
      </w:r>
      <w:r w:rsidR="006D66DC">
        <w:rPr>
          <w:color w:val="000000" w:themeColor="text1"/>
        </w:rPr>
        <w:t xml:space="preserve">’. However, they suggested that </w:t>
      </w:r>
      <w:r w:rsidR="00987BA5" w:rsidRPr="00987BA5">
        <w:rPr>
          <w:color w:val="000000" w:themeColor="text1"/>
        </w:rPr>
        <w:t xml:space="preserve">universities </w:t>
      </w:r>
      <w:r w:rsidR="00F52F48">
        <w:rPr>
          <w:color w:val="000000" w:themeColor="text1"/>
        </w:rPr>
        <w:t xml:space="preserve">often </w:t>
      </w:r>
      <w:r w:rsidR="00987BA5" w:rsidRPr="00987BA5">
        <w:rPr>
          <w:color w:val="000000" w:themeColor="text1"/>
        </w:rPr>
        <w:t xml:space="preserve">expect </w:t>
      </w:r>
      <w:r w:rsidR="006D66DC">
        <w:rPr>
          <w:color w:val="000000" w:themeColor="text1"/>
        </w:rPr>
        <w:t xml:space="preserve">they </w:t>
      </w:r>
      <w:r w:rsidR="00987BA5" w:rsidRPr="00987BA5">
        <w:rPr>
          <w:color w:val="000000" w:themeColor="text1"/>
        </w:rPr>
        <w:t>already have existing supports in place</w:t>
      </w:r>
      <w:r w:rsidR="006D66DC">
        <w:rPr>
          <w:color w:val="000000" w:themeColor="text1"/>
        </w:rPr>
        <w:t xml:space="preserve"> so it’s not a priority</w:t>
      </w:r>
      <w:r w:rsidR="00987BA5" w:rsidRPr="00987BA5">
        <w:rPr>
          <w:color w:val="000000" w:themeColor="text1"/>
        </w:rPr>
        <w:t>.</w:t>
      </w:r>
    </w:p>
    <w:p w14:paraId="1DB62714" w14:textId="3EDAA719" w:rsidR="000C35EF" w:rsidRPr="000C35EF" w:rsidRDefault="000C35EF" w:rsidP="0083571C">
      <w:pPr>
        <w:pStyle w:val="Quote"/>
        <w:spacing w:before="0" w:after="120"/>
      </w:pPr>
      <w:r>
        <w:t>‘</w:t>
      </w:r>
      <w:r w:rsidRPr="000A366D">
        <w:t xml:space="preserve">We need to have more support from secondary school into higher education. I did </w:t>
      </w:r>
      <w:proofErr w:type="gramStart"/>
      <w:r w:rsidRPr="000A366D">
        <w:t>pretty well</w:t>
      </w:r>
      <w:proofErr w:type="gramEnd"/>
      <w:r w:rsidRPr="000A366D">
        <w:t xml:space="preserve"> at school, but then went to Uni and everything started to fall apart. It’s a radically different style of learning and no one prepares you for that at all</w:t>
      </w:r>
      <w:r>
        <w:t>’</w:t>
      </w:r>
      <w:r w:rsidR="0057134A">
        <w:t>.</w:t>
      </w:r>
      <w:r w:rsidRPr="000A366D">
        <w:t xml:space="preserve"> </w:t>
      </w:r>
      <w:r w:rsidR="00EA4A80">
        <w:t xml:space="preserve">- </w:t>
      </w:r>
      <w:r w:rsidRPr="000A366D">
        <w:t>Autistic person, VALID focus group</w:t>
      </w:r>
    </w:p>
    <w:p w14:paraId="1F44F063" w14:textId="0C18B48A" w:rsidR="00E27C36" w:rsidRDefault="006B6335" w:rsidP="005C3A72">
      <w:pPr>
        <w:spacing w:after="120" w:line="276" w:lineRule="auto"/>
        <w:rPr>
          <w:color w:val="000000" w:themeColor="text1"/>
        </w:rPr>
      </w:pPr>
      <w:r>
        <w:rPr>
          <w:color w:val="000000" w:themeColor="text1"/>
        </w:rPr>
        <w:t xml:space="preserve">The types of supports needed include career and education transition supports, but also </w:t>
      </w:r>
      <w:r w:rsidR="00A55E33">
        <w:rPr>
          <w:color w:val="000000" w:themeColor="text1"/>
        </w:rPr>
        <w:t xml:space="preserve">counselling and mental health supports during this critical and sometimes stressful period. Some Autistic people mentioned that </w:t>
      </w:r>
      <w:r w:rsidR="000C0C53">
        <w:rPr>
          <w:color w:val="000000" w:themeColor="text1"/>
        </w:rPr>
        <w:t>they might be moving out of home during this time or going into completely new environments</w:t>
      </w:r>
      <w:r w:rsidR="00B1685C">
        <w:rPr>
          <w:color w:val="000000" w:themeColor="text1"/>
        </w:rPr>
        <w:t>,</w:t>
      </w:r>
      <w:r w:rsidR="000C0C53">
        <w:rPr>
          <w:color w:val="000000" w:themeColor="text1"/>
        </w:rPr>
        <w:t xml:space="preserve"> so access to supports and services is critical. However, </w:t>
      </w:r>
      <w:r w:rsidR="00806A24">
        <w:rPr>
          <w:color w:val="000000" w:themeColor="text1"/>
        </w:rPr>
        <w:t>some p</w:t>
      </w:r>
      <w:r w:rsidR="00B1685C">
        <w:rPr>
          <w:color w:val="000000" w:themeColor="text1"/>
        </w:rPr>
        <w:t>articipants</w:t>
      </w:r>
      <w:r w:rsidR="00806A24">
        <w:rPr>
          <w:color w:val="000000" w:themeColor="text1"/>
        </w:rPr>
        <w:t xml:space="preserve"> </w:t>
      </w:r>
      <w:r w:rsidR="00B1685C">
        <w:rPr>
          <w:color w:val="000000" w:themeColor="text1"/>
        </w:rPr>
        <w:t>said</w:t>
      </w:r>
      <w:r w:rsidR="00806A24">
        <w:rPr>
          <w:color w:val="000000" w:themeColor="text1"/>
        </w:rPr>
        <w:t xml:space="preserve"> </w:t>
      </w:r>
      <w:r w:rsidR="00316BE9">
        <w:rPr>
          <w:color w:val="000000" w:themeColor="text1"/>
        </w:rPr>
        <w:t>not all pe</w:t>
      </w:r>
      <w:r w:rsidR="00CB268D">
        <w:rPr>
          <w:color w:val="000000" w:themeColor="text1"/>
        </w:rPr>
        <w:t>op</w:t>
      </w:r>
      <w:r w:rsidR="00316BE9">
        <w:rPr>
          <w:color w:val="000000" w:themeColor="text1"/>
        </w:rPr>
        <w:t>le have a formal diagnosis</w:t>
      </w:r>
      <w:r w:rsidR="008A0791">
        <w:rPr>
          <w:color w:val="000000" w:themeColor="text1"/>
        </w:rPr>
        <w:t>,</w:t>
      </w:r>
      <w:r w:rsidR="00316BE9">
        <w:rPr>
          <w:color w:val="000000" w:themeColor="text1"/>
        </w:rPr>
        <w:t xml:space="preserve"> so it’s important that any supports are </w:t>
      </w:r>
      <w:r w:rsidR="00CB268D">
        <w:rPr>
          <w:color w:val="000000" w:themeColor="text1"/>
        </w:rPr>
        <w:t>Autistic-friendly but not restricted to those with a diagnosis.</w:t>
      </w:r>
    </w:p>
    <w:p w14:paraId="2F294866" w14:textId="77777777" w:rsidR="00A35C17" w:rsidRDefault="00A35C17" w:rsidP="005C3A72">
      <w:pPr>
        <w:spacing w:after="120" w:line="276" w:lineRule="auto"/>
        <w:rPr>
          <w:color w:val="000000" w:themeColor="text1"/>
        </w:rPr>
      </w:pPr>
      <w:r>
        <w:rPr>
          <w:color w:val="000000" w:themeColor="text1"/>
        </w:rPr>
        <w:br w:type="page"/>
      </w:r>
    </w:p>
    <w:p w14:paraId="7A9261C3" w14:textId="38BD59F7" w:rsidR="00EF5C4E" w:rsidRPr="008D21F8" w:rsidRDefault="0026791D" w:rsidP="005C3A72">
      <w:pPr>
        <w:spacing w:after="120" w:line="276" w:lineRule="auto"/>
        <w:rPr>
          <w:color w:val="000000" w:themeColor="text1"/>
        </w:rPr>
      </w:pPr>
      <w:r w:rsidRPr="008D21F8">
        <w:rPr>
          <w:color w:val="000000" w:themeColor="text1"/>
        </w:rPr>
        <w:lastRenderedPageBreak/>
        <w:t>Common suggestions:</w:t>
      </w:r>
    </w:p>
    <w:p w14:paraId="730B7B30" w14:textId="533139B0" w:rsidR="00AA0291" w:rsidRPr="008D21F8" w:rsidRDefault="002D02FE" w:rsidP="00625206">
      <w:pPr>
        <w:pStyle w:val="Suggestionslist"/>
      </w:pPr>
      <w:r>
        <w:t>S</w:t>
      </w:r>
      <w:r w:rsidR="0060348D" w:rsidRPr="008D21F8">
        <w:t xml:space="preserve">upport </w:t>
      </w:r>
      <w:r w:rsidR="00554890" w:rsidRPr="008D21F8">
        <w:t xml:space="preserve">to </w:t>
      </w:r>
      <w:r w:rsidR="00AA0291" w:rsidRPr="008D21F8">
        <w:t>help students explore career options suited to their strengths and providing vocational guidance</w:t>
      </w:r>
      <w:r w:rsidR="00AD0FBB" w:rsidRPr="008D21F8">
        <w:t>, including dedicated employment counsellors and job coaches to guide and support Autistic individuals entering workplaces</w:t>
      </w:r>
      <w:r w:rsidR="00A74746">
        <w:t>.</w:t>
      </w:r>
    </w:p>
    <w:p w14:paraId="1A81CE23" w14:textId="227EF06D" w:rsidR="00AA0291" w:rsidRPr="008D21F8" w:rsidRDefault="002D02FE" w:rsidP="00625206">
      <w:pPr>
        <w:pStyle w:val="Suggestionslist"/>
      </w:pPr>
      <w:r>
        <w:t>M</w:t>
      </w:r>
      <w:r w:rsidR="0060348D" w:rsidRPr="008D21F8">
        <w:t xml:space="preserve">entorship </w:t>
      </w:r>
      <w:r w:rsidR="00AA0291" w:rsidRPr="008D21F8">
        <w:t xml:space="preserve">programs, apprenticeships, </w:t>
      </w:r>
      <w:proofErr w:type="gramStart"/>
      <w:r w:rsidR="00AA0291" w:rsidRPr="008D21F8">
        <w:t>internships</w:t>
      </w:r>
      <w:proofErr w:type="gramEnd"/>
      <w:r w:rsidR="00AA0291" w:rsidRPr="008D21F8">
        <w:t xml:space="preserve"> and other initiatives to support the transition into the workforce are needed. These can help </w:t>
      </w:r>
      <w:r w:rsidR="0009280F">
        <w:t>Autistic</w:t>
      </w:r>
      <w:r w:rsidR="00AA0291" w:rsidRPr="008D21F8">
        <w:t xml:space="preserve"> individuals gain job skills, workplace experience and establish themselves in suitable careers</w:t>
      </w:r>
      <w:r w:rsidR="00A74746">
        <w:t>.</w:t>
      </w:r>
    </w:p>
    <w:p w14:paraId="00CDC533" w14:textId="7ADA571E" w:rsidR="00AA0291" w:rsidRPr="008D21F8" w:rsidRDefault="002D02FE" w:rsidP="00625206">
      <w:pPr>
        <w:pStyle w:val="Suggestionslist"/>
      </w:pPr>
      <w:r>
        <w:t>V</w:t>
      </w:r>
      <w:r w:rsidR="0060348D" w:rsidRPr="008D21F8">
        <w:t xml:space="preserve">ocational </w:t>
      </w:r>
      <w:r w:rsidR="00AA0291" w:rsidRPr="008D21F8">
        <w:t xml:space="preserve">training programs tailored to </w:t>
      </w:r>
      <w:r w:rsidR="00056A20" w:rsidRPr="008D21F8">
        <w:t>A</w:t>
      </w:r>
      <w:r w:rsidR="00AA0291" w:rsidRPr="008D21F8">
        <w:t>utistic people to equip them for employment</w:t>
      </w:r>
      <w:r>
        <w:t>.</w:t>
      </w:r>
    </w:p>
    <w:p w14:paraId="2DEF1802" w14:textId="254D0BB7" w:rsidR="00BD3411" w:rsidRPr="008D21F8" w:rsidRDefault="002D02FE" w:rsidP="00625206">
      <w:pPr>
        <w:pStyle w:val="Suggestionslist"/>
        <w:spacing w:after="240"/>
      </w:pPr>
      <w:r>
        <w:t>L</w:t>
      </w:r>
      <w:r w:rsidR="0060348D" w:rsidRPr="008D21F8">
        <w:t xml:space="preserve">ife </w:t>
      </w:r>
      <w:r w:rsidR="00AA0291" w:rsidRPr="008D21F8">
        <w:t>skills training programs to support the transition to independent living, including financial literacy, transportation, cooking, self-care etc. This promotes self-sufficiency in adulthood.</w:t>
      </w:r>
    </w:p>
    <w:p w14:paraId="48C65011" w14:textId="0CC1657D" w:rsidR="00FA527E" w:rsidRDefault="007E595A" w:rsidP="005C3A72">
      <w:pPr>
        <w:pStyle w:val="Heading3"/>
      </w:pPr>
      <w:r>
        <w:t xml:space="preserve">Key themes - </w:t>
      </w:r>
      <w:r w:rsidR="00FA527E">
        <w:t>Employment</w:t>
      </w:r>
    </w:p>
    <w:p w14:paraId="2E385880" w14:textId="1AF28377" w:rsidR="004A1B20" w:rsidRDefault="00C76BC8" w:rsidP="007449DC">
      <w:pPr>
        <w:spacing w:after="120" w:line="276" w:lineRule="auto"/>
        <w:ind w:right="-1"/>
        <w:rPr>
          <w:color w:val="000000" w:themeColor="text1"/>
        </w:rPr>
      </w:pPr>
      <w:r>
        <w:rPr>
          <w:color w:val="000000" w:themeColor="text1"/>
        </w:rPr>
        <w:t>Participants</w:t>
      </w:r>
      <w:r w:rsidR="00024385">
        <w:rPr>
          <w:color w:val="000000" w:themeColor="text1"/>
        </w:rPr>
        <w:t xml:space="preserve"> </w:t>
      </w:r>
      <w:r w:rsidR="00020914">
        <w:rPr>
          <w:color w:val="000000" w:themeColor="text1"/>
        </w:rPr>
        <w:t>confirmed</w:t>
      </w:r>
      <w:r w:rsidR="00024385">
        <w:rPr>
          <w:color w:val="000000" w:themeColor="text1"/>
        </w:rPr>
        <w:t xml:space="preserve"> the</w:t>
      </w:r>
      <w:r w:rsidR="00024385" w:rsidRPr="00B731FB">
        <w:rPr>
          <w:color w:val="000000" w:themeColor="text1"/>
        </w:rPr>
        <w:t xml:space="preserve"> National Autism Strategy </w:t>
      </w:r>
      <w:r w:rsidR="00020914">
        <w:rPr>
          <w:color w:val="000000" w:themeColor="text1"/>
        </w:rPr>
        <w:t>must include</w:t>
      </w:r>
      <w:r w:rsidR="00024385" w:rsidRPr="00B731FB">
        <w:rPr>
          <w:color w:val="000000" w:themeColor="text1"/>
        </w:rPr>
        <w:t xml:space="preserve"> tangible measures to help </w:t>
      </w:r>
      <w:r w:rsidR="00024385">
        <w:rPr>
          <w:color w:val="000000" w:themeColor="text1"/>
        </w:rPr>
        <w:t>A</w:t>
      </w:r>
      <w:r w:rsidR="00024385" w:rsidRPr="00B731FB">
        <w:rPr>
          <w:color w:val="000000" w:themeColor="text1"/>
        </w:rPr>
        <w:t xml:space="preserve">utistic people </w:t>
      </w:r>
      <w:r w:rsidR="00020914">
        <w:rPr>
          <w:color w:val="000000" w:themeColor="text1"/>
        </w:rPr>
        <w:t xml:space="preserve">find, </w:t>
      </w:r>
      <w:proofErr w:type="gramStart"/>
      <w:r w:rsidR="00024385" w:rsidRPr="00B731FB">
        <w:rPr>
          <w:color w:val="000000" w:themeColor="text1"/>
        </w:rPr>
        <w:t>secure</w:t>
      </w:r>
      <w:proofErr w:type="gramEnd"/>
      <w:r w:rsidR="00024385" w:rsidRPr="00B731FB">
        <w:rPr>
          <w:color w:val="000000" w:themeColor="text1"/>
        </w:rPr>
        <w:t xml:space="preserve"> and maintain appropriate employment.</w:t>
      </w:r>
      <w:r w:rsidR="00434EAD">
        <w:rPr>
          <w:color w:val="000000" w:themeColor="text1"/>
        </w:rPr>
        <w:t xml:space="preserve"> </w:t>
      </w:r>
      <w:r w:rsidR="00231E0A">
        <w:rPr>
          <w:color w:val="000000" w:themeColor="text1"/>
        </w:rPr>
        <w:t>Many people commented that</w:t>
      </w:r>
      <w:r w:rsidR="00434EAD">
        <w:rPr>
          <w:color w:val="000000" w:themeColor="text1"/>
        </w:rPr>
        <w:t xml:space="preserve"> Autistic people are significantly underemployed in Australia</w:t>
      </w:r>
      <w:r w:rsidR="00231E0A">
        <w:rPr>
          <w:color w:val="000000" w:themeColor="text1"/>
        </w:rPr>
        <w:t xml:space="preserve">, or they aren’t employed in jobs that </w:t>
      </w:r>
      <w:r w:rsidR="00C654C8">
        <w:rPr>
          <w:color w:val="000000" w:themeColor="text1"/>
        </w:rPr>
        <w:t>utilise their full potential</w:t>
      </w:r>
      <w:r w:rsidR="00434EAD">
        <w:rPr>
          <w:color w:val="000000" w:themeColor="text1"/>
        </w:rPr>
        <w:t>.</w:t>
      </w:r>
    </w:p>
    <w:p w14:paraId="5A1FD56B" w14:textId="17C74207" w:rsidR="009E763A" w:rsidRPr="001523CF" w:rsidRDefault="009E763A" w:rsidP="007449D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ind w:left="1134"/>
        <w:rPr>
          <w:b/>
          <w:bCs/>
        </w:rPr>
      </w:pPr>
      <w:r w:rsidRPr="001523CF">
        <w:rPr>
          <w:b/>
          <w:bCs/>
        </w:rPr>
        <w:t xml:space="preserve">A lack of employment opportunity for Autistic people impacts all aspects of </w:t>
      </w:r>
      <w:proofErr w:type="gramStart"/>
      <w:r w:rsidRPr="001523CF">
        <w:rPr>
          <w:b/>
          <w:bCs/>
        </w:rPr>
        <w:t>li</w:t>
      </w:r>
      <w:r>
        <w:rPr>
          <w:b/>
          <w:bCs/>
        </w:rPr>
        <w:t>fe</w:t>
      </w:r>
      <w:proofErr w:type="gramEnd"/>
    </w:p>
    <w:p w14:paraId="124B5F36" w14:textId="69F22EFD" w:rsidR="009E763A" w:rsidRPr="001B3B4B" w:rsidRDefault="009E763A" w:rsidP="007449DC">
      <w:pPr>
        <w:pStyle w:val="Quote"/>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0"/>
        <w:ind w:left="1134"/>
      </w:pPr>
      <w:r w:rsidRPr="001B3B4B">
        <w:rPr>
          <w:lang w:val="en-US"/>
        </w:rPr>
        <w:t>‘For me, I'm in my late 30s, and I look at my future and I will never be able to afford a house. I will never have the security of my own place to live. Because of lack of employment</w:t>
      </w:r>
      <w:r w:rsidR="0028082C">
        <w:rPr>
          <w:lang w:val="en-US"/>
        </w:rPr>
        <w:t>.</w:t>
      </w:r>
      <w:r w:rsidRPr="001B3B4B">
        <w:rPr>
          <w:lang w:val="en-US"/>
        </w:rPr>
        <w:t xml:space="preserve">’ </w:t>
      </w:r>
      <w:r w:rsidR="00EA4A80">
        <w:rPr>
          <w:lang w:val="en-US"/>
        </w:rPr>
        <w:t xml:space="preserve">- </w:t>
      </w:r>
      <w:r w:rsidRPr="001B3B4B">
        <w:rPr>
          <w:lang w:val="en-US"/>
        </w:rPr>
        <w:t>Participant, online Autistic Voices forum</w:t>
      </w:r>
    </w:p>
    <w:p w14:paraId="702456AE" w14:textId="3D1E35D7" w:rsidR="00A8166B" w:rsidRDefault="00A8166B" w:rsidP="007449D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line="276" w:lineRule="auto"/>
        <w:ind w:left="1134"/>
        <w:jc w:val="right"/>
      </w:pPr>
      <w:r>
        <w:rPr>
          <w:noProof/>
        </w:rPr>
        <w:drawing>
          <wp:inline distT="0" distB="0" distL="0" distR="0" wp14:anchorId="4B0450D9" wp14:editId="7F9E6334">
            <wp:extent cx="3136900" cy="266700"/>
            <wp:effectExtent l="0" t="0" r="0" b="0"/>
            <wp:docPr id="285945895" name="Picture 285945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8631" name="Picture 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136900" cy="266700"/>
                    </a:xfrm>
                    <a:prstGeom prst="rect">
                      <a:avLst/>
                    </a:prstGeom>
                  </pic:spPr>
                </pic:pic>
              </a:graphicData>
            </a:graphic>
          </wp:inline>
        </w:drawing>
      </w:r>
    </w:p>
    <w:p w14:paraId="6DBB6E55" w14:textId="64AA30F0" w:rsidR="0000690D" w:rsidRPr="00D551D1" w:rsidRDefault="00D551D1" w:rsidP="007449DC">
      <w:pPr>
        <w:spacing w:before="240" w:after="120" w:line="276" w:lineRule="auto"/>
        <w:rPr>
          <w:rFonts w:cs="Calibri"/>
          <w:color w:val="000000"/>
        </w:rPr>
      </w:pPr>
      <w:r>
        <w:t xml:space="preserve">The following chart shows the order of key themes—areas mentioned most often—to improve </w:t>
      </w:r>
      <w:r w:rsidR="001706B0">
        <w:t>e</w:t>
      </w:r>
      <w:r>
        <w:t xml:space="preserve">mployment, within the context of </w:t>
      </w:r>
      <w:r w:rsidR="001706B0">
        <w:t>e</w:t>
      </w:r>
      <w:r>
        <w:t xml:space="preserve">conomic </w:t>
      </w:r>
      <w:r w:rsidR="001706B0">
        <w:t>i</w:t>
      </w:r>
      <w:r>
        <w:t xml:space="preserve">nclusion. Other issues were also raised and are presented in pull out boxes where they </w:t>
      </w:r>
      <w:proofErr w:type="gramStart"/>
      <w:r>
        <w:t>were considered to be</w:t>
      </w:r>
      <w:proofErr w:type="gramEnd"/>
      <w:r>
        <w:t xml:space="preserve"> particularly significant to the experiences of Autistic people including from priority and intersectional groups.</w:t>
      </w:r>
    </w:p>
    <w:p w14:paraId="7A9B16D9" w14:textId="44EBEBF4" w:rsidR="00092BFF" w:rsidRDefault="00212671" w:rsidP="00D551D1">
      <w:pPr>
        <w:keepNext/>
        <w:spacing w:before="120" w:after="0" w:line="276" w:lineRule="auto"/>
      </w:pPr>
      <w:r>
        <w:rPr>
          <w:noProof/>
          <w:lang w:eastAsia="en-AU"/>
        </w:rPr>
        <w:drawing>
          <wp:inline distT="0" distB="0" distL="0" distR="0" wp14:anchorId="29C7DC11" wp14:editId="622F419B">
            <wp:extent cx="6120130" cy="2390775"/>
            <wp:effectExtent l="0" t="0" r="1270" b="0"/>
            <wp:docPr id="313526737" name="Picture 313526737" descr="Employment support and training for Autistic people was a common theme, with 60% of mentions raised by community. Autism-friendly workplaces was another theme raised by both groups. Income support an removing hiring biases were less common themes, raised by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6737" name="Picture 313526737" descr="Employment support and training for Autistic people was a common theme, with 60% of mentions raised by community. Autism-friendly workplaces was another theme raised by both groups. Income support an removing hiring biases were less common themes, raised by both groups"/>
                    <pic:cNvPicPr/>
                  </pic:nvPicPr>
                  <pic:blipFill rotWithShape="1">
                    <a:blip r:embed="rId47">
                      <a:extLst>
                        <a:ext uri="{28A0092B-C50C-407E-A947-70E740481C1C}">
                          <a14:useLocalDpi xmlns:a14="http://schemas.microsoft.com/office/drawing/2010/main" val="0"/>
                        </a:ext>
                      </a:extLst>
                    </a:blip>
                    <a:srcRect t="10591" b="7365"/>
                    <a:stretch/>
                  </pic:blipFill>
                  <pic:spPr bwMode="auto">
                    <a:xfrm>
                      <a:off x="0" y="0"/>
                      <a:ext cx="6120130" cy="2390775"/>
                    </a:xfrm>
                    <a:prstGeom prst="rect">
                      <a:avLst/>
                    </a:prstGeom>
                    <a:ln>
                      <a:noFill/>
                    </a:ln>
                    <a:extLst>
                      <a:ext uri="{53640926-AAD7-44D8-BBD7-CCE9431645EC}">
                        <a14:shadowObscured xmlns:a14="http://schemas.microsoft.com/office/drawing/2010/main"/>
                      </a:ext>
                    </a:extLst>
                  </pic:spPr>
                </pic:pic>
              </a:graphicData>
            </a:graphic>
          </wp:inline>
        </w:drawing>
      </w:r>
    </w:p>
    <w:p w14:paraId="7000726A" w14:textId="20428330" w:rsidR="00516240" w:rsidRDefault="00092BFF" w:rsidP="00092BFF">
      <w:pPr>
        <w:pStyle w:val="Caption"/>
      </w:pPr>
      <w:r>
        <w:t xml:space="preserve">Figure </w:t>
      </w:r>
      <w:r>
        <w:fldChar w:fldCharType="begin"/>
      </w:r>
      <w:r>
        <w:instrText xml:space="preserve"> SEQ Figure \* ARABIC </w:instrText>
      </w:r>
      <w:r>
        <w:fldChar w:fldCharType="separate"/>
      </w:r>
      <w:r w:rsidR="002060B2">
        <w:rPr>
          <w:noProof/>
        </w:rPr>
        <w:t>12</w:t>
      </w:r>
      <w:r>
        <w:fldChar w:fldCharType="end"/>
      </w:r>
      <w:r>
        <w:t>. Comparative frequencies of key themes regarding employment and income support</w:t>
      </w:r>
    </w:p>
    <w:p w14:paraId="6C70E1E4" w14:textId="5B904238" w:rsidR="00142536" w:rsidRDefault="00142536" w:rsidP="00323E40">
      <w:pPr>
        <w:spacing w:after="0" w:line="276" w:lineRule="auto"/>
      </w:pPr>
      <w:r>
        <w:t>Common themes about employment were:</w:t>
      </w:r>
    </w:p>
    <w:p w14:paraId="1BF1D38E" w14:textId="06BC20CE" w:rsidR="00142536" w:rsidRPr="00D1683E" w:rsidRDefault="00000000" w:rsidP="004F00B7">
      <w:pPr>
        <w:pStyle w:val="ListParagraph"/>
        <w:numPr>
          <w:ilvl w:val="0"/>
          <w:numId w:val="17"/>
        </w:numPr>
        <w:spacing w:line="276" w:lineRule="auto"/>
        <w:rPr>
          <w:rStyle w:val="Hyperlink"/>
          <w:color w:val="000000" w:themeColor="text1"/>
          <w:u w:val="none"/>
        </w:rPr>
      </w:pPr>
      <w:hyperlink w:anchor="_Employment_support_and" w:history="1">
        <w:r w:rsidR="00142536" w:rsidRPr="00142536">
          <w:rPr>
            <w:rStyle w:val="Hyperlink"/>
          </w:rPr>
          <w:t>Employment support and training for Autistic people</w:t>
        </w:r>
      </w:hyperlink>
    </w:p>
    <w:p w14:paraId="305AC7A8" w14:textId="7082F731" w:rsidR="00D1683E" w:rsidRPr="00FC2F67" w:rsidRDefault="00000000" w:rsidP="004F00B7">
      <w:pPr>
        <w:pStyle w:val="ListParagraph"/>
        <w:numPr>
          <w:ilvl w:val="0"/>
          <w:numId w:val="17"/>
        </w:numPr>
        <w:spacing w:line="276" w:lineRule="auto"/>
        <w:rPr>
          <w:color w:val="000000" w:themeColor="text1"/>
        </w:rPr>
      </w:pPr>
      <w:hyperlink w:anchor="_Autism-friendly_workplaces" w:history="1">
        <w:r w:rsidR="00D1683E" w:rsidRPr="00D1683E">
          <w:rPr>
            <w:rStyle w:val="Hyperlink"/>
          </w:rPr>
          <w:t>Autism-friendly workplaces</w:t>
        </w:r>
      </w:hyperlink>
    </w:p>
    <w:p w14:paraId="561DF20C" w14:textId="7F70BA84" w:rsidR="00FC2F67" w:rsidRPr="00142536" w:rsidRDefault="00000000" w:rsidP="004F00B7">
      <w:pPr>
        <w:pStyle w:val="ListParagraph"/>
        <w:numPr>
          <w:ilvl w:val="0"/>
          <w:numId w:val="17"/>
        </w:numPr>
        <w:spacing w:line="276" w:lineRule="auto"/>
        <w:rPr>
          <w:color w:val="000000" w:themeColor="text1"/>
        </w:rPr>
      </w:pPr>
      <w:hyperlink w:anchor="_Removing_hiring_biases_1" w:history="1">
        <w:r w:rsidR="00FC2F67" w:rsidRPr="00FC2F67">
          <w:rPr>
            <w:rStyle w:val="Hyperlink"/>
          </w:rPr>
          <w:t>Removing hiring biases</w:t>
        </w:r>
      </w:hyperlink>
    </w:p>
    <w:p w14:paraId="54E79DC8" w14:textId="252CA8DB" w:rsidR="00D1683E" w:rsidRPr="00142536" w:rsidRDefault="00000000" w:rsidP="00B24B18">
      <w:pPr>
        <w:pStyle w:val="ListParagraph"/>
        <w:numPr>
          <w:ilvl w:val="0"/>
          <w:numId w:val="17"/>
        </w:numPr>
        <w:spacing w:line="276" w:lineRule="auto"/>
        <w:rPr>
          <w:color w:val="000000" w:themeColor="text1"/>
        </w:rPr>
      </w:pPr>
      <w:hyperlink w:anchor="_Income_supports" w:history="1">
        <w:r w:rsidR="00D1683E" w:rsidRPr="00D1683E">
          <w:rPr>
            <w:rStyle w:val="Hyperlink"/>
          </w:rPr>
          <w:t>Income supports</w:t>
        </w:r>
      </w:hyperlink>
    </w:p>
    <w:p w14:paraId="3264C12E" w14:textId="565831F3" w:rsidR="003E1BA8" w:rsidRPr="00A50A19" w:rsidRDefault="003E1BA8" w:rsidP="00991301">
      <w:pPr>
        <w:pStyle w:val="Heading4"/>
      </w:pPr>
      <w:bookmarkStart w:id="42" w:name="_Employment_support_and"/>
      <w:bookmarkEnd w:id="42"/>
      <w:r w:rsidRPr="00A50A19">
        <w:lastRenderedPageBreak/>
        <w:t xml:space="preserve">Employment </w:t>
      </w:r>
      <w:r w:rsidR="00EC490E">
        <w:t>s</w:t>
      </w:r>
      <w:r w:rsidRPr="00A50A19">
        <w:t xml:space="preserve">upport and </w:t>
      </w:r>
      <w:r w:rsidR="00EC490E">
        <w:t>t</w:t>
      </w:r>
      <w:r w:rsidRPr="00A50A19">
        <w:t>raining</w:t>
      </w:r>
      <w:r w:rsidR="00D551D1">
        <w:t xml:space="preserve"> for Autistic people</w:t>
      </w:r>
    </w:p>
    <w:p w14:paraId="5A71CFC1" w14:textId="64B1DD47" w:rsidR="00ED5252" w:rsidRDefault="000765EE" w:rsidP="006C7B4A">
      <w:pPr>
        <w:spacing w:after="120" w:line="276" w:lineRule="auto"/>
        <w:rPr>
          <w:color w:val="000000" w:themeColor="text1"/>
        </w:rPr>
      </w:pPr>
      <w:r w:rsidRPr="00772E9F">
        <w:rPr>
          <w:color w:val="000000" w:themeColor="text1"/>
        </w:rPr>
        <w:t xml:space="preserve">Many </w:t>
      </w:r>
      <w:r w:rsidR="005251B8" w:rsidRPr="00772E9F">
        <w:rPr>
          <w:color w:val="000000" w:themeColor="text1"/>
        </w:rPr>
        <w:t>p</w:t>
      </w:r>
      <w:r w:rsidR="005251B8">
        <w:rPr>
          <w:color w:val="000000" w:themeColor="text1"/>
        </w:rPr>
        <w:t>articipants</w:t>
      </w:r>
      <w:r w:rsidR="005251B8" w:rsidRPr="00772E9F">
        <w:rPr>
          <w:color w:val="000000" w:themeColor="text1"/>
        </w:rPr>
        <w:t xml:space="preserve"> </w:t>
      </w:r>
      <w:r w:rsidRPr="00772E9F">
        <w:rPr>
          <w:color w:val="000000" w:themeColor="text1"/>
        </w:rPr>
        <w:t xml:space="preserve">said </w:t>
      </w:r>
      <w:r w:rsidR="00196640">
        <w:rPr>
          <w:color w:val="000000" w:themeColor="text1"/>
        </w:rPr>
        <w:t xml:space="preserve">there needs to be </w:t>
      </w:r>
      <w:r w:rsidR="00120602" w:rsidRPr="00772E9F">
        <w:rPr>
          <w:color w:val="000000" w:themeColor="text1"/>
        </w:rPr>
        <w:t xml:space="preserve">more </w:t>
      </w:r>
      <w:r w:rsidRPr="00772E9F">
        <w:rPr>
          <w:color w:val="000000" w:themeColor="text1"/>
        </w:rPr>
        <w:t>s</w:t>
      </w:r>
      <w:r w:rsidR="003E1BA8" w:rsidRPr="00772E9F">
        <w:rPr>
          <w:color w:val="000000" w:themeColor="text1"/>
        </w:rPr>
        <w:t xml:space="preserve">pecialised employment </w:t>
      </w:r>
      <w:r w:rsidR="00CC4C73">
        <w:rPr>
          <w:color w:val="000000" w:themeColor="text1"/>
        </w:rPr>
        <w:t xml:space="preserve">pathways support </w:t>
      </w:r>
      <w:r w:rsidR="003E1BA8" w:rsidRPr="00772E9F">
        <w:rPr>
          <w:color w:val="000000" w:themeColor="text1"/>
        </w:rPr>
        <w:t xml:space="preserve">and </w:t>
      </w:r>
      <w:r w:rsidR="003E1BA8" w:rsidRPr="00CC4C73">
        <w:rPr>
          <w:color w:val="000000" w:themeColor="text1"/>
        </w:rPr>
        <w:t xml:space="preserve">vocational training tailored to </w:t>
      </w:r>
      <w:r w:rsidR="00D212C7" w:rsidRPr="00CC4C73">
        <w:rPr>
          <w:color w:val="000000" w:themeColor="text1"/>
        </w:rPr>
        <w:t>A</w:t>
      </w:r>
      <w:r w:rsidR="003E1BA8" w:rsidRPr="00CC4C73">
        <w:rPr>
          <w:color w:val="000000" w:themeColor="text1"/>
        </w:rPr>
        <w:t xml:space="preserve">utistic </w:t>
      </w:r>
      <w:r w:rsidR="00D212C7" w:rsidRPr="00CC4C73">
        <w:rPr>
          <w:color w:val="000000" w:themeColor="text1"/>
        </w:rPr>
        <w:t>people</w:t>
      </w:r>
      <w:r w:rsidR="003E1BA8" w:rsidRPr="00CC4C73">
        <w:rPr>
          <w:color w:val="000000" w:themeColor="text1"/>
        </w:rPr>
        <w:t>.</w:t>
      </w:r>
      <w:r w:rsidR="00EB42CB" w:rsidRPr="00CC4C73">
        <w:rPr>
          <w:color w:val="000000" w:themeColor="text1"/>
        </w:rPr>
        <w:t xml:space="preserve"> </w:t>
      </w:r>
      <w:r w:rsidR="00CC4C73" w:rsidRPr="00CC4C73">
        <w:rPr>
          <w:color w:val="000000" w:themeColor="text1"/>
        </w:rPr>
        <w:t xml:space="preserve">This support should also suit the strengths and needs of Autistic </w:t>
      </w:r>
      <w:r w:rsidR="00CC4C73">
        <w:rPr>
          <w:color w:val="000000" w:themeColor="text1"/>
        </w:rPr>
        <w:t>individuals.</w:t>
      </w:r>
    </w:p>
    <w:p w14:paraId="55A18771" w14:textId="6C2B7699" w:rsidR="00772E9F" w:rsidRPr="00772E9F" w:rsidRDefault="00772E9F" w:rsidP="006C7B4A">
      <w:pPr>
        <w:spacing w:after="120" w:line="276" w:lineRule="auto"/>
        <w:rPr>
          <w:color w:val="000000" w:themeColor="text1"/>
        </w:rPr>
      </w:pPr>
      <w:r w:rsidRPr="00772E9F">
        <w:rPr>
          <w:color w:val="000000" w:themeColor="text1"/>
        </w:rPr>
        <w:t>Common suggestions included:</w:t>
      </w:r>
    </w:p>
    <w:p w14:paraId="4A91F63D" w14:textId="04906358" w:rsidR="003E1BA8" w:rsidRPr="00FF220D" w:rsidRDefault="009D17AF" w:rsidP="0096079A">
      <w:pPr>
        <w:pStyle w:val="Suggestionslist"/>
      </w:pPr>
      <w:r>
        <w:t>f</w:t>
      </w:r>
      <w:r w:rsidR="003E1BA8" w:rsidRPr="00FF220D">
        <w:t>und</w:t>
      </w:r>
      <w:r w:rsidR="009E1FCA" w:rsidRPr="00FF220D">
        <w:t>ing</w:t>
      </w:r>
      <w:r w:rsidR="003E1BA8" w:rsidRPr="00FF220D">
        <w:t xml:space="preserve"> </w:t>
      </w:r>
      <w:r w:rsidR="006249AB" w:rsidRPr="00FF220D">
        <w:t>A</w:t>
      </w:r>
      <w:r w:rsidR="003E1BA8" w:rsidRPr="00FF220D">
        <w:t>utism-specific school-to-work transition programs</w:t>
      </w:r>
    </w:p>
    <w:p w14:paraId="7273DEC6" w14:textId="57A62DD5" w:rsidR="00E4006F" w:rsidRPr="00FF220D" w:rsidRDefault="009D17AF" w:rsidP="0096079A">
      <w:pPr>
        <w:pStyle w:val="Suggestionslist"/>
      </w:pPr>
      <w:r>
        <w:t>s</w:t>
      </w:r>
      <w:r w:rsidR="00E4006F" w:rsidRPr="00FF220D">
        <w:t>upporting Autism</w:t>
      </w:r>
      <w:r w:rsidR="00F145AF" w:rsidRPr="00FF220D">
        <w:t>-specifi</w:t>
      </w:r>
      <w:r w:rsidR="00FD0A36" w:rsidRPr="00FF220D">
        <w:t>c employment services</w:t>
      </w:r>
    </w:p>
    <w:p w14:paraId="5CA05FBF" w14:textId="36FAD178" w:rsidR="003E1BA8" w:rsidRPr="00FF220D" w:rsidRDefault="009D17AF" w:rsidP="0096079A">
      <w:pPr>
        <w:pStyle w:val="Suggestionslist"/>
      </w:pPr>
      <w:r>
        <w:t>s</w:t>
      </w:r>
      <w:r w:rsidR="003E1BA8" w:rsidRPr="00FF220D">
        <w:t>ubsidis</w:t>
      </w:r>
      <w:r w:rsidR="009E1FCA" w:rsidRPr="00FF220D">
        <w:t>ing</w:t>
      </w:r>
      <w:r w:rsidR="003E1BA8" w:rsidRPr="00FF220D">
        <w:t xml:space="preserve"> professional </w:t>
      </w:r>
      <w:r w:rsidR="006249AB" w:rsidRPr="00FF220D">
        <w:t>A</w:t>
      </w:r>
      <w:r w:rsidR="003E1BA8" w:rsidRPr="00FF220D">
        <w:t>utism job training courses and certificates</w:t>
      </w:r>
    </w:p>
    <w:p w14:paraId="5E32C0C6" w14:textId="77777777" w:rsidR="00BF3A32" w:rsidRPr="00675714" w:rsidRDefault="00BF3A32" w:rsidP="0096079A">
      <w:pPr>
        <w:pStyle w:val="Suggestionslist"/>
      </w:pPr>
      <w:r w:rsidRPr="00675714">
        <w:rPr>
          <w:lang w:val="en-GB"/>
        </w:rPr>
        <w:t>funding for business</w:t>
      </w:r>
      <w:r>
        <w:rPr>
          <w:lang w:val="en-GB"/>
        </w:rPr>
        <w:t>es</w:t>
      </w:r>
      <w:r w:rsidRPr="00675714">
        <w:rPr>
          <w:lang w:val="en-GB"/>
        </w:rPr>
        <w:t xml:space="preserve"> to establish coaching programs for staff members who are </w:t>
      </w:r>
      <w:proofErr w:type="gramStart"/>
      <w:r w:rsidRPr="00675714">
        <w:rPr>
          <w:lang w:val="en-GB"/>
        </w:rPr>
        <w:t>neurodiverse</w:t>
      </w:r>
      <w:proofErr w:type="gramEnd"/>
    </w:p>
    <w:p w14:paraId="6616B1BD" w14:textId="4D21A567" w:rsidR="003E1BA8" w:rsidRPr="00FF220D" w:rsidRDefault="009D17AF" w:rsidP="0096079A">
      <w:pPr>
        <w:pStyle w:val="Suggestionslist"/>
      </w:pPr>
      <w:r>
        <w:t>p</w:t>
      </w:r>
      <w:r w:rsidR="003E1BA8" w:rsidRPr="00FF220D">
        <w:t>rovid</w:t>
      </w:r>
      <w:r w:rsidR="009E1FCA" w:rsidRPr="00FF220D">
        <w:t>ing</w:t>
      </w:r>
      <w:r w:rsidR="003E1BA8" w:rsidRPr="00FF220D">
        <w:t xml:space="preserve"> traineeships and apprenticeships designed </w:t>
      </w:r>
      <w:r w:rsidR="003F6816" w:rsidRPr="00FF220D">
        <w:t xml:space="preserve">specifically </w:t>
      </w:r>
      <w:r w:rsidR="003E1BA8" w:rsidRPr="00FF220D">
        <w:t xml:space="preserve">for </w:t>
      </w:r>
      <w:r w:rsidR="003F6816" w:rsidRPr="00FF220D">
        <w:t>A</w:t>
      </w:r>
      <w:r w:rsidR="003E1BA8" w:rsidRPr="00FF220D">
        <w:t>utistic jobseekers.</w:t>
      </w:r>
    </w:p>
    <w:p w14:paraId="032D5D3F" w14:textId="35E7DA09" w:rsidR="005E66DC" w:rsidRPr="00427607" w:rsidRDefault="005251B8" w:rsidP="00FF33E2">
      <w:pPr>
        <w:pStyle w:val="Quote"/>
      </w:pPr>
      <w:r>
        <w:t>‘</w:t>
      </w:r>
      <w:r w:rsidR="005E66DC" w:rsidRPr="004D11A6">
        <w:t>HR departments have a significant role to play. They must facilitate education, support, and understanding among managers and peers, thereby fostering better working relationships. Businesses and HR teams should review every stage of the employment life cycle, from recruitment onwards, to ensure that internal practices and procedures do not discriminate against individuals based on their neurodiversity</w:t>
      </w:r>
      <w:r w:rsidR="00ED5252">
        <w:t>.</w:t>
      </w:r>
      <w:r>
        <w:t>’</w:t>
      </w:r>
      <w:r w:rsidR="00277A82">
        <w:t xml:space="preserve"> </w:t>
      </w:r>
      <w:r w:rsidR="00EA4A80">
        <w:t xml:space="preserve">- </w:t>
      </w:r>
      <w:r w:rsidR="005E66DC" w:rsidRPr="004D11A6">
        <w:t xml:space="preserve">Individual submission </w:t>
      </w:r>
      <w:r w:rsidR="00ED5252">
        <w:t xml:space="preserve">- </w:t>
      </w:r>
      <w:r w:rsidR="005E66DC" w:rsidRPr="004D11A6">
        <w:t>Autistic person</w:t>
      </w:r>
    </w:p>
    <w:p w14:paraId="0FAD7B27" w14:textId="0740A7D6" w:rsidR="003E1BA8" w:rsidRPr="00A50A19" w:rsidRDefault="003E1BA8" w:rsidP="00991301">
      <w:pPr>
        <w:pStyle w:val="Heading4"/>
      </w:pPr>
      <w:bookmarkStart w:id="43" w:name="_Autism-friendly_workplaces"/>
      <w:bookmarkEnd w:id="43"/>
      <w:r w:rsidRPr="00A50A19">
        <w:t>Autism-</w:t>
      </w:r>
      <w:r w:rsidR="00EC490E">
        <w:t>f</w:t>
      </w:r>
      <w:r w:rsidRPr="00A50A19">
        <w:t xml:space="preserve">riendly </w:t>
      </w:r>
      <w:r w:rsidR="00EC490E">
        <w:t>w</w:t>
      </w:r>
      <w:r w:rsidRPr="00A50A19">
        <w:t>orkplaces</w:t>
      </w:r>
    </w:p>
    <w:p w14:paraId="4700C5AA" w14:textId="06186FEA" w:rsidR="00410C45" w:rsidRDefault="005251B8" w:rsidP="00277A82">
      <w:pPr>
        <w:spacing w:after="120" w:line="276" w:lineRule="auto"/>
        <w:rPr>
          <w:color w:val="000000" w:themeColor="text1"/>
        </w:rPr>
      </w:pPr>
      <w:r w:rsidRPr="00DB3DFA">
        <w:rPr>
          <w:color w:val="000000" w:themeColor="text1"/>
        </w:rPr>
        <w:t>P</w:t>
      </w:r>
      <w:r>
        <w:rPr>
          <w:color w:val="000000" w:themeColor="text1"/>
        </w:rPr>
        <w:t>articipants</w:t>
      </w:r>
      <w:r w:rsidR="005E06E7" w:rsidRPr="00DB3DFA">
        <w:rPr>
          <w:color w:val="000000" w:themeColor="text1"/>
        </w:rPr>
        <w:t xml:space="preserve"> said a</w:t>
      </w:r>
      <w:r w:rsidR="003E1BA8" w:rsidRPr="00DB3DFA">
        <w:rPr>
          <w:color w:val="000000" w:themeColor="text1"/>
        </w:rPr>
        <w:t xml:space="preserve">djustments by employers to create more </w:t>
      </w:r>
      <w:r w:rsidR="00523E27" w:rsidRPr="00DB3DFA">
        <w:rPr>
          <w:color w:val="000000" w:themeColor="text1"/>
        </w:rPr>
        <w:t>A</w:t>
      </w:r>
      <w:r w:rsidR="003E1BA8" w:rsidRPr="00DB3DFA">
        <w:rPr>
          <w:color w:val="000000" w:themeColor="text1"/>
        </w:rPr>
        <w:t xml:space="preserve">utism-friendly work environments </w:t>
      </w:r>
      <w:r w:rsidR="005E06E7" w:rsidRPr="00DB3DFA">
        <w:rPr>
          <w:color w:val="000000" w:themeColor="text1"/>
        </w:rPr>
        <w:t xml:space="preserve">should be required and </w:t>
      </w:r>
      <w:r w:rsidR="0092791F">
        <w:rPr>
          <w:color w:val="000000" w:themeColor="text1"/>
        </w:rPr>
        <w:t xml:space="preserve">be </w:t>
      </w:r>
      <w:r w:rsidR="005E06E7" w:rsidRPr="00DB3DFA">
        <w:rPr>
          <w:color w:val="000000" w:themeColor="text1"/>
        </w:rPr>
        <w:t>the norm</w:t>
      </w:r>
      <w:r w:rsidR="003E1BA8" w:rsidRPr="00DB3DFA">
        <w:rPr>
          <w:color w:val="000000" w:themeColor="text1"/>
        </w:rPr>
        <w:t>.</w:t>
      </w:r>
      <w:r w:rsidR="00D94C1E">
        <w:rPr>
          <w:color w:val="000000" w:themeColor="text1"/>
        </w:rPr>
        <w:t xml:space="preserve"> People shared many experiences of discrimination in the workplace.</w:t>
      </w:r>
      <w:r w:rsidR="00437B5A">
        <w:rPr>
          <w:color w:val="000000" w:themeColor="text1"/>
        </w:rPr>
        <w:t xml:space="preserve"> Some specified that </w:t>
      </w:r>
      <w:r w:rsidR="0017354C">
        <w:rPr>
          <w:color w:val="000000" w:themeColor="text1"/>
        </w:rPr>
        <w:t>accommodations should not be dependent on disclosure of Autism.</w:t>
      </w:r>
    </w:p>
    <w:p w14:paraId="68E2F11E" w14:textId="0C27B33E" w:rsidR="00523E27" w:rsidRPr="00B770EE" w:rsidRDefault="00523E27" w:rsidP="000E5013">
      <w:pPr>
        <w:spacing w:after="120" w:line="276" w:lineRule="auto"/>
        <w:rPr>
          <w:color w:val="000000" w:themeColor="text1"/>
        </w:rPr>
      </w:pPr>
      <w:r w:rsidRPr="00DB3DFA">
        <w:rPr>
          <w:color w:val="000000" w:themeColor="text1"/>
        </w:rPr>
        <w:t>While</w:t>
      </w:r>
      <w:r w:rsidR="00D04A8E">
        <w:rPr>
          <w:color w:val="000000" w:themeColor="text1"/>
        </w:rPr>
        <w:t xml:space="preserve"> they</w:t>
      </w:r>
      <w:r w:rsidRPr="00DB3DFA">
        <w:rPr>
          <w:color w:val="000000" w:themeColor="text1"/>
        </w:rPr>
        <w:t xml:space="preserve"> acknowledged some services to support empl</w:t>
      </w:r>
      <w:r w:rsidR="00437166">
        <w:rPr>
          <w:color w:val="000000" w:themeColor="text1"/>
        </w:rPr>
        <w:t>o</w:t>
      </w:r>
      <w:r w:rsidRPr="00DB3DFA">
        <w:rPr>
          <w:color w:val="000000" w:themeColor="text1"/>
        </w:rPr>
        <w:t xml:space="preserve">yers are available, </w:t>
      </w:r>
      <w:r w:rsidR="003945FF" w:rsidRPr="00DB3DFA">
        <w:rPr>
          <w:color w:val="000000" w:themeColor="text1"/>
        </w:rPr>
        <w:t>p</w:t>
      </w:r>
      <w:r w:rsidR="003945FF">
        <w:rPr>
          <w:color w:val="000000" w:themeColor="text1"/>
        </w:rPr>
        <w:t>articipants</w:t>
      </w:r>
      <w:r w:rsidR="003945FF" w:rsidRPr="00DB3DFA">
        <w:rPr>
          <w:color w:val="000000" w:themeColor="text1"/>
        </w:rPr>
        <w:t xml:space="preserve"> </w:t>
      </w:r>
      <w:r w:rsidRPr="00DB3DFA">
        <w:rPr>
          <w:color w:val="000000" w:themeColor="text1"/>
        </w:rPr>
        <w:t>generally said that adjustm</w:t>
      </w:r>
      <w:r w:rsidR="00437166">
        <w:rPr>
          <w:color w:val="000000" w:themeColor="text1"/>
        </w:rPr>
        <w:t>e</w:t>
      </w:r>
      <w:r w:rsidRPr="00DB3DFA">
        <w:rPr>
          <w:color w:val="000000" w:themeColor="text1"/>
        </w:rPr>
        <w:t>nts are not often made due to cost or other limitations</w:t>
      </w:r>
      <w:r w:rsidR="005A4429">
        <w:rPr>
          <w:color w:val="000000" w:themeColor="text1"/>
        </w:rPr>
        <w:t>,</w:t>
      </w:r>
      <w:r w:rsidRPr="00DB3DFA">
        <w:rPr>
          <w:color w:val="000000" w:themeColor="text1"/>
        </w:rPr>
        <w:t xml:space="preserve"> and employers are sometimes not aware of discrimination laws and standards for </w:t>
      </w:r>
      <w:r w:rsidR="00DB3DFA" w:rsidRPr="00DB3DFA">
        <w:rPr>
          <w:color w:val="000000" w:themeColor="text1"/>
        </w:rPr>
        <w:t xml:space="preserve">disabilities </w:t>
      </w:r>
      <w:r w:rsidR="003945FF">
        <w:rPr>
          <w:color w:val="000000" w:themeColor="text1"/>
        </w:rPr>
        <w:t>like</w:t>
      </w:r>
      <w:r w:rsidR="00DB3DFA" w:rsidRPr="00DB3DFA">
        <w:rPr>
          <w:color w:val="000000" w:themeColor="text1"/>
        </w:rPr>
        <w:t xml:space="preserve"> Autism</w:t>
      </w:r>
      <w:r w:rsidR="003945FF">
        <w:rPr>
          <w:color w:val="000000" w:themeColor="text1"/>
        </w:rPr>
        <w:t xml:space="preserve"> </w:t>
      </w:r>
      <w:r w:rsidR="00DB3DFA" w:rsidRPr="00DB3DFA">
        <w:rPr>
          <w:color w:val="000000" w:themeColor="text1"/>
        </w:rPr>
        <w:t>and other hidden disabilities.</w:t>
      </w:r>
      <w:r w:rsidRPr="00DB3DFA">
        <w:rPr>
          <w:color w:val="000000" w:themeColor="text1"/>
        </w:rPr>
        <w:t xml:space="preserve"> </w:t>
      </w:r>
      <w:r w:rsidR="00565EA3">
        <w:rPr>
          <w:color w:val="000000" w:themeColor="text1"/>
        </w:rPr>
        <w:t xml:space="preserve">Some suggested more needs to be done to </w:t>
      </w:r>
      <w:r w:rsidR="00772A13">
        <w:rPr>
          <w:color w:val="000000" w:themeColor="text1"/>
        </w:rPr>
        <w:t>showcase</w:t>
      </w:r>
      <w:r w:rsidR="00565EA3">
        <w:rPr>
          <w:color w:val="000000" w:themeColor="text1"/>
        </w:rPr>
        <w:t xml:space="preserve"> the benefits of </w:t>
      </w:r>
      <w:r w:rsidR="0056426F">
        <w:rPr>
          <w:color w:val="000000" w:themeColor="text1"/>
        </w:rPr>
        <w:t xml:space="preserve">making the workplace </w:t>
      </w:r>
      <w:r w:rsidR="00772A13">
        <w:rPr>
          <w:color w:val="000000" w:themeColor="text1"/>
        </w:rPr>
        <w:t>more inclusive for Autistic people, including how this can benefit all staff.</w:t>
      </w:r>
    </w:p>
    <w:p w14:paraId="0A58160E" w14:textId="3D8F9F4C" w:rsidR="00C1019B" w:rsidRPr="00B770EE" w:rsidRDefault="00C1019B" w:rsidP="000E5013">
      <w:pPr>
        <w:pStyle w:val="Quote"/>
        <w:spacing w:after="120"/>
      </w:pPr>
      <w:r>
        <w:t>‘</w:t>
      </w:r>
      <w:r w:rsidRPr="00C1019B">
        <w:t xml:space="preserve">I’ve been told they love me for my analytic skills and attention to detail but it’s unfair that they get the benefit without accepting the struggles. So many organisations wanting the upsides of </w:t>
      </w:r>
      <w:r w:rsidR="0009280F">
        <w:t>Autism</w:t>
      </w:r>
      <w:r w:rsidRPr="00C1019B">
        <w:t xml:space="preserve"> without the </w:t>
      </w:r>
      <w:proofErr w:type="gramStart"/>
      <w:r w:rsidRPr="00C1019B">
        <w:t>downsides</w:t>
      </w:r>
      <w:r w:rsidR="00C72B27">
        <w:t>’</w:t>
      </w:r>
      <w:proofErr w:type="gramEnd"/>
      <w:r w:rsidR="002A566A">
        <w:t>.</w:t>
      </w:r>
      <w:r w:rsidR="00C72B27">
        <w:t xml:space="preserve"> </w:t>
      </w:r>
      <w:r w:rsidR="00A211E1">
        <w:t xml:space="preserve">- </w:t>
      </w:r>
      <w:r w:rsidR="002A566A">
        <w:t>Participant</w:t>
      </w:r>
      <w:r w:rsidR="00C72B27">
        <w:t xml:space="preserve">, WWDA </w:t>
      </w:r>
      <w:r w:rsidR="002A566A">
        <w:t xml:space="preserve">online </w:t>
      </w:r>
      <w:r w:rsidR="00C72B27">
        <w:t>discussion</w:t>
      </w:r>
      <w:r w:rsidR="002A566A">
        <w:t xml:space="preserve"> group</w:t>
      </w:r>
    </w:p>
    <w:p w14:paraId="6F8E4F49" w14:textId="144147EE" w:rsidR="00772E9F" w:rsidRPr="00B770EE" w:rsidRDefault="00A75D13" w:rsidP="00277A82">
      <w:pPr>
        <w:spacing w:after="120" w:line="276" w:lineRule="auto"/>
        <w:rPr>
          <w:color w:val="000000" w:themeColor="text1"/>
        </w:rPr>
      </w:pPr>
      <w:r w:rsidRPr="00B770EE">
        <w:rPr>
          <w:color w:val="000000" w:themeColor="text1"/>
        </w:rPr>
        <w:t>People said that w</w:t>
      </w:r>
      <w:r w:rsidR="003E1BA8" w:rsidRPr="00B770EE">
        <w:rPr>
          <w:color w:val="000000" w:themeColor="text1"/>
        </w:rPr>
        <w:t xml:space="preserve">orkplace inclusion </w:t>
      </w:r>
      <w:r w:rsidRPr="00B770EE">
        <w:rPr>
          <w:color w:val="000000" w:themeColor="text1"/>
        </w:rPr>
        <w:t>needs to</w:t>
      </w:r>
      <w:r w:rsidR="003E1BA8" w:rsidRPr="00B770EE">
        <w:rPr>
          <w:color w:val="000000" w:themeColor="text1"/>
        </w:rPr>
        <w:t xml:space="preserve"> creat</w:t>
      </w:r>
      <w:r w:rsidRPr="00B770EE">
        <w:rPr>
          <w:color w:val="000000" w:themeColor="text1"/>
        </w:rPr>
        <w:t>e</w:t>
      </w:r>
      <w:r w:rsidR="003E1BA8" w:rsidRPr="00B770EE">
        <w:rPr>
          <w:color w:val="000000" w:themeColor="text1"/>
        </w:rPr>
        <w:t xml:space="preserve"> supportive work environments for </w:t>
      </w:r>
      <w:r w:rsidRPr="00B770EE">
        <w:rPr>
          <w:color w:val="000000" w:themeColor="text1"/>
        </w:rPr>
        <w:t>A</w:t>
      </w:r>
      <w:r w:rsidR="003E1BA8" w:rsidRPr="00B770EE">
        <w:rPr>
          <w:color w:val="000000" w:themeColor="text1"/>
        </w:rPr>
        <w:t>utistic employees.</w:t>
      </w:r>
      <w:r w:rsidR="00577264" w:rsidRPr="00B770EE">
        <w:rPr>
          <w:color w:val="000000" w:themeColor="text1"/>
        </w:rPr>
        <w:t xml:space="preserve"> </w:t>
      </w:r>
      <w:r w:rsidR="00772E9F" w:rsidRPr="00B770EE">
        <w:rPr>
          <w:color w:val="000000" w:themeColor="text1"/>
        </w:rPr>
        <w:t>Common suggestions included:</w:t>
      </w:r>
    </w:p>
    <w:p w14:paraId="3AA98251" w14:textId="5B0A618D" w:rsidR="003E1BA8" w:rsidRPr="00B770EE" w:rsidRDefault="00FE191F" w:rsidP="0096079A">
      <w:pPr>
        <w:pStyle w:val="Suggestionslist"/>
      </w:pPr>
      <w:r w:rsidRPr="0096079A">
        <w:t>o</w:t>
      </w:r>
      <w:r w:rsidRPr="00B770EE">
        <w:t xml:space="preserve">ffering </w:t>
      </w:r>
      <w:r w:rsidR="00577264" w:rsidRPr="00B770EE">
        <w:t xml:space="preserve">funds and </w:t>
      </w:r>
      <w:r w:rsidR="003E1BA8" w:rsidRPr="00B770EE">
        <w:t xml:space="preserve">tax incentives to employers implementing </w:t>
      </w:r>
      <w:r w:rsidR="00577264" w:rsidRPr="00B770EE">
        <w:t>A</w:t>
      </w:r>
      <w:r w:rsidR="003E1BA8" w:rsidRPr="00B770EE">
        <w:t>utism-friendly workplace initiatives</w:t>
      </w:r>
    </w:p>
    <w:p w14:paraId="15548CF3" w14:textId="384D3511" w:rsidR="00362378" w:rsidRPr="00B770EE" w:rsidRDefault="00FE191F" w:rsidP="0096079A">
      <w:pPr>
        <w:pStyle w:val="Suggestionslist"/>
      </w:pPr>
      <w:r w:rsidRPr="0096079A">
        <w:t>i</w:t>
      </w:r>
      <w:r w:rsidRPr="00B770EE">
        <w:t xml:space="preserve">ncreasing </w:t>
      </w:r>
      <w:r w:rsidR="00362378" w:rsidRPr="00B770EE">
        <w:t xml:space="preserve">awareness, through training and resources, of </w:t>
      </w:r>
      <w:r w:rsidR="00B770EE" w:rsidRPr="00B770EE">
        <w:t>large and smaller business on Autism awareness and disability discrimination</w:t>
      </w:r>
    </w:p>
    <w:p w14:paraId="13848B93" w14:textId="728A251E" w:rsidR="00C54830" w:rsidRDefault="00FE191F" w:rsidP="0096079A">
      <w:pPr>
        <w:pStyle w:val="Suggestionslist"/>
      </w:pPr>
      <w:r w:rsidRPr="0096079A">
        <w:t>i</w:t>
      </w:r>
      <w:r w:rsidRPr="00B770EE">
        <w:t xml:space="preserve">ntroducing </w:t>
      </w:r>
      <w:r w:rsidR="003E1BA8" w:rsidRPr="00B770EE">
        <w:t xml:space="preserve">an </w:t>
      </w:r>
      <w:r w:rsidR="00577264" w:rsidRPr="00B770EE">
        <w:t>A</w:t>
      </w:r>
      <w:r w:rsidR="003E1BA8" w:rsidRPr="00B770EE">
        <w:t>utism-friendly accreditation for organisations</w:t>
      </w:r>
    </w:p>
    <w:p w14:paraId="39282EFA" w14:textId="6099ED34" w:rsidR="00A0093E" w:rsidRPr="00A0093E" w:rsidRDefault="00A0093E" w:rsidP="0096079A">
      <w:pPr>
        <w:pStyle w:val="Suggestionslist"/>
      </w:pPr>
      <w:r w:rsidRPr="0096079A">
        <w:t>develop guidelines for workplaces on what good practice looks like</w:t>
      </w:r>
    </w:p>
    <w:p w14:paraId="634085AE" w14:textId="1FE72052" w:rsidR="00635186" w:rsidRDefault="00FE191F" w:rsidP="0096079A">
      <w:pPr>
        <w:pStyle w:val="Suggestionslist"/>
      </w:pPr>
      <w:r w:rsidRPr="0096079A">
        <w:t>c</w:t>
      </w:r>
      <w:r w:rsidRPr="00B770EE">
        <w:t>elebrat</w:t>
      </w:r>
      <w:r>
        <w:t>ing</w:t>
      </w:r>
      <w:r w:rsidRPr="00B770EE">
        <w:t xml:space="preserve"> </w:t>
      </w:r>
      <w:r w:rsidR="00635186" w:rsidRPr="00B770EE">
        <w:t>and recognis</w:t>
      </w:r>
      <w:r>
        <w:t>ing</w:t>
      </w:r>
      <w:r w:rsidR="00635186" w:rsidRPr="00B770EE">
        <w:t xml:space="preserve"> employers </w:t>
      </w:r>
      <w:r w:rsidR="00362378" w:rsidRPr="00B770EE">
        <w:t>who are implementing Autism-friendly</w:t>
      </w:r>
      <w:r w:rsidR="007B4632">
        <w:t xml:space="preserve"> </w:t>
      </w:r>
      <w:proofErr w:type="gramStart"/>
      <w:r w:rsidR="007B4632">
        <w:t>practice</w:t>
      </w:r>
      <w:proofErr w:type="gramEnd"/>
    </w:p>
    <w:p w14:paraId="46A99119" w14:textId="44A30211" w:rsidR="00C534A4" w:rsidRDefault="00C534A4" w:rsidP="0096079A">
      <w:pPr>
        <w:pStyle w:val="Suggestionslist"/>
      </w:pPr>
      <w:r w:rsidRPr="0096079A">
        <w:t xml:space="preserve">better regulation of workplace adjustments in line with the </w:t>
      </w:r>
      <w:r w:rsidRPr="00B24B18">
        <w:rPr>
          <w:i/>
          <w:iCs/>
        </w:rPr>
        <w:t>Disability Discrimination Act</w:t>
      </w:r>
      <w:r w:rsidR="008902CB">
        <w:t>.</w:t>
      </w:r>
    </w:p>
    <w:p w14:paraId="292BDEE6" w14:textId="7DBADC4D" w:rsidR="0081495E" w:rsidRDefault="00A948F5" w:rsidP="00F929A2">
      <w:pPr>
        <w:pStyle w:val="Quote"/>
        <w:rPr>
          <w:lang w:val="en-GB"/>
        </w:rPr>
      </w:pPr>
      <w:r w:rsidRPr="00A0093E">
        <w:rPr>
          <w:lang w:val="en-GB"/>
        </w:rPr>
        <w:t>Regulate some workplace adjustments so there becomes a level of compliance.</w:t>
      </w:r>
      <w:r>
        <w:rPr>
          <w:lang w:val="en-GB"/>
        </w:rPr>
        <w:t xml:space="preserve"> </w:t>
      </w:r>
      <w:r w:rsidR="00A211E1">
        <w:rPr>
          <w:lang w:val="en-GB"/>
        </w:rPr>
        <w:t xml:space="preserve">- </w:t>
      </w:r>
      <w:r w:rsidRPr="00A0093E">
        <w:rPr>
          <w:lang w:val="en-GB"/>
        </w:rPr>
        <w:t xml:space="preserve">Online Ideas Wall </w:t>
      </w:r>
      <w:r w:rsidR="009B0A15">
        <w:rPr>
          <w:lang w:val="en-GB"/>
        </w:rPr>
        <w:t>p</w:t>
      </w:r>
      <w:r w:rsidRPr="00A0093E">
        <w:rPr>
          <w:lang w:val="en-GB"/>
        </w:rPr>
        <w:t>articipant</w:t>
      </w:r>
      <w:r w:rsidR="0081495E">
        <w:rPr>
          <w:lang w:val="en-GB"/>
        </w:rPr>
        <w:br w:type="page"/>
      </w:r>
    </w:p>
    <w:p w14:paraId="5C86ED7B" w14:textId="77777777" w:rsidR="00A2396C" w:rsidRPr="00E60A38" w:rsidRDefault="00A2396C" w:rsidP="000A7A2B">
      <w:pPr>
        <w:pStyle w:val="Calloutpurpletitle"/>
        <w:rPr>
          <w:color w:val="000000" w:themeColor="text1"/>
        </w:rPr>
      </w:pPr>
      <w:bookmarkStart w:id="44" w:name="_Removing_hiring_biases"/>
      <w:bookmarkEnd w:id="44"/>
      <w:r w:rsidRPr="00E60A38">
        <w:rPr>
          <w:color w:val="000000" w:themeColor="text1"/>
        </w:rPr>
        <w:lastRenderedPageBreak/>
        <w:t>Support for Autistic businesses and entrepreneurs</w:t>
      </w:r>
    </w:p>
    <w:p w14:paraId="3F517468" w14:textId="4E084333" w:rsidR="00A2396C" w:rsidRPr="001A2029" w:rsidRDefault="00A2396C" w:rsidP="000A7A2B">
      <w:pPr>
        <w:pStyle w:val="Calloutpurple"/>
      </w:pPr>
      <w:r w:rsidRPr="00D037B1">
        <w:t xml:space="preserve">Some </w:t>
      </w:r>
      <w:r w:rsidR="00F367D5" w:rsidRPr="00D037B1">
        <w:t>p</w:t>
      </w:r>
      <w:r w:rsidR="00F367D5">
        <w:t>articipants</w:t>
      </w:r>
      <w:r w:rsidR="00F367D5" w:rsidRPr="00D037B1">
        <w:t xml:space="preserve"> </w:t>
      </w:r>
      <w:r w:rsidRPr="00D037B1">
        <w:t xml:space="preserve">suggested specific supports for Autistic people to start and grow their own businesses. </w:t>
      </w:r>
      <w:r w:rsidR="00F367D5">
        <w:t>They</w:t>
      </w:r>
      <w:r w:rsidRPr="00D037B1">
        <w:t xml:space="preserve"> acknowledged many Autistic people start business due to barriers in workplaces</w:t>
      </w:r>
      <w:r>
        <w:t xml:space="preserve"> and abilities to establish creative solutions and ideas</w:t>
      </w:r>
      <w:r w:rsidRPr="00D037B1">
        <w:t xml:space="preserve">. These are often microbusinesses, which may be able to access funding supports if </w:t>
      </w:r>
      <w:r w:rsidR="00F07260">
        <w:t>g</w:t>
      </w:r>
      <w:r w:rsidRPr="00D037B1">
        <w:t>overnment encouraged access to micro-business and entrepreneurship programs. Programs and supports need to be tailored and made inclusive for Autistic people.</w:t>
      </w:r>
    </w:p>
    <w:p w14:paraId="32EB82C3" w14:textId="700A981B" w:rsidR="00A2396C" w:rsidRPr="001A2029" w:rsidRDefault="0014398C" w:rsidP="00866ABF">
      <w:pPr>
        <w:pStyle w:val="Calloutpurple"/>
        <w:spacing w:after="80" w:line="240" w:lineRule="auto"/>
      </w:pPr>
      <w:r>
        <w:t>C</w:t>
      </w:r>
      <w:r w:rsidR="00A2396C" w:rsidRPr="001A2029">
        <w:t>ommon suggestions included:</w:t>
      </w:r>
    </w:p>
    <w:p w14:paraId="10044989" w14:textId="634CA95E" w:rsidR="00A2396C" w:rsidRPr="001A2029" w:rsidRDefault="007F1270" w:rsidP="004F00B7">
      <w:pPr>
        <w:pStyle w:val="Calloutpurple"/>
        <w:numPr>
          <w:ilvl w:val="0"/>
          <w:numId w:val="29"/>
        </w:numPr>
        <w:spacing w:after="80" w:line="240" w:lineRule="auto"/>
        <w:ind w:left="426" w:hanging="426"/>
      </w:pPr>
      <w:r>
        <w:t>p</w:t>
      </w:r>
      <w:r w:rsidR="00A2396C" w:rsidRPr="0096079A">
        <w:t>rovid</w:t>
      </w:r>
      <w:r w:rsidR="00A2396C" w:rsidRPr="001A2029">
        <w:t>ing specialised grants and funding schemes for Autistic entrepreneurs</w:t>
      </w:r>
    </w:p>
    <w:p w14:paraId="0F85C651" w14:textId="1FF17FF5" w:rsidR="00A2396C" w:rsidRPr="001A2029" w:rsidRDefault="007F1270" w:rsidP="004F00B7">
      <w:pPr>
        <w:pStyle w:val="Calloutpurple"/>
        <w:numPr>
          <w:ilvl w:val="0"/>
          <w:numId w:val="29"/>
        </w:numPr>
        <w:spacing w:after="80" w:line="240" w:lineRule="auto"/>
        <w:ind w:left="426" w:hanging="426"/>
      </w:pPr>
      <w:r>
        <w:t>d</w:t>
      </w:r>
      <w:r w:rsidR="00A2396C" w:rsidRPr="0096079A">
        <w:t>evelop</w:t>
      </w:r>
      <w:r w:rsidR="00A2396C" w:rsidRPr="001A2029">
        <w:t>ing targeted mentoring and advisory initiatives for Autistic business founders</w:t>
      </w:r>
    </w:p>
    <w:p w14:paraId="1A15D816" w14:textId="7587FDF9" w:rsidR="00A2396C" w:rsidRDefault="007F1270" w:rsidP="004F00B7">
      <w:pPr>
        <w:pStyle w:val="Calloutpurple"/>
        <w:numPr>
          <w:ilvl w:val="0"/>
          <w:numId w:val="29"/>
        </w:numPr>
        <w:spacing w:line="240" w:lineRule="auto"/>
        <w:ind w:left="426" w:hanging="426"/>
      </w:pPr>
      <w:r>
        <w:t>o</w:t>
      </w:r>
      <w:r w:rsidR="00A2396C" w:rsidRPr="0096079A">
        <w:t xml:space="preserve">ffering tailored advice and training focused on </w:t>
      </w:r>
      <w:r w:rsidR="003D04D8">
        <w:t>Autistic people succeeding in business</w:t>
      </w:r>
      <w:r w:rsidR="00A2396C" w:rsidRPr="0096079A">
        <w:t>.</w:t>
      </w:r>
    </w:p>
    <w:p w14:paraId="530F827B" w14:textId="57092AC2" w:rsidR="00A2396C" w:rsidRPr="002D73D4" w:rsidRDefault="00587996" w:rsidP="00924511">
      <w:pPr>
        <w:pStyle w:val="Calloutpurplequote"/>
        <w:spacing w:after="120" w:line="240" w:lineRule="auto"/>
      </w:pPr>
      <w:r>
        <w:t>‘</w:t>
      </w:r>
      <w:r w:rsidR="00A2396C" w:rsidRPr="002D73D4">
        <w:t>An entrepreneurship mentoring pathway would support those of us who are creative and passionate to earn a living and derive enjoyment and stimulation from our work while also having the scaffolding in place to navigate the unknowns which can send our executive functioning into shut down.</w:t>
      </w:r>
      <w:r>
        <w:t>’</w:t>
      </w:r>
      <w:r w:rsidR="00A2396C" w:rsidRPr="002D73D4">
        <w:t xml:space="preserve"> </w:t>
      </w:r>
      <w:r w:rsidR="00A211E1">
        <w:t xml:space="preserve">- </w:t>
      </w:r>
      <w:r w:rsidR="00A2396C" w:rsidRPr="002D73D4">
        <w:t>Online Ideas Wal</w:t>
      </w:r>
      <w:r w:rsidR="00DA6287" w:rsidRPr="002D73D4">
        <w:t>l</w:t>
      </w:r>
      <w:r w:rsidR="00A2396C" w:rsidRPr="002D73D4">
        <w:t xml:space="preserve"> </w:t>
      </w:r>
      <w:r w:rsidR="00DA6287" w:rsidRPr="002D73D4">
        <w:t>p</w:t>
      </w:r>
      <w:r w:rsidR="00A2396C" w:rsidRPr="002D73D4">
        <w:t>articipant</w:t>
      </w:r>
    </w:p>
    <w:p w14:paraId="150D9542" w14:textId="26022366" w:rsidR="00A2396C" w:rsidRDefault="00587996" w:rsidP="00AA19FD">
      <w:pPr>
        <w:pStyle w:val="Calloutpurplequote"/>
        <w:spacing w:after="120"/>
      </w:pPr>
      <w:r>
        <w:t>‘</w:t>
      </w:r>
      <w:r w:rsidR="00A2396C" w:rsidRPr="002D73D4">
        <w:t xml:space="preserve">I really </w:t>
      </w:r>
      <w:proofErr w:type="spellStart"/>
      <w:r w:rsidR="00A2396C" w:rsidRPr="002D73D4">
        <w:t>really</w:t>
      </w:r>
      <w:proofErr w:type="spellEnd"/>
      <w:r w:rsidR="00A2396C" w:rsidRPr="002D73D4">
        <w:t xml:space="preserve"> support the concept of providing resourcing to support </w:t>
      </w:r>
      <w:r w:rsidR="0009280F">
        <w:t>Autistic</w:t>
      </w:r>
      <w:r w:rsidR="00A2396C" w:rsidRPr="002D73D4">
        <w:t xml:space="preserve"> people to start up microenterprises. We have some amazing examples throughout Australia and would have more if there was better accessibility of expertise and support. The benefits are improved mental &amp; physical health and wellbeing, improved social and economic participation and skill-building, </w:t>
      </w:r>
      <w:proofErr w:type="gramStart"/>
      <w:r w:rsidR="00A2396C" w:rsidRPr="002D73D4">
        <w:t>entrepreneurship</w:t>
      </w:r>
      <w:proofErr w:type="gramEnd"/>
      <w:r w:rsidR="00A2396C" w:rsidRPr="002D73D4">
        <w:t xml:space="preserve"> and innovation to benefit the community and </w:t>
      </w:r>
      <w:r w:rsidR="0009280F">
        <w:t>Autistic</w:t>
      </w:r>
      <w:r w:rsidR="00A2396C" w:rsidRPr="002D73D4">
        <w:t xml:space="preserve"> people with purpose and pride.</w:t>
      </w:r>
      <w:r>
        <w:t>’</w:t>
      </w:r>
      <w:r w:rsidR="00A2396C" w:rsidRPr="002D73D4">
        <w:t xml:space="preserve"> </w:t>
      </w:r>
      <w:r w:rsidR="00A211E1">
        <w:t xml:space="preserve">- </w:t>
      </w:r>
      <w:r w:rsidR="00A2396C" w:rsidRPr="002D73D4">
        <w:t>Submission – Autistic person</w:t>
      </w:r>
    </w:p>
    <w:p w14:paraId="7E23ED79" w14:textId="6FEF346A" w:rsidR="003E1BA8" w:rsidRPr="00A50A19" w:rsidRDefault="003E1BA8" w:rsidP="008C1ABA">
      <w:pPr>
        <w:pStyle w:val="Heading4"/>
        <w:spacing w:after="80"/>
      </w:pPr>
      <w:bookmarkStart w:id="45" w:name="_Removing_hiring_biases_1"/>
      <w:bookmarkEnd w:id="45"/>
      <w:r w:rsidRPr="00A50A19">
        <w:t xml:space="preserve">Removing </w:t>
      </w:r>
      <w:r w:rsidR="00142536">
        <w:t>h</w:t>
      </w:r>
      <w:r w:rsidRPr="00A50A19">
        <w:t xml:space="preserve">iring </w:t>
      </w:r>
      <w:r w:rsidR="00142536">
        <w:t>b</w:t>
      </w:r>
      <w:r w:rsidRPr="00A50A19">
        <w:t>iases</w:t>
      </w:r>
    </w:p>
    <w:p w14:paraId="5FCCA1AD" w14:textId="0F2AD156" w:rsidR="00FD7EE8" w:rsidRDefault="003E1BA8" w:rsidP="00277A82">
      <w:pPr>
        <w:spacing w:after="120" w:line="276" w:lineRule="auto"/>
        <w:rPr>
          <w:color w:val="000000" w:themeColor="text1"/>
        </w:rPr>
      </w:pPr>
      <w:r w:rsidRPr="003C04F8">
        <w:rPr>
          <w:color w:val="000000" w:themeColor="text1"/>
        </w:rPr>
        <w:t xml:space="preserve">Addressing biases and barriers that disadvantage </w:t>
      </w:r>
      <w:r w:rsidR="00B72EE3" w:rsidRPr="003C04F8">
        <w:rPr>
          <w:color w:val="000000" w:themeColor="text1"/>
        </w:rPr>
        <w:t>A</w:t>
      </w:r>
      <w:r w:rsidRPr="003C04F8">
        <w:rPr>
          <w:color w:val="000000" w:themeColor="text1"/>
        </w:rPr>
        <w:t>utistic jobseekers w</w:t>
      </w:r>
      <w:r w:rsidR="00B72EE3" w:rsidRPr="003C04F8">
        <w:rPr>
          <w:color w:val="000000" w:themeColor="text1"/>
        </w:rPr>
        <w:t>as another important theme</w:t>
      </w:r>
      <w:r w:rsidRPr="003C04F8">
        <w:rPr>
          <w:color w:val="000000" w:themeColor="text1"/>
        </w:rPr>
        <w:t>.</w:t>
      </w:r>
      <w:r w:rsidR="003C04F8" w:rsidRPr="003C04F8">
        <w:rPr>
          <w:color w:val="000000" w:themeColor="text1"/>
        </w:rPr>
        <w:t xml:space="preserve"> </w:t>
      </w:r>
      <w:proofErr w:type="gramStart"/>
      <w:r w:rsidR="003C04F8" w:rsidRPr="003C04F8">
        <w:rPr>
          <w:color w:val="000000" w:themeColor="text1"/>
        </w:rPr>
        <w:t>In particular the</w:t>
      </w:r>
      <w:proofErr w:type="gramEnd"/>
      <w:r w:rsidR="003C04F8" w:rsidRPr="003C04F8">
        <w:rPr>
          <w:color w:val="000000" w:themeColor="text1"/>
        </w:rPr>
        <w:t xml:space="preserve"> comments focused on</w:t>
      </w:r>
      <w:r w:rsidR="002B1DCE">
        <w:rPr>
          <w:color w:val="000000" w:themeColor="text1"/>
        </w:rPr>
        <w:t xml:space="preserve"> </w:t>
      </w:r>
      <w:r w:rsidR="002B1DCE" w:rsidRPr="002B1DCE">
        <w:rPr>
          <w:color w:val="000000" w:themeColor="text1"/>
          <w:lang w:val="en-GB"/>
        </w:rPr>
        <w:t>the inaccessibility of traditional interview processes. People noted that interviews are often used for hiring because that is what everyone has become used to doing, rather than because it demonstrates suitability for the job.</w:t>
      </w:r>
      <w:r w:rsidR="003C04F8" w:rsidRPr="003C04F8">
        <w:rPr>
          <w:color w:val="000000" w:themeColor="text1"/>
        </w:rPr>
        <w:t xml:space="preserve"> </w:t>
      </w:r>
      <w:r w:rsidR="00A555D9">
        <w:rPr>
          <w:color w:val="000000" w:themeColor="text1"/>
        </w:rPr>
        <w:t xml:space="preserve">Many Autistic people suggested </w:t>
      </w:r>
      <w:r w:rsidR="003C04F8" w:rsidRPr="003C04F8">
        <w:rPr>
          <w:color w:val="000000" w:themeColor="text1"/>
        </w:rPr>
        <w:t xml:space="preserve">changing </w:t>
      </w:r>
      <w:r w:rsidR="00A555D9">
        <w:rPr>
          <w:color w:val="000000" w:themeColor="text1"/>
        </w:rPr>
        <w:t xml:space="preserve">or removing </w:t>
      </w:r>
      <w:r w:rsidR="003C04F8" w:rsidRPr="003C04F8">
        <w:rPr>
          <w:color w:val="000000" w:themeColor="text1"/>
        </w:rPr>
        <w:t>interview processes</w:t>
      </w:r>
      <w:r w:rsidR="00A066B0">
        <w:rPr>
          <w:color w:val="000000" w:themeColor="text1"/>
        </w:rPr>
        <w:t xml:space="preserve"> to be more inclusive</w:t>
      </w:r>
      <w:r w:rsidR="00587996">
        <w:rPr>
          <w:color w:val="000000" w:themeColor="text1"/>
        </w:rPr>
        <w:t>. T</w:t>
      </w:r>
      <w:r w:rsidR="00A555D9">
        <w:rPr>
          <w:color w:val="000000" w:themeColor="text1"/>
        </w:rPr>
        <w:t xml:space="preserve">his </w:t>
      </w:r>
      <w:r w:rsidR="00587996">
        <w:rPr>
          <w:color w:val="000000" w:themeColor="text1"/>
        </w:rPr>
        <w:t>will</w:t>
      </w:r>
      <w:r w:rsidR="00A555D9">
        <w:rPr>
          <w:color w:val="000000" w:themeColor="text1"/>
        </w:rPr>
        <w:t xml:space="preserve"> help make sure employers have the chance to see the benefits of employing an Autistic person who may not have otherwise </w:t>
      </w:r>
      <w:r w:rsidR="00F77DB2">
        <w:rPr>
          <w:color w:val="000000" w:themeColor="text1"/>
        </w:rPr>
        <w:t>successfully made it th</w:t>
      </w:r>
      <w:r w:rsidR="00FD7EE8">
        <w:rPr>
          <w:color w:val="000000" w:themeColor="text1"/>
        </w:rPr>
        <w:t>ro</w:t>
      </w:r>
      <w:r w:rsidR="00F77DB2">
        <w:rPr>
          <w:color w:val="000000" w:themeColor="text1"/>
        </w:rPr>
        <w:t>ugh a traditional interview process</w:t>
      </w:r>
      <w:r w:rsidR="003C04F8" w:rsidRPr="003C04F8">
        <w:rPr>
          <w:color w:val="000000" w:themeColor="text1"/>
        </w:rPr>
        <w:t>.</w:t>
      </w:r>
    </w:p>
    <w:p w14:paraId="3B30DE3C" w14:textId="43A61C22" w:rsidR="00FD7EE8" w:rsidRDefault="00E93CB4" w:rsidP="00277A82">
      <w:pPr>
        <w:spacing w:after="120" w:line="276" w:lineRule="auto"/>
        <w:rPr>
          <w:color w:val="000000" w:themeColor="text1"/>
        </w:rPr>
      </w:pPr>
      <w:r>
        <w:rPr>
          <w:color w:val="000000" w:themeColor="text1"/>
        </w:rPr>
        <w:t xml:space="preserve">People also </w:t>
      </w:r>
      <w:r w:rsidR="002245D6">
        <w:rPr>
          <w:color w:val="000000" w:themeColor="text1"/>
        </w:rPr>
        <w:t xml:space="preserve">mentioned </w:t>
      </w:r>
      <w:r w:rsidR="00945AF6">
        <w:rPr>
          <w:color w:val="000000" w:themeColor="text1"/>
        </w:rPr>
        <w:t>issues wit</w:t>
      </w:r>
      <w:r w:rsidR="002A6105">
        <w:rPr>
          <w:color w:val="000000" w:themeColor="text1"/>
        </w:rPr>
        <w:t xml:space="preserve">h </w:t>
      </w:r>
      <w:r w:rsidR="002B0BB1">
        <w:rPr>
          <w:color w:val="000000" w:themeColor="text1"/>
        </w:rPr>
        <w:t xml:space="preserve">wrongful assumptions that all or most </w:t>
      </w:r>
      <w:r w:rsidR="00AB0921">
        <w:rPr>
          <w:color w:val="000000" w:themeColor="text1"/>
        </w:rPr>
        <w:t>Autistic people</w:t>
      </w:r>
      <w:r w:rsidR="00F35417">
        <w:rPr>
          <w:color w:val="000000" w:themeColor="text1"/>
        </w:rPr>
        <w:t xml:space="preserve"> are inclined </w:t>
      </w:r>
      <w:r w:rsidR="003C521C">
        <w:rPr>
          <w:color w:val="000000" w:themeColor="text1"/>
        </w:rPr>
        <w:t>toward</w:t>
      </w:r>
      <w:r w:rsidR="00A33DD3">
        <w:rPr>
          <w:color w:val="000000" w:themeColor="text1"/>
        </w:rPr>
        <w:t xml:space="preserve"> </w:t>
      </w:r>
      <w:r w:rsidR="00611D93">
        <w:rPr>
          <w:color w:val="000000" w:themeColor="text1"/>
        </w:rPr>
        <w:t>STEM</w:t>
      </w:r>
      <w:r w:rsidR="00286109">
        <w:rPr>
          <w:color w:val="000000" w:themeColor="text1"/>
        </w:rPr>
        <w:t xml:space="preserve"> skills and</w:t>
      </w:r>
      <w:r w:rsidR="00611D93">
        <w:rPr>
          <w:color w:val="000000" w:themeColor="text1"/>
        </w:rPr>
        <w:t xml:space="preserve"> roles.</w:t>
      </w:r>
    </w:p>
    <w:p w14:paraId="3F31572F" w14:textId="06C1283A" w:rsidR="005E7209" w:rsidRPr="00904186" w:rsidRDefault="005E7209" w:rsidP="00924511">
      <w:pPr>
        <w:spacing w:after="80" w:line="276" w:lineRule="auto"/>
        <w:rPr>
          <w:color w:val="000000" w:themeColor="text1"/>
        </w:rPr>
      </w:pPr>
      <w:r w:rsidRPr="00B770EE">
        <w:rPr>
          <w:color w:val="000000" w:themeColor="text1"/>
        </w:rPr>
        <w:t xml:space="preserve">Common suggestions </w:t>
      </w:r>
      <w:r w:rsidRPr="00904186">
        <w:rPr>
          <w:color w:val="000000" w:themeColor="text1"/>
        </w:rPr>
        <w:t>included:</w:t>
      </w:r>
    </w:p>
    <w:p w14:paraId="446D0BA8" w14:textId="6F744178" w:rsidR="009A5D99" w:rsidRPr="004413B0" w:rsidRDefault="00D33F12" w:rsidP="0096079A">
      <w:pPr>
        <w:pStyle w:val="Suggestionslist"/>
      </w:pPr>
      <w:r w:rsidRPr="0096079A">
        <w:t>e</w:t>
      </w:r>
      <w:r w:rsidRPr="00904186">
        <w:t xml:space="preserve">ncouraging </w:t>
      </w:r>
      <w:r w:rsidR="009A5D99" w:rsidRPr="00904186">
        <w:t xml:space="preserve">corporates and </w:t>
      </w:r>
      <w:r w:rsidR="009A5D99" w:rsidRPr="004413B0">
        <w:t xml:space="preserve">employers </w:t>
      </w:r>
      <w:r w:rsidR="00AD24AE" w:rsidRPr="004413B0">
        <w:t xml:space="preserve">to change their </w:t>
      </w:r>
      <w:r w:rsidR="009E5E16">
        <w:t>hiring</w:t>
      </w:r>
      <w:r w:rsidR="009E5E16" w:rsidRPr="004413B0">
        <w:t xml:space="preserve"> </w:t>
      </w:r>
      <w:r w:rsidR="00AD24AE" w:rsidRPr="004413B0">
        <w:t>processes to be more inclusive</w:t>
      </w:r>
      <w:r w:rsidR="009A5D99" w:rsidRPr="004413B0">
        <w:t xml:space="preserve"> </w:t>
      </w:r>
      <w:r w:rsidR="009E5E16">
        <w:t xml:space="preserve">and </w:t>
      </w:r>
      <w:r w:rsidR="00BA5F4F">
        <w:t>appropriate to th</w:t>
      </w:r>
      <w:r w:rsidR="00854E28">
        <w:t xml:space="preserve">e skills required for the </w:t>
      </w:r>
      <w:proofErr w:type="gramStart"/>
      <w:r w:rsidR="00854E28">
        <w:t>job</w:t>
      </w:r>
      <w:proofErr w:type="gramEnd"/>
    </w:p>
    <w:p w14:paraId="3CCA23CC" w14:textId="28D5F637" w:rsidR="009A5D99" w:rsidRPr="004413B0" w:rsidRDefault="00D33F12" w:rsidP="0096079A">
      <w:pPr>
        <w:pStyle w:val="Suggestionslist"/>
      </w:pPr>
      <w:r w:rsidRPr="0096079A">
        <w:t>c</w:t>
      </w:r>
      <w:r w:rsidRPr="004413B0">
        <w:t xml:space="preserve">hanging </w:t>
      </w:r>
      <w:r w:rsidR="00BC4FF3">
        <w:t>g</w:t>
      </w:r>
      <w:r w:rsidR="009A5D99" w:rsidRPr="004413B0">
        <w:t xml:space="preserve">overnment </w:t>
      </w:r>
      <w:r w:rsidR="00B6507A" w:rsidRPr="004413B0">
        <w:t xml:space="preserve">interview and </w:t>
      </w:r>
      <w:r w:rsidR="009A5D99" w:rsidRPr="004413B0">
        <w:t>hiring processes</w:t>
      </w:r>
      <w:r w:rsidR="00013405">
        <w:t xml:space="preserve"> to model inclusivity</w:t>
      </w:r>
      <w:r w:rsidR="005A23D3">
        <w:t xml:space="preserve"> and </w:t>
      </w:r>
      <w:r w:rsidR="00157452">
        <w:t xml:space="preserve">responsiveness to </w:t>
      </w:r>
      <w:r>
        <w:t>actual role requirements</w:t>
      </w:r>
    </w:p>
    <w:p w14:paraId="3CDD39FB" w14:textId="74AC48A5" w:rsidR="003E1BA8" w:rsidRPr="004413B0" w:rsidRDefault="00D33F12" w:rsidP="0096079A">
      <w:pPr>
        <w:pStyle w:val="Suggestionslist"/>
      </w:pPr>
      <w:r w:rsidRPr="0096079A">
        <w:t>d</w:t>
      </w:r>
      <w:r w:rsidRPr="004413B0">
        <w:t xml:space="preserve">eveloping </w:t>
      </w:r>
      <w:r w:rsidR="003E1BA8" w:rsidRPr="004413B0">
        <w:t xml:space="preserve">standardised guidelines for </w:t>
      </w:r>
      <w:r w:rsidR="00B52F9C" w:rsidRPr="004413B0">
        <w:t>A</w:t>
      </w:r>
      <w:r w:rsidR="003E1BA8" w:rsidRPr="004413B0">
        <w:t>utism-inclusive hiring practices</w:t>
      </w:r>
      <w:r w:rsidR="00904186" w:rsidRPr="004413B0">
        <w:t xml:space="preserve">, including encouraging hiring focused on matching strengths to roles rather than arbitrary </w:t>
      </w:r>
      <w:proofErr w:type="gramStart"/>
      <w:r w:rsidR="00904186" w:rsidRPr="004413B0">
        <w:t>requirements</w:t>
      </w:r>
      <w:proofErr w:type="gramEnd"/>
    </w:p>
    <w:p w14:paraId="67F7081F" w14:textId="089E0377" w:rsidR="00427607" w:rsidRPr="003B4E86" w:rsidRDefault="00D33F12" w:rsidP="0096079A">
      <w:pPr>
        <w:pStyle w:val="Suggestionslist"/>
      </w:pPr>
      <w:r w:rsidRPr="0096079A">
        <w:t>f</w:t>
      </w:r>
      <w:r w:rsidRPr="004413B0">
        <w:t xml:space="preserve">unding </w:t>
      </w:r>
      <w:r w:rsidR="003E1BA8" w:rsidRPr="004413B0">
        <w:t xml:space="preserve">programs to help </w:t>
      </w:r>
      <w:r w:rsidR="00F22131" w:rsidRPr="004413B0">
        <w:t>A</w:t>
      </w:r>
      <w:r w:rsidR="003E1BA8" w:rsidRPr="004413B0">
        <w:t xml:space="preserve">utistic </w:t>
      </w:r>
      <w:r w:rsidR="00F22131" w:rsidRPr="004413B0">
        <w:t>people</w:t>
      </w:r>
      <w:r w:rsidR="003E1BA8" w:rsidRPr="004413B0">
        <w:t xml:space="preserve"> succeed in job applications and interviews</w:t>
      </w:r>
      <w:r w:rsidR="00904186" w:rsidRPr="004413B0">
        <w:t>.</w:t>
      </w:r>
    </w:p>
    <w:p w14:paraId="2F5589C3" w14:textId="27849B58" w:rsidR="0081495E" w:rsidRDefault="0081495E" w:rsidP="002E6D83">
      <w:pPr>
        <w:pStyle w:val="Heading4"/>
        <w:spacing w:before="0"/>
        <w:rPr>
          <w:sz w:val="12"/>
          <w:szCs w:val="12"/>
        </w:rPr>
      </w:pPr>
      <w:r>
        <w:rPr>
          <w:sz w:val="12"/>
          <w:szCs w:val="12"/>
        </w:rPr>
        <w:br w:type="page"/>
      </w:r>
    </w:p>
    <w:p w14:paraId="582A14BB" w14:textId="77777777" w:rsidR="002E6D83" w:rsidRPr="00C6580E" w:rsidRDefault="002E6D83" w:rsidP="002E6D83">
      <w:pPr>
        <w:pStyle w:val="Calloutpurple"/>
        <w:rPr>
          <w:b/>
          <w:bCs/>
          <w:sz w:val="24"/>
          <w:szCs w:val="24"/>
        </w:rPr>
      </w:pPr>
      <w:r w:rsidRPr="00C6580E">
        <w:rPr>
          <w:b/>
          <w:bCs/>
          <w:sz w:val="24"/>
          <w:szCs w:val="24"/>
        </w:rPr>
        <w:lastRenderedPageBreak/>
        <w:t xml:space="preserve">Additional barriers in education and employment when people have co-occurring disabilities or </w:t>
      </w:r>
      <w:proofErr w:type="gramStart"/>
      <w:r w:rsidRPr="00C6580E">
        <w:rPr>
          <w:b/>
          <w:bCs/>
          <w:sz w:val="24"/>
          <w:szCs w:val="24"/>
        </w:rPr>
        <w:t>conditions</w:t>
      </w:r>
      <w:proofErr w:type="gramEnd"/>
    </w:p>
    <w:p w14:paraId="616A3155" w14:textId="77777777" w:rsidR="002E6D83" w:rsidRDefault="002E6D83" w:rsidP="00AD4012">
      <w:pPr>
        <w:pStyle w:val="Calloutpurple"/>
      </w:pPr>
      <w:r>
        <w:t>There were lots of comments about the intersecting challenges of being able to earn and learn when a person has Autism and a co-occurring disability or physical or mental health condition. For example, people said educators and employers often don’t understand how co-occurring conditions might present and dismiss the need for different types of adjustments. This prevents people from being able to maintain employment or continue to access schooling and education and can lead to increased risk of poverty and homelessness.</w:t>
      </w:r>
    </w:p>
    <w:p w14:paraId="41F37D32" w14:textId="365D7C17" w:rsidR="002E6D83" w:rsidRDefault="002E6D83" w:rsidP="00AD4012">
      <w:pPr>
        <w:pStyle w:val="Calloutpurple"/>
      </w:pPr>
      <w:r>
        <w:t xml:space="preserve">Some participants suggested more education for teachers, school leaders, </w:t>
      </w:r>
      <w:proofErr w:type="gramStart"/>
      <w:r>
        <w:t>employers</w:t>
      </w:r>
      <w:proofErr w:type="gramEnd"/>
      <w:r>
        <w:t xml:space="preserve"> and policy makers about the additional barriers people with co-occurring conditions face in regard to economic participation. Some also suggested specific income supports, and ensuring the NDIS plans and funding takes better account of co-occurring disabilities and the costs within a person’s life.</w:t>
      </w:r>
    </w:p>
    <w:p w14:paraId="7E3D4627" w14:textId="7F92C5B1" w:rsidR="00DD6E80" w:rsidRDefault="00DD6E80" w:rsidP="00AD4012">
      <w:pPr>
        <w:pStyle w:val="Heading4"/>
        <w:spacing w:before="120"/>
      </w:pPr>
      <w:bookmarkStart w:id="46" w:name="_Income_supports"/>
      <w:bookmarkEnd w:id="46"/>
      <w:r>
        <w:t xml:space="preserve">Income </w:t>
      </w:r>
      <w:proofErr w:type="gramStart"/>
      <w:r>
        <w:t>supports</w:t>
      </w:r>
      <w:proofErr w:type="gramEnd"/>
    </w:p>
    <w:p w14:paraId="208EFC23" w14:textId="3B6E53D9" w:rsidR="005B426F" w:rsidRDefault="00C6792F" w:rsidP="00AD4012">
      <w:pPr>
        <w:spacing w:after="120" w:line="276" w:lineRule="auto"/>
        <w:ind w:right="-285"/>
        <w:rPr>
          <w:color w:val="000000" w:themeColor="text1"/>
        </w:rPr>
      </w:pPr>
      <w:r w:rsidRPr="00320FAE">
        <w:rPr>
          <w:color w:val="000000" w:themeColor="text1"/>
        </w:rPr>
        <w:t xml:space="preserve">Some </w:t>
      </w:r>
      <w:r w:rsidR="003E0F0A" w:rsidRPr="00320FAE">
        <w:rPr>
          <w:color w:val="000000" w:themeColor="text1"/>
        </w:rPr>
        <w:t xml:space="preserve">Autistic people </w:t>
      </w:r>
      <w:r w:rsidR="00A20B4D" w:rsidRPr="00320FAE">
        <w:rPr>
          <w:color w:val="000000" w:themeColor="text1"/>
        </w:rPr>
        <w:t>said</w:t>
      </w:r>
      <w:r w:rsidR="003E0F0A" w:rsidRPr="00320FAE">
        <w:rPr>
          <w:color w:val="000000" w:themeColor="text1"/>
        </w:rPr>
        <w:t xml:space="preserve"> </w:t>
      </w:r>
      <w:r w:rsidR="00A20B4D" w:rsidRPr="00320FAE">
        <w:rPr>
          <w:color w:val="000000" w:themeColor="text1"/>
        </w:rPr>
        <w:t>income support</w:t>
      </w:r>
      <w:r w:rsidR="00C12029">
        <w:rPr>
          <w:color w:val="000000" w:themeColor="text1"/>
        </w:rPr>
        <w:t>s</w:t>
      </w:r>
      <w:r w:rsidRPr="00320FAE">
        <w:rPr>
          <w:color w:val="000000" w:themeColor="text1"/>
        </w:rPr>
        <w:t xml:space="preserve"> aren’t adequate to ensure that Autistic people can access basic needs. </w:t>
      </w:r>
      <w:r w:rsidR="005B426F">
        <w:rPr>
          <w:color w:val="000000" w:themeColor="text1"/>
        </w:rPr>
        <w:t xml:space="preserve">Autistic people can experience higher costs of living due to barriers </w:t>
      </w:r>
      <w:r w:rsidR="004D13E0">
        <w:rPr>
          <w:color w:val="000000" w:themeColor="text1"/>
        </w:rPr>
        <w:t>in</w:t>
      </w:r>
      <w:r w:rsidR="00A358A4">
        <w:rPr>
          <w:color w:val="000000" w:themeColor="text1"/>
        </w:rPr>
        <w:t xml:space="preserve"> access</w:t>
      </w:r>
      <w:r w:rsidR="00D0648E">
        <w:rPr>
          <w:color w:val="000000" w:themeColor="text1"/>
        </w:rPr>
        <w:t xml:space="preserve">ing the </w:t>
      </w:r>
      <w:r w:rsidR="004D13E0">
        <w:rPr>
          <w:color w:val="000000" w:themeColor="text1"/>
        </w:rPr>
        <w:t>community and</w:t>
      </w:r>
      <w:r w:rsidR="005A1D1A">
        <w:rPr>
          <w:color w:val="000000" w:themeColor="text1"/>
        </w:rPr>
        <w:t xml:space="preserve"> services</w:t>
      </w:r>
      <w:r w:rsidR="00EB4927">
        <w:rPr>
          <w:color w:val="000000" w:themeColor="text1"/>
        </w:rPr>
        <w:t xml:space="preserve"> (e.g. having to get groceries delivered)</w:t>
      </w:r>
      <w:r w:rsidR="004D13E0">
        <w:rPr>
          <w:color w:val="000000" w:themeColor="text1"/>
        </w:rPr>
        <w:t xml:space="preserve">, and </w:t>
      </w:r>
      <w:r w:rsidR="00EB4927">
        <w:rPr>
          <w:color w:val="000000" w:themeColor="text1"/>
        </w:rPr>
        <w:t>costs for medications or other needs</w:t>
      </w:r>
      <w:r w:rsidR="005A1D1A">
        <w:rPr>
          <w:color w:val="000000" w:themeColor="text1"/>
        </w:rPr>
        <w:t>.</w:t>
      </w:r>
    </w:p>
    <w:p w14:paraId="79ECD34C" w14:textId="6EDE6057" w:rsidR="007E40E7" w:rsidRPr="00320FAE" w:rsidRDefault="002D3B98" w:rsidP="00AD4012">
      <w:pPr>
        <w:spacing w:after="120" w:line="276" w:lineRule="auto"/>
        <w:rPr>
          <w:color w:val="000000" w:themeColor="text1"/>
        </w:rPr>
      </w:pPr>
      <w:r w:rsidRPr="00320FAE">
        <w:rPr>
          <w:color w:val="000000" w:themeColor="text1"/>
        </w:rPr>
        <w:t xml:space="preserve">There were calls for the </w:t>
      </w:r>
      <w:r w:rsidR="00C90F9F">
        <w:rPr>
          <w:color w:val="000000" w:themeColor="text1"/>
        </w:rPr>
        <w:t>Disability Support Pension (</w:t>
      </w:r>
      <w:r w:rsidRPr="00320FAE">
        <w:rPr>
          <w:color w:val="000000" w:themeColor="text1"/>
        </w:rPr>
        <w:t>DSP</w:t>
      </w:r>
      <w:r w:rsidR="00C90F9F">
        <w:rPr>
          <w:color w:val="000000" w:themeColor="text1"/>
        </w:rPr>
        <w:t>)</w:t>
      </w:r>
      <w:r w:rsidRPr="00320FAE">
        <w:rPr>
          <w:color w:val="000000" w:themeColor="text1"/>
        </w:rPr>
        <w:t xml:space="preserve"> rate to be raised, as the current rate leaves many below the poverty line and unable to cover basic living costs</w:t>
      </w:r>
      <w:r w:rsidR="008E6544" w:rsidRPr="00320FAE">
        <w:rPr>
          <w:color w:val="000000" w:themeColor="text1"/>
        </w:rPr>
        <w:t>, especially given the cost of healthcare and other supports an Autistic person may need.</w:t>
      </w:r>
      <w:r w:rsidR="007E40E7" w:rsidRPr="00320FAE">
        <w:rPr>
          <w:color w:val="000000" w:themeColor="text1"/>
        </w:rPr>
        <w:t xml:space="preserve"> There were calls for subsidies, </w:t>
      </w:r>
      <w:proofErr w:type="gramStart"/>
      <w:r w:rsidR="007E40E7" w:rsidRPr="00320FAE">
        <w:rPr>
          <w:color w:val="000000" w:themeColor="text1"/>
        </w:rPr>
        <w:t>concessions</w:t>
      </w:r>
      <w:proofErr w:type="gramEnd"/>
      <w:r w:rsidR="007E40E7" w:rsidRPr="00320FAE">
        <w:rPr>
          <w:color w:val="000000" w:themeColor="text1"/>
        </w:rPr>
        <w:t xml:space="preserve"> and other financial supports to help cover costs of therapies, medication, transport etc.</w:t>
      </w:r>
    </w:p>
    <w:p w14:paraId="3C89E5A8" w14:textId="575D7F1D" w:rsidR="00286069" w:rsidRPr="00320FAE" w:rsidRDefault="00BE6294" w:rsidP="00924511">
      <w:pPr>
        <w:spacing w:after="120" w:line="276" w:lineRule="auto"/>
        <w:rPr>
          <w:color w:val="000000" w:themeColor="text1"/>
        </w:rPr>
      </w:pPr>
      <w:r w:rsidRPr="00320FAE">
        <w:rPr>
          <w:color w:val="000000" w:themeColor="text1"/>
        </w:rPr>
        <w:t>In addition, s</w:t>
      </w:r>
      <w:r w:rsidR="002D3B98" w:rsidRPr="00320FAE">
        <w:rPr>
          <w:color w:val="000000" w:themeColor="text1"/>
        </w:rPr>
        <w:t xml:space="preserve">everal </w:t>
      </w:r>
      <w:r w:rsidRPr="00320FAE">
        <w:rPr>
          <w:color w:val="000000" w:themeColor="text1"/>
        </w:rPr>
        <w:t>people said</w:t>
      </w:r>
      <w:r w:rsidR="002D3B98" w:rsidRPr="00320FAE">
        <w:rPr>
          <w:color w:val="000000" w:themeColor="text1"/>
        </w:rPr>
        <w:t xml:space="preserve"> the DSP income and assets tests were too stringent, leaving many </w:t>
      </w:r>
      <w:r w:rsidRPr="00320FAE">
        <w:rPr>
          <w:color w:val="000000" w:themeColor="text1"/>
        </w:rPr>
        <w:t>A</w:t>
      </w:r>
      <w:r w:rsidR="002D3B98" w:rsidRPr="00320FAE">
        <w:rPr>
          <w:color w:val="000000" w:themeColor="text1"/>
        </w:rPr>
        <w:t xml:space="preserve">utistic </w:t>
      </w:r>
      <w:r w:rsidRPr="00320FAE">
        <w:rPr>
          <w:color w:val="000000" w:themeColor="text1"/>
        </w:rPr>
        <w:t>people</w:t>
      </w:r>
      <w:r w:rsidR="002D3B98" w:rsidRPr="00320FAE">
        <w:rPr>
          <w:color w:val="000000" w:themeColor="text1"/>
        </w:rPr>
        <w:t xml:space="preserve"> unable to access it when needed. </w:t>
      </w:r>
      <w:r w:rsidR="00D427BA">
        <w:rPr>
          <w:color w:val="000000" w:themeColor="text1"/>
        </w:rPr>
        <w:t>Participants suggested s</w:t>
      </w:r>
      <w:r w:rsidR="00320FAE" w:rsidRPr="00320FAE">
        <w:rPr>
          <w:color w:val="000000" w:themeColor="text1"/>
        </w:rPr>
        <w:t xml:space="preserve">implified applications for concession cards like healthcare cards to </w:t>
      </w:r>
      <w:r w:rsidR="00D427BA">
        <w:rPr>
          <w:color w:val="000000" w:themeColor="text1"/>
        </w:rPr>
        <w:t>help with</w:t>
      </w:r>
      <w:r w:rsidR="00D427BA" w:rsidRPr="00320FAE">
        <w:rPr>
          <w:color w:val="000000" w:themeColor="text1"/>
        </w:rPr>
        <w:t xml:space="preserve"> </w:t>
      </w:r>
      <w:r w:rsidR="00320FAE" w:rsidRPr="00320FAE">
        <w:rPr>
          <w:color w:val="000000" w:themeColor="text1"/>
        </w:rPr>
        <w:t xml:space="preserve">healthcare affordability. </w:t>
      </w:r>
      <w:r w:rsidR="00D427BA" w:rsidRPr="00320FAE">
        <w:rPr>
          <w:color w:val="000000" w:themeColor="text1"/>
        </w:rPr>
        <w:t>P</w:t>
      </w:r>
      <w:r w:rsidR="00D427BA">
        <w:rPr>
          <w:color w:val="000000" w:themeColor="text1"/>
        </w:rPr>
        <w:t>articipants</w:t>
      </w:r>
      <w:r w:rsidR="00D427BA" w:rsidRPr="00320FAE">
        <w:rPr>
          <w:color w:val="000000" w:themeColor="text1"/>
        </w:rPr>
        <w:t xml:space="preserve"> </w:t>
      </w:r>
      <w:r w:rsidR="00D427BA">
        <w:rPr>
          <w:color w:val="000000" w:themeColor="text1"/>
        </w:rPr>
        <w:t>said</w:t>
      </w:r>
      <w:r w:rsidR="00320FAE" w:rsidRPr="00320FAE">
        <w:rPr>
          <w:color w:val="000000" w:themeColor="text1"/>
        </w:rPr>
        <w:t xml:space="preserve"> job hunting requirements for unemployment payments were </w:t>
      </w:r>
      <w:r w:rsidR="00924511">
        <w:rPr>
          <w:color w:val="000000" w:themeColor="text1"/>
        </w:rPr>
        <w:t xml:space="preserve">also </w:t>
      </w:r>
      <w:r w:rsidR="00320FAE" w:rsidRPr="00320FAE">
        <w:rPr>
          <w:color w:val="000000" w:themeColor="text1"/>
        </w:rPr>
        <w:t>unrealistic, anxiety-provoking and not accessible for Autistic people.</w:t>
      </w:r>
    </w:p>
    <w:p w14:paraId="58ABE33A" w14:textId="510C962D" w:rsidR="0067279D" w:rsidRPr="00AA67F3" w:rsidRDefault="0067279D" w:rsidP="00AA67F3">
      <w:pPr>
        <w:pStyle w:val="Calloutpurple"/>
        <w:rPr>
          <w:b/>
          <w:bCs/>
          <w:color w:val="5F2A79" w:themeColor="accent1"/>
          <w:sz w:val="24"/>
          <w:szCs w:val="24"/>
        </w:rPr>
      </w:pPr>
      <w:r w:rsidRPr="00AA67F3">
        <w:rPr>
          <w:b/>
          <w:bCs/>
          <w:sz w:val="24"/>
          <w:szCs w:val="24"/>
        </w:rPr>
        <w:t>Income support and relationships</w:t>
      </w:r>
    </w:p>
    <w:p w14:paraId="4CFBF4E4" w14:textId="6F3D89BC" w:rsidR="0061422C" w:rsidRPr="00596B8A" w:rsidRDefault="00780781" w:rsidP="00AD4012">
      <w:pPr>
        <w:pStyle w:val="Calloutpurple"/>
        <w:rPr>
          <w:color w:val="000000" w:themeColor="text1"/>
        </w:rPr>
      </w:pPr>
      <w:r>
        <w:rPr>
          <w:color w:val="000000" w:themeColor="text1"/>
        </w:rPr>
        <w:t>Some p</w:t>
      </w:r>
      <w:r w:rsidR="00970B00">
        <w:rPr>
          <w:color w:val="000000" w:themeColor="text1"/>
        </w:rPr>
        <w:t xml:space="preserve">articipants raised </w:t>
      </w:r>
      <w:r w:rsidR="00C42CBA" w:rsidRPr="00320FAE">
        <w:rPr>
          <w:color w:val="000000" w:themeColor="text1"/>
        </w:rPr>
        <w:t>concern</w:t>
      </w:r>
      <w:r w:rsidR="00970B00">
        <w:rPr>
          <w:color w:val="000000" w:themeColor="text1"/>
        </w:rPr>
        <w:t>s</w:t>
      </w:r>
      <w:r w:rsidR="00C42CBA" w:rsidRPr="00320FAE">
        <w:rPr>
          <w:color w:val="000000" w:themeColor="text1"/>
        </w:rPr>
        <w:t xml:space="preserve"> that if they </w:t>
      </w:r>
      <w:proofErr w:type="gramStart"/>
      <w:r w:rsidR="00C42CBA" w:rsidRPr="00320FAE">
        <w:rPr>
          <w:color w:val="000000" w:themeColor="text1"/>
        </w:rPr>
        <w:t>enter into</w:t>
      </w:r>
      <w:proofErr w:type="gramEnd"/>
      <w:r w:rsidR="00C42CBA" w:rsidRPr="00320FAE">
        <w:rPr>
          <w:color w:val="000000" w:themeColor="text1"/>
        </w:rPr>
        <w:t xml:space="preserve"> relationships</w:t>
      </w:r>
      <w:r w:rsidR="00F301F9">
        <w:rPr>
          <w:color w:val="000000" w:themeColor="text1"/>
        </w:rPr>
        <w:t>,</w:t>
      </w:r>
      <w:r w:rsidR="00C42CBA" w:rsidRPr="00320FAE">
        <w:rPr>
          <w:color w:val="000000" w:themeColor="text1"/>
        </w:rPr>
        <w:t xml:space="preserve"> they will lose the</w:t>
      </w:r>
      <w:r w:rsidR="00D427BA">
        <w:rPr>
          <w:color w:val="000000" w:themeColor="text1"/>
        </w:rPr>
        <w:t>ir</w:t>
      </w:r>
      <w:r w:rsidR="00C42CBA" w:rsidRPr="00320FAE">
        <w:rPr>
          <w:color w:val="000000" w:themeColor="text1"/>
        </w:rPr>
        <w:t xml:space="preserve"> DSP or other Centrelink supports. </w:t>
      </w:r>
      <w:r w:rsidR="002D3B98" w:rsidRPr="00320FAE">
        <w:rPr>
          <w:color w:val="000000" w:themeColor="text1"/>
        </w:rPr>
        <w:t>This potentially forces them to choose between relationship</w:t>
      </w:r>
      <w:r w:rsidR="00D427BA">
        <w:rPr>
          <w:color w:val="000000" w:themeColor="text1"/>
        </w:rPr>
        <w:t>s</w:t>
      </w:r>
      <w:r w:rsidR="002D3B98" w:rsidRPr="00320FAE">
        <w:rPr>
          <w:color w:val="000000" w:themeColor="text1"/>
        </w:rPr>
        <w:t xml:space="preserve"> and income security. </w:t>
      </w:r>
      <w:r w:rsidR="00596B8A">
        <w:rPr>
          <w:color w:val="000000" w:themeColor="text1"/>
        </w:rPr>
        <w:t xml:space="preserve">One </w:t>
      </w:r>
      <w:r w:rsidR="00AA67F3">
        <w:rPr>
          <w:color w:val="000000" w:themeColor="text1"/>
        </w:rPr>
        <w:t xml:space="preserve">discussion group </w:t>
      </w:r>
      <w:r w:rsidR="00596B8A">
        <w:rPr>
          <w:color w:val="000000" w:themeColor="text1"/>
        </w:rPr>
        <w:t>participant explained that ‘w</w:t>
      </w:r>
      <w:r w:rsidR="0061422C" w:rsidRPr="00B65A8C">
        <w:t>hen you get married your support and benefits are cut. This makes us worried because we don’t have our own income</w:t>
      </w:r>
      <w:r w:rsidR="00AA67F3">
        <w:t xml:space="preserve"> and </w:t>
      </w:r>
      <w:r w:rsidR="00AA67F3" w:rsidRPr="00AA67F3">
        <w:t>i</w:t>
      </w:r>
      <w:r w:rsidR="00B65A8C" w:rsidRPr="00AA67F3">
        <w:t>t</w:t>
      </w:r>
      <w:r w:rsidR="00AA67F3" w:rsidRPr="00AA67F3">
        <w:t>’</w:t>
      </w:r>
      <w:r w:rsidR="0061422C" w:rsidRPr="00AA67F3">
        <w:t>s a fear for us that we won’t have our support anymore to live.</w:t>
      </w:r>
      <w:r w:rsidR="00B65A8C" w:rsidRPr="00AA67F3">
        <w:t xml:space="preserve"> It</w:t>
      </w:r>
      <w:r w:rsidR="0061422C" w:rsidRPr="00AA67F3">
        <w:t xml:space="preserve"> affects us from wanting to find love a</w:t>
      </w:r>
      <w:r w:rsidR="00AA67F3" w:rsidRPr="00AA67F3">
        <w:t>nd date</w:t>
      </w:r>
      <w:r w:rsidR="0061422C" w:rsidRPr="00AA67F3">
        <w:t>.</w:t>
      </w:r>
      <w:r w:rsidR="00B65A8C" w:rsidRPr="00AA67F3">
        <w:t>’</w:t>
      </w:r>
    </w:p>
    <w:p w14:paraId="06A6D1CA" w14:textId="490154BA" w:rsidR="0033232C" w:rsidRPr="00320FAE" w:rsidRDefault="0033232C" w:rsidP="00320FAE">
      <w:pPr>
        <w:spacing w:after="120" w:line="276" w:lineRule="auto"/>
        <w:rPr>
          <w:color w:val="000000" w:themeColor="text1"/>
        </w:rPr>
      </w:pPr>
      <w:r w:rsidRPr="00320FAE">
        <w:rPr>
          <w:color w:val="000000" w:themeColor="text1"/>
        </w:rPr>
        <w:br w:type="page"/>
      </w:r>
    </w:p>
    <w:p w14:paraId="71BC03A9" w14:textId="77777777" w:rsidR="00680706" w:rsidRDefault="00680706" w:rsidP="005B2483">
      <w:pPr>
        <w:pStyle w:val="BodyText"/>
      </w:pPr>
      <w:r>
        <w:rPr>
          <w:noProof/>
          <w:lang w:val="en-AU" w:eastAsia="en-AU"/>
        </w:rPr>
        <w:lastRenderedPageBreak/>
        <w:drawing>
          <wp:inline distT="0" distB="0" distL="0" distR="0" wp14:anchorId="1548EFD4" wp14:editId="47F27B15">
            <wp:extent cx="3240000" cy="1810035"/>
            <wp:effectExtent l="0" t="0" r="0" b="6350"/>
            <wp:docPr id="858401180" name="Picture 858401180" descr="Illustration of a patient and doctor. The doctor is holding and pointing to a stack of papers. The patient is looking down at the stack of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1180" name="Picture 858401180" descr="Illustration of a patient and doctor. The doctor is holding and pointing to a stack of papers. The patient is looking down at the stack of papers."/>
                    <pic:cNvPicPr/>
                  </pic:nvPicPr>
                  <pic:blipFill>
                    <a:blip r:embed="rId48">
                      <a:extLst>
                        <a:ext uri="{28A0092B-C50C-407E-A947-70E740481C1C}">
                          <a14:useLocalDpi xmlns:a14="http://schemas.microsoft.com/office/drawing/2010/main" val="0"/>
                        </a:ext>
                      </a:extLst>
                    </a:blip>
                    <a:stretch>
                      <a:fillRect/>
                    </a:stretch>
                  </pic:blipFill>
                  <pic:spPr>
                    <a:xfrm>
                      <a:off x="0" y="0"/>
                      <a:ext cx="3240000" cy="1810035"/>
                    </a:xfrm>
                    <a:prstGeom prst="rect">
                      <a:avLst/>
                    </a:prstGeom>
                  </pic:spPr>
                </pic:pic>
              </a:graphicData>
            </a:graphic>
          </wp:inline>
        </w:drawing>
      </w:r>
    </w:p>
    <w:p w14:paraId="3136E1D5" w14:textId="1B61D61A" w:rsidR="008D5DC1" w:rsidRDefault="0083689A" w:rsidP="002B15E5">
      <w:pPr>
        <w:pStyle w:val="Heading2"/>
        <w:spacing w:before="120"/>
      </w:pPr>
      <w:bookmarkStart w:id="47" w:name="_4.3_Diagnosis,_services"/>
      <w:bookmarkStart w:id="48" w:name="_Toc152661159"/>
      <w:bookmarkEnd w:id="47"/>
      <w:r>
        <w:t xml:space="preserve">4.3 </w:t>
      </w:r>
      <w:r w:rsidR="008D5DC1">
        <w:t xml:space="preserve">Diagnosis, </w:t>
      </w:r>
      <w:proofErr w:type="gramStart"/>
      <w:r w:rsidR="008D5DC1">
        <w:t>services</w:t>
      </w:r>
      <w:proofErr w:type="gramEnd"/>
      <w:r w:rsidR="008D5DC1">
        <w:t xml:space="preserve"> and support</w:t>
      </w:r>
      <w:bookmarkEnd w:id="48"/>
    </w:p>
    <w:p w14:paraId="507B511A" w14:textId="41EEB879" w:rsidR="00B94819" w:rsidRDefault="002D4621" w:rsidP="00CB47FD">
      <w:pPr>
        <w:spacing w:after="200" w:line="276" w:lineRule="auto"/>
      </w:pPr>
      <w:r>
        <w:t>A</w:t>
      </w:r>
      <w:r w:rsidR="00A17163" w:rsidRPr="002714BC">
        <w:t xml:space="preserve">utistic </w:t>
      </w:r>
      <w:r>
        <w:t>people</w:t>
      </w:r>
      <w:r w:rsidR="00515D22">
        <w:t xml:space="preserve"> </w:t>
      </w:r>
      <w:r w:rsidR="00B94819">
        <w:t>share</w:t>
      </w:r>
      <w:r w:rsidR="002C2BD3">
        <w:t>d</w:t>
      </w:r>
      <w:r w:rsidR="00B94819">
        <w:t xml:space="preserve"> experiences </w:t>
      </w:r>
      <w:r w:rsidR="002C2BD3">
        <w:t>about being</w:t>
      </w:r>
      <w:r w:rsidR="00B94819">
        <w:t xml:space="preserve"> unable to access or afford a diagnosis</w:t>
      </w:r>
      <w:r w:rsidR="00383473">
        <w:t>,</w:t>
      </w:r>
      <w:r w:rsidR="00B94819">
        <w:t xml:space="preserve"> and this has significant impacts </w:t>
      </w:r>
      <w:r w:rsidR="00383473">
        <w:t xml:space="preserve">in </w:t>
      </w:r>
      <w:r w:rsidR="003E1D39">
        <w:t>their lives</w:t>
      </w:r>
      <w:r w:rsidR="00D427BA">
        <w:t>,</w:t>
      </w:r>
      <w:r w:rsidR="003E1D39">
        <w:t xml:space="preserve"> including</w:t>
      </w:r>
      <w:r w:rsidR="00B94819">
        <w:t xml:space="preserve"> their ability to get any supports.</w:t>
      </w:r>
    </w:p>
    <w:p w14:paraId="6A583987" w14:textId="7ABAFAC2" w:rsidR="00365CA6" w:rsidRDefault="00365CA6" w:rsidP="00C45851">
      <w:pPr>
        <w:spacing w:after="120" w:line="276" w:lineRule="auto"/>
      </w:pPr>
      <w:r>
        <w:t xml:space="preserve">A lot of the feedback within this area focused on the NDIS, with people </w:t>
      </w:r>
      <w:r w:rsidR="002A1CA9">
        <w:t xml:space="preserve">particularly </w:t>
      </w:r>
      <w:r>
        <w:t xml:space="preserve">concerned that </w:t>
      </w:r>
      <w:r w:rsidR="002A1CA9">
        <w:t>changes in the NDIS will result in less support for Autistic people. People</w:t>
      </w:r>
      <w:r w:rsidR="00E44B37">
        <w:t xml:space="preserve"> want the Strategy</w:t>
      </w:r>
      <w:r w:rsidR="002A1CA9">
        <w:t xml:space="preserve"> </w:t>
      </w:r>
      <w:r w:rsidR="00E44B37">
        <w:t>to find</w:t>
      </w:r>
      <w:r w:rsidR="002A1CA9">
        <w:t xml:space="preserve"> ways </w:t>
      </w:r>
      <w:r w:rsidR="00E44B37">
        <w:t>of</w:t>
      </w:r>
      <w:r w:rsidR="002A1CA9" w:rsidRPr="002714BC">
        <w:t xml:space="preserve"> </w:t>
      </w:r>
      <w:r w:rsidR="002A1CA9">
        <w:t>guarantee</w:t>
      </w:r>
      <w:r w:rsidR="00E44B37">
        <w:t>ing</w:t>
      </w:r>
      <w:r w:rsidR="002A1CA9">
        <w:t xml:space="preserve"> </w:t>
      </w:r>
      <w:r w:rsidR="00E44B37">
        <w:t xml:space="preserve">that </w:t>
      </w:r>
      <w:r w:rsidR="002A1CA9" w:rsidRPr="002714BC">
        <w:t>support</w:t>
      </w:r>
      <w:r w:rsidR="002A1CA9">
        <w:t>s and</w:t>
      </w:r>
      <w:r w:rsidR="002A1CA9" w:rsidRPr="002714BC">
        <w:t xml:space="preserve"> services </w:t>
      </w:r>
      <w:r w:rsidR="002A1CA9">
        <w:t>will be</w:t>
      </w:r>
      <w:r w:rsidR="002A1CA9" w:rsidRPr="002714BC">
        <w:t xml:space="preserve"> accessible </w:t>
      </w:r>
      <w:r w:rsidR="002A1CA9">
        <w:t>for Autistic people and children into the future</w:t>
      </w:r>
      <w:r w:rsidR="002A1CA9" w:rsidRPr="002714BC">
        <w:t>.</w:t>
      </w:r>
      <w:r w:rsidR="00D06169">
        <w:t xml:space="preserve"> This includes the need to have i</w:t>
      </w:r>
      <w:r w:rsidR="00D06169" w:rsidRPr="002714BC">
        <w:t>ncreased respite services for caregivers.</w:t>
      </w:r>
    </w:p>
    <w:p w14:paraId="0D8BD452" w14:textId="7E27D8D0" w:rsidR="002A5DAE" w:rsidRDefault="00A17163" w:rsidP="00C45851">
      <w:pPr>
        <w:spacing w:after="120" w:line="276" w:lineRule="auto"/>
      </w:pPr>
      <w:r w:rsidRPr="002714BC">
        <w:t xml:space="preserve">The feedback </w:t>
      </w:r>
      <w:r w:rsidR="00365CA6">
        <w:t xml:space="preserve">also </w:t>
      </w:r>
      <w:r w:rsidRPr="002714BC">
        <w:t xml:space="preserve">indicates the National Autism Strategy should </w:t>
      </w:r>
      <w:r w:rsidR="002A2892">
        <w:t xml:space="preserve">focus on </w:t>
      </w:r>
      <w:r w:rsidRPr="002714BC">
        <w:t>improv</w:t>
      </w:r>
      <w:r w:rsidR="002A2892">
        <w:t>ing the current issues with</w:t>
      </w:r>
      <w:r w:rsidRPr="002714BC">
        <w:t xml:space="preserve"> diagnosis</w:t>
      </w:r>
      <w:r w:rsidR="002A2892">
        <w:t xml:space="preserve">, especially for adults </w:t>
      </w:r>
      <w:r w:rsidR="003F10DC">
        <w:t>and in relation to costs and wait times for assessments and diagnosis of children.</w:t>
      </w:r>
    </w:p>
    <w:p w14:paraId="0C66D35D" w14:textId="59B5A21D" w:rsidR="0098624C" w:rsidRPr="00D551D1" w:rsidRDefault="0098624C" w:rsidP="0098624C">
      <w:pPr>
        <w:spacing w:before="200" w:after="120" w:line="276" w:lineRule="auto"/>
        <w:rPr>
          <w:rFonts w:cs="Calibri"/>
          <w:color w:val="000000"/>
        </w:rPr>
      </w:pPr>
      <w:r>
        <w:t xml:space="preserve">The following chart shows the order of key themes—areas mentioned most often—to improve </w:t>
      </w:r>
      <w:r w:rsidR="00924511">
        <w:t>diagnosis and access to supports and services</w:t>
      </w:r>
      <w:r>
        <w:t xml:space="preserve">. Other issues were also raised and are presented in pull out boxes where they </w:t>
      </w:r>
      <w:proofErr w:type="gramStart"/>
      <w:r>
        <w:t>were considered to be</w:t>
      </w:r>
      <w:proofErr w:type="gramEnd"/>
      <w:r>
        <w:t xml:space="preserve"> particularly significant to the experiences of Autistic people including from priority and intersectional groups.</w:t>
      </w:r>
    </w:p>
    <w:p w14:paraId="522F7E03" w14:textId="12448613" w:rsidR="00092BFF" w:rsidRDefault="004444E3" w:rsidP="002B15E5">
      <w:pPr>
        <w:keepNext/>
        <w:spacing w:before="120" w:after="0" w:line="276" w:lineRule="auto"/>
      </w:pPr>
      <w:r>
        <w:rPr>
          <w:noProof/>
          <w:lang w:eastAsia="en-AU"/>
        </w:rPr>
        <w:drawing>
          <wp:inline distT="0" distB="0" distL="0" distR="0" wp14:anchorId="69D854C0" wp14:editId="64CB53A8">
            <wp:extent cx="5095875" cy="4082834"/>
            <wp:effectExtent l="0" t="0" r="0" b="0"/>
            <wp:docPr id="570815124" name="Picture 570815124" descr="NDIS access and use was the most commonly raised theme, particularly by autistic voices. Support for families and caregivers was also raised by both groups. Affordable, accessible and safe services and supports was another theme, with around 60% of mentions coming from community. Safe and inclusive diagnosis was raised by both groups, as was affordable and timely diagnosis. Improved diagnostic tools was a less common theme, with around 60% of mentions coming from community. Continuity of support services was also a less common theme raised by both groups. Respite services was another less common theme, primarily raised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5124" name="Picture 570815124" descr="NDIS access and use was the most commonly raised theme, particularly by autistic voices. Support for families and caregivers was also raised by both groups. Affordable, accessible and safe services and supports was another theme, with around 60% of mentions coming from community. Safe and inclusive diagnosis was raised by both groups, as was affordable and timely diagnosis. Improved diagnostic tools was a less common theme, with around 60% of mentions coming from community. Continuity of support services was also a less common theme raised by both groups. Respite services was another less common theme, primarily raised by community. "/>
                    <pic:cNvPicPr/>
                  </pic:nvPicPr>
                  <pic:blipFill rotWithShape="1">
                    <a:blip r:embed="rId49">
                      <a:extLst>
                        <a:ext uri="{28A0092B-C50C-407E-A947-70E740481C1C}">
                          <a14:useLocalDpi xmlns:a14="http://schemas.microsoft.com/office/drawing/2010/main" val="0"/>
                        </a:ext>
                      </a:extLst>
                    </a:blip>
                    <a:srcRect t="5537" b="3088"/>
                    <a:stretch/>
                  </pic:blipFill>
                  <pic:spPr bwMode="auto">
                    <a:xfrm>
                      <a:off x="0" y="0"/>
                      <a:ext cx="5124965" cy="4106141"/>
                    </a:xfrm>
                    <a:prstGeom prst="rect">
                      <a:avLst/>
                    </a:prstGeom>
                    <a:ln>
                      <a:noFill/>
                    </a:ln>
                    <a:extLst>
                      <a:ext uri="{53640926-AAD7-44D8-BBD7-CCE9431645EC}">
                        <a14:shadowObscured xmlns:a14="http://schemas.microsoft.com/office/drawing/2010/main"/>
                      </a:ext>
                    </a:extLst>
                  </pic:spPr>
                </pic:pic>
              </a:graphicData>
            </a:graphic>
          </wp:inline>
        </w:drawing>
      </w:r>
    </w:p>
    <w:p w14:paraId="25747064" w14:textId="22FF9FC3" w:rsidR="0098624C" w:rsidRPr="0014051A" w:rsidRDefault="00092BFF" w:rsidP="0014051A">
      <w:pPr>
        <w:pStyle w:val="Caption"/>
      </w:pPr>
      <w:r>
        <w:t xml:space="preserve">Figure </w:t>
      </w:r>
      <w:r>
        <w:fldChar w:fldCharType="begin"/>
      </w:r>
      <w:r>
        <w:instrText xml:space="preserve"> SEQ Figure \* ARABIC </w:instrText>
      </w:r>
      <w:r>
        <w:fldChar w:fldCharType="separate"/>
      </w:r>
      <w:r w:rsidR="002060B2">
        <w:rPr>
          <w:noProof/>
        </w:rPr>
        <w:t>13</w:t>
      </w:r>
      <w:r>
        <w:fldChar w:fldCharType="end"/>
      </w:r>
      <w:r>
        <w:t>. Comparative frequencies of key themes regarding diagnosis</w:t>
      </w:r>
      <w:r w:rsidR="00AA1B76">
        <w:t xml:space="preserve">, </w:t>
      </w:r>
      <w:proofErr w:type="gramStart"/>
      <w:r w:rsidR="00AA1B76">
        <w:t>services</w:t>
      </w:r>
      <w:proofErr w:type="gramEnd"/>
      <w:r>
        <w:t xml:space="preserve"> and support</w:t>
      </w:r>
      <w:r w:rsidR="0098624C">
        <w:rPr>
          <w:rFonts w:cs="Cambay Devanagari"/>
        </w:rPr>
        <w:br w:type="page"/>
      </w:r>
    </w:p>
    <w:p w14:paraId="00E5F126" w14:textId="28192ACC" w:rsidR="00C44B67" w:rsidRPr="002A5DAE" w:rsidRDefault="00C44B67" w:rsidP="005D386F">
      <w:pPr>
        <w:spacing w:after="120" w:line="276" w:lineRule="auto"/>
      </w:pPr>
      <w:r w:rsidRPr="001F6DD1">
        <w:rPr>
          <w:rFonts w:cs="Cambay Devanagari"/>
        </w:rPr>
        <w:lastRenderedPageBreak/>
        <w:t>Feedback on diagnosis, services and supports focused on:</w:t>
      </w:r>
    </w:p>
    <w:p w14:paraId="0AA8A9C4" w14:textId="30FF9AA3" w:rsidR="003037DD" w:rsidRPr="001F6DD1" w:rsidRDefault="00000000" w:rsidP="003037DD">
      <w:pPr>
        <w:pStyle w:val="ListParagraph"/>
        <w:numPr>
          <w:ilvl w:val="0"/>
          <w:numId w:val="11"/>
        </w:numPr>
        <w:spacing w:line="276" w:lineRule="auto"/>
        <w:rPr>
          <w:rFonts w:cs="Cambay Devanagari"/>
        </w:rPr>
      </w:pPr>
      <w:hyperlink w:anchor="_Affordable_and_timely_1" w:history="1">
        <w:r w:rsidR="003037DD" w:rsidRPr="006C7B4A">
          <w:rPr>
            <w:rStyle w:val="Hyperlink"/>
            <w:rFonts w:cs="Cambay Devanagari"/>
          </w:rPr>
          <w:t>Affordable and timely diagnosis</w:t>
        </w:r>
      </w:hyperlink>
    </w:p>
    <w:p w14:paraId="30F46397" w14:textId="2038BB4C" w:rsidR="0022457F" w:rsidRPr="001F6DD1" w:rsidRDefault="00000000" w:rsidP="004F00B7">
      <w:pPr>
        <w:pStyle w:val="ListParagraph"/>
        <w:numPr>
          <w:ilvl w:val="0"/>
          <w:numId w:val="11"/>
        </w:numPr>
        <w:spacing w:line="276" w:lineRule="auto"/>
        <w:rPr>
          <w:rFonts w:cs="Cambay Devanagari"/>
        </w:rPr>
      </w:pPr>
      <w:hyperlink w:anchor="_Improved_diagnostic_tools" w:history="1">
        <w:r w:rsidR="0022457F" w:rsidRPr="006C7B4A">
          <w:rPr>
            <w:rStyle w:val="Hyperlink"/>
            <w:rFonts w:cs="Cambay Devanagari"/>
          </w:rPr>
          <w:t xml:space="preserve">Safe and </w:t>
        </w:r>
        <w:r w:rsidR="00E15D1D" w:rsidRPr="006C7B4A">
          <w:rPr>
            <w:rStyle w:val="Hyperlink"/>
            <w:rFonts w:cs="Cambay Devanagari"/>
          </w:rPr>
          <w:t>inclusive diagnosis</w:t>
        </w:r>
      </w:hyperlink>
    </w:p>
    <w:p w14:paraId="71681624" w14:textId="3CAFF94C" w:rsidR="0022457F" w:rsidRPr="001F6DD1" w:rsidRDefault="00000000" w:rsidP="004F00B7">
      <w:pPr>
        <w:pStyle w:val="ListParagraph"/>
        <w:numPr>
          <w:ilvl w:val="0"/>
          <w:numId w:val="11"/>
        </w:numPr>
        <w:spacing w:line="276" w:lineRule="auto"/>
        <w:rPr>
          <w:rFonts w:cs="Cambay Devanagari"/>
        </w:rPr>
      </w:pPr>
      <w:hyperlink w:anchor="_Improved_diagnostic_tools_1" w:history="1">
        <w:r w:rsidR="0022457F" w:rsidRPr="006C7B4A">
          <w:rPr>
            <w:rStyle w:val="Hyperlink"/>
            <w:rFonts w:cs="Cambay Devanagari"/>
          </w:rPr>
          <w:t>Improved diagnostic tools and processes</w:t>
        </w:r>
      </w:hyperlink>
    </w:p>
    <w:p w14:paraId="37B5D2B3" w14:textId="4F77642E" w:rsidR="00FE6AFD" w:rsidRPr="001F6DD1" w:rsidRDefault="00000000" w:rsidP="004F00B7">
      <w:pPr>
        <w:pStyle w:val="ListParagraph"/>
        <w:numPr>
          <w:ilvl w:val="0"/>
          <w:numId w:val="11"/>
        </w:numPr>
        <w:spacing w:line="276" w:lineRule="auto"/>
        <w:rPr>
          <w:rFonts w:cs="Cambay Devanagari"/>
        </w:rPr>
      </w:pPr>
      <w:hyperlink w:anchor="_Affordable,_accessible_and" w:history="1">
        <w:r w:rsidR="00FE6AFD" w:rsidRPr="006C7B4A">
          <w:rPr>
            <w:rStyle w:val="Hyperlink"/>
            <w:rFonts w:cs="Cambay Devanagari"/>
          </w:rPr>
          <w:t>Affordable</w:t>
        </w:r>
        <w:r w:rsidR="00FE6AFD">
          <w:rPr>
            <w:rStyle w:val="Hyperlink"/>
            <w:rFonts w:cs="Cambay Devanagari"/>
          </w:rPr>
          <w:t>,</w:t>
        </w:r>
        <w:r w:rsidR="00FE6AFD" w:rsidRPr="006C7B4A">
          <w:rPr>
            <w:rStyle w:val="Hyperlink"/>
            <w:rFonts w:cs="Cambay Devanagari"/>
          </w:rPr>
          <w:t xml:space="preserve"> </w:t>
        </w:r>
        <w:proofErr w:type="gramStart"/>
        <w:r w:rsidR="00FE6AFD" w:rsidRPr="006C7B4A">
          <w:rPr>
            <w:rStyle w:val="Hyperlink"/>
            <w:rFonts w:cs="Cambay Devanagari"/>
          </w:rPr>
          <w:t>accessible</w:t>
        </w:r>
        <w:proofErr w:type="gramEnd"/>
        <w:r w:rsidR="00FE6AFD" w:rsidRPr="006C7B4A">
          <w:rPr>
            <w:rStyle w:val="Hyperlink"/>
            <w:rFonts w:cs="Cambay Devanagari"/>
          </w:rPr>
          <w:t xml:space="preserve"> </w:t>
        </w:r>
        <w:r w:rsidR="00FE6AFD">
          <w:rPr>
            <w:rStyle w:val="Hyperlink"/>
            <w:rFonts w:cs="Cambay Devanagari"/>
          </w:rPr>
          <w:t xml:space="preserve">and safe </w:t>
        </w:r>
        <w:r w:rsidR="00FE6AFD" w:rsidRPr="006C7B4A">
          <w:rPr>
            <w:rStyle w:val="Hyperlink"/>
            <w:rFonts w:cs="Cambay Devanagari"/>
          </w:rPr>
          <w:t>services</w:t>
        </w:r>
      </w:hyperlink>
    </w:p>
    <w:p w14:paraId="7547DCA5" w14:textId="324B2057" w:rsidR="00124439" w:rsidRPr="001F6DD1" w:rsidRDefault="00000000" w:rsidP="00124439">
      <w:pPr>
        <w:pStyle w:val="ListParagraph"/>
        <w:numPr>
          <w:ilvl w:val="0"/>
          <w:numId w:val="11"/>
        </w:numPr>
        <w:spacing w:line="276" w:lineRule="auto"/>
        <w:rPr>
          <w:rFonts w:cs="Cambay Devanagari"/>
        </w:rPr>
      </w:pPr>
      <w:hyperlink w:anchor="_Simplified_NDIS_navigation" w:history="1">
        <w:r w:rsidR="00124439">
          <w:rPr>
            <w:rStyle w:val="Hyperlink"/>
            <w:rFonts w:cs="Cambay Devanagari"/>
          </w:rPr>
          <w:t>Issues with</w:t>
        </w:r>
        <w:r w:rsidR="00124439" w:rsidRPr="00F95073">
          <w:rPr>
            <w:rStyle w:val="Hyperlink"/>
            <w:rFonts w:cs="Cambay Devanagari"/>
          </w:rPr>
          <w:t xml:space="preserve"> NDIS access</w:t>
        </w:r>
      </w:hyperlink>
      <w:r w:rsidR="00124439">
        <w:rPr>
          <w:rStyle w:val="Hyperlink"/>
          <w:rFonts w:cs="Cambay Devanagari"/>
        </w:rPr>
        <w:t xml:space="preserve"> and use</w:t>
      </w:r>
    </w:p>
    <w:p w14:paraId="70E647E1" w14:textId="5CB2DFAB" w:rsidR="0022457F" w:rsidRPr="001F6DD1" w:rsidRDefault="00000000" w:rsidP="004F00B7">
      <w:pPr>
        <w:pStyle w:val="ListParagraph"/>
        <w:numPr>
          <w:ilvl w:val="0"/>
          <w:numId w:val="11"/>
        </w:numPr>
        <w:spacing w:line="276" w:lineRule="auto"/>
        <w:rPr>
          <w:rFonts w:cs="Cambay Devanagari"/>
        </w:rPr>
      </w:pPr>
      <w:hyperlink w:anchor="_Continuity_of_support" w:history="1">
        <w:r w:rsidR="0022457F" w:rsidRPr="00F95073">
          <w:rPr>
            <w:rStyle w:val="Hyperlink"/>
            <w:rFonts w:cs="Cambay Devanagari"/>
          </w:rPr>
          <w:t>Continuity of support services</w:t>
        </w:r>
      </w:hyperlink>
    </w:p>
    <w:p w14:paraId="4D606CC3" w14:textId="30B3305A" w:rsidR="0022457F" w:rsidRPr="001F6DD1" w:rsidRDefault="00000000" w:rsidP="004F00B7">
      <w:pPr>
        <w:pStyle w:val="ListParagraph"/>
        <w:numPr>
          <w:ilvl w:val="0"/>
          <w:numId w:val="11"/>
        </w:numPr>
        <w:spacing w:line="276" w:lineRule="auto"/>
        <w:rPr>
          <w:rFonts w:cs="Cambay Devanagari"/>
        </w:rPr>
      </w:pPr>
      <w:hyperlink w:anchor="_Respite_services" w:history="1">
        <w:r w:rsidR="0022457F" w:rsidRPr="00F95073">
          <w:rPr>
            <w:rStyle w:val="Hyperlink"/>
            <w:rFonts w:cs="Cambay Devanagari"/>
          </w:rPr>
          <w:t>Respite services for caregivers</w:t>
        </w:r>
      </w:hyperlink>
    </w:p>
    <w:bookmarkStart w:id="49" w:name="_Safe_and_inclusive"/>
    <w:bookmarkStart w:id="50" w:name="_Affordable_and_timely"/>
    <w:bookmarkEnd w:id="49"/>
    <w:bookmarkEnd w:id="50"/>
    <w:p w14:paraId="2653906D" w14:textId="5FECD4BB" w:rsidR="00C44B67" w:rsidRPr="001F6DD1" w:rsidRDefault="00741A0E" w:rsidP="004F00B7">
      <w:pPr>
        <w:pStyle w:val="ListParagraph"/>
        <w:numPr>
          <w:ilvl w:val="0"/>
          <w:numId w:val="11"/>
        </w:numPr>
        <w:spacing w:line="276" w:lineRule="auto"/>
        <w:rPr>
          <w:rFonts w:cs="Cambay Devanagari"/>
        </w:rPr>
      </w:pPr>
      <w:r>
        <w:fldChar w:fldCharType="begin"/>
      </w:r>
      <w:r w:rsidR="00195FEA">
        <w:instrText>HYPERLINK  \l "_Other_support_for"</w:instrText>
      </w:r>
      <w:r>
        <w:fldChar w:fldCharType="separate"/>
      </w:r>
      <w:r w:rsidR="0022457F" w:rsidRPr="00F95073">
        <w:rPr>
          <w:rStyle w:val="Hyperlink"/>
          <w:rFonts w:cs="Cambay Devanagari"/>
        </w:rPr>
        <w:t>Support for Families and Caregivers</w:t>
      </w:r>
      <w:r>
        <w:rPr>
          <w:rStyle w:val="Hyperlink"/>
          <w:rFonts w:cs="Cambay Devanagari"/>
        </w:rPr>
        <w:fldChar w:fldCharType="end"/>
      </w:r>
    </w:p>
    <w:p w14:paraId="796474D8" w14:textId="11D66F47" w:rsidR="000744B8" w:rsidRDefault="000744B8" w:rsidP="000744B8">
      <w:pPr>
        <w:pStyle w:val="Heading3"/>
      </w:pPr>
      <w:bookmarkStart w:id="51" w:name="_Affordable_and_timely_1"/>
      <w:bookmarkEnd w:id="51"/>
      <w:r>
        <w:t xml:space="preserve">Key themes - </w:t>
      </w:r>
      <w:r w:rsidR="008C4582">
        <w:t>D</w:t>
      </w:r>
      <w:r>
        <w:t>iagnosis</w:t>
      </w:r>
    </w:p>
    <w:p w14:paraId="0A5BF077" w14:textId="14A31604" w:rsidR="009733A3" w:rsidRPr="009733A3" w:rsidRDefault="008873BF" w:rsidP="00157B1F">
      <w:pPr>
        <w:pStyle w:val="Heading4"/>
      </w:pPr>
      <w:r w:rsidRPr="008873BF">
        <w:t xml:space="preserve">Affordable and </w:t>
      </w:r>
      <w:r w:rsidR="00F85433">
        <w:t>t</w:t>
      </w:r>
      <w:r w:rsidRPr="008873BF">
        <w:t xml:space="preserve">imely </w:t>
      </w:r>
      <w:r w:rsidR="00F85433">
        <w:t>d</w:t>
      </w:r>
      <w:r w:rsidRPr="008873BF">
        <w:t>iagnosis</w:t>
      </w:r>
    </w:p>
    <w:p w14:paraId="125CA6C0" w14:textId="4B3829C1" w:rsidR="00F26EAF" w:rsidRPr="005E6320" w:rsidRDefault="00F26EAF" w:rsidP="00802D82">
      <w:pPr>
        <w:spacing w:line="276" w:lineRule="auto"/>
        <w:ind w:right="-1"/>
        <w:rPr>
          <w:color w:val="000000" w:themeColor="text1"/>
        </w:rPr>
      </w:pPr>
      <w:r w:rsidRPr="005E6320">
        <w:rPr>
          <w:color w:val="000000" w:themeColor="text1"/>
        </w:rPr>
        <w:t xml:space="preserve">When Autistic adults </w:t>
      </w:r>
      <w:r>
        <w:rPr>
          <w:color w:val="000000" w:themeColor="text1"/>
        </w:rPr>
        <w:t>have access to</w:t>
      </w:r>
      <w:r w:rsidRPr="005E6320">
        <w:rPr>
          <w:color w:val="000000" w:themeColor="text1"/>
        </w:rPr>
        <w:t xml:space="preserve"> diagnose</w:t>
      </w:r>
      <w:r>
        <w:rPr>
          <w:color w:val="000000" w:themeColor="text1"/>
        </w:rPr>
        <w:t xml:space="preserve">s, it can make a big difference across other parts of their life. </w:t>
      </w:r>
      <w:r w:rsidR="00AD1104">
        <w:rPr>
          <w:color w:val="000000" w:themeColor="text1"/>
        </w:rPr>
        <w:t xml:space="preserve">The importance of </w:t>
      </w:r>
      <w:r w:rsidR="00DF0064">
        <w:rPr>
          <w:color w:val="000000" w:themeColor="text1"/>
        </w:rPr>
        <w:t>access</w:t>
      </w:r>
      <w:r w:rsidR="00D427BA">
        <w:rPr>
          <w:color w:val="000000" w:themeColor="text1"/>
        </w:rPr>
        <w:t>ing</w:t>
      </w:r>
      <w:r w:rsidR="00AD1104" w:rsidRPr="001F6DD1">
        <w:rPr>
          <w:color w:val="000000" w:themeColor="text1"/>
        </w:rPr>
        <w:t xml:space="preserve"> diagnos</w:t>
      </w:r>
      <w:r w:rsidR="00D427BA">
        <w:rPr>
          <w:color w:val="000000" w:themeColor="text1"/>
        </w:rPr>
        <w:t>e</w:t>
      </w:r>
      <w:r w:rsidR="00AD1104" w:rsidRPr="001F6DD1">
        <w:rPr>
          <w:color w:val="000000" w:themeColor="text1"/>
        </w:rPr>
        <w:t xml:space="preserve">s </w:t>
      </w:r>
      <w:r w:rsidR="00AD1104">
        <w:rPr>
          <w:color w:val="000000" w:themeColor="text1"/>
        </w:rPr>
        <w:t xml:space="preserve">that </w:t>
      </w:r>
      <w:r w:rsidR="00D427BA">
        <w:rPr>
          <w:color w:val="000000" w:themeColor="text1"/>
        </w:rPr>
        <w:t>are</w:t>
      </w:r>
      <w:r w:rsidR="00AD1104" w:rsidRPr="001F6DD1">
        <w:rPr>
          <w:color w:val="000000" w:themeColor="text1"/>
        </w:rPr>
        <w:t xml:space="preserve"> affordable, timely and accessible was frequently raised by participants across all audience groups.</w:t>
      </w:r>
    </w:p>
    <w:p w14:paraId="79950EF3" w14:textId="7E2E5E24" w:rsidR="00B476D3" w:rsidRDefault="00D427BA" w:rsidP="00802D82">
      <w:pPr>
        <w:spacing w:after="120" w:line="276" w:lineRule="auto"/>
        <w:ind w:right="-1"/>
        <w:rPr>
          <w:color w:val="000000" w:themeColor="text1"/>
        </w:rPr>
      </w:pPr>
      <w:r>
        <w:rPr>
          <w:color w:val="000000" w:themeColor="text1"/>
        </w:rPr>
        <w:t>They</w:t>
      </w:r>
      <w:r w:rsidR="00F26EAF">
        <w:rPr>
          <w:color w:val="000000" w:themeColor="text1"/>
        </w:rPr>
        <w:t xml:space="preserve"> consistently said that diagnosis is difficult, particularly due to very high costs and long wait lists. </w:t>
      </w:r>
      <w:r w:rsidR="00B476D3" w:rsidRPr="00E37DD3">
        <w:rPr>
          <w:color w:val="000000" w:themeColor="text1"/>
        </w:rPr>
        <w:t>S</w:t>
      </w:r>
      <w:r w:rsidR="00B476D3">
        <w:rPr>
          <w:color w:val="000000" w:themeColor="text1"/>
        </w:rPr>
        <w:t>pecific s</w:t>
      </w:r>
      <w:r w:rsidR="00B476D3" w:rsidRPr="00E37DD3">
        <w:rPr>
          <w:color w:val="000000" w:themeColor="text1"/>
        </w:rPr>
        <w:t xml:space="preserve">uggestions </w:t>
      </w:r>
      <w:r w:rsidR="00B476D3">
        <w:rPr>
          <w:color w:val="000000" w:themeColor="text1"/>
        </w:rPr>
        <w:t xml:space="preserve">to improve cost and wait periods of diagnosis </w:t>
      </w:r>
      <w:r w:rsidR="00B476D3" w:rsidRPr="00E37DD3">
        <w:rPr>
          <w:color w:val="000000" w:themeColor="text1"/>
        </w:rPr>
        <w:t>included:</w:t>
      </w:r>
    </w:p>
    <w:p w14:paraId="666B8426" w14:textId="77777777" w:rsidR="00B476D3" w:rsidRPr="00557C38" w:rsidRDefault="00B476D3" w:rsidP="00157B1F">
      <w:pPr>
        <w:pStyle w:val="Suggestionslist"/>
        <w:ind w:left="567"/>
      </w:pPr>
      <w:r w:rsidRPr="00557C38">
        <w:t>expanding Medicare subsidies</w:t>
      </w:r>
      <w:r>
        <w:t xml:space="preserve"> to cover assessments and related </w:t>
      </w:r>
      <w:proofErr w:type="gramStart"/>
      <w:r>
        <w:t>appointments</w:t>
      </w:r>
      <w:proofErr w:type="gramEnd"/>
    </w:p>
    <w:p w14:paraId="45B99A05" w14:textId="245F9464" w:rsidR="00B476D3" w:rsidRPr="00557C38" w:rsidRDefault="00B476D3" w:rsidP="00157B1F">
      <w:pPr>
        <w:pStyle w:val="Suggestionslist"/>
        <w:ind w:left="567"/>
      </w:pPr>
      <w:r w:rsidRPr="00557C38">
        <w:t xml:space="preserve">implementing assessment quotas to reduce wait </w:t>
      </w:r>
      <w:proofErr w:type="gramStart"/>
      <w:r w:rsidRPr="00557C38">
        <w:t>times</w:t>
      </w:r>
      <w:proofErr w:type="gramEnd"/>
    </w:p>
    <w:p w14:paraId="7C568116" w14:textId="17721180" w:rsidR="00B476D3" w:rsidRDefault="00B476D3" w:rsidP="00157B1F">
      <w:pPr>
        <w:pStyle w:val="Suggestionslist"/>
        <w:ind w:left="567"/>
      </w:pPr>
      <w:r>
        <w:t>training</w:t>
      </w:r>
      <w:r w:rsidRPr="00557C38">
        <w:t xml:space="preserve"> more diagnosticians </w:t>
      </w:r>
      <w:r>
        <w:t xml:space="preserve">or expanding the roles that can provide assessments and </w:t>
      </w:r>
      <w:proofErr w:type="gramStart"/>
      <w:r>
        <w:t>diagnosis</w:t>
      </w:r>
      <w:proofErr w:type="gramEnd"/>
    </w:p>
    <w:p w14:paraId="1DA32FF1" w14:textId="737CE99F" w:rsidR="00B476D3" w:rsidRDefault="00B476D3" w:rsidP="00157B1F">
      <w:pPr>
        <w:pStyle w:val="Suggestionslist"/>
        <w:ind w:left="567"/>
      </w:pPr>
      <w:r w:rsidRPr="00557C38">
        <w:t>easing GP referral requirements</w:t>
      </w:r>
    </w:p>
    <w:p w14:paraId="1872E946" w14:textId="1FFCF6B2" w:rsidR="00B476D3" w:rsidRDefault="00B476D3" w:rsidP="00157B1F">
      <w:pPr>
        <w:pStyle w:val="Suggestionslist"/>
        <w:ind w:left="567"/>
      </w:pPr>
      <w:r>
        <w:t xml:space="preserve">mobile Autism assessment and diagnosis services to visit regional </w:t>
      </w:r>
      <w:proofErr w:type="gramStart"/>
      <w:r>
        <w:t>areas</w:t>
      </w:r>
      <w:proofErr w:type="gramEnd"/>
    </w:p>
    <w:p w14:paraId="503C46E2" w14:textId="07416757" w:rsidR="008A024E" w:rsidRPr="00982421" w:rsidRDefault="00B476D3" w:rsidP="005D47D1">
      <w:pPr>
        <w:pStyle w:val="Suggestionslist"/>
        <w:spacing w:after="120"/>
        <w:ind w:left="567"/>
      </w:pPr>
      <w:r>
        <w:t>continue to ensure diagnosis is supported in the early years</w:t>
      </w:r>
      <w:r w:rsidRPr="00557C38">
        <w:t>.</w:t>
      </w:r>
    </w:p>
    <w:p w14:paraId="1DB5D6B3" w14:textId="28689C2E" w:rsidR="0073500E" w:rsidRPr="0073500E" w:rsidRDefault="0073500E" w:rsidP="005D47D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rPr>
          <w:b/>
          <w:bCs/>
        </w:rPr>
      </w:pPr>
      <w:r w:rsidRPr="0073500E">
        <w:rPr>
          <w:b/>
          <w:bCs/>
        </w:rPr>
        <w:t xml:space="preserve">A diagnosis makes a big difference in people’s </w:t>
      </w:r>
      <w:proofErr w:type="gramStart"/>
      <w:r w:rsidRPr="0073500E">
        <w:rPr>
          <w:b/>
          <w:bCs/>
        </w:rPr>
        <w:t>lives</w:t>
      </w:r>
      <w:proofErr w:type="gramEnd"/>
    </w:p>
    <w:p w14:paraId="63FA60E6" w14:textId="0E2DE7C6" w:rsidR="0073500E" w:rsidRPr="0073500E" w:rsidRDefault="0073500E" w:rsidP="006753B6">
      <w:pPr>
        <w:pStyle w:val="Quote"/>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ind w:left="0"/>
      </w:pPr>
      <w:r w:rsidRPr="0073500E">
        <w:t>‘…being diagnosed was the final piece of a puzzle that allowed me to get employed because I understood what I needed’</w:t>
      </w:r>
      <w:r w:rsidR="00294C77">
        <w:t>.</w:t>
      </w:r>
      <w:r w:rsidRPr="0073500E">
        <w:t> </w:t>
      </w:r>
      <w:r w:rsidR="00F301F9">
        <w:t xml:space="preserve">- </w:t>
      </w:r>
      <w:r w:rsidRPr="0073500E">
        <w:t>Autistic person, Adelaide Community forum</w:t>
      </w:r>
    </w:p>
    <w:p w14:paraId="17644986" w14:textId="730F6D8C" w:rsidR="0073500E" w:rsidRDefault="0073500E" w:rsidP="006753B6">
      <w:pPr>
        <w:pStyle w:val="Quote"/>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0"/>
        <w:ind w:left="0"/>
      </w:pPr>
      <w:r w:rsidRPr="0073500E">
        <w:t>‘</w:t>
      </w:r>
      <w:proofErr w:type="gramStart"/>
      <w:r w:rsidRPr="0073500E">
        <w:t>Basically</w:t>
      </w:r>
      <w:proofErr w:type="gramEnd"/>
      <w:r w:rsidRPr="0073500E">
        <w:t xml:space="preserve"> if you are an adult, and don't have the money, then you don't get a diagnosis. </w:t>
      </w:r>
      <w:proofErr w:type="gramStart"/>
      <w:r w:rsidRPr="0073500E">
        <w:t>Therefore</w:t>
      </w:r>
      <w:proofErr w:type="gramEnd"/>
      <w:r w:rsidRPr="0073500E">
        <w:t xml:space="preserve"> you don't get NDIS, you don't get any supports.’ </w:t>
      </w:r>
      <w:r w:rsidR="00294C77">
        <w:t>–</w:t>
      </w:r>
      <w:r w:rsidR="00F301F9">
        <w:t xml:space="preserve"> </w:t>
      </w:r>
      <w:r w:rsidR="00294C77">
        <w:t xml:space="preserve">Participant, </w:t>
      </w:r>
      <w:r w:rsidRPr="0073500E">
        <w:t>Online Autistic Voices forum</w:t>
      </w:r>
    </w:p>
    <w:p w14:paraId="59D0FD14" w14:textId="5FCB163E" w:rsidR="002C2B40" w:rsidRPr="002C2B40" w:rsidRDefault="002C2B40" w:rsidP="00A8166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jc w:val="right"/>
      </w:pPr>
      <w:r>
        <w:rPr>
          <w:noProof/>
        </w:rPr>
        <w:drawing>
          <wp:inline distT="0" distB="0" distL="0" distR="0" wp14:anchorId="0D2130FA" wp14:editId="7F24DA01">
            <wp:extent cx="3136900" cy="266700"/>
            <wp:effectExtent l="0" t="0" r="0" b="0"/>
            <wp:docPr id="1428978631" name="Picture 142897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8631" name="Picture 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136900" cy="266700"/>
                    </a:xfrm>
                    <a:prstGeom prst="rect">
                      <a:avLst/>
                    </a:prstGeom>
                  </pic:spPr>
                </pic:pic>
              </a:graphicData>
            </a:graphic>
          </wp:inline>
        </w:drawing>
      </w:r>
    </w:p>
    <w:p w14:paraId="6731C64F" w14:textId="4A6FD1D1" w:rsidR="00432FAE" w:rsidRDefault="00D427BA" w:rsidP="00982421">
      <w:pPr>
        <w:spacing w:before="120" w:after="120" w:line="276" w:lineRule="auto"/>
        <w:rPr>
          <w:color w:val="000000" w:themeColor="text1"/>
        </w:rPr>
      </w:pPr>
      <w:r>
        <w:rPr>
          <w:color w:val="000000" w:themeColor="text1"/>
        </w:rPr>
        <w:t>Participants</w:t>
      </w:r>
      <w:r w:rsidR="0088317D" w:rsidRPr="001F6DD1">
        <w:rPr>
          <w:color w:val="000000" w:themeColor="text1"/>
        </w:rPr>
        <w:t xml:space="preserve"> acknowledged </w:t>
      </w:r>
      <w:r w:rsidR="00B476D3">
        <w:rPr>
          <w:color w:val="000000" w:themeColor="text1"/>
        </w:rPr>
        <w:t xml:space="preserve">these changes </w:t>
      </w:r>
      <w:r w:rsidR="0088317D" w:rsidRPr="001F6DD1">
        <w:rPr>
          <w:color w:val="000000" w:themeColor="text1"/>
        </w:rPr>
        <w:t xml:space="preserve">will require systemic change in the current diagnosis and health systems. </w:t>
      </w:r>
      <w:r w:rsidR="0038142D">
        <w:rPr>
          <w:color w:val="000000" w:themeColor="text1"/>
        </w:rPr>
        <w:t>They</w:t>
      </w:r>
      <w:r w:rsidR="00432FAE">
        <w:rPr>
          <w:color w:val="000000" w:themeColor="text1"/>
        </w:rPr>
        <w:t xml:space="preserve"> suggested GPs would play a significant role and </w:t>
      </w:r>
      <w:r w:rsidR="00416AAC">
        <w:rPr>
          <w:color w:val="000000" w:themeColor="text1"/>
        </w:rPr>
        <w:t xml:space="preserve">government </w:t>
      </w:r>
      <w:r w:rsidR="00432FAE">
        <w:rPr>
          <w:color w:val="000000" w:themeColor="text1"/>
        </w:rPr>
        <w:t>could better support the engagement and training of GPs.</w:t>
      </w:r>
    </w:p>
    <w:p w14:paraId="2153E615" w14:textId="0BB56E35" w:rsidR="00003746" w:rsidRDefault="0088317D" w:rsidP="005D386F">
      <w:pPr>
        <w:spacing w:after="0" w:line="276" w:lineRule="auto"/>
        <w:rPr>
          <w:color w:val="000000" w:themeColor="text1"/>
        </w:rPr>
      </w:pPr>
      <w:r w:rsidRPr="001F6DD1">
        <w:rPr>
          <w:color w:val="000000" w:themeColor="text1"/>
        </w:rPr>
        <w:t xml:space="preserve">It will require different settings and services </w:t>
      </w:r>
      <w:r w:rsidR="00003746">
        <w:rPr>
          <w:color w:val="000000" w:themeColor="text1"/>
        </w:rPr>
        <w:t xml:space="preserve">to </w:t>
      </w:r>
      <w:r w:rsidRPr="001F6DD1">
        <w:rPr>
          <w:color w:val="000000" w:themeColor="text1"/>
        </w:rPr>
        <w:t>work together</w:t>
      </w:r>
      <w:r w:rsidR="00003746">
        <w:rPr>
          <w:color w:val="000000" w:themeColor="text1"/>
        </w:rPr>
        <w:t>—</w:t>
      </w:r>
      <w:r w:rsidRPr="001F6DD1">
        <w:rPr>
          <w:color w:val="000000" w:themeColor="text1"/>
        </w:rPr>
        <w:t>for example</w:t>
      </w:r>
      <w:r w:rsidR="00003746">
        <w:rPr>
          <w:color w:val="000000" w:themeColor="text1"/>
        </w:rPr>
        <w:t>:</w:t>
      </w:r>
    </w:p>
    <w:p w14:paraId="78E4804C" w14:textId="5C206FE4" w:rsidR="00003746" w:rsidRPr="00003746" w:rsidRDefault="000C5915" w:rsidP="0096079A">
      <w:pPr>
        <w:pStyle w:val="Suggestionslist"/>
      </w:pPr>
      <w:r w:rsidRPr="0096079A">
        <w:t>education and health profession</w:t>
      </w:r>
      <w:r w:rsidR="00E37DD3" w:rsidRPr="00003746">
        <w:t>al</w:t>
      </w:r>
      <w:r w:rsidRPr="00003746">
        <w:t>s to</w:t>
      </w:r>
      <w:r w:rsidR="0088317D" w:rsidRPr="00003746">
        <w:t xml:space="preserve"> enable</w:t>
      </w:r>
      <w:r w:rsidR="00003746" w:rsidRPr="00003746">
        <w:t xml:space="preserve"> a system promot</w:t>
      </w:r>
      <w:r w:rsidR="0038142D">
        <w:t>ing</w:t>
      </w:r>
      <w:r w:rsidR="0088317D" w:rsidRPr="00003746">
        <w:t xml:space="preserve"> </w:t>
      </w:r>
      <w:r w:rsidRPr="00003746">
        <w:t>early</w:t>
      </w:r>
      <w:r w:rsidR="0088317D" w:rsidRPr="00003746">
        <w:t xml:space="preserve"> </w:t>
      </w:r>
      <w:r w:rsidRPr="00003746">
        <w:t>A</w:t>
      </w:r>
      <w:r w:rsidR="0088317D" w:rsidRPr="00003746">
        <w:t>utism identification</w:t>
      </w:r>
      <w:r w:rsidRPr="00003746">
        <w:t xml:space="preserve"> </w:t>
      </w:r>
      <w:r w:rsidR="00003746" w:rsidRPr="00003746">
        <w:t xml:space="preserve">and diagnosis </w:t>
      </w:r>
      <w:r w:rsidRPr="00003746">
        <w:t xml:space="preserve">in </w:t>
      </w:r>
      <w:proofErr w:type="gramStart"/>
      <w:r w:rsidRPr="00003746">
        <w:t>children</w:t>
      </w:r>
      <w:proofErr w:type="gramEnd"/>
    </w:p>
    <w:p w14:paraId="291FA76C" w14:textId="2FC36A5A" w:rsidR="0088317D" w:rsidRPr="00003746" w:rsidRDefault="004D1B96" w:rsidP="0096079A">
      <w:pPr>
        <w:pStyle w:val="Suggestionslist"/>
        <w:spacing w:after="240"/>
      </w:pPr>
      <w:r w:rsidRPr="0096079A">
        <w:t>health and mental health systems</w:t>
      </w:r>
      <w:r w:rsidR="00E37DD3" w:rsidRPr="00003746">
        <w:t xml:space="preserve"> work</w:t>
      </w:r>
      <w:r w:rsidR="0038142D">
        <w:t>ing</w:t>
      </w:r>
      <w:r w:rsidR="00E37DD3" w:rsidRPr="00003746">
        <w:t xml:space="preserve"> together</w:t>
      </w:r>
      <w:r w:rsidRPr="00003746">
        <w:t xml:space="preserve"> to </w:t>
      </w:r>
      <w:r w:rsidR="00E37DD3" w:rsidRPr="00003746">
        <w:t xml:space="preserve">better </w:t>
      </w:r>
      <w:r w:rsidRPr="00003746">
        <w:t xml:space="preserve">support Autistic adults who have co-occurring conditions to be </w:t>
      </w:r>
      <w:r w:rsidR="001F6DD1" w:rsidRPr="00003746">
        <w:t>assessed and diagnosed</w:t>
      </w:r>
      <w:r w:rsidR="00E37DD3" w:rsidRPr="00003746">
        <w:t xml:space="preserve"> with Autism.</w:t>
      </w:r>
    </w:p>
    <w:p w14:paraId="141AF447" w14:textId="07947FF8" w:rsidR="00B534DD" w:rsidRDefault="00A17EB7" w:rsidP="00367AC4">
      <w:pPr>
        <w:spacing w:line="276" w:lineRule="auto"/>
        <w:rPr>
          <w:color w:val="000000" w:themeColor="text1"/>
        </w:rPr>
      </w:pPr>
      <w:r>
        <w:rPr>
          <w:color w:val="000000" w:themeColor="text1"/>
        </w:rPr>
        <w:t xml:space="preserve">Access to diagnosis was a particular concern for those in regional areas. People reported that there is a lack of services and professionals, and they’re often required to travel </w:t>
      </w:r>
      <w:r w:rsidR="00B9250A">
        <w:rPr>
          <w:color w:val="000000" w:themeColor="text1"/>
        </w:rPr>
        <w:t>long distances with their Autistic children or for their own assessments and to access diagnosis. This cause</w:t>
      </w:r>
      <w:r w:rsidR="008F5CAE">
        <w:rPr>
          <w:color w:val="000000" w:themeColor="text1"/>
        </w:rPr>
        <w:t>s</w:t>
      </w:r>
      <w:r w:rsidR="00B9250A">
        <w:rPr>
          <w:color w:val="000000" w:themeColor="text1"/>
        </w:rPr>
        <w:t xml:space="preserve"> delays with people in </w:t>
      </w:r>
      <w:r w:rsidR="00B9250A">
        <w:rPr>
          <w:color w:val="000000" w:themeColor="text1"/>
        </w:rPr>
        <w:lastRenderedPageBreak/>
        <w:t xml:space="preserve">regional areas reporting that they wait more than two years to access </w:t>
      </w:r>
      <w:r w:rsidR="00514DF2">
        <w:rPr>
          <w:color w:val="000000" w:themeColor="text1"/>
        </w:rPr>
        <w:t>the diagnosis process, and then more time to go through the process.</w:t>
      </w:r>
    </w:p>
    <w:p w14:paraId="67A8C757" w14:textId="3799E789" w:rsidR="000C0245" w:rsidRDefault="000C0245" w:rsidP="00367AC4">
      <w:pPr>
        <w:spacing w:line="276" w:lineRule="auto"/>
        <w:rPr>
          <w:color w:val="000000" w:themeColor="text1"/>
        </w:rPr>
      </w:pPr>
      <w:r>
        <w:rPr>
          <w:color w:val="000000" w:themeColor="text1"/>
        </w:rPr>
        <w:t xml:space="preserve">Affordability </w:t>
      </w:r>
      <w:r w:rsidR="008F5CAE">
        <w:rPr>
          <w:color w:val="000000" w:themeColor="text1"/>
        </w:rPr>
        <w:t>is</w:t>
      </w:r>
      <w:r>
        <w:rPr>
          <w:color w:val="000000" w:themeColor="text1"/>
        </w:rPr>
        <w:t xml:space="preserve"> also </w:t>
      </w:r>
      <w:r w:rsidR="0006393E">
        <w:rPr>
          <w:color w:val="000000" w:themeColor="text1"/>
        </w:rPr>
        <w:t xml:space="preserve">a central concern for families. </w:t>
      </w:r>
      <w:r w:rsidR="00557027">
        <w:rPr>
          <w:color w:val="000000" w:themeColor="text1"/>
        </w:rPr>
        <w:t xml:space="preserve">Because of the tendency </w:t>
      </w:r>
      <w:r w:rsidR="00D36EC5">
        <w:rPr>
          <w:color w:val="000000" w:themeColor="text1"/>
        </w:rPr>
        <w:t>for high incidence of Autism within the same family</w:t>
      </w:r>
      <w:r w:rsidR="005F422C">
        <w:rPr>
          <w:color w:val="000000" w:themeColor="text1"/>
        </w:rPr>
        <w:t xml:space="preserve">, </w:t>
      </w:r>
      <w:r w:rsidR="00264BAD">
        <w:rPr>
          <w:color w:val="000000" w:themeColor="text1"/>
        </w:rPr>
        <w:t xml:space="preserve">many families </w:t>
      </w:r>
      <w:r w:rsidR="00307C66">
        <w:rPr>
          <w:color w:val="000000" w:themeColor="text1"/>
        </w:rPr>
        <w:t xml:space="preserve">report </w:t>
      </w:r>
      <w:r w:rsidR="001070A8">
        <w:rPr>
          <w:color w:val="000000" w:themeColor="text1"/>
        </w:rPr>
        <w:t xml:space="preserve">being hit particularly </w:t>
      </w:r>
      <w:r w:rsidR="00B35F23">
        <w:rPr>
          <w:color w:val="000000" w:themeColor="text1"/>
        </w:rPr>
        <w:t>hard by the cost of multiple assessments</w:t>
      </w:r>
      <w:r w:rsidR="00F743DA">
        <w:rPr>
          <w:color w:val="000000" w:themeColor="text1"/>
        </w:rPr>
        <w:t xml:space="preserve"> for different family members. </w:t>
      </w:r>
      <w:r w:rsidR="00865367">
        <w:rPr>
          <w:color w:val="000000" w:themeColor="text1"/>
        </w:rPr>
        <w:t>Multiple self-identifying Autistic parents reported that they could not afford their own diagnosi</w:t>
      </w:r>
      <w:r w:rsidR="00FF2F0F">
        <w:rPr>
          <w:color w:val="000000" w:themeColor="text1"/>
        </w:rPr>
        <w:t>s</w:t>
      </w:r>
      <w:r w:rsidR="009A4977">
        <w:rPr>
          <w:color w:val="000000" w:themeColor="text1"/>
        </w:rPr>
        <w:t xml:space="preserve"> </w:t>
      </w:r>
      <w:r w:rsidR="00F34CD7">
        <w:rPr>
          <w:color w:val="000000" w:themeColor="text1"/>
        </w:rPr>
        <w:t xml:space="preserve">because </w:t>
      </w:r>
      <w:r w:rsidR="00C47A24">
        <w:rPr>
          <w:color w:val="000000" w:themeColor="text1"/>
        </w:rPr>
        <w:t xml:space="preserve">their children’s </w:t>
      </w:r>
      <w:r w:rsidR="00665AA7">
        <w:rPr>
          <w:color w:val="000000" w:themeColor="text1"/>
        </w:rPr>
        <w:t xml:space="preserve">diagnoses </w:t>
      </w:r>
      <w:r w:rsidR="00CC245F">
        <w:rPr>
          <w:color w:val="000000" w:themeColor="text1"/>
        </w:rPr>
        <w:t>took priority.</w:t>
      </w:r>
    </w:p>
    <w:p w14:paraId="6EABD9EE" w14:textId="77777777" w:rsidR="000729BD" w:rsidRPr="008873BF" w:rsidRDefault="000729BD" w:rsidP="00991301">
      <w:pPr>
        <w:pStyle w:val="Heading4"/>
      </w:pPr>
      <w:bookmarkStart w:id="52" w:name="_Improved_diagnostic_tools"/>
      <w:bookmarkEnd w:id="52"/>
      <w:r w:rsidRPr="008873BF">
        <w:t xml:space="preserve">Safe and </w:t>
      </w:r>
      <w:r>
        <w:t>inclusive</w:t>
      </w:r>
      <w:r w:rsidRPr="008873BF">
        <w:t xml:space="preserve"> </w:t>
      </w:r>
      <w:r>
        <w:t>d</w:t>
      </w:r>
      <w:r w:rsidRPr="008873BF">
        <w:t>iagnosis</w:t>
      </w:r>
    </w:p>
    <w:p w14:paraId="51D47B9E" w14:textId="3BCD5872" w:rsidR="000729BD" w:rsidRDefault="00142381" w:rsidP="000729BD">
      <w:pPr>
        <w:spacing w:after="200" w:line="276" w:lineRule="auto"/>
        <w:rPr>
          <w:color w:val="000000" w:themeColor="text1"/>
        </w:rPr>
      </w:pPr>
      <w:r w:rsidRPr="005E5435">
        <w:rPr>
          <w:color w:val="000000" w:themeColor="text1"/>
        </w:rPr>
        <w:t>P</w:t>
      </w:r>
      <w:r>
        <w:rPr>
          <w:color w:val="000000" w:themeColor="text1"/>
        </w:rPr>
        <w:t>articipants</w:t>
      </w:r>
      <w:r w:rsidR="000729BD" w:rsidRPr="005E5435">
        <w:rPr>
          <w:color w:val="000000" w:themeColor="text1"/>
        </w:rPr>
        <w:t xml:space="preserve"> said the diagnosis process for Autism needs to be more respectful, </w:t>
      </w:r>
      <w:proofErr w:type="gramStart"/>
      <w:r w:rsidR="000729BD" w:rsidRPr="005E5435">
        <w:rPr>
          <w:color w:val="000000" w:themeColor="text1"/>
        </w:rPr>
        <w:t>non-invasive</w:t>
      </w:r>
      <w:proofErr w:type="gramEnd"/>
      <w:r w:rsidR="000729BD" w:rsidRPr="005E5435">
        <w:rPr>
          <w:color w:val="000000" w:themeColor="text1"/>
        </w:rPr>
        <w:t xml:space="preserve"> and devoid of stigma. A</w:t>
      </w:r>
      <w:r w:rsidR="000729BD">
        <w:rPr>
          <w:color w:val="000000" w:themeColor="text1"/>
        </w:rPr>
        <w:t>s well as being a factor in whether diagnosis is an accessible option for all Autistic people,</w:t>
      </w:r>
      <w:r w:rsidR="000729BD" w:rsidRPr="005E5435">
        <w:rPr>
          <w:color w:val="000000" w:themeColor="text1"/>
        </w:rPr>
        <w:t xml:space="preserve"> </w:t>
      </w:r>
      <w:r>
        <w:rPr>
          <w:color w:val="000000" w:themeColor="text1"/>
        </w:rPr>
        <w:t xml:space="preserve">a </w:t>
      </w:r>
      <w:r w:rsidR="000729BD" w:rsidRPr="005E5435">
        <w:rPr>
          <w:color w:val="000000" w:themeColor="text1"/>
        </w:rPr>
        <w:t>safe diagnosis experience can significantly impact the wellbeing of Autistic people</w:t>
      </w:r>
      <w:r>
        <w:rPr>
          <w:color w:val="000000" w:themeColor="text1"/>
        </w:rPr>
        <w:t xml:space="preserve"> and</w:t>
      </w:r>
      <w:r w:rsidR="000729BD" w:rsidRPr="005E5435">
        <w:rPr>
          <w:color w:val="000000" w:themeColor="text1"/>
        </w:rPr>
        <w:t xml:space="preserve"> their families. </w:t>
      </w:r>
      <w:r w:rsidRPr="005E5435">
        <w:rPr>
          <w:color w:val="000000" w:themeColor="text1"/>
        </w:rPr>
        <w:t>P</w:t>
      </w:r>
      <w:r>
        <w:rPr>
          <w:color w:val="000000" w:themeColor="text1"/>
        </w:rPr>
        <w:t>articipants</w:t>
      </w:r>
      <w:r w:rsidR="000729BD" w:rsidRPr="005E5435">
        <w:rPr>
          <w:color w:val="000000" w:themeColor="text1"/>
        </w:rPr>
        <w:t xml:space="preserve"> suggested diagnostic processes need to be neuro-affirming, trauma-informed, gender-affirming and culturally safe and responsive. Some </w:t>
      </w:r>
      <w:r w:rsidRPr="005E5435">
        <w:rPr>
          <w:color w:val="000000" w:themeColor="text1"/>
        </w:rPr>
        <w:t>p</w:t>
      </w:r>
      <w:r>
        <w:rPr>
          <w:color w:val="000000" w:themeColor="text1"/>
        </w:rPr>
        <w:t>articipants</w:t>
      </w:r>
      <w:r w:rsidR="000729BD" w:rsidRPr="005E5435">
        <w:rPr>
          <w:color w:val="000000" w:themeColor="text1"/>
        </w:rPr>
        <w:t xml:space="preserve"> reported that certain aspects of the current diagnosis process, particularly the reliance on input from parents even for adult diagnosis, are often not safe for people with certain cultural background</w:t>
      </w:r>
      <w:r>
        <w:rPr>
          <w:color w:val="000000" w:themeColor="text1"/>
        </w:rPr>
        <w:t>s</w:t>
      </w:r>
      <w:r w:rsidR="000729BD" w:rsidRPr="005E5435">
        <w:rPr>
          <w:color w:val="000000" w:themeColor="text1"/>
        </w:rPr>
        <w:t xml:space="preserve">, identities and/or trauma histories. People also commonly talked about the current </w:t>
      </w:r>
      <w:proofErr w:type="spellStart"/>
      <w:r w:rsidR="000729BD" w:rsidRPr="005E5435">
        <w:rPr>
          <w:color w:val="000000" w:themeColor="text1"/>
        </w:rPr>
        <w:t>pathologising</w:t>
      </w:r>
      <w:proofErr w:type="spellEnd"/>
      <w:r w:rsidR="000729BD" w:rsidRPr="005E5435">
        <w:rPr>
          <w:color w:val="000000" w:themeColor="text1"/>
        </w:rPr>
        <w:t xml:space="preserve"> nature of diagnosis and support, which positions </w:t>
      </w:r>
      <w:r w:rsidR="0009280F">
        <w:rPr>
          <w:color w:val="000000" w:themeColor="text1"/>
        </w:rPr>
        <w:t>Autistic</w:t>
      </w:r>
      <w:r w:rsidR="000729BD" w:rsidRPr="005E5435">
        <w:rPr>
          <w:color w:val="000000" w:themeColor="text1"/>
        </w:rPr>
        <w:t xml:space="preserve"> traits as deficit or requiring corrective intervention.</w:t>
      </w:r>
    </w:p>
    <w:p w14:paraId="5F97357D" w14:textId="67F23191" w:rsidR="000729BD" w:rsidRDefault="0039082D" w:rsidP="00DC0351">
      <w:pPr>
        <w:spacing w:after="200" w:line="276" w:lineRule="auto"/>
        <w:rPr>
          <w:color w:val="000000" w:themeColor="text1"/>
        </w:rPr>
      </w:pPr>
      <w:r>
        <w:rPr>
          <w:color w:val="000000" w:themeColor="text1"/>
        </w:rPr>
        <w:t>Participants</w:t>
      </w:r>
      <w:r w:rsidR="000729BD">
        <w:rPr>
          <w:color w:val="000000" w:themeColor="text1"/>
        </w:rPr>
        <w:t xml:space="preserve"> brought up considerations about whether it is safe to get a diagnosis given associated risks such as being targeted in immigration laws and facing biases when trying to access gender-affirming care.</w:t>
      </w:r>
    </w:p>
    <w:p w14:paraId="760C60F8" w14:textId="5D1027F8" w:rsidR="008873BF" w:rsidRPr="008873BF" w:rsidRDefault="008873BF" w:rsidP="00991301">
      <w:pPr>
        <w:pStyle w:val="Heading4"/>
      </w:pPr>
      <w:bookmarkStart w:id="53" w:name="_Improved_diagnostic_tools_1"/>
      <w:bookmarkEnd w:id="53"/>
      <w:r w:rsidRPr="008873BF">
        <w:t xml:space="preserve">Improved </w:t>
      </w:r>
      <w:r w:rsidR="00D80377">
        <w:t>d</w:t>
      </w:r>
      <w:r w:rsidRPr="008873BF">
        <w:t xml:space="preserve">iagnostic </w:t>
      </w:r>
      <w:r w:rsidR="00D80377">
        <w:t>t</w:t>
      </w:r>
      <w:r w:rsidRPr="008873BF">
        <w:t>ools</w:t>
      </w:r>
    </w:p>
    <w:p w14:paraId="37DE71E4" w14:textId="29F5BC76" w:rsidR="002C53B4" w:rsidRPr="00EF6FEC" w:rsidRDefault="003E1D39" w:rsidP="00484681">
      <w:pPr>
        <w:spacing w:after="120" w:line="276" w:lineRule="auto"/>
        <w:rPr>
          <w:color w:val="000000" w:themeColor="text1"/>
        </w:rPr>
      </w:pPr>
      <w:r w:rsidRPr="00EF6FEC">
        <w:rPr>
          <w:color w:val="000000" w:themeColor="text1"/>
        </w:rPr>
        <w:t xml:space="preserve">Many </w:t>
      </w:r>
      <w:r w:rsidR="00B96882">
        <w:rPr>
          <w:color w:val="000000" w:themeColor="text1"/>
        </w:rPr>
        <w:t>participants</w:t>
      </w:r>
      <w:r w:rsidRPr="00EF6FEC">
        <w:rPr>
          <w:color w:val="000000" w:themeColor="text1"/>
        </w:rPr>
        <w:t xml:space="preserve"> spoke about the need to fix the current diagnostic tools and processes, especially for diagnosing girls in the earlier years.</w:t>
      </w:r>
      <w:r w:rsidR="002C53B4" w:rsidRPr="00EF6FEC">
        <w:rPr>
          <w:color w:val="000000" w:themeColor="text1"/>
        </w:rPr>
        <w:t xml:space="preserve"> </w:t>
      </w:r>
      <w:r w:rsidRPr="00EF6FEC">
        <w:rPr>
          <w:color w:val="000000" w:themeColor="text1"/>
        </w:rPr>
        <w:t>Specific c</w:t>
      </w:r>
      <w:r w:rsidR="008873BF" w:rsidRPr="00EF6FEC">
        <w:rPr>
          <w:color w:val="000000" w:themeColor="text1"/>
        </w:rPr>
        <w:t xml:space="preserve">oncerns were raised about gender and age biases in current diagnostic tools and processes. </w:t>
      </w:r>
      <w:r w:rsidR="00DC1941">
        <w:rPr>
          <w:color w:val="000000" w:themeColor="text1"/>
        </w:rPr>
        <w:t>Participants</w:t>
      </w:r>
      <w:r w:rsidR="00EA70F3">
        <w:rPr>
          <w:color w:val="000000" w:themeColor="text1"/>
        </w:rPr>
        <w:t xml:space="preserve"> also noted that </w:t>
      </w:r>
      <w:r w:rsidR="001A2EEF">
        <w:rPr>
          <w:color w:val="000000" w:themeColor="text1"/>
        </w:rPr>
        <w:t>diagnostic</w:t>
      </w:r>
      <w:r w:rsidR="00EA70F3">
        <w:rPr>
          <w:color w:val="000000" w:themeColor="text1"/>
        </w:rPr>
        <w:t xml:space="preserve"> </w:t>
      </w:r>
      <w:r w:rsidR="00551825">
        <w:rPr>
          <w:color w:val="000000" w:themeColor="text1"/>
        </w:rPr>
        <w:t>criteri</w:t>
      </w:r>
      <w:r w:rsidR="00F56138">
        <w:rPr>
          <w:color w:val="000000" w:themeColor="text1"/>
        </w:rPr>
        <w:t xml:space="preserve">a and </w:t>
      </w:r>
      <w:r w:rsidR="009573E9">
        <w:rPr>
          <w:color w:val="000000" w:themeColor="text1"/>
        </w:rPr>
        <w:t xml:space="preserve">tools </w:t>
      </w:r>
      <w:r w:rsidR="008D1DB2">
        <w:rPr>
          <w:color w:val="000000" w:themeColor="text1"/>
        </w:rPr>
        <w:t xml:space="preserve">focus heavily on the outward presentation </w:t>
      </w:r>
      <w:r w:rsidR="00DF3D77">
        <w:rPr>
          <w:color w:val="000000" w:themeColor="text1"/>
        </w:rPr>
        <w:t xml:space="preserve">of </w:t>
      </w:r>
      <w:r w:rsidR="006E1B76">
        <w:rPr>
          <w:color w:val="000000" w:themeColor="text1"/>
        </w:rPr>
        <w:t xml:space="preserve">Autistic traits as observed </w:t>
      </w:r>
      <w:r w:rsidR="007F4B31">
        <w:rPr>
          <w:color w:val="000000" w:themeColor="text1"/>
        </w:rPr>
        <w:t>and experienced</w:t>
      </w:r>
      <w:r w:rsidR="006E1B76">
        <w:rPr>
          <w:color w:val="000000" w:themeColor="text1"/>
        </w:rPr>
        <w:t xml:space="preserve"> </w:t>
      </w:r>
      <w:r w:rsidR="00A1379D">
        <w:rPr>
          <w:color w:val="000000" w:themeColor="text1"/>
        </w:rPr>
        <w:t>by others</w:t>
      </w:r>
      <w:r w:rsidR="00BE58E3">
        <w:rPr>
          <w:color w:val="000000" w:themeColor="text1"/>
        </w:rPr>
        <w:t xml:space="preserve">, </w:t>
      </w:r>
      <w:r w:rsidR="0067720A">
        <w:rPr>
          <w:color w:val="000000" w:themeColor="text1"/>
        </w:rPr>
        <w:t xml:space="preserve">rather than </w:t>
      </w:r>
      <w:r w:rsidR="00EC5F20">
        <w:rPr>
          <w:color w:val="000000" w:themeColor="text1"/>
        </w:rPr>
        <w:t xml:space="preserve">someone’s </w:t>
      </w:r>
      <w:r w:rsidR="00775C79">
        <w:rPr>
          <w:color w:val="000000" w:themeColor="text1"/>
        </w:rPr>
        <w:t>internal experience</w:t>
      </w:r>
      <w:r w:rsidR="00640986">
        <w:rPr>
          <w:color w:val="000000" w:themeColor="text1"/>
        </w:rPr>
        <w:t>.</w:t>
      </w:r>
      <w:r w:rsidR="008873BF" w:rsidRPr="00EF6FEC">
        <w:rPr>
          <w:color w:val="000000" w:themeColor="text1"/>
        </w:rPr>
        <w:t xml:space="preserve"> </w:t>
      </w:r>
      <w:proofErr w:type="gramStart"/>
      <w:r w:rsidR="002E2F99">
        <w:rPr>
          <w:color w:val="000000" w:themeColor="text1"/>
        </w:rPr>
        <w:t>A number of</w:t>
      </w:r>
      <w:proofErr w:type="gramEnd"/>
      <w:r w:rsidR="002E2F99">
        <w:rPr>
          <w:color w:val="000000" w:themeColor="text1"/>
        </w:rPr>
        <w:t xml:space="preserve"> </w:t>
      </w:r>
      <w:r w:rsidR="0040066D">
        <w:rPr>
          <w:color w:val="000000" w:themeColor="text1"/>
        </w:rPr>
        <w:t>participants</w:t>
      </w:r>
      <w:r w:rsidR="002E2F99">
        <w:rPr>
          <w:color w:val="000000" w:themeColor="text1"/>
        </w:rPr>
        <w:t xml:space="preserve"> </w:t>
      </w:r>
      <w:r w:rsidR="001661F2">
        <w:rPr>
          <w:color w:val="000000" w:themeColor="text1"/>
        </w:rPr>
        <w:t xml:space="preserve">advised that </w:t>
      </w:r>
      <w:r w:rsidR="00616D08">
        <w:rPr>
          <w:color w:val="000000" w:themeColor="text1"/>
        </w:rPr>
        <w:t>the current diagnostic levels often do not match the reality of daily experiences and may result in inadequate support.</w:t>
      </w:r>
      <w:r w:rsidR="002E2F99">
        <w:rPr>
          <w:color w:val="000000" w:themeColor="text1"/>
        </w:rPr>
        <w:t xml:space="preserve"> </w:t>
      </w:r>
      <w:r w:rsidR="002C53B4" w:rsidRPr="00EF6FEC">
        <w:rPr>
          <w:color w:val="000000" w:themeColor="text1"/>
        </w:rPr>
        <w:t>The responses highlight the need to address assessment limitations and look for new opportunities for</w:t>
      </w:r>
      <w:r w:rsidR="00EF6FEC" w:rsidRPr="00EF6FEC">
        <w:rPr>
          <w:color w:val="000000" w:themeColor="text1"/>
        </w:rPr>
        <w:t xml:space="preserve"> Autism diagnosis</w:t>
      </w:r>
      <w:r w:rsidR="002C53B4" w:rsidRPr="00EF6FEC">
        <w:rPr>
          <w:color w:val="000000" w:themeColor="text1"/>
        </w:rPr>
        <w:t>.</w:t>
      </w:r>
    </w:p>
    <w:p w14:paraId="78DE032F" w14:textId="2FD798E3" w:rsidR="008873BF" w:rsidRPr="00EF6FEC" w:rsidRDefault="002C53B4" w:rsidP="001E2AF2">
      <w:pPr>
        <w:spacing w:after="120" w:line="276" w:lineRule="auto"/>
        <w:rPr>
          <w:color w:val="000000" w:themeColor="text1"/>
        </w:rPr>
      </w:pPr>
      <w:r w:rsidRPr="00EF6FEC">
        <w:rPr>
          <w:color w:val="000000" w:themeColor="text1"/>
        </w:rPr>
        <w:t>Suggestions to improve diagnos</w:t>
      </w:r>
      <w:r w:rsidR="002A3C51">
        <w:rPr>
          <w:color w:val="000000" w:themeColor="text1"/>
        </w:rPr>
        <w:t xml:space="preserve">tic tools </w:t>
      </w:r>
      <w:r w:rsidR="008873BF" w:rsidRPr="00EF6FEC">
        <w:rPr>
          <w:color w:val="000000" w:themeColor="text1"/>
        </w:rPr>
        <w:t>included</w:t>
      </w:r>
      <w:r w:rsidR="00EF6FEC" w:rsidRPr="00EF6FEC">
        <w:rPr>
          <w:color w:val="000000" w:themeColor="text1"/>
        </w:rPr>
        <w:t>:</w:t>
      </w:r>
    </w:p>
    <w:p w14:paraId="778B83E6" w14:textId="4A4E0CCC" w:rsidR="008873BF" w:rsidRPr="00EF6FEC" w:rsidRDefault="001D22BE" w:rsidP="0096079A">
      <w:pPr>
        <w:pStyle w:val="Suggestionslist"/>
      </w:pPr>
      <w:r>
        <w:t>f</w:t>
      </w:r>
      <w:r w:rsidR="008873BF" w:rsidRPr="00EF6FEC">
        <w:t xml:space="preserve">und research into improving diagnostic tools and addressing </w:t>
      </w:r>
      <w:proofErr w:type="gramStart"/>
      <w:r w:rsidR="008873BF" w:rsidRPr="00EF6FEC">
        <w:t>biases</w:t>
      </w:r>
      <w:proofErr w:type="gramEnd"/>
    </w:p>
    <w:p w14:paraId="3E4FFBBA" w14:textId="2F4DDBA8" w:rsidR="008873BF" w:rsidRPr="00EF6FEC" w:rsidRDefault="001D22BE" w:rsidP="0096079A">
      <w:pPr>
        <w:pStyle w:val="Suggestionslist"/>
      </w:pPr>
      <w:r>
        <w:t>e</w:t>
      </w:r>
      <w:r w:rsidR="008873BF" w:rsidRPr="00EF6FEC">
        <w:t xml:space="preserve">stablish regular reviews of diagnostic processes by diverse </w:t>
      </w:r>
      <w:proofErr w:type="gramStart"/>
      <w:r w:rsidR="008873BF" w:rsidRPr="00EF6FEC">
        <w:t>experts</w:t>
      </w:r>
      <w:proofErr w:type="gramEnd"/>
    </w:p>
    <w:p w14:paraId="1D78DB13" w14:textId="5EE5C4A8" w:rsidR="008873BF" w:rsidRDefault="001D22BE" w:rsidP="0096079A">
      <w:pPr>
        <w:pStyle w:val="Suggestionslist"/>
      </w:pPr>
      <w:r>
        <w:t>i</w:t>
      </w:r>
      <w:r w:rsidR="008873BF" w:rsidRPr="00EF6FEC">
        <w:t xml:space="preserve">mprove diagnostician skills and knowledge </w:t>
      </w:r>
      <w:r w:rsidR="00E04965">
        <w:t xml:space="preserve">on the differences in </w:t>
      </w:r>
      <w:proofErr w:type="gramStart"/>
      <w:r w:rsidR="00E04965">
        <w:t>presentation</w:t>
      </w:r>
      <w:proofErr w:type="gramEnd"/>
    </w:p>
    <w:p w14:paraId="0E68CB6D" w14:textId="3353736C" w:rsidR="00DF53A9" w:rsidRPr="00514DF2" w:rsidRDefault="00DF53A9" w:rsidP="0096079A">
      <w:pPr>
        <w:pStyle w:val="Suggestionslist"/>
      </w:pPr>
      <w:r>
        <w:t>co-design tools with Autistic people and invest in Autistic</w:t>
      </w:r>
      <w:r w:rsidR="00A61CFA">
        <w:t xml:space="preserve"> </w:t>
      </w:r>
      <w:r>
        <w:t>led tools and processes.</w:t>
      </w:r>
    </w:p>
    <w:p w14:paraId="36B26E67" w14:textId="5ADF1646" w:rsidR="0000399A" w:rsidRPr="0000399A" w:rsidRDefault="0000399A" w:rsidP="005D47D1">
      <w:pPr>
        <w:pStyle w:val="Quote"/>
        <w:spacing w:before="120" w:after="120"/>
      </w:pPr>
      <w:r>
        <w:t>‘</w:t>
      </w:r>
      <w:r w:rsidR="00C7425D">
        <w:rPr>
          <w:lang w:val="en-US"/>
        </w:rPr>
        <w:t xml:space="preserve">To suggest that the assessment tools don't meet any of the needs of women in my age bracket, is an </w:t>
      </w:r>
      <w:r w:rsidR="00C7425D" w:rsidRPr="00750259">
        <w:t>understatement</w:t>
      </w:r>
      <w:r w:rsidR="00C7425D">
        <w:rPr>
          <w:lang w:val="en-US"/>
        </w:rPr>
        <w:t xml:space="preserve">.’ </w:t>
      </w:r>
      <w:r w:rsidR="003A0B12">
        <w:rPr>
          <w:lang w:val="en-US"/>
        </w:rPr>
        <w:t xml:space="preserve">- </w:t>
      </w:r>
      <w:r w:rsidR="00B57B69">
        <w:rPr>
          <w:lang w:val="en-US"/>
        </w:rPr>
        <w:t>Participant</w:t>
      </w:r>
      <w:r w:rsidR="00B40528">
        <w:rPr>
          <w:lang w:val="en-US"/>
        </w:rPr>
        <w:t xml:space="preserve">, WWDA </w:t>
      </w:r>
      <w:r w:rsidR="00B57B69">
        <w:rPr>
          <w:lang w:val="en-US"/>
        </w:rPr>
        <w:t xml:space="preserve">online </w:t>
      </w:r>
      <w:r w:rsidR="00B40528">
        <w:rPr>
          <w:lang w:val="en-US"/>
        </w:rPr>
        <w:t>discussion</w:t>
      </w:r>
      <w:r w:rsidR="00B57B69">
        <w:rPr>
          <w:lang w:val="en-US"/>
        </w:rPr>
        <w:t xml:space="preserve"> group</w:t>
      </w:r>
    </w:p>
    <w:p w14:paraId="6550D209" w14:textId="237FCF1A" w:rsidR="00DF53A9" w:rsidRPr="0083571C" w:rsidRDefault="00737499" w:rsidP="005D47D1">
      <w:pPr>
        <w:pStyle w:val="Calloutpurpletitle"/>
        <w:pBdr>
          <w:bottom w:val="single" w:sz="8" w:space="0" w:color="EADEEF"/>
        </w:pBdr>
        <w:spacing w:before="120"/>
        <w:rPr>
          <w:color w:val="000000" w:themeColor="text1"/>
        </w:rPr>
      </w:pPr>
      <w:r w:rsidRPr="0083571C">
        <w:rPr>
          <w:color w:val="000000" w:themeColor="text1"/>
        </w:rPr>
        <w:t>Autistic</w:t>
      </w:r>
      <w:r w:rsidR="00A61CFA" w:rsidRPr="0083571C">
        <w:rPr>
          <w:color w:val="000000" w:themeColor="text1"/>
        </w:rPr>
        <w:t xml:space="preserve"> </w:t>
      </w:r>
      <w:r w:rsidRPr="0083571C">
        <w:rPr>
          <w:color w:val="000000" w:themeColor="text1"/>
        </w:rPr>
        <w:t>led and designed d</w:t>
      </w:r>
      <w:r w:rsidR="003F7AC9" w:rsidRPr="0083571C">
        <w:rPr>
          <w:color w:val="000000" w:themeColor="text1"/>
        </w:rPr>
        <w:t xml:space="preserve">iagnostic </w:t>
      </w:r>
      <w:r w:rsidRPr="0083571C">
        <w:rPr>
          <w:color w:val="000000" w:themeColor="text1"/>
        </w:rPr>
        <w:t xml:space="preserve">tools and </w:t>
      </w:r>
      <w:proofErr w:type="gramStart"/>
      <w:r w:rsidRPr="0083571C">
        <w:rPr>
          <w:color w:val="000000" w:themeColor="text1"/>
        </w:rPr>
        <w:t>apps</w:t>
      </w:r>
      <w:proofErr w:type="gramEnd"/>
    </w:p>
    <w:p w14:paraId="45E91B2A" w14:textId="4F87098A" w:rsidR="00AA19FD" w:rsidRDefault="00737499" w:rsidP="005D47D1">
      <w:pPr>
        <w:pStyle w:val="Calloutpurple"/>
        <w:pBdr>
          <w:bottom w:val="single" w:sz="8" w:space="0" w:color="EADEEF"/>
        </w:pBdr>
      </w:pPr>
      <w:r>
        <w:t xml:space="preserve">In Autistic Voices forums </w:t>
      </w:r>
      <w:proofErr w:type="gramStart"/>
      <w:r>
        <w:t>a number of</w:t>
      </w:r>
      <w:proofErr w:type="gramEnd"/>
      <w:r>
        <w:t xml:space="preserve"> different people spoke about ideas to develop apps and other types of tools that could support the diagnosis of Autistic people. Important to this idea was that any apps and tools should be designed </w:t>
      </w:r>
      <w:r w:rsidR="00C04332">
        <w:t xml:space="preserve">and led </w:t>
      </w:r>
      <w:r>
        <w:t>by Autistic people</w:t>
      </w:r>
      <w:r w:rsidR="004C2EE1">
        <w:t xml:space="preserve">, </w:t>
      </w:r>
      <w:r w:rsidR="00C04332">
        <w:t>with a variety of needs and presentations</w:t>
      </w:r>
      <w:r w:rsidR="004C2EE1">
        <w:t xml:space="preserve">, </w:t>
      </w:r>
      <w:r w:rsidR="00C04332">
        <w:t xml:space="preserve">who understand </w:t>
      </w:r>
      <w:r w:rsidR="000F75B1">
        <w:t>what diagnosticians and professionals (e.g. in health and education) should be looking for.</w:t>
      </w:r>
      <w:r w:rsidR="00AA19FD">
        <w:br w:type="page"/>
      </w:r>
    </w:p>
    <w:p w14:paraId="7EB58525" w14:textId="670EE0CF" w:rsidR="000744B8" w:rsidRDefault="000744B8" w:rsidP="000744B8">
      <w:pPr>
        <w:pStyle w:val="Heading3"/>
      </w:pPr>
      <w:bookmarkStart w:id="54" w:name="_Affordable,_accessible_and"/>
      <w:bookmarkEnd w:id="54"/>
      <w:r>
        <w:lastRenderedPageBreak/>
        <w:t xml:space="preserve">Key themes – Supports and </w:t>
      </w:r>
      <w:proofErr w:type="gramStart"/>
      <w:r>
        <w:t>services</w:t>
      </w:r>
      <w:proofErr w:type="gramEnd"/>
    </w:p>
    <w:p w14:paraId="7E6B5A4C" w14:textId="0A85D01F" w:rsidR="000B072D" w:rsidRPr="008873BF" w:rsidRDefault="000B072D" w:rsidP="000B072D">
      <w:pPr>
        <w:pStyle w:val="Heading4"/>
      </w:pPr>
      <w:r>
        <w:t>Issues with</w:t>
      </w:r>
      <w:r w:rsidRPr="008873BF">
        <w:t xml:space="preserve"> NDIS </w:t>
      </w:r>
      <w:r>
        <w:t>access and use</w:t>
      </w:r>
    </w:p>
    <w:p w14:paraId="777415A9" w14:textId="77777777" w:rsidR="000B072D" w:rsidRDefault="000B072D" w:rsidP="000B072D">
      <w:pPr>
        <w:spacing w:after="200" w:line="276" w:lineRule="auto"/>
      </w:pPr>
      <w:r>
        <w:t xml:space="preserve">Participants raised fears about what the current NDIS Review process would recommend about access to the NDIS for Autistic people. In particular, participants noted that state and territory government </w:t>
      </w:r>
      <w:proofErr w:type="gramStart"/>
      <w:r>
        <w:t>supports</w:t>
      </w:r>
      <w:proofErr w:type="gramEnd"/>
      <w:r>
        <w:t xml:space="preserve"> for disability had diminished since the introduction of the NDIS and this was having an impact of undiagnosed adults and would further be a significant issue for many children if NDIS access rules changed.</w:t>
      </w:r>
    </w:p>
    <w:p w14:paraId="3B6FDE92" w14:textId="77777777" w:rsidR="000B072D" w:rsidRDefault="000B072D" w:rsidP="000B072D">
      <w:pPr>
        <w:spacing w:after="200" w:line="276" w:lineRule="auto"/>
      </w:pPr>
      <w:r>
        <w:t>There were multiple issues raised about accessing and navigating the NDIS, and concerns that funds in plans had been reduced, especially for Autistic children.</w:t>
      </w:r>
    </w:p>
    <w:p w14:paraId="4DBA495A" w14:textId="77777777" w:rsidR="000B072D" w:rsidRDefault="000B072D" w:rsidP="000B072D">
      <w:pPr>
        <w:spacing w:after="200" w:line="276" w:lineRule="auto"/>
      </w:pPr>
      <w:r>
        <w:t>In relation to navigating and using the NDIS, many Autistic people and parents and carers noted issues with being able to understand information and that the process is very complex. These issues were consistent with other feedback and research done as part of reviews into the NDIS.</w:t>
      </w:r>
    </w:p>
    <w:p w14:paraId="7E9CD204" w14:textId="438AB0C9" w:rsidR="000B072D" w:rsidRDefault="000B072D" w:rsidP="000B072D">
      <w:pPr>
        <w:spacing w:after="120" w:line="276" w:lineRule="auto"/>
        <w:rPr>
          <w:color w:val="000000" w:themeColor="text1"/>
        </w:rPr>
      </w:pPr>
      <w:r>
        <w:rPr>
          <w:color w:val="000000" w:themeColor="text1"/>
        </w:rPr>
        <w:t>Other specific issues for Autistic people and parents and carers:</w:t>
      </w:r>
    </w:p>
    <w:p w14:paraId="6131D8DD" w14:textId="4133755C" w:rsidR="000B072D" w:rsidRDefault="000B072D" w:rsidP="000B072D">
      <w:pPr>
        <w:pStyle w:val="ListParagraph"/>
        <w:numPr>
          <w:ilvl w:val="0"/>
          <w:numId w:val="28"/>
        </w:numPr>
        <w:spacing w:line="276" w:lineRule="auto"/>
        <w:rPr>
          <w:color w:val="000000" w:themeColor="text1"/>
        </w:rPr>
      </w:pPr>
      <w:r w:rsidRPr="00814ED2">
        <w:rPr>
          <w:color w:val="000000" w:themeColor="text1"/>
        </w:rPr>
        <w:t>NDIS staff and planners are not well-trained to understand Autism</w:t>
      </w:r>
      <w:r w:rsidR="006E7D61">
        <w:rPr>
          <w:color w:val="000000" w:themeColor="text1"/>
        </w:rPr>
        <w:t>.</w:t>
      </w:r>
    </w:p>
    <w:p w14:paraId="50598866" w14:textId="63606F1E" w:rsidR="000B072D" w:rsidRPr="00814ED2" w:rsidRDefault="000B072D" w:rsidP="000B072D">
      <w:pPr>
        <w:pStyle w:val="ListParagraph"/>
        <w:numPr>
          <w:ilvl w:val="0"/>
          <w:numId w:val="28"/>
        </w:numPr>
        <w:spacing w:line="276" w:lineRule="auto"/>
        <w:rPr>
          <w:color w:val="000000" w:themeColor="text1"/>
        </w:rPr>
      </w:pPr>
      <w:r>
        <w:rPr>
          <w:color w:val="000000" w:themeColor="text1"/>
        </w:rPr>
        <w:t>Autistic adults find it hard to get on the NDIS even when they have a diagnosis and need supports, due to the amount of assessment and paperwork required and due to perceived biases</w:t>
      </w:r>
      <w:r w:rsidR="006E7D61">
        <w:rPr>
          <w:color w:val="000000" w:themeColor="text1"/>
        </w:rPr>
        <w:t>,</w:t>
      </w:r>
      <w:r>
        <w:rPr>
          <w:color w:val="000000" w:themeColor="text1"/>
        </w:rPr>
        <w:t xml:space="preserve"> that needs for Autistic adults are not as significant as physical or other types of disabilities</w:t>
      </w:r>
      <w:r w:rsidR="006E7D61">
        <w:rPr>
          <w:color w:val="000000" w:themeColor="text1"/>
        </w:rPr>
        <w:t>.</w:t>
      </w:r>
    </w:p>
    <w:p w14:paraId="15D2A366" w14:textId="3AACECFB" w:rsidR="000B072D" w:rsidRPr="00814ED2" w:rsidRDefault="006E7D61" w:rsidP="000B072D">
      <w:pPr>
        <w:pStyle w:val="ListParagraph"/>
        <w:numPr>
          <w:ilvl w:val="0"/>
          <w:numId w:val="28"/>
        </w:numPr>
        <w:spacing w:line="276" w:lineRule="auto"/>
        <w:rPr>
          <w:color w:val="000000" w:themeColor="text1"/>
        </w:rPr>
      </w:pPr>
      <w:r>
        <w:rPr>
          <w:color w:val="000000" w:themeColor="text1"/>
        </w:rPr>
        <w:t>T</w:t>
      </w:r>
      <w:r w:rsidR="000B072D" w:rsidRPr="00814ED2">
        <w:rPr>
          <w:color w:val="000000" w:themeColor="text1"/>
        </w:rPr>
        <w:t xml:space="preserve">here are not enough advocates to support people through the system. Many parents and carers shared experiences that they are required to advocate for and manage plans on behalf of their children, often multiple children, and this can be a </w:t>
      </w:r>
      <w:proofErr w:type="gramStart"/>
      <w:r w:rsidR="000B072D" w:rsidRPr="00814ED2">
        <w:rPr>
          <w:color w:val="000000" w:themeColor="text1"/>
        </w:rPr>
        <w:t>full time</w:t>
      </w:r>
      <w:proofErr w:type="gramEnd"/>
      <w:r w:rsidR="000B072D" w:rsidRPr="00814ED2">
        <w:rPr>
          <w:color w:val="000000" w:themeColor="text1"/>
        </w:rPr>
        <w:t xml:space="preserve"> job</w:t>
      </w:r>
      <w:r w:rsidR="000B072D">
        <w:rPr>
          <w:color w:val="000000" w:themeColor="text1"/>
        </w:rPr>
        <w:t>.</w:t>
      </w:r>
    </w:p>
    <w:p w14:paraId="4CD33A93" w14:textId="77777777" w:rsidR="000B072D" w:rsidRPr="00FE4C36" w:rsidRDefault="000B072D" w:rsidP="000B072D">
      <w:pPr>
        <w:spacing w:after="120" w:line="276" w:lineRule="auto"/>
        <w:rPr>
          <w:color w:val="000000" w:themeColor="text1"/>
        </w:rPr>
      </w:pPr>
      <w:r>
        <w:rPr>
          <w:color w:val="000000" w:themeColor="text1"/>
        </w:rPr>
        <w:t>S</w:t>
      </w:r>
      <w:r w:rsidRPr="00FE4C36">
        <w:rPr>
          <w:color w:val="000000" w:themeColor="text1"/>
        </w:rPr>
        <w:t xml:space="preserve">uggestions </w:t>
      </w:r>
      <w:r>
        <w:rPr>
          <w:color w:val="000000" w:themeColor="text1"/>
        </w:rPr>
        <w:t xml:space="preserve">to address issues in the NDIS related to supporting Autistic people </w:t>
      </w:r>
      <w:r w:rsidRPr="00FE4C36">
        <w:rPr>
          <w:color w:val="000000" w:themeColor="text1"/>
        </w:rPr>
        <w:t>included:</w:t>
      </w:r>
    </w:p>
    <w:p w14:paraId="5E7AEDEC" w14:textId="77777777" w:rsidR="000B072D" w:rsidRPr="00FE4C36" w:rsidRDefault="000B072D" w:rsidP="000B072D">
      <w:pPr>
        <w:pStyle w:val="Suggestionslist"/>
      </w:pPr>
      <w:r>
        <w:t>p</w:t>
      </w:r>
      <w:r w:rsidRPr="00FE4C36">
        <w:t>roviding enhanced training for NDIA staff on Autism needs</w:t>
      </w:r>
    </w:p>
    <w:p w14:paraId="2D064C61" w14:textId="77777777" w:rsidR="000B072D" w:rsidRPr="00FE4C36" w:rsidRDefault="000B072D" w:rsidP="000B072D">
      <w:pPr>
        <w:pStyle w:val="Suggestionslist"/>
      </w:pPr>
      <w:r>
        <w:t>f</w:t>
      </w:r>
      <w:r w:rsidRPr="00FE4C36">
        <w:t xml:space="preserve">unding independent advocacy services for Autism families and Autistic </w:t>
      </w:r>
      <w:r>
        <w:t>adults</w:t>
      </w:r>
      <w:r w:rsidRPr="00FE4C36">
        <w:t xml:space="preserve"> to navigate NDIS and </w:t>
      </w:r>
      <w:proofErr w:type="gramStart"/>
      <w:r w:rsidRPr="00FE4C36">
        <w:t>applications</w:t>
      </w:r>
      <w:proofErr w:type="gramEnd"/>
    </w:p>
    <w:p w14:paraId="65ACF051" w14:textId="77777777" w:rsidR="000B072D" w:rsidRDefault="000B072D" w:rsidP="000B072D">
      <w:pPr>
        <w:pStyle w:val="Suggestionslist"/>
      </w:pPr>
      <w:r>
        <w:t>c</w:t>
      </w:r>
      <w:r w:rsidRPr="00FE4C36">
        <w:t>reat</w:t>
      </w:r>
      <w:r>
        <w:t>ing</w:t>
      </w:r>
      <w:r w:rsidRPr="00FE4C36">
        <w:t xml:space="preserve"> targeted resources explaining the NDIS tailored for Autistic </w:t>
      </w:r>
      <w:proofErr w:type="gramStart"/>
      <w:r w:rsidRPr="00FE4C36">
        <w:t>users</w:t>
      </w:r>
      <w:proofErr w:type="gramEnd"/>
    </w:p>
    <w:p w14:paraId="368C2D6A" w14:textId="77777777" w:rsidR="000B072D" w:rsidRPr="00E41AE1" w:rsidRDefault="000B072D" w:rsidP="000B072D">
      <w:pPr>
        <w:pStyle w:val="Suggestionslist"/>
      </w:pPr>
      <w:r w:rsidRPr="00E41AE1">
        <w:t>simplifying mechanisms for modifying NDIS plans as needs change</w:t>
      </w:r>
      <w:r>
        <w:t>.</w:t>
      </w:r>
    </w:p>
    <w:p w14:paraId="03B9EBC8" w14:textId="4F929849" w:rsidR="008873BF" w:rsidRPr="008873BF" w:rsidRDefault="008873BF" w:rsidP="00991301">
      <w:pPr>
        <w:pStyle w:val="Heading4"/>
      </w:pPr>
      <w:r w:rsidRPr="008873BF">
        <w:t>Affordable</w:t>
      </w:r>
      <w:r w:rsidR="00DE765A">
        <w:t>,</w:t>
      </w:r>
      <w:r w:rsidRPr="008873BF">
        <w:t xml:space="preserve"> </w:t>
      </w:r>
      <w:r w:rsidR="005545AA">
        <w:t>a</w:t>
      </w:r>
      <w:r w:rsidRPr="008873BF">
        <w:t xml:space="preserve">ccessible </w:t>
      </w:r>
      <w:r w:rsidR="00DE765A">
        <w:t xml:space="preserve">and safe </w:t>
      </w:r>
      <w:r w:rsidR="005545AA">
        <w:t>s</w:t>
      </w:r>
      <w:r w:rsidRPr="008873BF">
        <w:t>ervices</w:t>
      </w:r>
      <w:r w:rsidR="00DE765A">
        <w:t xml:space="preserve"> and </w:t>
      </w:r>
      <w:proofErr w:type="gramStart"/>
      <w:r w:rsidR="00DE765A">
        <w:t>supports</w:t>
      </w:r>
      <w:proofErr w:type="gramEnd"/>
    </w:p>
    <w:p w14:paraId="7AE623C8" w14:textId="452347B0" w:rsidR="002F2342" w:rsidRPr="00E66D5D" w:rsidRDefault="00EF2678" w:rsidP="0056056B">
      <w:pPr>
        <w:spacing w:after="200" w:line="276" w:lineRule="auto"/>
      </w:pPr>
      <w:r>
        <w:t>Given the importance of e</w:t>
      </w:r>
      <w:r w:rsidRPr="002714BC">
        <w:t>nsuring continuity of services and smooth transition support</w:t>
      </w:r>
      <w:r>
        <w:t xml:space="preserve"> for Autistic people and especially children, there are growing fears among </w:t>
      </w:r>
      <w:r w:rsidR="00686717">
        <w:t xml:space="preserve">Autistic people and </w:t>
      </w:r>
      <w:r>
        <w:t>the Autism community about the future of services and supports.</w:t>
      </w:r>
      <w:r w:rsidR="00E66D5D">
        <w:t xml:space="preserve"> </w:t>
      </w:r>
      <w:r w:rsidR="00E66D5D">
        <w:rPr>
          <w:color w:val="000000" w:themeColor="text1"/>
        </w:rPr>
        <w:t>Participants consistently said that</w:t>
      </w:r>
      <w:r w:rsidR="00384A13" w:rsidRPr="002A3C51">
        <w:rPr>
          <w:color w:val="000000" w:themeColor="text1"/>
        </w:rPr>
        <w:t xml:space="preserve"> specialist </w:t>
      </w:r>
      <w:r w:rsidR="006F3CA3" w:rsidRPr="002A3C51">
        <w:rPr>
          <w:color w:val="000000" w:themeColor="text1"/>
        </w:rPr>
        <w:t xml:space="preserve">supports </w:t>
      </w:r>
      <w:r w:rsidR="00D235D9" w:rsidRPr="002A3C51">
        <w:rPr>
          <w:color w:val="000000" w:themeColor="text1"/>
        </w:rPr>
        <w:t xml:space="preserve">and </w:t>
      </w:r>
      <w:r w:rsidR="004E1272" w:rsidRPr="002A3C51">
        <w:rPr>
          <w:color w:val="000000" w:themeColor="text1"/>
        </w:rPr>
        <w:t>services</w:t>
      </w:r>
      <w:r w:rsidR="00D235D9" w:rsidRPr="002A3C51">
        <w:rPr>
          <w:color w:val="000000" w:themeColor="text1"/>
        </w:rPr>
        <w:t xml:space="preserve"> are </w:t>
      </w:r>
      <w:r w:rsidR="007167C4" w:rsidRPr="002A3C51">
        <w:rPr>
          <w:color w:val="000000" w:themeColor="text1"/>
        </w:rPr>
        <w:t>expensive and not accessible in all areas.</w:t>
      </w:r>
      <w:r w:rsidR="00547A29" w:rsidRPr="002A3C51">
        <w:rPr>
          <w:color w:val="000000" w:themeColor="text1"/>
        </w:rPr>
        <w:t xml:space="preserve"> </w:t>
      </w:r>
      <w:r w:rsidR="00E66D5D">
        <w:rPr>
          <w:color w:val="000000" w:themeColor="text1"/>
        </w:rPr>
        <w:t>This was a particular issue for people in regional areas.</w:t>
      </w:r>
    </w:p>
    <w:p w14:paraId="7712B64C" w14:textId="6D71686A" w:rsidR="0056056B" w:rsidRDefault="0056056B" w:rsidP="0056056B">
      <w:pPr>
        <w:spacing w:before="120" w:after="200" w:line="276" w:lineRule="auto"/>
      </w:pPr>
      <w:r>
        <w:t>Many people also emphasised that Autism-related services and supports need to be available and accessible for Autistic adults, not only children.</w:t>
      </w:r>
    </w:p>
    <w:p w14:paraId="4E55A00F" w14:textId="111BFC55" w:rsidR="0056056B" w:rsidRDefault="002F2342" w:rsidP="0056056B">
      <w:pPr>
        <w:spacing w:after="120" w:line="276" w:lineRule="auto"/>
        <w:rPr>
          <w:color w:val="000000" w:themeColor="text1"/>
        </w:rPr>
      </w:pPr>
      <w:r w:rsidRPr="002F2342">
        <w:rPr>
          <w:color w:val="000000" w:themeColor="text1"/>
        </w:rPr>
        <w:t>People reiterated the importance of tailored, individualised supports with a shift away from ‘one-size-fits-all’ supports.</w:t>
      </w:r>
    </w:p>
    <w:p w14:paraId="09075977" w14:textId="77777777" w:rsidR="009A3F13" w:rsidRDefault="009A3F13" w:rsidP="0056056B">
      <w:pPr>
        <w:spacing w:after="0" w:line="276" w:lineRule="auto"/>
        <w:rPr>
          <w:color w:val="000000" w:themeColor="text1"/>
        </w:rPr>
      </w:pPr>
      <w:r>
        <w:rPr>
          <w:color w:val="000000" w:themeColor="text1"/>
        </w:rPr>
        <w:br w:type="page"/>
      </w:r>
    </w:p>
    <w:p w14:paraId="3AD22B4A" w14:textId="4F29935E" w:rsidR="002A3C51" w:rsidRPr="00E94A6E" w:rsidRDefault="002A3C51" w:rsidP="009A3F13">
      <w:pPr>
        <w:spacing w:after="120" w:line="276" w:lineRule="auto"/>
        <w:rPr>
          <w:color w:val="000000" w:themeColor="text1"/>
        </w:rPr>
      </w:pPr>
      <w:r w:rsidRPr="00EF6FEC">
        <w:rPr>
          <w:color w:val="000000" w:themeColor="text1"/>
        </w:rPr>
        <w:lastRenderedPageBreak/>
        <w:t xml:space="preserve">Suggestions to improve </w:t>
      </w:r>
      <w:r>
        <w:rPr>
          <w:color w:val="000000" w:themeColor="text1"/>
        </w:rPr>
        <w:t xml:space="preserve">access </w:t>
      </w:r>
      <w:r w:rsidR="0056056B">
        <w:rPr>
          <w:color w:val="000000" w:themeColor="text1"/>
        </w:rPr>
        <w:t xml:space="preserve">to </w:t>
      </w:r>
      <w:r w:rsidR="00601677">
        <w:rPr>
          <w:color w:val="000000" w:themeColor="text1"/>
        </w:rPr>
        <w:t>more tailored and</w:t>
      </w:r>
      <w:r>
        <w:rPr>
          <w:color w:val="000000" w:themeColor="text1"/>
        </w:rPr>
        <w:t xml:space="preserve"> </w:t>
      </w:r>
      <w:r w:rsidRPr="00E94A6E">
        <w:rPr>
          <w:color w:val="000000" w:themeColor="text1"/>
        </w:rPr>
        <w:t>affordable services include</w:t>
      </w:r>
      <w:r w:rsidR="0056056B">
        <w:rPr>
          <w:color w:val="000000" w:themeColor="text1"/>
        </w:rPr>
        <w:t>d</w:t>
      </w:r>
      <w:r w:rsidRPr="00E94A6E">
        <w:rPr>
          <w:color w:val="000000" w:themeColor="text1"/>
        </w:rPr>
        <w:t>:</w:t>
      </w:r>
    </w:p>
    <w:p w14:paraId="692D68B4" w14:textId="247C67EA" w:rsidR="008873BF" w:rsidRPr="00E94A6E" w:rsidRDefault="0056056B" w:rsidP="0056056B">
      <w:pPr>
        <w:pStyle w:val="Suggestionslist"/>
      </w:pPr>
      <w:r>
        <w:t>i</w:t>
      </w:r>
      <w:r w:rsidR="008873BF" w:rsidRPr="00E94A6E">
        <w:t>mprove service affordability through NDIS, Medicare and other subsidi</w:t>
      </w:r>
      <w:r w:rsidR="00547A29" w:rsidRPr="00E94A6E">
        <w:t xml:space="preserve">es to improve affordability and access for people especially on lower </w:t>
      </w:r>
      <w:proofErr w:type="gramStart"/>
      <w:r w:rsidR="00547A29" w:rsidRPr="00E94A6E">
        <w:t>incomes</w:t>
      </w:r>
      <w:proofErr w:type="gramEnd"/>
    </w:p>
    <w:p w14:paraId="0E16BE73" w14:textId="7938DC41" w:rsidR="008873BF" w:rsidRPr="00E94A6E" w:rsidRDefault="0056056B" w:rsidP="0056056B">
      <w:pPr>
        <w:pStyle w:val="Suggestionslist"/>
      </w:pPr>
      <w:r>
        <w:t>a</w:t>
      </w:r>
      <w:r w:rsidR="008873BF" w:rsidRPr="00E94A6E">
        <w:t xml:space="preserve">ddress geographic inequities in access through outreach hubs and remote </w:t>
      </w:r>
      <w:proofErr w:type="gramStart"/>
      <w:r w:rsidR="008873BF" w:rsidRPr="00E94A6E">
        <w:t>options</w:t>
      </w:r>
      <w:proofErr w:type="gramEnd"/>
    </w:p>
    <w:p w14:paraId="66942B08" w14:textId="342C22C0" w:rsidR="00601677" w:rsidRPr="00E94A6E" w:rsidRDefault="0056056B" w:rsidP="0056056B">
      <w:pPr>
        <w:pStyle w:val="Suggestionslist"/>
      </w:pPr>
      <w:r>
        <w:t>s</w:t>
      </w:r>
      <w:r w:rsidR="008873BF" w:rsidRPr="00E94A6E">
        <w:t>implify access through consolidated info</w:t>
      </w:r>
      <w:r w:rsidR="00E85177">
        <w:t>rmation</w:t>
      </w:r>
      <w:r w:rsidR="008873BF" w:rsidRPr="00E94A6E">
        <w:t xml:space="preserve"> portals and streamlined entry </w:t>
      </w:r>
      <w:proofErr w:type="gramStart"/>
      <w:r w:rsidR="008873BF" w:rsidRPr="00E94A6E">
        <w:t>points</w:t>
      </w:r>
      <w:proofErr w:type="gramEnd"/>
    </w:p>
    <w:p w14:paraId="31959B14" w14:textId="019D39DF" w:rsidR="00DE765A" w:rsidRPr="00E94A6E" w:rsidRDefault="0056056B" w:rsidP="0056056B">
      <w:pPr>
        <w:pStyle w:val="Suggestionslist"/>
      </w:pPr>
      <w:r>
        <w:t>n</w:t>
      </w:r>
      <w:r w:rsidR="00DE765A" w:rsidRPr="00E94A6E">
        <w:t xml:space="preserve">eeds assessments </w:t>
      </w:r>
      <w:r w:rsidR="00601677" w:rsidRPr="00E94A6E">
        <w:t>to</w:t>
      </w:r>
      <w:r w:rsidR="00DE765A" w:rsidRPr="00E94A6E">
        <w:t xml:space="preserve"> comprehensively address individual </w:t>
      </w:r>
      <w:proofErr w:type="gramStart"/>
      <w:r w:rsidR="00DE765A" w:rsidRPr="00E94A6E">
        <w:t>circumstances</w:t>
      </w:r>
      <w:proofErr w:type="gramEnd"/>
    </w:p>
    <w:p w14:paraId="037A65D0" w14:textId="7E4245AA" w:rsidR="008873BF" w:rsidRPr="00D927B2" w:rsidRDefault="0056056B" w:rsidP="0056056B">
      <w:pPr>
        <w:pStyle w:val="Suggestionslist"/>
      </w:pPr>
      <w:r>
        <w:t>f</w:t>
      </w:r>
      <w:r w:rsidR="00DE765A" w:rsidRPr="00E94A6E">
        <w:t>unding should support needs, not just cover a pre-set list of services</w:t>
      </w:r>
      <w:r w:rsidR="00AC368C">
        <w:t>.</w:t>
      </w:r>
    </w:p>
    <w:p w14:paraId="478D48C2" w14:textId="2EBFF24A" w:rsidR="00302DD3" w:rsidRPr="0083571C" w:rsidRDefault="000E3DDB" w:rsidP="00302DD3">
      <w:pPr>
        <w:pStyle w:val="Calloutpurpletitle"/>
        <w:rPr>
          <w:color w:val="000000" w:themeColor="text1"/>
        </w:rPr>
      </w:pPr>
      <w:r w:rsidRPr="0083571C">
        <w:rPr>
          <w:color w:val="000000" w:themeColor="text1"/>
        </w:rPr>
        <w:t>Accessible mainstream business</w:t>
      </w:r>
      <w:r w:rsidR="00056020" w:rsidRPr="0083571C">
        <w:rPr>
          <w:color w:val="000000" w:themeColor="text1"/>
        </w:rPr>
        <w:t xml:space="preserve"> and services</w:t>
      </w:r>
    </w:p>
    <w:p w14:paraId="122D25B4" w14:textId="316B76FF" w:rsidR="00302DD3" w:rsidRDefault="00DC5634" w:rsidP="00302DD3">
      <w:pPr>
        <w:pStyle w:val="Calloutpurple"/>
      </w:pPr>
      <w:r>
        <w:t xml:space="preserve">Participants </w:t>
      </w:r>
      <w:r w:rsidR="00443DE3">
        <w:t xml:space="preserve">spoke about the </w:t>
      </w:r>
      <w:r w:rsidR="00056020">
        <w:t>importance of having awareness programs extend to mainstream businesses</w:t>
      </w:r>
      <w:r w:rsidR="004B0E67">
        <w:t xml:space="preserve"> and services, such as</w:t>
      </w:r>
      <w:r w:rsidR="00844E7E">
        <w:t xml:space="preserve"> real estate,</w:t>
      </w:r>
      <w:r w:rsidR="004B0E67">
        <w:t xml:space="preserve"> banking</w:t>
      </w:r>
      <w:r w:rsidR="00AF3D4D">
        <w:t xml:space="preserve">, telecommunication providers, </w:t>
      </w:r>
      <w:r w:rsidR="004B0E67">
        <w:t xml:space="preserve">and other sectors that </w:t>
      </w:r>
      <w:r w:rsidR="009A5DC4">
        <w:t xml:space="preserve">Autistic people </w:t>
      </w:r>
      <w:r w:rsidR="00E523B3">
        <w:t>rely on using for their day-to-day living</w:t>
      </w:r>
      <w:r w:rsidR="00843FBF">
        <w:t xml:space="preserve"> and</w:t>
      </w:r>
      <w:r w:rsidR="00E523B3">
        <w:t xml:space="preserve"> financial independence</w:t>
      </w:r>
      <w:r w:rsidR="00843FBF">
        <w:t xml:space="preserve">. Some comments suggested that </w:t>
      </w:r>
      <w:r w:rsidR="009465DE">
        <w:t xml:space="preserve">while </w:t>
      </w:r>
      <w:r w:rsidR="00DE5CBA">
        <w:t xml:space="preserve">the </w:t>
      </w:r>
      <w:r w:rsidR="0092660E">
        <w:t>cor</w:t>
      </w:r>
      <w:r w:rsidR="00335018">
        <w:t>po</w:t>
      </w:r>
      <w:r w:rsidR="0092660E">
        <w:t>rate</w:t>
      </w:r>
      <w:r w:rsidR="00DE5CBA">
        <w:t xml:space="preserve"> secto</w:t>
      </w:r>
      <w:r w:rsidR="00653D4A">
        <w:t>r</w:t>
      </w:r>
      <w:r w:rsidR="0092660E">
        <w:t xml:space="preserve"> </w:t>
      </w:r>
      <w:proofErr w:type="gramStart"/>
      <w:r w:rsidR="0092660E">
        <w:t>are</w:t>
      </w:r>
      <w:proofErr w:type="gramEnd"/>
      <w:r w:rsidR="0092660E">
        <w:t xml:space="preserve"> being engaged to empl</w:t>
      </w:r>
      <w:r w:rsidR="00335018">
        <w:t>o</w:t>
      </w:r>
      <w:r w:rsidR="0092660E">
        <w:t>y more people with disability there’s still low awareness among their</w:t>
      </w:r>
      <w:r w:rsidR="00335018">
        <w:t xml:space="preserve"> frontline employees to understand Autistic people’s needs or support Autistic people when they are using and interacting with their services.</w:t>
      </w:r>
    </w:p>
    <w:p w14:paraId="61BB98DD" w14:textId="37C02472" w:rsidR="008873BF" w:rsidRPr="008873BF" w:rsidRDefault="008873BF" w:rsidP="00991301">
      <w:pPr>
        <w:pStyle w:val="Heading4"/>
      </w:pPr>
      <w:bookmarkStart w:id="55" w:name="_Simplified_NDIS_navigation"/>
      <w:bookmarkStart w:id="56" w:name="_Continuity_of_support"/>
      <w:bookmarkEnd w:id="55"/>
      <w:bookmarkEnd w:id="56"/>
      <w:r w:rsidRPr="008873BF">
        <w:t xml:space="preserve">Continuity of </w:t>
      </w:r>
      <w:r w:rsidR="00DE765A">
        <w:t>s</w:t>
      </w:r>
      <w:r w:rsidRPr="008873BF">
        <w:t xml:space="preserve">upport </w:t>
      </w:r>
      <w:r w:rsidR="00DE765A">
        <w:t>s</w:t>
      </w:r>
      <w:r w:rsidRPr="008873BF">
        <w:t>ervices</w:t>
      </w:r>
    </w:p>
    <w:p w14:paraId="6A231014" w14:textId="5755C5E8" w:rsidR="0001538F" w:rsidRDefault="0019471D" w:rsidP="003C61B7">
      <w:pPr>
        <w:spacing w:after="200" w:line="276" w:lineRule="auto"/>
        <w:rPr>
          <w:color w:val="000000" w:themeColor="text1"/>
        </w:rPr>
      </w:pPr>
      <w:r>
        <w:rPr>
          <w:color w:val="000000" w:themeColor="text1"/>
        </w:rPr>
        <w:t>Participants said there needs to be s</w:t>
      </w:r>
      <w:r w:rsidR="008873BF" w:rsidRPr="00792CD4">
        <w:rPr>
          <w:color w:val="000000" w:themeColor="text1"/>
        </w:rPr>
        <w:t>moother transitions between different support systems</w:t>
      </w:r>
      <w:r w:rsidR="00620F49" w:rsidRPr="00792CD4">
        <w:rPr>
          <w:color w:val="000000" w:themeColor="text1"/>
        </w:rPr>
        <w:t xml:space="preserve">. This was particularly important for parents and carers of </w:t>
      </w:r>
      <w:r w:rsidR="009A1C9F">
        <w:rPr>
          <w:color w:val="000000" w:themeColor="text1"/>
        </w:rPr>
        <w:t>Autistic people</w:t>
      </w:r>
      <w:r w:rsidR="00620F49" w:rsidRPr="00792CD4">
        <w:rPr>
          <w:color w:val="000000" w:themeColor="text1"/>
        </w:rPr>
        <w:t xml:space="preserve"> with high and complex support needs as changes to support workers, services and supports often causes significant disruption.</w:t>
      </w:r>
    </w:p>
    <w:p w14:paraId="2F7BBDD9" w14:textId="64FC6C08" w:rsidR="00620F49" w:rsidRDefault="0065732B" w:rsidP="003C61B7">
      <w:pPr>
        <w:spacing w:after="200" w:line="276" w:lineRule="auto"/>
        <w:rPr>
          <w:color w:val="000000" w:themeColor="text1"/>
        </w:rPr>
      </w:pPr>
      <w:r>
        <w:rPr>
          <w:color w:val="000000" w:themeColor="text1"/>
        </w:rPr>
        <w:t>Participants</w:t>
      </w:r>
      <w:r w:rsidR="00AD5F0D">
        <w:rPr>
          <w:color w:val="000000" w:themeColor="text1"/>
        </w:rPr>
        <w:t xml:space="preserve"> also noted that </w:t>
      </w:r>
      <w:r w:rsidR="00590F68">
        <w:rPr>
          <w:color w:val="000000" w:themeColor="text1"/>
        </w:rPr>
        <w:t xml:space="preserve">finding and accessing </w:t>
      </w:r>
      <w:r w:rsidR="00512D04">
        <w:rPr>
          <w:color w:val="000000" w:themeColor="text1"/>
        </w:rPr>
        <w:t xml:space="preserve">new </w:t>
      </w:r>
      <w:r w:rsidR="00590F68">
        <w:rPr>
          <w:color w:val="000000" w:themeColor="text1"/>
        </w:rPr>
        <w:t>services</w:t>
      </w:r>
      <w:r w:rsidR="004F40AB">
        <w:rPr>
          <w:color w:val="000000" w:themeColor="text1"/>
        </w:rPr>
        <w:t>, especially where</w:t>
      </w:r>
      <w:r w:rsidR="00130C20">
        <w:rPr>
          <w:color w:val="000000" w:themeColor="text1"/>
        </w:rPr>
        <w:t xml:space="preserve"> this involves </w:t>
      </w:r>
      <w:r w:rsidR="00840738">
        <w:rPr>
          <w:color w:val="000000" w:themeColor="text1"/>
        </w:rPr>
        <w:t>explaining their backgrou</w:t>
      </w:r>
      <w:r w:rsidR="0097515A">
        <w:rPr>
          <w:color w:val="000000" w:themeColor="text1"/>
        </w:rPr>
        <w:t xml:space="preserve">nd and needs </w:t>
      </w:r>
      <w:r w:rsidR="00904996">
        <w:rPr>
          <w:color w:val="000000" w:themeColor="text1"/>
        </w:rPr>
        <w:t>t</w:t>
      </w:r>
      <w:r w:rsidR="008C7951">
        <w:rPr>
          <w:color w:val="000000" w:themeColor="text1"/>
        </w:rPr>
        <w:t xml:space="preserve">o each provider, </w:t>
      </w:r>
      <w:r w:rsidR="00F15170">
        <w:rPr>
          <w:color w:val="000000" w:themeColor="text1"/>
        </w:rPr>
        <w:t>requires a great deal of energy</w:t>
      </w:r>
      <w:r w:rsidR="002B3538">
        <w:rPr>
          <w:color w:val="000000" w:themeColor="text1"/>
        </w:rPr>
        <w:t xml:space="preserve">, </w:t>
      </w:r>
      <w:r w:rsidR="00947F65">
        <w:rPr>
          <w:color w:val="000000" w:themeColor="text1"/>
        </w:rPr>
        <w:t xml:space="preserve">which makes </w:t>
      </w:r>
      <w:r w:rsidR="005878D5">
        <w:rPr>
          <w:color w:val="000000" w:themeColor="text1"/>
        </w:rPr>
        <w:t xml:space="preserve">having to </w:t>
      </w:r>
      <w:r w:rsidR="00E010CB">
        <w:rPr>
          <w:color w:val="000000" w:themeColor="text1"/>
        </w:rPr>
        <w:t xml:space="preserve">access new and discrete services and providers </w:t>
      </w:r>
      <w:r w:rsidR="00FC41DC">
        <w:rPr>
          <w:color w:val="000000" w:themeColor="text1"/>
        </w:rPr>
        <w:t>undesirable.</w:t>
      </w:r>
      <w:r w:rsidR="00792CD4" w:rsidRPr="00792CD4">
        <w:rPr>
          <w:color w:val="000000" w:themeColor="text1"/>
        </w:rPr>
        <w:t xml:space="preserve"> </w:t>
      </w:r>
      <w:r w:rsidR="00325CE0">
        <w:rPr>
          <w:color w:val="000000" w:themeColor="text1"/>
        </w:rPr>
        <w:t xml:space="preserve">It was mentioned that </w:t>
      </w:r>
      <w:r w:rsidR="00792CD4" w:rsidRPr="00792CD4">
        <w:rPr>
          <w:color w:val="000000" w:themeColor="text1"/>
        </w:rPr>
        <w:t>improved cross-sector service continuity is required.</w:t>
      </w:r>
    </w:p>
    <w:p w14:paraId="4574C909" w14:textId="04A20899" w:rsidR="00345ECA" w:rsidRDefault="00345ECA" w:rsidP="00EC7961">
      <w:pPr>
        <w:spacing w:before="120" w:after="120" w:line="276" w:lineRule="auto"/>
        <w:rPr>
          <w:color w:val="000000" w:themeColor="text1"/>
        </w:rPr>
      </w:pPr>
      <w:r>
        <w:rPr>
          <w:color w:val="000000" w:themeColor="text1"/>
        </w:rPr>
        <w:t>Participants also spoke about the importance of having services work together.</w:t>
      </w:r>
    </w:p>
    <w:p w14:paraId="7DE120C7" w14:textId="2AF122C1" w:rsidR="00345ECA" w:rsidRPr="00345ECA" w:rsidRDefault="00EC7961" w:rsidP="00EC7961">
      <w:pPr>
        <w:pStyle w:val="Quote"/>
        <w:spacing w:before="120" w:after="120"/>
      </w:pPr>
      <w:r>
        <w:t>‘</w:t>
      </w:r>
      <w:r w:rsidR="00345ECA">
        <w:t xml:space="preserve">Services are very fragmented. It would be good if the Strategy </w:t>
      </w:r>
      <w:r>
        <w:t>could</w:t>
      </w:r>
      <w:r w:rsidR="00345ECA">
        <w:t xml:space="preserve"> have better integration of services, </w:t>
      </w:r>
      <w:r>
        <w:t xml:space="preserve">and </w:t>
      </w:r>
      <w:r w:rsidR="00345ECA">
        <w:t>more collaborative services for the child</w:t>
      </w:r>
      <w:proofErr w:type="gramStart"/>
      <w:r w:rsidR="00052429">
        <w:t>’</w:t>
      </w:r>
      <w:r w:rsidR="00A203E0">
        <w:t>.</w:t>
      </w:r>
      <w:r w:rsidR="004C2EE1">
        <w:t>-</w:t>
      </w:r>
      <w:proofErr w:type="gramEnd"/>
      <w:r w:rsidR="004C2EE1">
        <w:t xml:space="preserve"> </w:t>
      </w:r>
      <w:r w:rsidR="00A203E0">
        <w:t xml:space="preserve">Participant, </w:t>
      </w:r>
      <w:r w:rsidR="00052429">
        <w:t xml:space="preserve">Kindred </w:t>
      </w:r>
      <w:r>
        <w:t>online discussion group</w:t>
      </w:r>
    </w:p>
    <w:p w14:paraId="6C1001BD" w14:textId="59F17888" w:rsidR="00934E1F" w:rsidRPr="00DF26D8" w:rsidRDefault="00934E1F" w:rsidP="00EC7961">
      <w:pPr>
        <w:pStyle w:val="Quote"/>
        <w:spacing w:after="200"/>
        <w:ind w:left="862"/>
        <w:rPr>
          <w:rFonts w:ascii="Segoe UI" w:hAnsi="Segoe UI" w:cs="Segoe UI"/>
          <w:sz w:val="18"/>
          <w:szCs w:val="18"/>
          <w:lang w:eastAsia="en-GB"/>
        </w:rPr>
      </w:pPr>
      <w:r>
        <w:rPr>
          <w:lang w:eastAsia="en-GB"/>
        </w:rPr>
        <w:t>‘</w:t>
      </w:r>
      <w:r w:rsidRPr="00DF26D8">
        <w:rPr>
          <w:lang w:eastAsia="en-GB"/>
        </w:rPr>
        <w:t xml:space="preserve">Everything is </w:t>
      </w:r>
      <w:proofErr w:type="gramStart"/>
      <w:r w:rsidRPr="00DF26D8">
        <w:rPr>
          <w:lang w:eastAsia="en-GB"/>
        </w:rPr>
        <w:t>compartmentalised</w:t>
      </w:r>
      <w:proofErr w:type="gramEnd"/>
      <w:r w:rsidRPr="00DF26D8">
        <w:rPr>
          <w:lang w:eastAsia="en-GB"/>
        </w:rPr>
        <w:t xml:space="preserve"> and services aren’t working together. </w:t>
      </w:r>
      <w:r w:rsidR="00066A12">
        <w:rPr>
          <w:lang w:eastAsia="en-GB"/>
        </w:rPr>
        <w:t>F</w:t>
      </w:r>
      <w:r w:rsidRPr="00DF26D8">
        <w:rPr>
          <w:lang w:eastAsia="en-GB"/>
        </w:rPr>
        <w:t xml:space="preserve">ormula of </w:t>
      </w:r>
      <w:r w:rsidR="00066A12">
        <w:rPr>
          <w:lang w:eastAsia="en-GB"/>
        </w:rPr>
        <w:t>government</w:t>
      </w:r>
      <w:r w:rsidRPr="00DF26D8">
        <w:rPr>
          <w:lang w:eastAsia="en-GB"/>
        </w:rPr>
        <w:t xml:space="preserve"> isn’t supporting systems to talk to each other and therefore </w:t>
      </w:r>
      <w:r w:rsidR="00066A12">
        <w:rPr>
          <w:lang w:eastAsia="en-GB"/>
        </w:rPr>
        <w:t xml:space="preserve">they’re </w:t>
      </w:r>
      <w:r w:rsidRPr="00DF26D8">
        <w:rPr>
          <w:lang w:eastAsia="en-GB"/>
        </w:rPr>
        <w:t>not supporting us.</w:t>
      </w:r>
      <w:r>
        <w:rPr>
          <w:lang w:eastAsia="en-GB"/>
        </w:rPr>
        <w:t>’</w:t>
      </w:r>
      <w:r w:rsidRPr="00DF26D8">
        <w:rPr>
          <w:lang w:eastAsia="en-GB"/>
        </w:rPr>
        <w:t> </w:t>
      </w:r>
      <w:r w:rsidR="0021755E">
        <w:rPr>
          <w:lang w:eastAsia="en-GB"/>
        </w:rPr>
        <w:t xml:space="preserve">- </w:t>
      </w:r>
      <w:r w:rsidR="004329D6">
        <w:rPr>
          <w:lang w:eastAsia="en-GB"/>
        </w:rPr>
        <w:t>Participant, Perth Autistic Voices forum</w:t>
      </w:r>
    </w:p>
    <w:p w14:paraId="75279E7A" w14:textId="5F0ABC75" w:rsidR="008873BF" w:rsidRPr="00792CD4" w:rsidRDefault="00325CE0" w:rsidP="003C61B7">
      <w:pPr>
        <w:spacing w:after="120" w:line="276" w:lineRule="auto"/>
        <w:rPr>
          <w:color w:val="000000" w:themeColor="text1"/>
        </w:rPr>
      </w:pPr>
      <w:r>
        <w:rPr>
          <w:color w:val="000000" w:themeColor="text1"/>
        </w:rPr>
        <w:t>S</w:t>
      </w:r>
      <w:r w:rsidR="00792CD4" w:rsidRPr="00792CD4">
        <w:rPr>
          <w:color w:val="000000" w:themeColor="text1"/>
        </w:rPr>
        <w:t xml:space="preserve">uggestions </w:t>
      </w:r>
      <w:r>
        <w:rPr>
          <w:color w:val="000000" w:themeColor="text1"/>
        </w:rPr>
        <w:t xml:space="preserve">to achieve this </w:t>
      </w:r>
      <w:r w:rsidR="00792CD4" w:rsidRPr="00792CD4">
        <w:rPr>
          <w:color w:val="000000" w:themeColor="text1"/>
        </w:rPr>
        <w:t>included:</w:t>
      </w:r>
    </w:p>
    <w:p w14:paraId="388495B4" w14:textId="2E83DCAC" w:rsidR="008873BF" w:rsidRPr="0096079A" w:rsidRDefault="003D0B6C" w:rsidP="0096079A">
      <w:pPr>
        <w:pStyle w:val="Suggestionslist"/>
      </w:pPr>
      <w:r>
        <w:t>e</w:t>
      </w:r>
      <w:r w:rsidR="008873BF" w:rsidRPr="0096079A">
        <w:t xml:space="preserve">stablish consistent case coordination across different </w:t>
      </w:r>
      <w:proofErr w:type="gramStart"/>
      <w:r w:rsidR="008873BF" w:rsidRPr="0096079A">
        <w:t>systems</w:t>
      </w:r>
      <w:proofErr w:type="gramEnd"/>
    </w:p>
    <w:p w14:paraId="516FE445" w14:textId="33994312" w:rsidR="008873BF" w:rsidRPr="0096079A" w:rsidRDefault="003D0B6C" w:rsidP="0096079A">
      <w:pPr>
        <w:pStyle w:val="Suggestionslist"/>
      </w:pPr>
      <w:r>
        <w:t>a</w:t>
      </w:r>
      <w:r w:rsidR="008873BF" w:rsidRPr="0096079A">
        <w:t xml:space="preserve">ppoint transition coordinators to manage cross-sector </w:t>
      </w:r>
      <w:proofErr w:type="gramStart"/>
      <w:r w:rsidR="008873BF" w:rsidRPr="0096079A">
        <w:t>change</w:t>
      </w:r>
      <w:proofErr w:type="gramEnd"/>
    </w:p>
    <w:p w14:paraId="4C9508A7" w14:textId="283B3704" w:rsidR="008873BF" w:rsidRPr="0096079A" w:rsidRDefault="003D0B6C" w:rsidP="0096079A">
      <w:pPr>
        <w:pStyle w:val="Suggestionslist"/>
      </w:pPr>
      <w:r>
        <w:t>p</w:t>
      </w:r>
      <w:r w:rsidR="008873BF" w:rsidRPr="0096079A">
        <w:t>rovide better transition information and preparatory support</w:t>
      </w:r>
      <w:r w:rsidR="00AC368C">
        <w:t>.</w:t>
      </w:r>
    </w:p>
    <w:p w14:paraId="364D5D90" w14:textId="5BEE4E9D" w:rsidR="008873BF" w:rsidRPr="008873BF" w:rsidRDefault="008873BF" w:rsidP="00991301">
      <w:pPr>
        <w:pStyle w:val="Heading4"/>
      </w:pPr>
      <w:bookmarkStart w:id="57" w:name="_Respite_services"/>
      <w:bookmarkEnd w:id="57"/>
      <w:r w:rsidRPr="008873BF">
        <w:t xml:space="preserve">Respite </w:t>
      </w:r>
      <w:r w:rsidR="002F4787">
        <w:t>s</w:t>
      </w:r>
      <w:r w:rsidRPr="008873BF">
        <w:t>ervices</w:t>
      </w:r>
    </w:p>
    <w:p w14:paraId="1B933199" w14:textId="1BE1BE32" w:rsidR="009A3F13" w:rsidRDefault="00792CD4" w:rsidP="005D386F">
      <w:pPr>
        <w:spacing w:after="120" w:line="276" w:lineRule="auto"/>
        <w:rPr>
          <w:color w:val="000000" w:themeColor="text1"/>
        </w:rPr>
      </w:pPr>
      <w:r w:rsidRPr="001C4348">
        <w:rPr>
          <w:color w:val="000000" w:themeColor="text1"/>
        </w:rPr>
        <w:t xml:space="preserve">The National Autism Strategy needs to </w:t>
      </w:r>
      <w:r w:rsidR="002F4787" w:rsidRPr="001C4348">
        <w:rPr>
          <w:color w:val="000000" w:themeColor="text1"/>
        </w:rPr>
        <w:t xml:space="preserve">support families and carers of Autistic people. One of the key </w:t>
      </w:r>
      <w:proofErr w:type="gramStart"/>
      <w:r w:rsidR="002F4787" w:rsidRPr="001C4348">
        <w:rPr>
          <w:color w:val="000000" w:themeColor="text1"/>
        </w:rPr>
        <w:t>things</w:t>
      </w:r>
      <w:proofErr w:type="gramEnd"/>
      <w:r w:rsidR="002F4787" w:rsidRPr="001C4348">
        <w:rPr>
          <w:color w:val="000000" w:themeColor="text1"/>
        </w:rPr>
        <w:t xml:space="preserve"> </w:t>
      </w:r>
      <w:r w:rsidR="00577A8B">
        <w:rPr>
          <w:color w:val="000000" w:themeColor="text1"/>
        </w:rPr>
        <w:t>participants</w:t>
      </w:r>
      <w:r w:rsidR="002F4787" w:rsidRPr="001C4348">
        <w:rPr>
          <w:color w:val="000000" w:themeColor="text1"/>
        </w:rPr>
        <w:t xml:space="preserve"> suggested was making sure there is appropriate and sufficient respite care available. </w:t>
      </w:r>
      <w:r w:rsidR="00577A8B">
        <w:rPr>
          <w:color w:val="000000" w:themeColor="text1"/>
        </w:rPr>
        <w:t>Participants</w:t>
      </w:r>
      <w:r w:rsidR="00F821CA" w:rsidRPr="001C4348">
        <w:rPr>
          <w:color w:val="000000" w:themeColor="text1"/>
        </w:rPr>
        <w:t xml:space="preserve"> noted this improves the overall wellbeing of the whole family and the health and mental health of caregivers.</w:t>
      </w:r>
      <w:r w:rsidR="009A3F13">
        <w:rPr>
          <w:color w:val="000000" w:themeColor="text1"/>
        </w:rPr>
        <w:br w:type="page"/>
      </w:r>
    </w:p>
    <w:p w14:paraId="585CFB02" w14:textId="4DF3C32B" w:rsidR="00877B5F" w:rsidRDefault="009F59CD" w:rsidP="005D386F">
      <w:pPr>
        <w:spacing w:after="120" w:line="276" w:lineRule="auto"/>
        <w:rPr>
          <w:color w:val="000000" w:themeColor="text1"/>
        </w:rPr>
      </w:pPr>
      <w:r w:rsidRPr="001C4348">
        <w:rPr>
          <w:color w:val="000000" w:themeColor="text1"/>
        </w:rPr>
        <w:lastRenderedPageBreak/>
        <w:t xml:space="preserve">The feedback suggests </w:t>
      </w:r>
      <w:r w:rsidR="000C7FDF">
        <w:rPr>
          <w:color w:val="000000" w:themeColor="text1"/>
        </w:rPr>
        <w:t>the need for</w:t>
      </w:r>
      <w:r w:rsidR="00877B5F">
        <w:rPr>
          <w:color w:val="000000" w:themeColor="text1"/>
        </w:rPr>
        <w:t>:</w:t>
      </w:r>
    </w:p>
    <w:p w14:paraId="1C496DE5" w14:textId="0EC2729F" w:rsidR="00877B5F" w:rsidRPr="00877B5F" w:rsidRDefault="009F59CD" w:rsidP="00877B5F">
      <w:pPr>
        <w:pStyle w:val="Suggestionslist"/>
        <w:pBdr>
          <w:top w:val="none" w:sz="0" w:space="0" w:color="auto"/>
          <w:bottom w:val="none" w:sz="0" w:space="0" w:color="auto"/>
          <w:right w:val="none" w:sz="0" w:space="0" w:color="auto"/>
        </w:pBdr>
      </w:pPr>
      <w:r w:rsidRPr="00877B5F">
        <w:t xml:space="preserve">more </w:t>
      </w:r>
      <w:r w:rsidR="008873BF" w:rsidRPr="00877B5F">
        <w:t>in-home and out-of-home respite options under the NDIS</w:t>
      </w:r>
    </w:p>
    <w:p w14:paraId="1494F11C" w14:textId="1B041156" w:rsidR="008873BF" w:rsidRPr="00877B5F" w:rsidRDefault="008873BF" w:rsidP="00877B5F">
      <w:pPr>
        <w:pStyle w:val="Suggestionslist"/>
      </w:pPr>
      <w:r w:rsidRPr="00877B5F">
        <w:t>developing additional subsidies for non-NDIS carers</w:t>
      </w:r>
      <w:r w:rsidR="00616ECF" w:rsidRPr="00877B5F">
        <w:t xml:space="preserve">, particularly for parents and carers where they have multiple Autistic children with varying needs in their </w:t>
      </w:r>
      <w:proofErr w:type="gramStart"/>
      <w:r w:rsidR="00616ECF" w:rsidRPr="00877B5F">
        <w:t>care</w:t>
      </w:r>
      <w:proofErr w:type="gramEnd"/>
    </w:p>
    <w:p w14:paraId="1AB169BB" w14:textId="0619E36B" w:rsidR="008873BF" w:rsidRPr="00877B5F" w:rsidRDefault="008873BF" w:rsidP="00877B5F">
      <w:pPr>
        <w:pStyle w:val="Suggestionslist"/>
      </w:pPr>
      <w:r w:rsidRPr="00877B5F">
        <w:t>a</w:t>
      </w:r>
      <w:r w:rsidR="00814722" w:rsidRPr="00877B5F">
        <w:t xml:space="preserve"> dedicated</w:t>
      </w:r>
      <w:r w:rsidRPr="00877B5F">
        <w:t xml:space="preserve"> national respite support helpline for caregivers</w:t>
      </w:r>
      <w:r w:rsidR="00814722" w:rsidRPr="00877B5F">
        <w:t xml:space="preserve"> or improve information on this in existing helplines such as Carer Gateway and Autism Connect.</w:t>
      </w:r>
    </w:p>
    <w:p w14:paraId="74BD3BBA" w14:textId="2A356388" w:rsidR="00FD4736" w:rsidRPr="00F927B6" w:rsidRDefault="00FD4736" w:rsidP="00991301">
      <w:pPr>
        <w:pStyle w:val="Heading4"/>
      </w:pPr>
      <w:bookmarkStart w:id="58" w:name="_Other__support"/>
      <w:bookmarkStart w:id="59" w:name="_Other_support_for"/>
      <w:bookmarkEnd w:id="58"/>
      <w:bookmarkEnd w:id="59"/>
      <w:r w:rsidRPr="00F927B6">
        <w:t>Other support for families and caregivers</w:t>
      </w:r>
    </w:p>
    <w:p w14:paraId="723C5312" w14:textId="54B3F6C8" w:rsidR="00BC440E" w:rsidRDefault="00FD4736" w:rsidP="00C45851">
      <w:pPr>
        <w:spacing w:after="120" w:line="276" w:lineRule="auto"/>
        <w:rPr>
          <w:color w:val="000000" w:themeColor="text1"/>
        </w:rPr>
      </w:pPr>
      <w:r w:rsidRPr="00F927B6">
        <w:rPr>
          <w:color w:val="000000" w:themeColor="text1"/>
        </w:rPr>
        <w:t xml:space="preserve">Family support focuses on providing resources, education and assistance to the families and caregivers of </w:t>
      </w:r>
      <w:r w:rsidR="000C3B31" w:rsidRPr="00F927B6">
        <w:rPr>
          <w:color w:val="000000" w:themeColor="text1"/>
        </w:rPr>
        <w:t>A</w:t>
      </w:r>
      <w:r w:rsidRPr="00F927B6">
        <w:rPr>
          <w:color w:val="000000" w:themeColor="text1"/>
        </w:rPr>
        <w:t xml:space="preserve">utistic </w:t>
      </w:r>
      <w:r w:rsidR="0005508A">
        <w:rPr>
          <w:color w:val="000000" w:themeColor="text1"/>
        </w:rPr>
        <w:t>people</w:t>
      </w:r>
      <w:r w:rsidRPr="00F927B6">
        <w:rPr>
          <w:color w:val="000000" w:themeColor="text1"/>
        </w:rPr>
        <w:t xml:space="preserve">. </w:t>
      </w:r>
      <w:r w:rsidR="0005508A">
        <w:rPr>
          <w:color w:val="000000" w:themeColor="text1"/>
        </w:rPr>
        <w:t>Participants said it was important that government and services r</w:t>
      </w:r>
      <w:r w:rsidRPr="00F927B6">
        <w:rPr>
          <w:color w:val="000000" w:themeColor="text1"/>
        </w:rPr>
        <w:t>ecognis</w:t>
      </w:r>
      <w:r w:rsidR="0005508A">
        <w:rPr>
          <w:color w:val="000000" w:themeColor="text1"/>
        </w:rPr>
        <w:t>e</w:t>
      </w:r>
      <w:r w:rsidRPr="00F927B6">
        <w:rPr>
          <w:color w:val="000000" w:themeColor="text1"/>
        </w:rPr>
        <w:t xml:space="preserve"> the vital role families </w:t>
      </w:r>
      <w:r w:rsidR="000C3B31" w:rsidRPr="00F927B6">
        <w:rPr>
          <w:color w:val="000000" w:themeColor="text1"/>
        </w:rPr>
        <w:t xml:space="preserve">and carers </w:t>
      </w:r>
      <w:r w:rsidRPr="00F927B6">
        <w:rPr>
          <w:color w:val="000000" w:themeColor="text1"/>
        </w:rPr>
        <w:t>play in the lives</w:t>
      </w:r>
      <w:r w:rsidR="0005508A">
        <w:rPr>
          <w:color w:val="000000" w:themeColor="text1"/>
        </w:rPr>
        <w:t xml:space="preserve"> of Autistic people especially where they are their primary </w:t>
      </w:r>
      <w:proofErr w:type="gramStart"/>
      <w:r w:rsidR="0005508A">
        <w:rPr>
          <w:color w:val="000000" w:themeColor="text1"/>
        </w:rPr>
        <w:t>carers</w:t>
      </w:r>
      <w:proofErr w:type="gramEnd"/>
      <w:r w:rsidR="0005508A">
        <w:rPr>
          <w:color w:val="000000" w:themeColor="text1"/>
        </w:rPr>
        <w:t xml:space="preserve"> and they have complex or high support needs.</w:t>
      </w:r>
    </w:p>
    <w:p w14:paraId="14406524" w14:textId="170F3944" w:rsidR="000C3B31" w:rsidRDefault="00871BC0" w:rsidP="00C45851">
      <w:pPr>
        <w:spacing w:after="120" w:line="276" w:lineRule="auto"/>
        <w:rPr>
          <w:color w:val="000000" w:themeColor="text1"/>
        </w:rPr>
      </w:pPr>
      <w:r>
        <w:rPr>
          <w:color w:val="000000" w:themeColor="text1"/>
        </w:rPr>
        <w:t xml:space="preserve">Many </w:t>
      </w:r>
      <w:r w:rsidR="00577A8B">
        <w:rPr>
          <w:color w:val="000000" w:themeColor="text1"/>
        </w:rPr>
        <w:t>participants</w:t>
      </w:r>
      <w:r>
        <w:rPr>
          <w:color w:val="000000" w:themeColor="text1"/>
        </w:rPr>
        <w:t xml:space="preserve"> suggested </w:t>
      </w:r>
      <w:r w:rsidR="000C3B31" w:rsidRPr="00F927B6">
        <w:rPr>
          <w:color w:val="000000" w:themeColor="text1"/>
        </w:rPr>
        <w:t>there</w:t>
      </w:r>
      <w:r>
        <w:rPr>
          <w:color w:val="000000" w:themeColor="text1"/>
        </w:rPr>
        <w:t>’</w:t>
      </w:r>
      <w:r w:rsidR="000C3B31" w:rsidRPr="00F927B6">
        <w:rPr>
          <w:color w:val="000000" w:themeColor="text1"/>
        </w:rPr>
        <w:t>s a</w:t>
      </w:r>
      <w:r w:rsidR="00FD4736" w:rsidRPr="00F927B6">
        <w:rPr>
          <w:color w:val="000000" w:themeColor="text1"/>
        </w:rPr>
        <w:t xml:space="preserve"> need </w:t>
      </w:r>
      <w:r w:rsidR="000C3B31" w:rsidRPr="00F927B6">
        <w:rPr>
          <w:color w:val="000000" w:themeColor="text1"/>
        </w:rPr>
        <w:t>to have</w:t>
      </w:r>
      <w:r w:rsidR="00FD4736" w:rsidRPr="00F927B6">
        <w:rPr>
          <w:color w:val="000000" w:themeColor="text1"/>
        </w:rPr>
        <w:t xml:space="preserve"> accessible, comprehensive support systems</w:t>
      </w:r>
      <w:r w:rsidR="000C3B31" w:rsidRPr="00F927B6">
        <w:rPr>
          <w:color w:val="000000" w:themeColor="text1"/>
        </w:rPr>
        <w:t xml:space="preserve"> that look at the whole family unit and how they can be supported</w:t>
      </w:r>
      <w:r>
        <w:rPr>
          <w:color w:val="000000" w:themeColor="text1"/>
        </w:rPr>
        <w:t>, rather than only the individual. This also specifically applied to the way NDIS plans are done.</w:t>
      </w:r>
    </w:p>
    <w:p w14:paraId="53C68C4E" w14:textId="3E149AAE" w:rsidR="000C3B31" w:rsidRPr="00F927B6" w:rsidRDefault="00577A8B" w:rsidP="00A50414">
      <w:pPr>
        <w:spacing w:after="120" w:line="276" w:lineRule="auto"/>
        <w:rPr>
          <w:color w:val="000000" w:themeColor="text1"/>
        </w:rPr>
      </w:pPr>
      <w:r>
        <w:rPr>
          <w:color w:val="000000" w:themeColor="text1"/>
        </w:rPr>
        <w:t>Participants</w:t>
      </w:r>
      <w:r w:rsidR="00871BC0">
        <w:rPr>
          <w:color w:val="000000" w:themeColor="text1"/>
        </w:rPr>
        <w:t xml:space="preserve"> suggested there</w:t>
      </w:r>
      <w:r w:rsidR="000C3B31" w:rsidRPr="00F927B6">
        <w:rPr>
          <w:color w:val="000000" w:themeColor="text1"/>
        </w:rPr>
        <w:t xml:space="preserve"> could be more emphasis on supporting families and carers through:</w:t>
      </w:r>
    </w:p>
    <w:p w14:paraId="20B8A3D7" w14:textId="32F823AA" w:rsidR="000C3B31" w:rsidRPr="00F927B6" w:rsidRDefault="000C3B31" w:rsidP="0096079A">
      <w:pPr>
        <w:pStyle w:val="Suggestionslist"/>
      </w:pPr>
      <w:r w:rsidRPr="0096079A">
        <w:t>offering tailored and free</w:t>
      </w:r>
      <w:r w:rsidR="00FD4736" w:rsidRPr="00F927B6">
        <w:t xml:space="preserve"> </w:t>
      </w:r>
      <w:r w:rsidR="00F927B6" w:rsidRPr="00F927B6">
        <w:t xml:space="preserve">or heavily subsidised </w:t>
      </w:r>
      <w:r w:rsidR="00FD4736" w:rsidRPr="00F927B6">
        <w:t>counselling</w:t>
      </w:r>
      <w:r w:rsidR="00F927B6" w:rsidRPr="00F927B6">
        <w:t xml:space="preserve"> and emotional supports</w:t>
      </w:r>
    </w:p>
    <w:p w14:paraId="1AA948C8" w14:textId="4708EE71" w:rsidR="00FD4736" w:rsidRPr="00F927B6" w:rsidRDefault="00FD4736" w:rsidP="0096079A">
      <w:pPr>
        <w:pStyle w:val="Suggestionslist"/>
      </w:pPr>
      <w:r w:rsidRPr="0096079A">
        <w:t>educational programs</w:t>
      </w:r>
      <w:r w:rsidR="00F927B6" w:rsidRPr="00F927B6">
        <w:t xml:space="preserve"> that </w:t>
      </w:r>
      <w:r w:rsidRPr="00F927B6">
        <w:t xml:space="preserve">help families understand </w:t>
      </w:r>
      <w:r w:rsidR="0009280F">
        <w:t>Autism</w:t>
      </w:r>
      <w:r w:rsidRPr="00F927B6">
        <w:t xml:space="preserve"> better and </w:t>
      </w:r>
      <w:r w:rsidR="00F927B6" w:rsidRPr="00F927B6">
        <w:t xml:space="preserve">how to </w:t>
      </w:r>
      <w:r w:rsidRPr="00F927B6">
        <w:t xml:space="preserve">effectively support their </w:t>
      </w:r>
      <w:r w:rsidR="0009280F">
        <w:t>Autistic</w:t>
      </w:r>
      <w:r w:rsidRPr="00F927B6">
        <w:t xml:space="preserve"> family </w:t>
      </w:r>
      <w:proofErr w:type="gramStart"/>
      <w:r w:rsidRPr="00F927B6">
        <w:t>members</w:t>
      </w:r>
      <w:proofErr w:type="gramEnd"/>
    </w:p>
    <w:p w14:paraId="7624589D" w14:textId="77777777" w:rsidR="00741A0E" w:rsidRDefault="00741A0E" w:rsidP="00936DDB">
      <w:pPr>
        <w:spacing w:after="0" w:line="276" w:lineRule="auto"/>
      </w:pPr>
    </w:p>
    <w:p w14:paraId="027FACEB" w14:textId="77777777" w:rsidR="004C311E" w:rsidRPr="00936DDB" w:rsidRDefault="004C311E" w:rsidP="00936DDB">
      <w:pPr>
        <w:pStyle w:val="Calloutpurple"/>
        <w:rPr>
          <w:b/>
          <w:bCs/>
          <w:sz w:val="24"/>
          <w:szCs w:val="24"/>
        </w:rPr>
      </w:pPr>
      <w:r w:rsidRPr="00936DDB">
        <w:rPr>
          <w:b/>
          <w:bCs/>
          <w:sz w:val="24"/>
          <w:szCs w:val="24"/>
        </w:rPr>
        <w:t>Applied Behaviour Analysis (ABA)</w:t>
      </w:r>
    </w:p>
    <w:p w14:paraId="6334B2B0" w14:textId="788AC9F9" w:rsidR="00AB555D" w:rsidRDefault="00763186" w:rsidP="00936DDB">
      <w:pPr>
        <w:pStyle w:val="Calloutpurple"/>
      </w:pPr>
      <w:r w:rsidRPr="00936DDB">
        <w:t xml:space="preserve">Participants </w:t>
      </w:r>
      <w:r w:rsidR="00E42D0F" w:rsidRPr="00936DDB">
        <w:t xml:space="preserve">commented on </w:t>
      </w:r>
      <w:r w:rsidR="001B39D7" w:rsidRPr="00936DDB">
        <w:t xml:space="preserve">ABA with the majority of those who made comments raising concerns with </w:t>
      </w:r>
      <w:r w:rsidR="008A02C8" w:rsidRPr="00936DDB">
        <w:t>i</w:t>
      </w:r>
      <w:r w:rsidR="00B77F84" w:rsidRPr="00936DDB">
        <w:t xml:space="preserve">t. </w:t>
      </w:r>
      <w:r w:rsidR="0007733C" w:rsidRPr="00936DDB">
        <w:t>They comment</w:t>
      </w:r>
      <w:r w:rsidR="00AE3362">
        <w:t>ed</w:t>
      </w:r>
      <w:r w:rsidR="0007733C" w:rsidRPr="00936DDB">
        <w:t xml:space="preserve"> that it </w:t>
      </w:r>
      <w:r w:rsidR="004268D3" w:rsidRPr="00936DDB">
        <w:t xml:space="preserve">aims to make Autistic people appear </w:t>
      </w:r>
      <w:r w:rsidR="004268D3" w:rsidRPr="00936DDB" w:rsidDel="00941AF2">
        <w:t>“</w:t>
      </w:r>
      <w:r w:rsidR="004268D3" w:rsidRPr="00936DDB">
        <w:t>normal” and forces masking and compliance.</w:t>
      </w:r>
    </w:p>
    <w:p w14:paraId="01F4B83F" w14:textId="15EA0DCF" w:rsidR="00AA75F3" w:rsidRDefault="00AA75F3" w:rsidP="00936DDB">
      <w:pPr>
        <w:pStyle w:val="Calloutpurple"/>
      </w:pPr>
      <w:r>
        <w:t xml:space="preserve">Multiple people raised concerns that families </w:t>
      </w:r>
      <w:r w:rsidR="005C00C5">
        <w:t>from</w:t>
      </w:r>
      <w:r>
        <w:t xml:space="preserve"> CALD backgrounds are guided into ABA </w:t>
      </w:r>
      <w:r w:rsidR="0007123C">
        <w:t>because</w:t>
      </w:r>
      <w:r w:rsidR="007D7FB8">
        <w:t xml:space="preserve"> of the stigma of having Autism, </w:t>
      </w:r>
      <w:r w:rsidR="005C00C5">
        <w:t>but often</w:t>
      </w:r>
      <w:r>
        <w:t xml:space="preserve"> don’t have the language or other understandings of the practice to fully </w:t>
      </w:r>
      <w:r w:rsidR="005C00C5">
        <w:t xml:space="preserve">know what </w:t>
      </w:r>
      <w:r w:rsidR="002547A7">
        <w:t>it</w:t>
      </w:r>
      <w:r w:rsidR="005C00C5">
        <w:t xml:space="preserve"> involve</w:t>
      </w:r>
      <w:r w:rsidR="002547A7">
        <w:t>s</w:t>
      </w:r>
      <w:r w:rsidR="005C00C5">
        <w:t>.</w:t>
      </w:r>
    </w:p>
    <w:p w14:paraId="1E24CE6B" w14:textId="013FC06A" w:rsidR="00936DDB" w:rsidRDefault="002547A7" w:rsidP="00EE124C">
      <w:pPr>
        <w:pStyle w:val="Calloutpurple"/>
      </w:pPr>
      <w:r w:rsidRPr="00936DDB">
        <w:t>Based on these views, numerous comments suggest</w:t>
      </w:r>
      <w:r w:rsidR="00496B6A">
        <w:t>ed</w:t>
      </w:r>
      <w:r w:rsidRPr="00936DDB">
        <w:t xml:space="preserve"> end</w:t>
      </w:r>
      <w:r w:rsidR="00496B6A">
        <w:t>ing</w:t>
      </w:r>
      <w:r w:rsidRPr="00936DDB" w:rsidDel="00581F57">
        <w:t xml:space="preserve"> </w:t>
      </w:r>
      <w:r w:rsidRPr="00936DDB">
        <w:t>the use of ABA</w:t>
      </w:r>
      <w:r>
        <w:t xml:space="preserve"> as a support or service and particularly</w:t>
      </w:r>
      <w:r w:rsidRPr="00936DDB">
        <w:t xml:space="preserve"> in care</w:t>
      </w:r>
      <w:r>
        <w:t xml:space="preserve"> settings and</w:t>
      </w:r>
      <w:r w:rsidRPr="00936DDB">
        <w:t xml:space="preserve"> schools. </w:t>
      </w:r>
      <w:r>
        <w:t>A few</w:t>
      </w:r>
      <w:r w:rsidRPr="00936DDB">
        <w:t xml:space="preserve"> suggested that the correct use of ABA can have benefits for inclusion</w:t>
      </w:r>
      <w:r>
        <w:t>,</w:t>
      </w:r>
      <w:r w:rsidRPr="00936DDB">
        <w:t xml:space="preserve"> and it should be regulated but </w:t>
      </w:r>
      <w:r w:rsidR="000557EB" w:rsidRPr="00936DDB">
        <w:t>no</w:t>
      </w:r>
      <w:r w:rsidR="000557EB">
        <w:t>t</w:t>
      </w:r>
      <w:r w:rsidR="000557EB" w:rsidRPr="00936DDB">
        <w:t xml:space="preserve"> </w:t>
      </w:r>
      <w:r w:rsidRPr="00936DDB">
        <w:t>banned.</w:t>
      </w:r>
    </w:p>
    <w:p w14:paraId="77D219F0" w14:textId="449B8AB3" w:rsidR="008873BF" w:rsidRDefault="008873BF" w:rsidP="005D386F">
      <w:r>
        <w:br w:type="page"/>
      </w:r>
    </w:p>
    <w:p w14:paraId="558F5A83" w14:textId="77777777" w:rsidR="00853CA7" w:rsidRDefault="00853CA7" w:rsidP="005B2483">
      <w:pPr>
        <w:pStyle w:val="BodyText"/>
      </w:pPr>
      <w:r>
        <w:rPr>
          <w:noProof/>
          <w:lang w:val="en-AU" w:eastAsia="en-AU"/>
        </w:rPr>
        <w:lastRenderedPageBreak/>
        <w:drawing>
          <wp:inline distT="0" distB="0" distL="0" distR="0" wp14:anchorId="07858C86" wp14:editId="1904567F">
            <wp:extent cx="3240000" cy="1810035"/>
            <wp:effectExtent l="0" t="0" r="0" b="6350"/>
            <wp:docPr id="1629718566" name="Picture 1629718566" descr="Illustration of two young people and two adults standing next to an abstract icon of a heart. The heart has an angular wavy line running horizontally through 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8566" name="Picture 1629718566" descr="Illustration of two young people and two adults standing next to an abstract icon of a heart. The heart has an angular wavy line running horizontally through its centre."/>
                    <pic:cNvPicPr/>
                  </pic:nvPicPr>
                  <pic:blipFill>
                    <a:blip r:embed="rId50">
                      <a:extLst>
                        <a:ext uri="{28A0092B-C50C-407E-A947-70E740481C1C}">
                          <a14:useLocalDpi xmlns:a14="http://schemas.microsoft.com/office/drawing/2010/main" val="0"/>
                        </a:ext>
                      </a:extLst>
                    </a:blip>
                    <a:stretch>
                      <a:fillRect/>
                    </a:stretch>
                  </pic:blipFill>
                  <pic:spPr>
                    <a:xfrm>
                      <a:off x="0" y="0"/>
                      <a:ext cx="3240000" cy="1810035"/>
                    </a:xfrm>
                    <a:prstGeom prst="rect">
                      <a:avLst/>
                    </a:prstGeom>
                  </pic:spPr>
                </pic:pic>
              </a:graphicData>
            </a:graphic>
          </wp:inline>
        </w:drawing>
      </w:r>
    </w:p>
    <w:p w14:paraId="2DD5C0BB" w14:textId="61A06DED" w:rsidR="008D5DC1" w:rsidRDefault="00CD0937" w:rsidP="008D5DC1">
      <w:pPr>
        <w:pStyle w:val="Heading2"/>
      </w:pPr>
      <w:bookmarkStart w:id="60" w:name="_Health_and_mental"/>
      <w:bookmarkStart w:id="61" w:name="_4.4_Health_and"/>
      <w:bookmarkStart w:id="62" w:name="_Toc152661160"/>
      <w:bookmarkEnd w:id="60"/>
      <w:bookmarkEnd w:id="61"/>
      <w:r>
        <w:t xml:space="preserve">4.4 </w:t>
      </w:r>
      <w:r w:rsidR="008D5DC1">
        <w:t>Health and mental health</w:t>
      </w:r>
      <w:bookmarkEnd w:id="62"/>
    </w:p>
    <w:p w14:paraId="6A7983DF" w14:textId="4F206D8E" w:rsidR="0014371E" w:rsidRDefault="00E8400C" w:rsidP="009A3F13">
      <w:pPr>
        <w:spacing w:after="200" w:line="276" w:lineRule="auto"/>
        <w:rPr>
          <w:color w:val="000000" w:themeColor="text1"/>
        </w:rPr>
      </w:pPr>
      <w:r w:rsidRPr="003971DE">
        <w:rPr>
          <w:color w:val="000000" w:themeColor="text1"/>
        </w:rPr>
        <w:t xml:space="preserve">As part of the National Autism Strategy, a separate </w:t>
      </w:r>
      <w:hyperlink r:id="rId51" w:history="1">
        <w:r w:rsidR="009E2238" w:rsidRPr="0014371E">
          <w:rPr>
            <w:rStyle w:val="Hyperlink"/>
          </w:rPr>
          <w:t xml:space="preserve">National Roadmap to Improve the </w:t>
        </w:r>
        <w:bookmarkStart w:id="63" w:name="_Hlt151710819"/>
        <w:bookmarkStart w:id="64" w:name="_Hlt151710820"/>
        <w:r w:rsidR="009E2238" w:rsidRPr="0014371E">
          <w:rPr>
            <w:rStyle w:val="Hyperlink"/>
          </w:rPr>
          <w:t>H</w:t>
        </w:r>
        <w:bookmarkEnd w:id="63"/>
        <w:bookmarkEnd w:id="64"/>
        <w:r w:rsidR="009E2238" w:rsidRPr="0014371E">
          <w:rPr>
            <w:rStyle w:val="Hyperlink"/>
          </w:rPr>
          <w:t>ealth and Mental Health of Autistic People</w:t>
        </w:r>
      </w:hyperlink>
      <w:r w:rsidR="00E947E6">
        <w:rPr>
          <w:color w:val="000000" w:themeColor="text1"/>
        </w:rPr>
        <w:t xml:space="preserve"> is being developed. This is led by Department of </w:t>
      </w:r>
      <w:r w:rsidR="0014371E">
        <w:rPr>
          <w:color w:val="000000" w:themeColor="text1"/>
        </w:rPr>
        <w:t>H</w:t>
      </w:r>
      <w:r w:rsidR="00E947E6">
        <w:rPr>
          <w:color w:val="000000" w:themeColor="text1"/>
        </w:rPr>
        <w:t>ealth and Aged Care</w:t>
      </w:r>
      <w:r w:rsidR="0014371E">
        <w:rPr>
          <w:color w:val="000000" w:themeColor="text1"/>
        </w:rPr>
        <w:t>.</w:t>
      </w:r>
      <w:r w:rsidR="00E947E6">
        <w:rPr>
          <w:color w:val="000000" w:themeColor="text1"/>
        </w:rPr>
        <w:t xml:space="preserve"> </w:t>
      </w:r>
      <w:r w:rsidR="0014371E">
        <w:rPr>
          <w:color w:val="000000" w:themeColor="text1"/>
        </w:rPr>
        <w:t>A</w:t>
      </w:r>
      <w:r w:rsidR="00FA53F5">
        <w:rPr>
          <w:color w:val="000000" w:themeColor="text1"/>
        </w:rPr>
        <w:t xml:space="preserve"> separate co-design and consultation process is underway to develop the roadmap.</w:t>
      </w:r>
    </w:p>
    <w:p w14:paraId="00006F13" w14:textId="2A17B2A2" w:rsidR="00FA53F5" w:rsidRDefault="00FA53F5" w:rsidP="00826A2B">
      <w:pPr>
        <w:spacing w:after="0" w:line="276" w:lineRule="auto"/>
        <w:rPr>
          <w:color w:val="000000" w:themeColor="text1"/>
        </w:rPr>
      </w:pPr>
      <w:r>
        <w:rPr>
          <w:color w:val="000000" w:themeColor="text1"/>
        </w:rPr>
        <w:t xml:space="preserve">However, </w:t>
      </w:r>
      <w:r w:rsidR="0014371E">
        <w:rPr>
          <w:color w:val="000000" w:themeColor="text1"/>
        </w:rPr>
        <w:t>during the National Autism Strategy</w:t>
      </w:r>
      <w:r>
        <w:rPr>
          <w:color w:val="000000" w:themeColor="text1"/>
        </w:rPr>
        <w:t xml:space="preserve"> consultations the community were given time to provide their thoughts and ideas about what is needed to improve health and mental health outcomes for Autistic people.</w:t>
      </w:r>
    </w:p>
    <w:p w14:paraId="442A750B" w14:textId="1EEAB6DD" w:rsidR="00B11FEF" w:rsidRDefault="00B11FEF" w:rsidP="00B11FEF">
      <w:pPr>
        <w:pStyle w:val="Heading3"/>
      </w:pPr>
      <w:r>
        <w:t>Key themes</w:t>
      </w:r>
    </w:p>
    <w:p w14:paraId="7B920F89" w14:textId="6A2CC6B8" w:rsidR="00B11FEF" w:rsidRPr="00D551D1" w:rsidRDefault="00B11FEF" w:rsidP="00B11FEF">
      <w:pPr>
        <w:spacing w:before="200" w:after="120" w:line="276" w:lineRule="auto"/>
        <w:rPr>
          <w:rFonts w:cs="Calibri"/>
          <w:color w:val="000000"/>
        </w:rPr>
      </w:pPr>
      <w:r>
        <w:t xml:space="preserve">The following chart shows the order of key themes—areas mentioned most often—to improve </w:t>
      </w:r>
      <w:r w:rsidR="00A641D6">
        <w:t>health and mental health outcomes for Autistic people</w:t>
      </w:r>
      <w:r>
        <w:t xml:space="preserve">. Other issues were also raised and are presented in pull out boxes where they </w:t>
      </w:r>
      <w:proofErr w:type="gramStart"/>
      <w:r>
        <w:t>were considered to be</w:t>
      </w:r>
      <w:proofErr w:type="gramEnd"/>
      <w:r>
        <w:t xml:space="preserve"> particularly significant to the experiences of Autistic people including from priority and intersectional groups.</w:t>
      </w:r>
    </w:p>
    <w:p w14:paraId="6EC562D9" w14:textId="1C9AD751" w:rsidR="00AA1B76" w:rsidRDefault="007D3B5D" w:rsidP="00B11FEF">
      <w:pPr>
        <w:keepNext/>
        <w:spacing w:before="120" w:after="0" w:line="276" w:lineRule="auto"/>
      </w:pPr>
      <w:r>
        <w:rPr>
          <w:noProof/>
          <w:lang w:eastAsia="en-AU"/>
        </w:rPr>
        <w:drawing>
          <wp:inline distT="0" distB="0" distL="0" distR="0" wp14:anchorId="7B430D8C" wp14:editId="1E4C8D14">
            <wp:extent cx="5863590" cy="2912935"/>
            <wp:effectExtent l="0" t="0" r="3810" b="0"/>
            <wp:docPr id="1076650649" name="Picture 1076650649" descr="Enhanced mental health care was by far the most common theme, particularly raised by community members. Autism-friendly healthcare was another theme mentioned by both groups. Training for healthcare professionals was also a theme, with around 60% of mentioned coming from community. Care for co-occuring conditions was a less common theme, with 60% of mentions coming from community. Addressing high rates of mental illness was also a minor theme, particularly raised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50649" name="Picture 1076650649" descr="Enhanced mental health care was by far the most common theme, particularly raised by community members. Autism-friendly healthcare was another theme mentioned by both groups. Training for healthcare professionals was also a theme, with around 60% of mentioned coming from community. Care for co-occuring conditions was a less common theme, with 60% of mentions coming from community. Addressing high rates of mental illness was also a minor theme, particularly raised by community. "/>
                    <pic:cNvPicPr/>
                  </pic:nvPicPr>
                  <pic:blipFill rotWithShape="1">
                    <a:blip r:embed="rId52">
                      <a:extLst>
                        <a:ext uri="{28A0092B-C50C-407E-A947-70E740481C1C}">
                          <a14:useLocalDpi xmlns:a14="http://schemas.microsoft.com/office/drawing/2010/main" val="0"/>
                        </a:ext>
                      </a:extLst>
                    </a:blip>
                    <a:srcRect t="8744" b="5110"/>
                    <a:stretch/>
                  </pic:blipFill>
                  <pic:spPr bwMode="auto">
                    <a:xfrm>
                      <a:off x="0" y="0"/>
                      <a:ext cx="5866976" cy="2914617"/>
                    </a:xfrm>
                    <a:prstGeom prst="rect">
                      <a:avLst/>
                    </a:prstGeom>
                    <a:ln>
                      <a:noFill/>
                    </a:ln>
                    <a:extLst>
                      <a:ext uri="{53640926-AAD7-44D8-BBD7-CCE9431645EC}">
                        <a14:shadowObscured xmlns:a14="http://schemas.microsoft.com/office/drawing/2010/main"/>
                      </a:ext>
                    </a:extLst>
                  </pic:spPr>
                </pic:pic>
              </a:graphicData>
            </a:graphic>
          </wp:inline>
        </w:drawing>
      </w:r>
    </w:p>
    <w:p w14:paraId="2B5691D4" w14:textId="107E6013" w:rsidR="00AA1B76" w:rsidRDefault="00AA1B76" w:rsidP="00AA1B76">
      <w:pPr>
        <w:pStyle w:val="Caption"/>
      </w:pPr>
      <w:r>
        <w:t xml:space="preserve">Figure </w:t>
      </w:r>
      <w:r>
        <w:fldChar w:fldCharType="begin"/>
      </w:r>
      <w:r>
        <w:instrText xml:space="preserve"> SEQ Figure \* ARABIC </w:instrText>
      </w:r>
      <w:r>
        <w:fldChar w:fldCharType="separate"/>
      </w:r>
      <w:r w:rsidR="002060B2">
        <w:rPr>
          <w:noProof/>
        </w:rPr>
        <w:t>14</w:t>
      </w:r>
      <w:r>
        <w:fldChar w:fldCharType="end"/>
      </w:r>
      <w:r>
        <w:t xml:space="preserve"> Comparative frequencies of key themes regarding health and mental health</w:t>
      </w:r>
    </w:p>
    <w:p w14:paraId="3AFEB700" w14:textId="61915188" w:rsidR="00FA53F5" w:rsidRDefault="00D649F2" w:rsidP="00A05D0E">
      <w:pPr>
        <w:spacing w:after="120" w:line="276" w:lineRule="auto"/>
        <w:rPr>
          <w:color w:val="000000" w:themeColor="text1"/>
        </w:rPr>
      </w:pPr>
      <w:r>
        <w:rPr>
          <w:color w:val="000000" w:themeColor="text1"/>
        </w:rPr>
        <w:t>Common themes</w:t>
      </w:r>
      <w:r w:rsidR="00FA53F5">
        <w:rPr>
          <w:color w:val="000000" w:themeColor="text1"/>
        </w:rPr>
        <w:t xml:space="preserve"> </w:t>
      </w:r>
      <w:r w:rsidR="00EC0E1B">
        <w:rPr>
          <w:color w:val="000000" w:themeColor="text1"/>
        </w:rPr>
        <w:t xml:space="preserve">raised </w:t>
      </w:r>
      <w:r w:rsidR="003132C6">
        <w:rPr>
          <w:color w:val="000000" w:themeColor="text1"/>
        </w:rPr>
        <w:t>were:</w:t>
      </w:r>
    </w:p>
    <w:p w14:paraId="1C3DD8DB" w14:textId="1C13FF1C" w:rsidR="003132C6" w:rsidRPr="00E85E78" w:rsidRDefault="00000000" w:rsidP="004F00B7">
      <w:pPr>
        <w:pStyle w:val="ListParagraph"/>
        <w:numPr>
          <w:ilvl w:val="0"/>
          <w:numId w:val="14"/>
        </w:numPr>
        <w:spacing w:line="276" w:lineRule="auto"/>
        <w:rPr>
          <w:rStyle w:val="Hyperlink"/>
          <w:color w:val="auto"/>
          <w:u w:val="none"/>
        </w:rPr>
      </w:pPr>
      <w:hyperlink w:anchor="_Enhanced_mental_health" w:history="1">
        <w:r w:rsidR="003132C6" w:rsidRPr="005A0972">
          <w:rPr>
            <w:rStyle w:val="Hyperlink"/>
          </w:rPr>
          <w:t>Enhanced mental health</w:t>
        </w:r>
        <w:r w:rsidR="008C280A" w:rsidRPr="005A0972">
          <w:rPr>
            <w:rStyle w:val="Hyperlink"/>
          </w:rPr>
          <w:t xml:space="preserve"> </w:t>
        </w:r>
        <w:r w:rsidR="003132C6" w:rsidRPr="005A0972">
          <w:rPr>
            <w:rStyle w:val="Hyperlink"/>
          </w:rPr>
          <w:t>care</w:t>
        </w:r>
      </w:hyperlink>
    </w:p>
    <w:p w14:paraId="40070D29" w14:textId="1DDAC88A" w:rsidR="00E85E78" w:rsidRPr="00BE3C61" w:rsidRDefault="00000000" w:rsidP="004F00B7">
      <w:pPr>
        <w:pStyle w:val="ListParagraph"/>
        <w:numPr>
          <w:ilvl w:val="0"/>
          <w:numId w:val="14"/>
        </w:numPr>
        <w:spacing w:line="276" w:lineRule="auto"/>
      </w:pPr>
      <w:hyperlink w:anchor="_Early_identification_to" w:history="1">
        <w:r w:rsidR="00E85E78" w:rsidRPr="00FA3E66">
          <w:rPr>
            <w:rStyle w:val="Hyperlink"/>
          </w:rPr>
          <w:t>Addressing high rates of mental illness</w:t>
        </w:r>
      </w:hyperlink>
    </w:p>
    <w:p w14:paraId="3B9AFA14" w14:textId="5C547A99" w:rsidR="003132C6" w:rsidRPr="00640498" w:rsidRDefault="00000000" w:rsidP="004F00B7">
      <w:pPr>
        <w:pStyle w:val="ListParagraph"/>
        <w:numPr>
          <w:ilvl w:val="0"/>
          <w:numId w:val="14"/>
        </w:numPr>
        <w:spacing w:line="276" w:lineRule="auto"/>
        <w:rPr>
          <w:rStyle w:val="Hyperlink"/>
          <w:color w:val="auto"/>
          <w:u w:val="none"/>
        </w:rPr>
      </w:pPr>
      <w:hyperlink w:anchor="_Autism-friendly_healthcare" w:history="1">
        <w:r w:rsidR="003132C6" w:rsidRPr="005A0972">
          <w:rPr>
            <w:rStyle w:val="Hyperlink"/>
          </w:rPr>
          <w:t>Autism-friendly healthcare</w:t>
        </w:r>
      </w:hyperlink>
    </w:p>
    <w:p w14:paraId="52DEBA93" w14:textId="11793059" w:rsidR="00640498" w:rsidRPr="00BE3C61" w:rsidRDefault="00000000" w:rsidP="004F00B7">
      <w:pPr>
        <w:pStyle w:val="ListParagraph"/>
        <w:numPr>
          <w:ilvl w:val="0"/>
          <w:numId w:val="14"/>
        </w:numPr>
        <w:spacing w:line="276" w:lineRule="auto"/>
      </w:pPr>
      <w:hyperlink w:anchor="_Training_for_healthcare" w:history="1">
        <w:r w:rsidR="00640498" w:rsidRPr="00640498">
          <w:rPr>
            <w:rStyle w:val="Hyperlink"/>
          </w:rPr>
          <w:t>Training for healthcare professionals</w:t>
        </w:r>
      </w:hyperlink>
    </w:p>
    <w:p w14:paraId="35DA9C40" w14:textId="61DECA49" w:rsidR="009A3F13" w:rsidRDefault="00000000" w:rsidP="00991301">
      <w:pPr>
        <w:pStyle w:val="ListParagraph"/>
        <w:numPr>
          <w:ilvl w:val="0"/>
          <w:numId w:val="14"/>
        </w:numPr>
        <w:spacing w:line="276" w:lineRule="auto"/>
      </w:pPr>
      <w:hyperlink w:anchor="_Care_for_co-occurring" w:history="1">
        <w:r w:rsidR="00D4529E" w:rsidRPr="00D4529E">
          <w:rPr>
            <w:rStyle w:val="Hyperlink"/>
          </w:rPr>
          <w:t>C</w:t>
        </w:r>
        <w:r w:rsidR="003132C6" w:rsidRPr="00D4529E">
          <w:rPr>
            <w:rStyle w:val="Hyperlink"/>
          </w:rPr>
          <w:t>are for co-occurring conditions</w:t>
        </w:r>
      </w:hyperlink>
      <w:bookmarkStart w:id="65" w:name="_Enhanced_mental_health"/>
      <w:bookmarkEnd w:id="65"/>
      <w:r w:rsidR="009A3F13">
        <w:br w:type="page"/>
      </w:r>
    </w:p>
    <w:p w14:paraId="7643F0D3" w14:textId="421EE241" w:rsidR="002F712B" w:rsidRPr="002F712B" w:rsidRDefault="002F712B" w:rsidP="00991301">
      <w:pPr>
        <w:pStyle w:val="Heading4"/>
      </w:pPr>
      <w:r w:rsidRPr="002F712B">
        <w:lastRenderedPageBreak/>
        <w:t xml:space="preserve">Enhanced </w:t>
      </w:r>
      <w:r w:rsidR="007F4F7B">
        <w:t>m</w:t>
      </w:r>
      <w:r w:rsidRPr="002F712B">
        <w:t xml:space="preserve">ental </w:t>
      </w:r>
      <w:r w:rsidR="007F4F7B">
        <w:t>h</w:t>
      </w:r>
      <w:r w:rsidRPr="002F712B">
        <w:t>ealth</w:t>
      </w:r>
      <w:r w:rsidR="007F4F7B">
        <w:t xml:space="preserve"> </w:t>
      </w:r>
      <w:proofErr w:type="gramStart"/>
      <w:r w:rsidRPr="002F712B">
        <w:t>care</w:t>
      </w:r>
      <w:proofErr w:type="gramEnd"/>
    </w:p>
    <w:p w14:paraId="549D8C6E" w14:textId="205845FA" w:rsidR="00CD1082" w:rsidRDefault="000D2104" w:rsidP="00B11FEF">
      <w:pPr>
        <w:spacing w:before="120" w:after="120" w:line="276" w:lineRule="auto"/>
        <w:rPr>
          <w:color w:val="000000" w:themeColor="text1"/>
        </w:rPr>
      </w:pPr>
      <w:r w:rsidRPr="00CD1082">
        <w:rPr>
          <w:color w:val="000000" w:themeColor="text1"/>
        </w:rPr>
        <w:t>More</w:t>
      </w:r>
      <w:r w:rsidR="002F712B" w:rsidRPr="00CD1082">
        <w:rPr>
          <w:color w:val="000000" w:themeColor="text1"/>
        </w:rPr>
        <w:t xml:space="preserve"> mental health services </w:t>
      </w:r>
      <w:r w:rsidRPr="00CD1082">
        <w:rPr>
          <w:color w:val="000000" w:themeColor="text1"/>
        </w:rPr>
        <w:t xml:space="preserve">and supports are needed, particularly given the </w:t>
      </w:r>
      <w:r w:rsidR="002F712B" w:rsidRPr="00CD1082">
        <w:rPr>
          <w:color w:val="000000" w:themeColor="text1"/>
        </w:rPr>
        <w:t xml:space="preserve">high </w:t>
      </w:r>
      <w:r w:rsidR="00360CC2">
        <w:rPr>
          <w:color w:val="000000" w:themeColor="text1"/>
        </w:rPr>
        <w:t>and growing demand</w:t>
      </w:r>
      <w:r w:rsidRPr="00CD1082">
        <w:rPr>
          <w:color w:val="000000" w:themeColor="text1"/>
        </w:rPr>
        <w:t xml:space="preserve"> for services</w:t>
      </w:r>
      <w:r w:rsidR="00CD1082" w:rsidRPr="00CD1082">
        <w:rPr>
          <w:color w:val="000000" w:themeColor="text1"/>
        </w:rPr>
        <w:t xml:space="preserve">, </w:t>
      </w:r>
      <w:r w:rsidRPr="00CD1082">
        <w:rPr>
          <w:color w:val="000000" w:themeColor="text1"/>
        </w:rPr>
        <w:t xml:space="preserve">and </w:t>
      </w:r>
      <w:r w:rsidR="00CD1082" w:rsidRPr="00CD1082">
        <w:rPr>
          <w:color w:val="000000" w:themeColor="text1"/>
        </w:rPr>
        <w:t>increasing wait times to get help</w:t>
      </w:r>
      <w:r w:rsidR="002F712B" w:rsidRPr="00CD1082">
        <w:rPr>
          <w:color w:val="000000" w:themeColor="text1"/>
        </w:rPr>
        <w:t xml:space="preserve">. </w:t>
      </w:r>
      <w:r w:rsidR="00CD1082" w:rsidRPr="00CD1082">
        <w:rPr>
          <w:color w:val="000000" w:themeColor="text1"/>
        </w:rPr>
        <w:t xml:space="preserve">But </w:t>
      </w:r>
      <w:r w:rsidR="00DC3020">
        <w:rPr>
          <w:color w:val="000000" w:themeColor="text1"/>
        </w:rPr>
        <w:t xml:space="preserve">many </w:t>
      </w:r>
      <w:r w:rsidR="009A416D">
        <w:rPr>
          <w:color w:val="000000" w:themeColor="text1"/>
        </w:rPr>
        <w:t>participants</w:t>
      </w:r>
      <w:r w:rsidR="00DC3020">
        <w:rPr>
          <w:color w:val="000000" w:themeColor="text1"/>
        </w:rPr>
        <w:t xml:space="preserve"> said that </w:t>
      </w:r>
      <w:r w:rsidR="00CD1082" w:rsidRPr="00CD1082">
        <w:rPr>
          <w:color w:val="000000" w:themeColor="text1"/>
        </w:rPr>
        <w:t xml:space="preserve">these mental health services and supports also need to be appropriate </w:t>
      </w:r>
      <w:r w:rsidR="00CD1082">
        <w:rPr>
          <w:color w:val="000000" w:themeColor="text1"/>
        </w:rPr>
        <w:t>and tailored to safely support Autistic people in a neuro</w:t>
      </w:r>
      <w:r w:rsidR="000D7A7E">
        <w:rPr>
          <w:color w:val="000000" w:themeColor="text1"/>
        </w:rPr>
        <w:t>-</w:t>
      </w:r>
      <w:r w:rsidR="00CD1082">
        <w:rPr>
          <w:color w:val="000000" w:themeColor="text1"/>
        </w:rPr>
        <w:t>affirming way</w:t>
      </w:r>
      <w:r w:rsidR="00BD4866">
        <w:rPr>
          <w:color w:val="000000" w:themeColor="text1"/>
        </w:rPr>
        <w:t>, especially where people have</w:t>
      </w:r>
      <w:r w:rsidR="0092599F">
        <w:rPr>
          <w:color w:val="000000" w:themeColor="text1"/>
        </w:rPr>
        <w:t xml:space="preserve"> other intersectiona</w:t>
      </w:r>
      <w:r w:rsidR="00031E10">
        <w:rPr>
          <w:color w:val="000000" w:themeColor="text1"/>
        </w:rPr>
        <w:t>l</w:t>
      </w:r>
      <w:r w:rsidR="00D60EA2">
        <w:rPr>
          <w:color w:val="000000" w:themeColor="text1"/>
        </w:rPr>
        <w:t xml:space="preserve"> considerations to </w:t>
      </w:r>
      <w:proofErr w:type="gramStart"/>
      <w:r w:rsidR="00D60EA2">
        <w:rPr>
          <w:color w:val="000000" w:themeColor="text1"/>
        </w:rPr>
        <w:t>take into account</w:t>
      </w:r>
      <w:proofErr w:type="gramEnd"/>
      <w:r w:rsidR="00CD1082">
        <w:rPr>
          <w:color w:val="000000" w:themeColor="text1"/>
        </w:rPr>
        <w:t xml:space="preserve">. </w:t>
      </w:r>
      <w:r w:rsidR="00186364">
        <w:rPr>
          <w:color w:val="000000" w:themeColor="text1"/>
        </w:rPr>
        <w:t>There is also a need to have more coordination between health and mental health services.</w:t>
      </w:r>
    </w:p>
    <w:p w14:paraId="4EFF3EF5" w14:textId="5565DEB3" w:rsidR="00A36828" w:rsidRPr="00F74A13" w:rsidRDefault="00A400F0" w:rsidP="00B11FEF">
      <w:pPr>
        <w:pStyle w:val="Quote"/>
        <w:spacing w:before="120" w:after="120"/>
      </w:pPr>
      <w:r>
        <w:rPr>
          <w:rStyle w:val="normaltextrun"/>
        </w:rPr>
        <w:t>‘</w:t>
      </w:r>
      <w:r w:rsidR="00A36828" w:rsidRPr="00F74A13">
        <w:rPr>
          <w:rStyle w:val="normaltextrun"/>
        </w:rPr>
        <w:t>We are being moved between the acute and community health and mental health systems – one person says you’re too acute, the other says you’re not in crisis enough.</w:t>
      </w:r>
      <w:r>
        <w:rPr>
          <w:rStyle w:val="normaltextrun"/>
        </w:rPr>
        <w:t>’</w:t>
      </w:r>
      <w:r w:rsidR="00A36828" w:rsidRPr="00F74A13">
        <w:rPr>
          <w:rStyle w:val="eop"/>
        </w:rPr>
        <w:t> </w:t>
      </w:r>
      <w:r>
        <w:rPr>
          <w:rStyle w:val="eop"/>
        </w:rPr>
        <w:t xml:space="preserve">- </w:t>
      </w:r>
      <w:r w:rsidR="00A36828" w:rsidRPr="00F74A13">
        <w:rPr>
          <w:rStyle w:val="eop"/>
        </w:rPr>
        <w:t>Autistic person, Cairns Autistic Voices forum</w:t>
      </w:r>
    </w:p>
    <w:p w14:paraId="7F5B6BB5" w14:textId="75813FA4" w:rsidR="007077CB" w:rsidRPr="00CD1082" w:rsidRDefault="009A416D" w:rsidP="00A05D0E">
      <w:pPr>
        <w:spacing w:after="120" w:line="276" w:lineRule="auto"/>
        <w:rPr>
          <w:color w:val="000000" w:themeColor="text1"/>
        </w:rPr>
      </w:pPr>
      <w:r>
        <w:rPr>
          <w:color w:val="000000" w:themeColor="text1"/>
        </w:rPr>
        <w:t>Participants</w:t>
      </w:r>
      <w:r w:rsidR="007077CB">
        <w:rPr>
          <w:color w:val="000000" w:themeColor="text1"/>
        </w:rPr>
        <w:t xml:space="preserve"> commonly suggested:</w:t>
      </w:r>
    </w:p>
    <w:p w14:paraId="02297BCC" w14:textId="401D6CF1" w:rsidR="002F712B" w:rsidRDefault="00616BF8" w:rsidP="0096079A">
      <w:pPr>
        <w:pStyle w:val="Suggestionslist"/>
      </w:pPr>
      <w:r>
        <w:t>F</w:t>
      </w:r>
      <w:r w:rsidR="002F712B" w:rsidRPr="00020071">
        <w:t>und</w:t>
      </w:r>
      <w:r w:rsidR="007077CB" w:rsidRPr="00020071">
        <w:t>ing</w:t>
      </w:r>
      <w:r w:rsidR="002F712B" w:rsidRPr="00020071">
        <w:t xml:space="preserve"> more </w:t>
      </w:r>
      <w:r w:rsidR="007077CB" w:rsidRPr="00020071">
        <w:t>A</w:t>
      </w:r>
      <w:r w:rsidR="002F712B" w:rsidRPr="00020071">
        <w:t>utism-specialised psychiatric and psychology services.</w:t>
      </w:r>
      <w:r w:rsidR="007077CB" w:rsidRPr="00020071">
        <w:t xml:space="preserve"> This included comments that more should be done to support Autistic people </w:t>
      </w:r>
      <w:r w:rsidR="00020071" w:rsidRPr="00020071">
        <w:t xml:space="preserve">to become counsellors, </w:t>
      </w:r>
      <w:proofErr w:type="gramStart"/>
      <w:r w:rsidR="00020071" w:rsidRPr="00020071">
        <w:t>psychologists</w:t>
      </w:r>
      <w:proofErr w:type="gramEnd"/>
      <w:r w:rsidR="00020071" w:rsidRPr="00020071">
        <w:t xml:space="preserve"> and psychiatrists</w:t>
      </w:r>
      <w:r>
        <w:t>.</w:t>
      </w:r>
    </w:p>
    <w:p w14:paraId="3DCC0A56" w14:textId="43E93351" w:rsidR="002B4BD6" w:rsidRPr="00020071" w:rsidRDefault="00616BF8" w:rsidP="0096079A">
      <w:pPr>
        <w:pStyle w:val="Suggestionslist"/>
      </w:pPr>
      <w:r>
        <w:t>T</w:t>
      </w:r>
      <w:r w:rsidR="00287AE9">
        <w:t>he need for</w:t>
      </w:r>
      <w:r w:rsidR="002B4BD6">
        <w:t xml:space="preserve"> more preventative mental health care</w:t>
      </w:r>
      <w:r w:rsidR="00031B41">
        <w:t xml:space="preserve"> and different types of </w:t>
      </w:r>
      <w:proofErr w:type="gramStart"/>
      <w:r w:rsidR="00031B41">
        <w:t>crisis</w:t>
      </w:r>
      <w:proofErr w:type="gramEnd"/>
      <w:r w:rsidR="00031B41">
        <w:t xml:space="preserve"> care</w:t>
      </w:r>
      <w:r w:rsidR="002B4BD6">
        <w:t xml:space="preserve"> in place to avoid hospitalisation</w:t>
      </w:r>
      <w:r w:rsidR="00031B41">
        <w:t xml:space="preserve"> for Autistic people, including in-home crisis care. </w:t>
      </w:r>
      <w:r w:rsidR="00031B41" w:rsidRPr="00EC41A1">
        <w:t xml:space="preserve">This suggestion </w:t>
      </w:r>
      <w:r w:rsidR="00426256" w:rsidRPr="00EC41A1">
        <w:t>was linked</w:t>
      </w:r>
      <w:r w:rsidR="00031B41" w:rsidRPr="00EC41A1">
        <w:t xml:space="preserve"> to issues raised about </w:t>
      </w:r>
      <w:r w:rsidR="00B54472" w:rsidRPr="00EC41A1">
        <w:t xml:space="preserve">traumatic experiences </w:t>
      </w:r>
      <w:r w:rsidR="00426256" w:rsidRPr="00EC41A1">
        <w:t xml:space="preserve">and practices in hospitals </w:t>
      </w:r>
      <w:r w:rsidR="00EC41A1" w:rsidRPr="00EC41A1">
        <w:t>which cause</w:t>
      </w:r>
      <w:r w:rsidR="00B54472" w:rsidRPr="00EC41A1">
        <w:t xml:space="preserve"> </w:t>
      </w:r>
      <w:r w:rsidR="00426256" w:rsidRPr="00EC41A1">
        <w:t>A</w:t>
      </w:r>
      <w:r w:rsidR="00B54472" w:rsidRPr="00EC41A1">
        <w:t>utistic people</w:t>
      </w:r>
      <w:r w:rsidR="00426256" w:rsidRPr="00EC41A1">
        <w:t xml:space="preserve"> </w:t>
      </w:r>
      <w:r w:rsidR="00EC41A1" w:rsidRPr="00EC41A1">
        <w:t>to</w:t>
      </w:r>
      <w:r w:rsidR="00426256" w:rsidRPr="00EC41A1">
        <w:t xml:space="preserve"> feel overwhelmed</w:t>
      </w:r>
      <w:r w:rsidR="00EC41A1" w:rsidRPr="00EC41A1">
        <w:t xml:space="preserve"> and sometimes unsafe</w:t>
      </w:r>
      <w:r w:rsidR="00B54472" w:rsidRPr="00EC41A1">
        <w:t>.</w:t>
      </w:r>
    </w:p>
    <w:p w14:paraId="055ECFA3" w14:textId="64627521" w:rsidR="00C1355E" w:rsidRPr="00A36828" w:rsidRDefault="00616BF8" w:rsidP="0096079A">
      <w:pPr>
        <w:pStyle w:val="Suggestionslist"/>
      </w:pPr>
      <w:r>
        <w:t>E</w:t>
      </w:r>
      <w:r w:rsidR="002F712B" w:rsidRPr="00D9523A">
        <w:t>xpand</w:t>
      </w:r>
      <w:r w:rsidR="007B1865">
        <w:t>ing</w:t>
      </w:r>
      <w:r w:rsidR="002F712B" w:rsidRPr="00D9523A">
        <w:t xml:space="preserve"> Medicare subsidies for mental health</w:t>
      </w:r>
      <w:r w:rsidR="00D9523A" w:rsidRPr="00D9523A">
        <w:t>, particularly to increase the number of free mental health visits under a mental health plan (currently 10)</w:t>
      </w:r>
      <w:r w:rsidR="002F712B" w:rsidRPr="00D9523A">
        <w:t>.</w:t>
      </w:r>
      <w:r w:rsidR="00A36828">
        <w:t xml:space="preserve"> Many </w:t>
      </w:r>
      <w:r w:rsidR="00661165">
        <w:t>participants</w:t>
      </w:r>
      <w:r w:rsidR="00A36828">
        <w:t xml:space="preserve"> said the system must acknowledge that many Autistic people need to access long term and regular mental health supports and the cost burden of this is a barrier to accessing care and is impacting many parts of their life.</w:t>
      </w:r>
    </w:p>
    <w:p w14:paraId="1A2AA995" w14:textId="070A8FB8" w:rsidR="002F712B" w:rsidRPr="002F712B" w:rsidRDefault="005A0972" w:rsidP="00991301">
      <w:pPr>
        <w:pStyle w:val="Heading4"/>
      </w:pPr>
      <w:bookmarkStart w:id="66" w:name="_Early_identification_to"/>
      <w:bookmarkStart w:id="67" w:name="_Addressing_high_rates"/>
      <w:bookmarkEnd w:id="66"/>
      <w:bookmarkEnd w:id="67"/>
      <w:r>
        <w:t>A</w:t>
      </w:r>
      <w:r w:rsidR="00A21F4C">
        <w:t>ddress</w:t>
      </w:r>
      <w:r>
        <w:t>ing</w:t>
      </w:r>
      <w:r w:rsidR="00CD1082">
        <w:t xml:space="preserve"> high rates of</w:t>
      </w:r>
      <w:r w:rsidR="002F712B" w:rsidRPr="002F712B">
        <w:t xml:space="preserve"> </w:t>
      </w:r>
      <w:r w:rsidR="00CD1082">
        <w:t>m</w:t>
      </w:r>
      <w:r w:rsidR="002F712B" w:rsidRPr="002F712B">
        <w:t xml:space="preserve">ental </w:t>
      </w:r>
      <w:r w:rsidR="00CD1082">
        <w:t>i</w:t>
      </w:r>
      <w:r w:rsidR="002F712B" w:rsidRPr="002F712B">
        <w:t>llness</w:t>
      </w:r>
    </w:p>
    <w:p w14:paraId="2F5F57EE" w14:textId="7BA09611" w:rsidR="005754D2" w:rsidRDefault="009756A9" w:rsidP="0006368B">
      <w:pPr>
        <w:spacing w:after="120" w:line="276" w:lineRule="auto"/>
      </w:pPr>
      <w:r>
        <w:rPr>
          <w:color w:val="000000" w:themeColor="text1"/>
        </w:rPr>
        <w:t>Participants</w:t>
      </w:r>
      <w:r w:rsidR="002F712B" w:rsidRPr="009756A9">
        <w:rPr>
          <w:color w:val="000000" w:themeColor="text1"/>
        </w:rPr>
        <w:t xml:space="preserve"> highlighted the need to </w:t>
      </w:r>
      <w:r w:rsidR="00ED0577">
        <w:rPr>
          <w:color w:val="000000" w:themeColor="text1"/>
        </w:rPr>
        <w:t xml:space="preserve">better understand </w:t>
      </w:r>
      <w:r w:rsidR="00A21F4C">
        <w:rPr>
          <w:color w:val="000000" w:themeColor="text1"/>
        </w:rPr>
        <w:t xml:space="preserve">and address </w:t>
      </w:r>
      <w:r w:rsidR="00ED0577">
        <w:rPr>
          <w:color w:val="000000" w:themeColor="text1"/>
        </w:rPr>
        <w:t xml:space="preserve">the impacts of </w:t>
      </w:r>
      <w:r w:rsidR="002F712B" w:rsidRPr="009756A9">
        <w:rPr>
          <w:color w:val="000000" w:themeColor="text1"/>
        </w:rPr>
        <w:t xml:space="preserve">high rates of mental illness in the </w:t>
      </w:r>
      <w:r w:rsidR="00686717">
        <w:rPr>
          <w:color w:val="000000" w:themeColor="text1"/>
        </w:rPr>
        <w:t xml:space="preserve">Autistic </w:t>
      </w:r>
      <w:r w:rsidR="002F712B" w:rsidRPr="002B6959">
        <w:rPr>
          <w:color w:val="000000" w:themeColor="text1"/>
        </w:rPr>
        <w:t>community.</w:t>
      </w:r>
      <w:r w:rsidR="0067219E" w:rsidRPr="002B6959">
        <w:rPr>
          <w:color w:val="000000" w:themeColor="text1"/>
        </w:rPr>
        <w:t xml:space="preserve"> </w:t>
      </w:r>
      <w:r w:rsidRPr="002B6959">
        <w:rPr>
          <w:color w:val="000000" w:themeColor="text1"/>
        </w:rPr>
        <w:t xml:space="preserve">It was common for people who </w:t>
      </w:r>
      <w:r w:rsidR="006C59D2">
        <w:rPr>
          <w:color w:val="000000" w:themeColor="text1"/>
        </w:rPr>
        <w:t>a</w:t>
      </w:r>
      <w:r w:rsidR="006C59D2" w:rsidRPr="002B6959">
        <w:rPr>
          <w:color w:val="000000" w:themeColor="text1"/>
        </w:rPr>
        <w:t xml:space="preserve">re </w:t>
      </w:r>
      <w:r w:rsidR="0067219E" w:rsidRPr="002B6959">
        <w:rPr>
          <w:color w:val="000000" w:themeColor="text1"/>
        </w:rPr>
        <w:t xml:space="preserve">Autistic </w:t>
      </w:r>
      <w:r w:rsidRPr="002B6959">
        <w:rPr>
          <w:color w:val="000000" w:themeColor="text1"/>
        </w:rPr>
        <w:t>with</w:t>
      </w:r>
      <w:r w:rsidR="0067219E" w:rsidRPr="002B6959">
        <w:rPr>
          <w:color w:val="000000" w:themeColor="text1"/>
        </w:rPr>
        <w:t xml:space="preserve"> co-</w:t>
      </w:r>
      <w:r w:rsidR="0067219E" w:rsidRPr="0042281A">
        <w:t xml:space="preserve">occurring mental health conditions </w:t>
      </w:r>
      <w:r w:rsidRPr="0042281A">
        <w:t xml:space="preserve">to report that </w:t>
      </w:r>
      <w:r w:rsidR="00ED0577" w:rsidRPr="0042281A">
        <w:t xml:space="preserve">they didn’t receive </w:t>
      </w:r>
      <w:r w:rsidR="008771D8">
        <w:t>correct or timely</w:t>
      </w:r>
      <w:r w:rsidR="00ED0577" w:rsidRPr="0042281A">
        <w:t xml:space="preserve"> mental healthcare because </w:t>
      </w:r>
      <w:r w:rsidR="00A21F4C" w:rsidRPr="0042281A">
        <w:t xml:space="preserve">medical professionals weren’t able to identify </w:t>
      </w:r>
      <w:r w:rsidR="008A0B00">
        <w:t>the illness or condition</w:t>
      </w:r>
      <w:r w:rsidR="00A21F4C" w:rsidRPr="0042281A">
        <w:t>.</w:t>
      </w:r>
    </w:p>
    <w:p w14:paraId="1968AA3C" w14:textId="526093F9" w:rsidR="005754D2" w:rsidRDefault="005754D2" w:rsidP="005754D2">
      <w:pPr>
        <w:pStyle w:val="Quote"/>
      </w:pPr>
      <w:r>
        <w:t>‘</w:t>
      </w:r>
      <w:r w:rsidRPr="000025A8">
        <w:t>I was not diagnosed when I first sought it 15 years ago because according to the psych</w:t>
      </w:r>
      <w:r w:rsidR="006425D7">
        <w:t>,</w:t>
      </w:r>
      <w:r w:rsidRPr="000025A8">
        <w:t xml:space="preserve"> I did not meet the criteria under DSM4. I have had 20 years of counselling with psychiatrists and psychologists and in patient stays in psych hospitals, suicide attempts and was only diagnosed with depression/anxiety.</w:t>
      </w:r>
      <w:r>
        <w:t>’</w:t>
      </w:r>
      <w:r w:rsidR="00616BF8">
        <w:t xml:space="preserve">- </w:t>
      </w:r>
      <w:r w:rsidR="006A55C7">
        <w:t>Participant</w:t>
      </w:r>
      <w:r>
        <w:t xml:space="preserve">, WWDA </w:t>
      </w:r>
      <w:r w:rsidR="006A55C7">
        <w:t xml:space="preserve">online </w:t>
      </w:r>
      <w:r>
        <w:t>discussion</w:t>
      </w:r>
      <w:r w:rsidR="00B11FEF">
        <w:t xml:space="preserve"> </w:t>
      </w:r>
      <w:proofErr w:type="gramStart"/>
      <w:r w:rsidR="00B11FEF">
        <w:t>group</w:t>
      </w:r>
      <w:proofErr w:type="gramEnd"/>
    </w:p>
    <w:p w14:paraId="134333C5" w14:textId="099778C3" w:rsidR="0067219E" w:rsidRPr="0042281A" w:rsidRDefault="00A95C8F" w:rsidP="0006368B">
      <w:pPr>
        <w:spacing w:after="120" w:line="276" w:lineRule="auto"/>
      </w:pPr>
      <w:r>
        <w:t xml:space="preserve">Late-diagnosed Autistic people </w:t>
      </w:r>
      <w:r w:rsidR="003C60A4">
        <w:t>especially</w:t>
      </w:r>
      <w:r w:rsidR="00C50863">
        <w:t xml:space="preserve"> </w:t>
      </w:r>
      <w:r w:rsidR="00F17053">
        <w:t xml:space="preserve">noted that </w:t>
      </w:r>
      <w:r w:rsidR="009659A7">
        <w:t xml:space="preserve">their </w:t>
      </w:r>
      <w:r w:rsidR="009846E2">
        <w:t>mental health was negatively impacted</w:t>
      </w:r>
      <w:r w:rsidR="00855114">
        <w:t xml:space="preserve"> by </w:t>
      </w:r>
      <w:r w:rsidR="00167C0E">
        <w:t xml:space="preserve">the time they spent </w:t>
      </w:r>
      <w:r w:rsidR="00125967">
        <w:t xml:space="preserve">without </w:t>
      </w:r>
      <w:r w:rsidR="00771AB6">
        <w:t>appropriate care or support or self-knowledge, including to the point of causing</w:t>
      </w:r>
      <w:r w:rsidR="00700944">
        <w:t xml:space="preserve"> significant</w:t>
      </w:r>
      <w:r w:rsidR="00771AB6">
        <w:t xml:space="preserve"> trauma.</w:t>
      </w:r>
    </w:p>
    <w:p w14:paraId="6CBC3342" w14:textId="3BC669A5" w:rsidR="0067219E" w:rsidRPr="0042281A" w:rsidRDefault="002D7B71" w:rsidP="00A05D0E">
      <w:pPr>
        <w:spacing w:after="120" w:line="276" w:lineRule="auto"/>
      </w:pPr>
      <w:r>
        <w:t>Participants</w:t>
      </w:r>
      <w:r w:rsidR="00BA3723" w:rsidRPr="0042281A">
        <w:t xml:space="preserve"> </w:t>
      </w:r>
      <w:r w:rsidR="00A21F4C" w:rsidRPr="0042281A">
        <w:t xml:space="preserve">commonly </w:t>
      </w:r>
      <w:r w:rsidR="00BA3723" w:rsidRPr="0042281A">
        <w:t>suggested</w:t>
      </w:r>
      <w:r w:rsidR="0067219E" w:rsidRPr="0042281A">
        <w:t>:</w:t>
      </w:r>
    </w:p>
    <w:p w14:paraId="3CEB731A" w14:textId="45CFBCD4" w:rsidR="002B6959" w:rsidRPr="0042281A" w:rsidRDefault="002F712B" w:rsidP="0096079A">
      <w:pPr>
        <w:pStyle w:val="Suggestionslist"/>
      </w:pPr>
      <w:r w:rsidRPr="0042281A">
        <w:t>increas</w:t>
      </w:r>
      <w:r w:rsidR="00BA3723" w:rsidRPr="0042281A">
        <w:t>ing</w:t>
      </w:r>
      <w:r w:rsidRPr="0042281A">
        <w:t xml:space="preserve"> research</w:t>
      </w:r>
      <w:r w:rsidR="0067219E" w:rsidRPr="0042281A">
        <w:t xml:space="preserve"> into the rates and impacts of mental illness</w:t>
      </w:r>
      <w:r w:rsidR="009756A9" w:rsidRPr="0042281A">
        <w:t xml:space="preserve">, as well as into effective treatment </w:t>
      </w:r>
      <w:r w:rsidR="002B6959" w:rsidRPr="0042281A">
        <w:t xml:space="preserve">and management </w:t>
      </w:r>
      <w:r w:rsidR="009756A9" w:rsidRPr="0042281A">
        <w:t xml:space="preserve">of co-occurring </w:t>
      </w:r>
      <w:proofErr w:type="gramStart"/>
      <w:r w:rsidR="009756A9" w:rsidRPr="0042281A">
        <w:t>conditions</w:t>
      </w:r>
      <w:proofErr w:type="gramEnd"/>
    </w:p>
    <w:p w14:paraId="222E43DF" w14:textId="4D8BDB58" w:rsidR="002B6959" w:rsidRPr="0042281A" w:rsidRDefault="00A21F4C" w:rsidP="0096079A">
      <w:pPr>
        <w:pStyle w:val="Suggestionslist"/>
      </w:pPr>
      <w:r w:rsidRPr="0042281A">
        <w:t>i</w:t>
      </w:r>
      <w:r w:rsidR="002F712B" w:rsidRPr="0042281A">
        <w:t>mprov</w:t>
      </w:r>
      <w:r w:rsidRPr="0042281A">
        <w:t>ing</w:t>
      </w:r>
      <w:r w:rsidR="002F712B" w:rsidRPr="0042281A">
        <w:t xml:space="preserve"> screening and early intervention for mental health issues</w:t>
      </w:r>
      <w:r w:rsidR="002B6959" w:rsidRPr="0042281A">
        <w:t xml:space="preserve"> among Autistic </w:t>
      </w:r>
      <w:r w:rsidR="00ED0577" w:rsidRPr="0042281A">
        <w:t xml:space="preserve">people, including as they enter </w:t>
      </w:r>
      <w:proofErr w:type="gramStart"/>
      <w:r w:rsidR="005E1039" w:rsidRPr="0042281A">
        <w:t>adolescen</w:t>
      </w:r>
      <w:r w:rsidR="005E1039">
        <w:t>ce</w:t>
      </w:r>
      <w:proofErr w:type="gramEnd"/>
    </w:p>
    <w:p w14:paraId="5740D0E7" w14:textId="3DF2C540" w:rsidR="002F712B" w:rsidRPr="0042281A" w:rsidRDefault="00A21F4C" w:rsidP="0096079A">
      <w:pPr>
        <w:pStyle w:val="Suggestionslist"/>
      </w:pPr>
      <w:r w:rsidRPr="0042281A">
        <w:t>d</w:t>
      </w:r>
      <w:r w:rsidR="002F712B" w:rsidRPr="0042281A">
        <w:t>evelop</w:t>
      </w:r>
      <w:r w:rsidRPr="0042281A">
        <w:t>ing</w:t>
      </w:r>
      <w:r w:rsidR="002F712B" w:rsidRPr="0042281A">
        <w:t xml:space="preserve"> tailored mental healthcare approaches </w:t>
      </w:r>
      <w:r w:rsidRPr="0042281A">
        <w:t xml:space="preserve">and specific training for mental health professionals that </w:t>
      </w:r>
      <w:r w:rsidR="002F712B" w:rsidRPr="0042281A">
        <w:t xml:space="preserve">consider </w:t>
      </w:r>
      <w:r w:rsidR="00ED0577" w:rsidRPr="0042281A">
        <w:t>A</w:t>
      </w:r>
      <w:r w:rsidR="002F712B" w:rsidRPr="0042281A">
        <w:t>utistic needs.</w:t>
      </w:r>
    </w:p>
    <w:p w14:paraId="12435220" w14:textId="096AA001" w:rsidR="002F712B" w:rsidRPr="002F712B" w:rsidRDefault="002F712B" w:rsidP="00991301">
      <w:pPr>
        <w:pStyle w:val="Heading4"/>
      </w:pPr>
      <w:bookmarkStart w:id="68" w:name="_Autism-friendly_healthcare"/>
      <w:bookmarkEnd w:id="68"/>
      <w:r w:rsidRPr="002F712B">
        <w:lastRenderedPageBreak/>
        <w:t>Autism-</w:t>
      </w:r>
      <w:r w:rsidR="00A21F4C">
        <w:t>f</w:t>
      </w:r>
      <w:r w:rsidRPr="002F712B">
        <w:t xml:space="preserve">riendly </w:t>
      </w:r>
      <w:r w:rsidR="00A21F4C">
        <w:t>h</w:t>
      </w:r>
      <w:r w:rsidRPr="002F712B">
        <w:t>ealthcare</w:t>
      </w:r>
    </w:p>
    <w:p w14:paraId="3BB25AC9" w14:textId="5A890274" w:rsidR="002F712B" w:rsidRDefault="002D7B71" w:rsidP="00A05D0E">
      <w:pPr>
        <w:spacing w:after="120" w:line="276" w:lineRule="auto"/>
      </w:pPr>
      <w:r>
        <w:t>Participants</w:t>
      </w:r>
      <w:r w:rsidR="0044241A" w:rsidRPr="0042281A">
        <w:t xml:space="preserve"> said it was very important to improve </w:t>
      </w:r>
      <w:r w:rsidR="002F712B" w:rsidRPr="0042281A">
        <w:t xml:space="preserve">healthcare environments </w:t>
      </w:r>
      <w:r w:rsidR="0044241A" w:rsidRPr="0042281A">
        <w:t xml:space="preserve">for Autistic people, especially to make them </w:t>
      </w:r>
      <w:r w:rsidR="002F712B" w:rsidRPr="0042281A">
        <w:t xml:space="preserve">more accessible </w:t>
      </w:r>
      <w:r w:rsidR="0044241A" w:rsidRPr="0042281A">
        <w:t>with</w:t>
      </w:r>
      <w:r w:rsidR="002F712B" w:rsidRPr="0042281A">
        <w:t xml:space="preserve"> adjustments like quiet rooms, communication tools and reduced stimuli. </w:t>
      </w:r>
      <w:r w:rsidR="0044241A" w:rsidRPr="0042281A">
        <w:t xml:space="preserve">Many </w:t>
      </w:r>
      <w:r>
        <w:t>participants</w:t>
      </w:r>
      <w:r w:rsidR="0044241A" w:rsidRPr="0042281A">
        <w:t xml:space="preserve"> reported that there’s no consistency </w:t>
      </w:r>
      <w:r w:rsidR="0042281A" w:rsidRPr="0042281A">
        <w:t>for how healthcare settings, including hospitals and community health, were designed or would be able to respond to different people’s needs</w:t>
      </w:r>
      <w:r w:rsidR="002F712B" w:rsidRPr="0042281A">
        <w:t>.</w:t>
      </w:r>
      <w:r w:rsidR="0042281A" w:rsidRPr="0042281A">
        <w:t xml:space="preserve"> Hospitals </w:t>
      </w:r>
      <w:proofErr w:type="gramStart"/>
      <w:r w:rsidR="0042281A" w:rsidRPr="0042281A">
        <w:t>were considered to be</w:t>
      </w:r>
      <w:proofErr w:type="gramEnd"/>
      <w:r w:rsidR="0042281A" w:rsidRPr="0042281A">
        <w:t xml:space="preserve"> unsafe and traumatic environments for people, and many participants said more could be done to make these settings more sensory-friendly, safer and responsive to different needs.</w:t>
      </w:r>
    </w:p>
    <w:p w14:paraId="03DC7362" w14:textId="0B545EE7" w:rsidR="005C189B" w:rsidRDefault="00401650" w:rsidP="00A05D0E">
      <w:pPr>
        <w:spacing w:after="120" w:line="276" w:lineRule="auto"/>
      </w:pPr>
      <w:r>
        <w:t>Participants</w:t>
      </w:r>
      <w:r w:rsidR="005C189B">
        <w:t xml:space="preserve"> reported that communicating in healthcare settings can be very difficult for some people, particularly those who have complex communication needs. Many had to rely on others to </w:t>
      </w:r>
      <w:r w:rsidR="00D11001">
        <w:t xml:space="preserve">support them in these environments. Some </w:t>
      </w:r>
      <w:r>
        <w:t>participants</w:t>
      </w:r>
      <w:r w:rsidR="00D11001">
        <w:t xml:space="preserve"> suggested there’s a need for every hospital</w:t>
      </w:r>
      <w:r w:rsidR="00E179A7">
        <w:t>’s Emergency Department</w:t>
      </w:r>
      <w:r w:rsidR="00D11001">
        <w:t xml:space="preserve"> to have an ‘Autism </w:t>
      </w:r>
      <w:r w:rsidR="00E179A7">
        <w:t>nurse’ available to support people as they present to hospital.</w:t>
      </w:r>
    </w:p>
    <w:p w14:paraId="16EB7326" w14:textId="1C1F9ECE" w:rsidR="001567BE" w:rsidRDefault="001567BE" w:rsidP="00A05D0E">
      <w:pPr>
        <w:spacing w:after="120" w:line="276" w:lineRule="auto"/>
      </w:pPr>
      <w:r>
        <w:t>Young Autistic people spoke ab</w:t>
      </w:r>
      <w:r w:rsidR="00325519">
        <w:t>o</w:t>
      </w:r>
      <w:r>
        <w:t>ut how important it is to have family and carers ab</w:t>
      </w:r>
      <w:r w:rsidR="00C41B29">
        <w:t>le</w:t>
      </w:r>
      <w:r>
        <w:t xml:space="preserve"> to support </w:t>
      </w:r>
      <w:r w:rsidR="00C41B29">
        <w:t>t</w:t>
      </w:r>
      <w:r>
        <w:t xml:space="preserve">hem when accessing healthcare. </w:t>
      </w:r>
      <w:r w:rsidR="00325519">
        <w:t>They said this is critical to support communication and make sure the care and treatment they’re given is right.</w:t>
      </w:r>
    </w:p>
    <w:p w14:paraId="1D502785" w14:textId="4F6095CA" w:rsidR="001567BE" w:rsidRDefault="0044064B" w:rsidP="00326A20">
      <w:pPr>
        <w:pStyle w:val="Quote"/>
      </w:pPr>
      <w:r>
        <w:t>‘</w:t>
      </w:r>
      <w:r w:rsidR="001567BE">
        <w:t xml:space="preserve">When I’m at the hospital, I like it when my family is there to help, and when there </w:t>
      </w:r>
      <w:proofErr w:type="gramStart"/>
      <w:r w:rsidR="001567BE">
        <w:t>is</w:t>
      </w:r>
      <w:proofErr w:type="gramEnd"/>
      <w:r w:rsidR="001567BE">
        <w:t xml:space="preserve"> quiet spaces there</w:t>
      </w:r>
      <w:r w:rsidR="00130128">
        <w:t>’</w:t>
      </w:r>
      <w:r w:rsidR="006C4D64">
        <w:t>.</w:t>
      </w:r>
      <w:r w:rsidR="00130128">
        <w:t xml:space="preserve"> </w:t>
      </w:r>
      <w:r w:rsidR="00616BF8">
        <w:t xml:space="preserve">- </w:t>
      </w:r>
      <w:r w:rsidR="00130128">
        <w:t>Young Autistic student, Giant Step School, Tasmania</w:t>
      </w:r>
    </w:p>
    <w:p w14:paraId="2122E0BD" w14:textId="55300FE7" w:rsidR="00E24171" w:rsidRDefault="00E24171" w:rsidP="00B618B3">
      <w:pPr>
        <w:spacing w:after="120" w:line="276" w:lineRule="auto"/>
      </w:pPr>
      <w:r>
        <w:t xml:space="preserve">A particular issue noted for </w:t>
      </w:r>
      <w:r w:rsidRPr="0088602E">
        <w:t xml:space="preserve">Autistic children </w:t>
      </w:r>
      <w:r>
        <w:t>in healthcare settings was the</w:t>
      </w:r>
      <w:r w:rsidRPr="0088602E">
        <w:t xml:space="preserve"> significant psychological fear and phy</w:t>
      </w:r>
      <w:r>
        <w:t>sic</w:t>
      </w:r>
      <w:r w:rsidRPr="0088602E">
        <w:t xml:space="preserve">al pain responses to routine treatments or health interventions, such as vaccinations. </w:t>
      </w:r>
      <w:r w:rsidR="00401650">
        <w:t>Participants</w:t>
      </w:r>
      <w:r w:rsidRPr="0088602E">
        <w:t xml:space="preserve"> said there is limited guidance or awareness for nurses in GP clinics and other places to help manage these interactions. As a result, Autistic children often miss out on vaccinations which may cause serious and longer-term health problems.</w:t>
      </w:r>
    </w:p>
    <w:p w14:paraId="183EBF00" w14:textId="2FDF031C" w:rsidR="0042281A" w:rsidRPr="0042281A" w:rsidRDefault="00401650" w:rsidP="00BC400D">
      <w:pPr>
        <w:spacing w:after="120" w:line="276" w:lineRule="auto"/>
      </w:pPr>
      <w:r>
        <w:t>Participants</w:t>
      </w:r>
      <w:r w:rsidR="0042281A" w:rsidRPr="0042281A">
        <w:t xml:space="preserve"> suggested:</w:t>
      </w:r>
    </w:p>
    <w:p w14:paraId="54D1FE02" w14:textId="3CA64F77" w:rsidR="002F712B" w:rsidRPr="0042281A" w:rsidRDefault="005C189B" w:rsidP="0096079A">
      <w:pPr>
        <w:pStyle w:val="Suggestionslist"/>
      </w:pPr>
      <w:r>
        <w:t>c</w:t>
      </w:r>
      <w:r w:rsidR="002F712B" w:rsidRPr="0042281A">
        <w:t>reat</w:t>
      </w:r>
      <w:r>
        <w:t>ing</w:t>
      </w:r>
      <w:r w:rsidR="002F712B" w:rsidRPr="0042281A">
        <w:t xml:space="preserve"> national standards </w:t>
      </w:r>
      <w:r>
        <w:t xml:space="preserve">or guidelines </w:t>
      </w:r>
      <w:r w:rsidR="002F712B" w:rsidRPr="0042281A">
        <w:t>for</w:t>
      </w:r>
      <w:r>
        <w:t xml:space="preserve"> more</w:t>
      </w:r>
      <w:r w:rsidR="002F712B" w:rsidRPr="0042281A">
        <w:t xml:space="preserve"> </w:t>
      </w:r>
      <w:r>
        <w:t>A</w:t>
      </w:r>
      <w:r w:rsidR="002F712B" w:rsidRPr="0042281A">
        <w:t>utism-friendly healthcare facilities</w:t>
      </w:r>
    </w:p>
    <w:p w14:paraId="170A67FF" w14:textId="1E50317D" w:rsidR="002F712B" w:rsidRPr="0042281A" w:rsidRDefault="005C189B" w:rsidP="0096079A">
      <w:pPr>
        <w:pStyle w:val="Suggestionslist"/>
      </w:pPr>
      <w:r>
        <w:t>i</w:t>
      </w:r>
      <w:r w:rsidR="002F712B" w:rsidRPr="0042281A">
        <w:t>mplement</w:t>
      </w:r>
      <w:r>
        <w:t>ing</w:t>
      </w:r>
      <w:r w:rsidR="002F712B" w:rsidRPr="0042281A">
        <w:t xml:space="preserve"> dedicated quiet rooms in hospitals and clinics</w:t>
      </w:r>
    </w:p>
    <w:p w14:paraId="0544703E" w14:textId="6199BA4C" w:rsidR="002F712B" w:rsidRDefault="005C189B" w:rsidP="0096079A">
      <w:pPr>
        <w:pStyle w:val="Suggestionslist"/>
      </w:pPr>
      <w:r>
        <w:t>f</w:t>
      </w:r>
      <w:r w:rsidR="002F712B" w:rsidRPr="0042281A">
        <w:t>und</w:t>
      </w:r>
      <w:r>
        <w:t>ing</w:t>
      </w:r>
      <w:r w:rsidR="002F712B" w:rsidRPr="0042281A">
        <w:t xml:space="preserve"> communication tools </w:t>
      </w:r>
      <w:r w:rsidR="00A5418B">
        <w:t xml:space="preserve">to support access to health services and medical </w:t>
      </w:r>
      <w:proofErr w:type="gramStart"/>
      <w:r w:rsidR="00A5418B">
        <w:t>needs</w:t>
      </w:r>
      <w:proofErr w:type="gramEnd"/>
    </w:p>
    <w:p w14:paraId="555D7A62" w14:textId="44044E78" w:rsidR="00E179A7" w:rsidRPr="0042281A" w:rsidRDefault="00CA1E65" w:rsidP="0096079A">
      <w:pPr>
        <w:pStyle w:val="Suggestionslist"/>
      </w:pPr>
      <w:r>
        <w:t>dedicated staff in hospital and large healthcare settings to support Autistic people.</w:t>
      </w:r>
    </w:p>
    <w:p w14:paraId="5E9B408C" w14:textId="77777777" w:rsidR="0072196C" w:rsidRPr="00743854" w:rsidRDefault="0072196C" w:rsidP="0094409D">
      <w:pPr>
        <w:pStyle w:val="Calloutpurple"/>
        <w:spacing w:before="240"/>
        <w:rPr>
          <w:b/>
          <w:bCs/>
          <w:sz w:val="24"/>
          <w:szCs w:val="24"/>
        </w:rPr>
      </w:pPr>
      <w:r w:rsidRPr="00743854">
        <w:rPr>
          <w:b/>
          <w:bCs/>
          <w:sz w:val="24"/>
          <w:szCs w:val="24"/>
        </w:rPr>
        <w:t>Better crisis care</w:t>
      </w:r>
    </w:p>
    <w:p w14:paraId="05082ABB" w14:textId="4DDD93AF" w:rsidR="0072196C" w:rsidRPr="00B9797A" w:rsidRDefault="0072196C" w:rsidP="0072196C">
      <w:pPr>
        <w:pStyle w:val="Calloutpurple"/>
      </w:pPr>
      <w:r>
        <w:t xml:space="preserve">Some participants spoke about issues with the crisis and acute health systems. </w:t>
      </w:r>
      <w:proofErr w:type="gramStart"/>
      <w:r>
        <w:t>Similar to</w:t>
      </w:r>
      <w:proofErr w:type="gramEnd"/>
      <w:r>
        <w:t xml:space="preserve"> feedback about other healthcare, they highlighted that psychiatric doctors, nurses and other professionals in the acute health system aren’t well-trained. They said that having specialist Autism liaison staff and better training in acute health settings would help to reduce suicide, as it’s people’s first contact with the acute health system that leads people from crisis to being isolated from the system.</w:t>
      </w:r>
    </w:p>
    <w:p w14:paraId="6C868610" w14:textId="19871C1F" w:rsidR="002F712B" w:rsidRDefault="00CA1E65" w:rsidP="00991301">
      <w:pPr>
        <w:pStyle w:val="Heading4"/>
      </w:pPr>
      <w:bookmarkStart w:id="69" w:name="_Training_for_healthcare"/>
      <w:bookmarkEnd w:id="69"/>
      <w:r>
        <w:t>Training for h</w:t>
      </w:r>
      <w:r w:rsidR="002F712B" w:rsidRPr="002F712B">
        <w:t xml:space="preserve">ealthcare </w:t>
      </w:r>
      <w:r>
        <w:t>p</w:t>
      </w:r>
      <w:r w:rsidR="002F712B" w:rsidRPr="002F712B">
        <w:t>rofessional</w:t>
      </w:r>
      <w:r>
        <w:t>s</w:t>
      </w:r>
    </w:p>
    <w:p w14:paraId="3F3D65DA" w14:textId="453ADD39" w:rsidR="00CA1E65" w:rsidRPr="005A0972" w:rsidRDefault="00CA1E65" w:rsidP="0072196C">
      <w:pPr>
        <w:spacing w:after="0" w:line="276" w:lineRule="auto"/>
      </w:pPr>
      <w:r w:rsidRPr="005A0972">
        <w:t>A very strong theme was the need for healthcare professionals, across a wide range of health professions, to have a better</w:t>
      </w:r>
      <w:r w:rsidR="002F712B" w:rsidRPr="005A0972">
        <w:t xml:space="preserve"> understanding of </w:t>
      </w:r>
      <w:r w:rsidRPr="005A0972">
        <w:t>A</w:t>
      </w:r>
      <w:r w:rsidR="002F712B" w:rsidRPr="005A0972">
        <w:t>utism</w:t>
      </w:r>
      <w:r w:rsidRPr="005A0972">
        <w:t xml:space="preserve">. The lack of understanding </w:t>
      </w:r>
      <w:r w:rsidR="005A0972" w:rsidRPr="005A0972">
        <w:t>of Autism within the healthcare sector</w:t>
      </w:r>
      <w:r w:rsidR="00E27841">
        <w:t xml:space="preserve">, </w:t>
      </w:r>
      <w:r w:rsidR="00900D55">
        <w:t>including</w:t>
      </w:r>
      <w:r w:rsidR="00E27841">
        <w:t xml:space="preserve"> how to engage and communicate with Autistic people</w:t>
      </w:r>
      <w:r w:rsidR="008B342E">
        <w:t>,</w:t>
      </w:r>
      <w:r w:rsidR="005A0972" w:rsidRPr="005A0972">
        <w:t xml:space="preserve"> </w:t>
      </w:r>
      <w:r w:rsidRPr="005A0972">
        <w:t xml:space="preserve">was reported as a significant barrier for Autistic people to access healthcare when they needed it and to prevent health </w:t>
      </w:r>
      <w:r w:rsidR="00DC7DA8">
        <w:t>problems</w:t>
      </w:r>
      <w:r w:rsidRPr="005A0972">
        <w:t>.</w:t>
      </w:r>
    </w:p>
    <w:p w14:paraId="055B99BF" w14:textId="2DF00008" w:rsidR="00132FD9" w:rsidRDefault="0044064B" w:rsidP="00AA19FD">
      <w:pPr>
        <w:pStyle w:val="Quote"/>
        <w:spacing w:before="120" w:after="120"/>
        <w:ind w:left="862"/>
      </w:pPr>
      <w:r>
        <w:lastRenderedPageBreak/>
        <w:t>‘</w:t>
      </w:r>
      <w:r w:rsidR="00132FD9" w:rsidRPr="008D05C2">
        <w:t xml:space="preserve">I would love to see a national mandatory education program led by </w:t>
      </w:r>
      <w:r w:rsidR="0009280F">
        <w:t>Autistic</w:t>
      </w:r>
      <w:r w:rsidR="00132FD9" w:rsidRPr="008D05C2">
        <w:t xml:space="preserve"> people and </w:t>
      </w:r>
      <w:r w:rsidR="0009280F">
        <w:t>Autism</w:t>
      </w:r>
      <w:r w:rsidR="00132FD9" w:rsidRPr="008D05C2">
        <w:t xml:space="preserve">-informed clinicians that educates GPs, psychiatrists, psychologists, NDIA staff, OTs, allied health and hospitals on issues such as new findings in </w:t>
      </w:r>
      <w:r w:rsidR="0009280F">
        <w:t>Autism</w:t>
      </w:r>
      <w:r w:rsidR="00132FD9" w:rsidRPr="008D05C2">
        <w:t xml:space="preserve"> research, how </w:t>
      </w:r>
      <w:r w:rsidR="0009280F">
        <w:t>Autism</w:t>
      </w:r>
      <w:r w:rsidR="00132FD9" w:rsidRPr="008D05C2">
        <w:t xml:space="preserve"> may present in girls and woman, masking, and the mental health impacts of masking, and potential neuro</w:t>
      </w:r>
      <w:r w:rsidR="00141FE3">
        <w:t>-</w:t>
      </w:r>
      <w:r w:rsidR="00132FD9" w:rsidRPr="008D05C2">
        <w:t>affirming alternatives.</w:t>
      </w:r>
      <w:r>
        <w:t>’</w:t>
      </w:r>
      <w:r w:rsidR="0097739E">
        <w:t xml:space="preserve"> </w:t>
      </w:r>
      <w:r w:rsidR="00D30134">
        <w:t xml:space="preserve">- </w:t>
      </w:r>
      <w:r w:rsidR="0097739E">
        <w:t>Individual submission – Autistic person</w:t>
      </w:r>
    </w:p>
    <w:p w14:paraId="430B5FB1" w14:textId="19329774" w:rsidR="00AE2C98" w:rsidRPr="0088602E" w:rsidRDefault="00963405" w:rsidP="00B618B3">
      <w:pPr>
        <w:spacing w:after="120" w:line="276" w:lineRule="auto"/>
      </w:pPr>
      <w:bookmarkStart w:id="70" w:name="_Pain_identification_and"/>
      <w:bookmarkEnd w:id="70"/>
      <w:r>
        <w:t>A</w:t>
      </w:r>
      <w:r w:rsidR="0072196C">
        <w:t xml:space="preserve"> particular</w:t>
      </w:r>
      <w:r>
        <w:t xml:space="preserve"> area of training </w:t>
      </w:r>
      <w:r w:rsidR="00000CE5">
        <w:t>participants</w:t>
      </w:r>
      <w:r>
        <w:t xml:space="preserve"> </w:t>
      </w:r>
      <w:r w:rsidR="0072196C">
        <w:t xml:space="preserve">suggested </w:t>
      </w:r>
      <w:r>
        <w:t xml:space="preserve">was </w:t>
      </w:r>
      <w:r w:rsidR="0072196C">
        <w:t>in</w:t>
      </w:r>
      <w:r>
        <w:t xml:space="preserve"> pain </w:t>
      </w:r>
      <w:r w:rsidRPr="00963405">
        <w:t xml:space="preserve">management. </w:t>
      </w:r>
      <w:r>
        <w:t>S</w:t>
      </w:r>
      <w:r w:rsidRPr="00963405">
        <w:t xml:space="preserve">ome reported that health care professionals have difficulties identifying and managing pain </w:t>
      </w:r>
      <w:r w:rsidR="002E0D8F">
        <w:t>with</w:t>
      </w:r>
      <w:r w:rsidRPr="00963405">
        <w:t xml:space="preserve"> Autistic patients, especially non-verbal </w:t>
      </w:r>
      <w:r w:rsidR="00C73C8B">
        <w:t>people</w:t>
      </w:r>
      <w:r w:rsidRPr="00963405">
        <w:t>.</w:t>
      </w:r>
      <w:r w:rsidR="00A326BB">
        <w:t xml:space="preserve"> Concerns were raised about</w:t>
      </w:r>
      <w:r w:rsidR="00CB227E">
        <w:t xml:space="preserve"> healthcare professionals not believing </w:t>
      </w:r>
      <w:r w:rsidR="005A496A">
        <w:t>Autistic people</w:t>
      </w:r>
      <w:r w:rsidR="00CB227E">
        <w:t xml:space="preserve"> about their pain levels, </w:t>
      </w:r>
      <w:r w:rsidR="00CD431D">
        <w:t>due to not ex</w:t>
      </w:r>
      <w:r w:rsidR="00DC415A">
        <w:t>pre</w:t>
      </w:r>
      <w:r w:rsidR="001D5D98">
        <w:t xml:space="preserve">ssing the pain in </w:t>
      </w:r>
      <w:r w:rsidR="008B11A0">
        <w:t>neurotypical ways</w:t>
      </w:r>
      <w:r w:rsidR="005A496A">
        <w:t>.</w:t>
      </w:r>
      <w:r w:rsidR="008B11A0">
        <w:t xml:space="preserve"> </w:t>
      </w:r>
      <w:r w:rsidR="0015111C">
        <w:t>Participants</w:t>
      </w:r>
      <w:r w:rsidR="005A496A">
        <w:t xml:space="preserve"> said this</w:t>
      </w:r>
      <w:r w:rsidR="008B11A0">
        <w:t xml:space="preserve"> </w:t>
      </w:r>
      <w:r w:rsidR="00520BFD">
        <w:t>has resulted in major dela</w:t>
      </w:r>
      <w:r w:rsidR="00E64126">
        <w:t xml:space="preserve">ys </w:t>
      </w:r>
      <w:r w:rsidR="00B37192">
        <w:t xml:space="preserve">in </w:t>
      </w:r>
      <w:r w:rsidR="00FB60E1">
        <w:t>responding to medical emergencies.</w:t>
      </w:r>
    </w:p>
    <w:p w14:paraId="5D8762CB" w14:textId="6F4E87A8" w:rsidR="00FE0DF4" w:rsidRPr="005A0972" w:rsidRDefault="00FE0DF4" w:rsidP="00FE0DF4">
      <w:pPr>
        <w:spacing w:after="120" w:line="276" w:lineRule="auto"/>
      </w:pPr>
      <w:r>
        <w:t>Participants</w:t>
      </w:r>
      <w:r w:rsidRPr="005A0972">
        <w:t xml:space="preserve"> suggested:</w:t>
      </w:r>
    </w:p>
    <w:p w14:paraId="2DE5E7FA" w14:textId="77777777" w:rsidR="00FE0DF4" w:rsidRPr="005A0972" w:rsidRDefault="00FE0DF4" w:rsidP="00FE0DF4">
      <w:pPr>
        <w:pStyle w:val="Suggestionslist"/>
      </w:pPr>
      <w:r w:rsidRPr="005A0972">
        <w:t>mandatory Autism training for all medical, nursing and allied health qualifications</w:t>
      </w:r>
      <w:r>
        <w:t xml:space="preserve">, including in acute health care </w:t>
      </w:r>
      <w:proofErr w:type="gramStart"/>
      <w:r>
        <w:t>settings</w:t>
      </w:r>
      <w:proofErr w:type="gramEnd"/>
    </w:p>
    <w:p w14:paraId="680140AD" w14:textId="5738A12C" w:rsidR="00FE0DF4" w:rsidRPr="005A0972" w:rsidRDefault="00FE0DF4" w:rsidP="00FE0DF4">
      <w:pPr>
        <w:pStyle w:val="Suggestionslist"/>
      </w:pPr>
      <w:r w:rsidRPr="005A0972">
        <w:t>subsidising continued professional development on Autism best</w:t>
      </w:r>
      <w:r w:rsidR="00A522E3">
        <w:t xml:space="preserve"> </w:t>
      </w:r>
      <w:r w:rsidRPr="005A0972">
        <w:t>practice care</w:t>
      </w:r>
    </w:p>
    <w:p w14:paraId="131B2B68" w14:textId="77777777" w:rsidR="00FE0DF4" w:rsidRDefault="00FE0DF4" w:rsidP="00FE0DF4">
      <w:pPr>
        <w:pStyle w:val="Suggestionslist"/>
      </w:pPr>
      <w:r w:rsidRPr="005A0972">
        <w:t xml:space="preserve">appoint </w:t>
      </w:r>
      <w:r>
        <w:t>Autism</w:t>
      </w:r>
      <w:r w:rsidRPr="005A0972">
        <w:t xml:space="preserve"> care coordinators at major health </w:t>
      </w:r>
      <w:proofErr w:type="gramStart"/>
      <w:r w:rsidRPr="005A0972">
        <w:t>facilities</w:t>
      </w:r>
      <w:proofErr w:type="gramEnd"/>
    </w:p>
    <w:p w14:paraId="145CE03E" w14:textId="77777777" w:rsidR="00FE0DF4" w:rsidRDefault="00FE0DF4" w:rsidP="00FE0DF4">
      <w:pPr>
        <w:pStyle w:val="Suggestionslist"/>
      </w:pPr>
      <w:r>
        <w:t>i</w:t>
      </w:r>
      <w:r w:rsidRPr="0088602E">
        <w:t>mprov</w:t>
      </w:r>
      <w:r>
        <w:t>ing</w:t>
      </w:r>
      <w:r w:rsidRPr="0088602E">
        <w:t xml:space="preserve"> pain screening </w:t>
      </w:r>
      <w:r>
        <w:t xml:space="preserve">and management </w:t>
      </w:r>
      <w:r w:rsidRPr="0088602E">
        <w:t>protocols</w:t>
      </w:r>
      <w:r>
        <w:t>, and more</w:t>
      </w:r>
      <w:r w:rsidRPr="0088602E">
        <w:t xml:space="preserve"> research into pain</w:t>
      </w:r>
      <w:r>
        <w:t xml:space="preserve"> management,</w:t>
      </w:r>
      <w:r w:rsidRPr="0088602E">
        <w:t xml:space="preserve"> </w:t>
      </w:r>
      <w:proofErr w:type="gramStart"/>
      <w:r w:rsidRPr="0088602E">
        <w:t>taking into account</w:t>
      </w:r>
      <w:proofErr w:type="gramEnd"/>
      <w:r w:rsidRPr="0088602E">
        <w:t xml:space="preserve"> Autistic differences</w:t>
      </w:r>
      <w:r>
        <w:t xml:space="preserve"> including </w:t>
      </w:r>
      <w:r w:rsidRPr="0088602E">
        <w:t xml:space="preserve">for non-verbal </w:t>
      </w:r>
      <w:r>
        <w:t>A</w:t>
      </w:r>
      <w:r w:rsidRPr="0088602E">
        <w:t>utistic patients</w:t>
      </w:r>
    </w:p>
    <w:p w14:paraId="4A136B7C" w14:textId="77777777" w:rsidR="00FE0DF4" w:rsidRDefault="00FE0DF4" w:rsidP="004F00B7">
      <w:pPr>
        <w:pStyle w:val="Suggestionslist"/>
      </w:pPr>
      <w:r>
        <w:t>m</w:t>
      </w:r>
      <w:r w:rsidRPr="0088602E">
        <w:t xml:space="preserve">ore guidance for supporting Autistic children and adults during routine and specific healthcare, including </w:t>
      </w:r>
      <w:r>
        <w:t>for</w:t>
      </w:r>
      <w:r w:rsidRPr="0088602E">
        <w:t xml:space="preserve"> vaccinat</w:t>
      </w:r>
      <w:r>
        <w:t>ions</w:t>
      </w:r>
      <w:r w:rsidRPr="0088602E">
        <w:t>.</w:t>
      </w:r>
    </w:p>
    <w:p w14:paraId="1BBA73E7" w14:textId="08C95C58" w:rsidR="002F712B" w:rsidRPr="002F712B" w:rsidRDefault="002F712B" w:rsidP="00856224">
      <w:pPr>
        <w:pStyle w:val="Heading4"/>
      </w:pPr>
      <w:bookmarkStart w:id="71" w:name="_Care_for_co-occurring"/>
      <w:bookmarkEnd w:id="71"/>
      <w:r w:rsidRPr="002F712B">
        <w:t>Care</w:t>
      </w:r>
      <w:r w:rsidR="007A4E10">
        <w:t xml:space="preserve"> for co-occurring conditions</w:t>
      </w:r>
    </w:p>
    <w:p w14:paraId="5757E864" w14:textId="39377014" w:rsidR="003B4650" w:rsidRPr="003B4650" w:rsidRDefault="003B4650" w:rsidP="00AC13E6">
      <w:pPr>
        <w:spacing w:after="120" w:line="276" w:lineRule="auto"/>
        <w:rPr>
          <w:color w:val="000000" w:themeColor="text1"/>
        </w:rPr>
      </w:pPr>
      <w:r w:rsidRPr="003B4650">
        <w:rPr>
          <w:color w:val="000000" w:themeColor="text1"/>
        </w:rPr>
        <w:t xml:space="preserve">Consultation participants often noted that co-occurring conditions </w:t>
      </w:r>
      <w:r w:rsidR="005319FB">
        <w:rPr>
          <w:color w:val="000000" w:themeColor="text1"/>
        </w:rPr>
        <w:t>(</w:t>
      </w:r>
      <w:r w:rsidRPr="003B4650">
        <w:rPr>
          <w:color w:val="000000" w:themeColor="text1"/>
        </w:rPr>
        <w:t>such as ADHD, OCD, epilepsy, eating disorders, mental health issues, chronic illness</w:t>
      </w:r>
      <w:r w:rsidR="005319FB">
        <w:rPr>
          <w:color w:val="000000" w:themeColor="text1"/>
        </w:rPr>
        <w:t>)</w:t>
      </w:r>
      <w:r w:rsidRPr="003B4650">
        <w:rPr>
          <w:color w:val="000000" w:themeColor="text1"/>
        </w:rPr>
        <w:t xml:space="preserve"> can be common in Autistic people and that there was a need for greater recognition and support around assessing and managing co-occurring conditions.</w:t>
      </w:r>
    </w:p>
    <w:p w14:paraId="627B280E" w14:textId="77777777" w:rsidR="003B4650" w:rsidRPr="003B4650" w:rsidRDefault="003B4650" w:rsidP="00AC13E6">
      <w:pPr>
        <w:spacing w:after="120" w:line="276" w:lineRule="auto"/>
        <w:rPr>
          <w:color w:val="000000" w:themeColor="text1"/>
        </w:rPr>
      </w:pPr>
      <w:r w:rsidRPr="003B4650">
        <w:rPr>
          <w:color w:val="000000" w:themeColor="text1"/>
        </w:rPr>
        <w:t>Suggestions included:</w:t>
      </w:r>
    </w:p>
    <w:p w14:paraId="29BC9839" w14:textId="6B3DF1D8" w:rsidR="003B4650" w:rsidRPr="003B4650" w:rsidRDefault="00FA0122" w:rsidP="003B4650">
      <w:pPr>
        <w:pStyle w:val="Suggestionslist"/>
      </w:pPr>
      <w:r>
        <w:t>a</w:t>
      </w:r>
      <w:r w:rsidR="003B4650" w:rsidRPr="003B4650">
        <w:t xml:space="preserve"> more holistic, whole</w:t>
      </w:r>
      <w:r w:rsidR="00BE16EF">
        <w:t xml:space="preserve"> </w:t>
      </w:r>
      <w:r w:rsidR="003B4650" w:rsidRPr="003B4650">
        <w:t xml:space="preserve">person approach taken when supporting </w:t>
      </w:r>
      <w:r w:rsidR="0009280F">
        <w:t>Autistic</w:t>
      </w:r>
      <w:r w:rsidR="003B4650" w:rsidRPr="003B4650">
        <w:t xml:space="preserve"> </w:t>
      </w:r>
      <w:r w:rsidR="00D637D3">
        <w:t>people</w:t>
      </w:r>
      <w:r w:rsidR="003B4650" w:rsidRPr="003B4650">
        <w:t xml:space="preserve">, considering both their </w:t>
      </w:r>
      <w:r w:rsidR="0009280F">
        <w:t>Autism</w:t>
      </w:r>
      <w:r w:rsidR="003B4650" w:rsidRPr="003B4650">
        <w:t xml:space="preserve"> and any co-occurring conditions</w:t>
      </w:r>
      <w:r w:rsidR="006E7D61">
        <w:t xml:space="preserve">, including </w:t>
      </w:r>
      <w:r w:rsidR="00D637D3">
        <w:t xml:space="preserve">within NDIS and other disability </w:t>
      </w:r>
      <w:proofErr w:type="gramStart"/>
      <w:r w:rsidR="00D637D3">
        <w:t>supports</w:t>
      </w:r>
      <w:proofErr w:type="gramEnd"/>
    </w:p>
    <w:p w14:paraId="43289534" w14:textId="4A7B74B0" w:rsidR="003B4650" w:rsidRPr="003B4650" w:rsidRDefault="00FA0122" w:rsidP="003B4650">
      <w:pPr>
        <w:pStyle w:val="Suggestionslist"/>
      </w:pPr>
      <w:r>
        <w:t>d</w:t>
      </w:r>
      <w:r w:rsidR="003B4650" w:rsidRPr="003B4650">
        <w:t xml:space="preserve">iagnostic processes to better acknowledge and screen for co-occurring conditions, not just focus narrowly on an </w:t>
      </w:r>
      <w:r w:rsidR="0009280F">
        <w:t>Autism</w:t>
      </w:r>
      <w:r w:rsidR="003B4650" w:rsidRPr="003B4650">
        <w:t xml:space="preserve"> </w:t>
      </w:r>
      <w:proofErr w:type="gramStart"/>
      <w:r w:rsidR="003B4650" w:rsidRPr="003B4650">
        <w:t>assessment</w:t>
      </w:r>
      <w:proofErr w:type="gramEnd"/>
    </w:p>
    <w:p w14:paraId="06F0C535" w14:textId="23D54F98" w:rsidR="003B4650" w:rsidRPr="003B4650" w:rsidRDefault="00597919" w:rsidP="003B4650">
      <w:pPr>
        <w:pStyle w:val="Suggestionslist"/>
      </w:pPr>
      <w:r>
        <w:t>h</w:t>
      </w:r>
      <w:r w:rsidR="003B4650" w:rsidRPr="003B4650">
        <w:t xml:space="preserve">ealth professionals, including GPs, </w:t>
      </w:r>
      <w:r w:rsidR="006C26F3">
        <w:t>to have</w:t>
      </w:r>
      <w:r w:rsidR="003B4650" w:rsidRPr="003B4650">
        <w:t xml:space="preserve"> better education and training around </w:t>
      </w:r>
      <w:r w:rsidR="0009280F">
        <w:t>Autism</w:t>
      </w:r>
      <w:r w:rsidR="003B4650" w:rsidRPr="003B4650">
        <w:t xml:space="preserve"> and commonly co-occurring </w:t>
      </w:r>
      <w:proofErr w:type="gramStart"/>
      <w:r w:rsidR="003B4650" w:rsidRPr="003B4650">
        <w:t>conditions</w:t>
      </w:r>
      <w:proofErr w:type="gramEnd"/>
    </w:p>
    <w:p w14:paraId="3472F677" w14:textId="1A8D12FE" w:rsidR="003B4650" w:rsidRPr="003B4650" w:rsidRDefault="003B4650" w:rsidP="003B4650">
      <w:pPr>
        <w:pStyle w:val="Suggestionslist"/>
      </w:pPr>
      <w:r w:rsidRPr="003B4650">
        <w:t xml:space="preserve">more research into </w:t>
      </w:r>
      <w:r w:rsidR="0009280F">
        <w:t>Autism</w:t>
      </w:r>
      <w:r w:rsidRPr="003B4650">
        <w:t xml:space="preserve"> comorbidities to better understand correlations, develop appropriate treatments, and improve outcomes</w:t>
      </w:r>
      <w:r w:rsidR="00A06C36">
        <w:t>.</w:t>
      </w:r>
    </w:p>
    <w:p w14:paraId="4C13BA92" w14:textId="5C90F48B" w:rsidR="00C20D50" w:rsidRDefault="00C20D50" w:rsidP="00D14583">
      <w:pPr>
        <w:spacing w:line="276" w:lineRule="auto"/>
        <w:rPr>
          <w:color w:val="000000" w:themeColor="text1"/>
        </w:rPr>
      </w:pPr>
      <w:r>
        <w:rPr>
          <w:color w:val="000000" w:themeColor="text1"/>
        </w:rPr>
        <w:br w:type="page"/>
      </w:r>
    </w:p>
    <w:p w14:paraId="2789AFE8" w14:textId="64D94CE1" w:rsidR="0054145B" w:rsidRPr="0054145B" w:rsidRDefault="00043076" w:rsidP="003B5E43">
      <w:pPr>
        <w:pStyle w:val="Calloutpurple"/>
        <w:rPr>
          <w:b/>
          <w:bCs/>
          <w:sz w:val="24"/>
          <w:szCs w:val="24"/>
        </w:rPr>
      </w:pPr>
      <w:r>
        <w:rPr>
          <w:b/>
          <w:bCs/>
          <w:sz w:val="24"/>
          <w:szCs w:val="24"/>
        </w:rPr>
        <w:lastRenderedPageBreak/>
        <w:t xml:space="preserve">Considerations from </w:t>
      </w:r>
      <w:r w:rsidR="0054145B" w:rsidRPr="0054145B">
        <w:rPr>
          <w:b/>
          <w:bCs/>
          <w:sz w:val="24"/>
          <w:szCs w:val="24"/>
        </w:rPr>
        <w:t>Autistic health professionals and researchers</w:t>
      </w:r>
    </w:p>
    <w:p w14:paraId="7095AE2B" w14:textId="4273DB7D" w:rsidR="00BF5AA8" w:rsidRDefault="00B84FA8" w:rsidP="005B15FF">
      <w:pPr>
        <w:pStyle w:val="Calloutpurple"/>
      </w:pPr>
      <w:r>
        <w:t xml:space="preserve">An online </w:t>
      </w:r>
      <w:r w:rsidR="00C72D79">
        <w:t>forum</w:t>
      </w:r>
      <w:r>
        <w:t xml:space="preserve"> was held with</w:t>
      </w:r>
      <w:r w:rsidR="00815BBB">
        <w:t xml:space="preserve"> </w:t>
      </w:r>
      <w:r w:rsidR="004918CA">
        <w:t>Autistic health professionals and researchers</w:t>
      </w:r>
      <w:r>
        <w:t xml:space="preserve"> to </w:t>
      </w:r>
      <w:r w:rsidR="004918CA">
        <w:t>discuss</w:t>
      </w:r>
      <w:r w:rsidR="00BF5AA8">
        <w:t xml:space="preserve"> </w:t>
      </w:r>
      <w:r w:rsidR="004918CA">
        <w:t>the role of</w:t>
      </w:r>
      <w:r w:rsidR="00A100CD">
        <w:t xml:space="preserve"> lived experience in </w:t>
      </w:r>
      <w:r w:rsidR="004305FB">
        <w:t xml:space="preserve">delivering appropriate health and mental healthcare </w:t>
      </w:r>
      <w:r w:rsidR="003530EB">
        <w:t xml:space="preserve">for Autistic people. </w:t>
      </w:r>
      <w:r w:rsidR="00A13B15">
        <w:t xml:space="preserve">It focused on the </w:t>
      </w:r>
      <w:r w:rsidR="00A13B15" w:rsidRPr="00A13B15">
        <w:t xml:space="preserve">changes </w:t>
      </w:r>
      <w:r w:rsidR="005D5CA5">
        <w:t>needed to better support</w:t>
      </w:r>
      <w:r w:rsidR="00A13B15" w:rsidRPr="00A13B15">
        <w:t xml:space="preserve"> </w:t>
      </w:r>
      <w:r w:rsidR="00A13B15" w:rsidRPr="005D5CA5">
        <w:rPr>
          <w:bCs/>
        </w:rPr>
        <w:t xml:space="preserve">Autistic </w:t>
      </w:r>
      <w:r w:rsidR="005D5CA5" w:rsidRPr="005D5CA5">
        <w:rPr>
          <w:bCs/>
        </w:rPr>
        <w:t>h</w:t>
      </w:r>
      <w:r w:rsidR="00A13B15" w:rsidRPr="005D5CA5">
        <w:rPr>
          <w:bCs/>
        </w:rPr>
        <w:t xml:space="preserve">ealth </w:t>
      </w:r>
      <w:r w:rsidR="005D5CA5" w:rsidRPr="005D5CA5">
        <w:rPr>
          <w:bCs/>
        </w:rPr>
        <w:t>p</w:t>
      </w:r>
      <w:r w:rsidR="00A13B15" w:rsidRPr="005D5CA5">
        <w:rPr>
          <w:bCs/>
        </w:rPr>
        <w:t xml:space="preserve">rofessionals and </w:t>
      </w:r>
      <w:r w:rsidR="005D5CA5" w:rsidRPr="005D5CA5">
        <w:rPr>
          <w:bCs/>
        </w:rPr>
        <w:t xml:space="preserve">Autistic </w:t>
      </w:r>
      <w:r w:rsidR="00993662">
        <w:rPr>
          <w:bCs/>
        </w:rPr>
        <w:t>A</w:t>
      </w:r>
      <w:r w:rsidR="005D5CA5" w:rsidRPr="005D5CA5">
        <w:rPr>
          <w:bCs/>
        </w:rPr>
        <w:t>utism r</w:t>
      </w:r>
      <w:r w:rsidR="00A13B15" w:rsidRPr="005D5CA5">
        <w:rPr>
          <w:bCs/>
        </w:rPr>
        <w:t>esearchers, knowing that this i</w:t>
      </w:r>
      <w:r w:rsidR="00A13B15" w:rsidRPr="00A13B15">
        <w:t>mpacts Autistic people in the community and their opportunities to access supports and services they choose, and the scientific evidence that informs this</w:t>
      </w:r>
      <w:r w:rsidR="00C72D79">
        <w:t>.</w:t>
      </w:r>
    </w:p>
    <w:p w14:paraId="56C27967" w14:textId="5A102B65" w:rsidR="00516B7C" w:rsidRDefault="00C72D79" w:rsidP="005B15FF">
      <w:pPr>
        <w:pStyle w:val="Calloutpurple"/>
        <w:spacing w:after="0"/>
      </w:pPr>
      <w:r>
        <w:t>Participants at the forum talked about the importance of</w:t>
      </w:r>
      <w:r w:rsidR="005202BD">
        <w:t xml:space="preserve"> Autistic</w:t>
      </w:r>
      <w:r w:rsidR="00A522E3">
        <w:t xml:space="preserve"> </w:t>
      </w:r>
      <w:r w:rsidR="005202BD">
        <w:t xml:space="preserve">led health </w:t>
      </w:r>
      <w:r w:rsidR="00972060">
        <w:t>services</w:t>
      </w:r>
      <w:r>
        <w:t xml:space="preserve">. </w:t>
      </w:r>
      <w:r w:rsidR="00516B7C">
        <w:t>But they</w:t>
      </w:r>
      <w:r w:rsidR="00972060">
        <w:t xml:space="preserve"> </w:t>
      </w:r>
      <w:r w:rsidR="00516B7C">
        <w:t>said</w:t>
      </w:r>
      <w:r w:rsidR="00972060">
        <w:t xml:space="preserve"> this </w:t>
      </w:r>
      <w:r w:rsidR="00516B7C">
        <w:t>is only</w:t>
      </w:r>
      <w:r w:rsidR="00972060">
        <w:t xml:space="preserve"> possible </w:t>
      </w:r>
      <w:r w:rsidR="00516B7C">
        <w:t>if there is more</w:t>
      </w:r>
      <w:r w:rsidR="00972060">
        <w:t xml:space="preserve"> </w:t>
      </w:r>
      <w:r w:rsidR="00E06396">
        <w:t>targeted funding</w:t>
      </w:r>
      <w:r w:rsidR="00516B7C">
        <w:t xml:space="preserve"> and investment to support Autistic people into health professional roles and research positions.</w:t>
      </w:r>
      <w:r w:rsidR="00A22019">
        <w:t xml:space="preserve"> </w:t>
      </w:r>
      <w:r w:rsidR="00516B7C">
        <w:t>They suggested:</w:t>
      </w:r>
    </w:p>
    <w:p w14:paraId="3CD8E704" w14:textId="3DC41A69" w:rsidR="00516B7C" w:rsidRDefault="00A22019" w:rsidP="005B15FF">
      <w:pPr>
        <w:pStyle w:val="Calloutpurple"/>
        <w:numPr>
          <w:ilvl w:val="0"/>
          <w:numId w:val="42"/>
        </w:numPr>
        <w:spacing w:after="0"/>
        <w:ind w:left="284" w:hanging="284"/>
      </w:pPr>
      <w:r w:rsidDel="00CE34EF">
        <w:t>A</w:t>
      </w:r>
      <w:r>
        <w:t>utistic-identified positions and opportunities</w:t>
      </w:r>
      <w:r w:rsidR="00516B7C">
        <w:t xml:space="preserve"> should be in </w:t>
      </w:r>
      <w:proofErr w:type="gramStart"/>
      <w:r w:rsidR="00516B7C">
        <w:t>place</w:t>
      </w:r>
      <w:proofErr w:type="gramEnd"/>
    </w:p>
    <w:p w14:paraId="39CFE0DD" w14:textId="6AB40F71" w:rsidR="003C714A" w:rsidRDefault="003C714A" w:rsidP="005B15FF">
      <w:pPr>
        <w:pStyle w:val="Calloutpurple"/>
        <w:numPr>
          <w:ilvl w:val="0"/>
          <w:numId w:val="42"/>
        </w:numPr>
        <w:spacing w:after="0"/>
        <w:ind w:left="284" w:hanging="284"/>
      </w:pPr>
      <w:r>
        <w:t>changes in workplaces (and society) to be able to</w:t>
      </w:r>
      <w:r w:rsidR="005F1802">
        <w:t xml:space="preserve"> safely disclose </w:t>
      </w:r>
      <w:r>
        <w:t xml:space="preserve">Autism </w:t>
      </w:r>
      <w:r w:rsidR="0057043C">
        <w:t xml:space="preserve">without professional </w:t>
      </w:r>
      <w:proofErr w:type="gramStart"/>
      <w:r w:rsidR="0057043C">
        <w:t>repercussions</w:t>
      </w:r>
      <w:proofErr w:type="gramEnd"/>
    </w:p>
    <w:p w14:paraId="09559A8F" w14:textId="2735F40E" w:rsidR="003C714A" w:rsidRDefault="00E21C0D" w:rsidP="005B15FF">
      <w:pPr>
        <w:pStyle w:val="Calloutpurple"/>
        <w:numPr>
          <w:ilvl w:val="0"/>
          <w:numId w:val="42"/>
        </w:numPr>
        <w:ind w:left="284" w:hanging="284"/>
      </w:pPr>
      <w:r>
        <w:t xml:space="preserve">support to </w:t>
      </w:r>
      <w:r w:rsidR="00610BF2">
        <w:t xml:space="preserve">sustainably implement appropriate accommodations to avoid burnout, including </w:t>
      </w:r>
      <w:r w:rsidR="0006051E">
        <w:t xml:space="preserve">managing workload given the high demand for </w:t>
      </w:r>
      <w:r w:rsidR="00DD5E5D">
        <w:t>clinicians with lived experience.</w:t>
      </w:r>
    </w:p>
    <w:p w14:paraId="1E9882DE" w14:textId="44971C79" w:rsidR="003B5E43" w:rsidRDefault="00D4188E" w:rsidP="005B15FF">
      <w:pPr>
        <w:pStyle w:val="Calloutpurple"/>
      </w:pPr>
      <w:r>
        <w:t>They also suggested there needs to be better awareness</w:t>
      </w:r>
      <w:r w:rsidR="00C340EA">
        <w:t xml:space="preserve"> within the health sector and the broader community of </w:t>
      </w:r>
      <w:r w:rsidR="00986383">
        <w:t xml:space="preserve">the value of </w:t>
      </w:r>
      <w:r w:rsidR="000E4682">
        <w:t>Autistic health professionals</w:t>
      </w:r>
      <w:r w:rsidR="00986383">
        <w:t xml:space="preserve"> and </w:t>
      </w:r>
      <w:r w:rsidR="00A10843">
        <w:t>e</w:t>
      </w:r>
      <w:r w:rsidR="00986383">
        <w:t xml:space="preserve">specially how this can support neuro-affirming and </w:t>
      </w:r>
      <w:r w:rsidR="0026688E">
        <w:t>trauma-informed care</w:t>
      </w:r>
      <w:r w:rsidR="000E4682">
        <w:t>.</w:t>
      </w:r>
      <w:r w:rsidR="00DD5E5D">
        <w:t xml:space="preserve"> </w:t>
      </w:r>
      <w:r w:rsidR="007B2FE1">
        <w:t xml:space="preserve">They </w:t>
      </w:r>
      <w:r w:rsidR="0026688E">
        <w:t xml:space="preserve">also </w:t>
      </w:r>
      <w:r w:rsidR="007B2FE1">
        <w:t xml:space="preserve">noted, however, </w:t>
      </w:r>
      <w:r w:rsidR="00696DA2">
        <w:t xml:space="preserve">that it </w:t>
      </w:r>
      <w:r w:rsidR="001F26C9">
        <w:t xml:space="preserve">is not feasible </w:t>
      </w:r>
      <w:r w:rsidR="00B63FB7">
        <w:t>for healthcare</w:t>
      </w:r>
      <w:r w:rsidR="00040599">
        <w:t xml:space="preserve"> to </w:t>
      </w:r>
      <w:r w:rsidR="00AE1C34">
        <w:t xml:space="preserve">always </w:t>
      </w:r>
      <w:r w:rsidR="00040599">
        <w:t xml:space="preserve">be delivered to Autistic people by Autistic professionals, </w:t>
      </w:r>
      <w:r w:rsidR="00AE1C34">
        <w:t>so improvements in health and mental health outcomes</w:t>
      </w:r>
      <w:r w:rsidR="00396058">
        <w:t xml:space="preserve"> </w:t>
      </w:r>
      <w:r w:rsidR="00AE1C34">
        <w:t xml:space="preserve">need to include a focus on </w:t>
      </w:r>
      <w:r w:rsidR="00151040">
        <w:t xml:space="preserve">having </w:t>
      </w:r>
      <w:r w:rsidR="003D7D7A">
        <w:t>non-Autistic</w:t>
      </w:r>
      <w:r w:rsidR="00396058">
        <w:t xml:space="preserve"> health professionals </w:t>
      </w:r>
      <w:r w:rsidR="00151040">
        <w:t>be</w:t>
      </w:r>
      <w:r w:rsidR="00396058">
        <w:t xml:space="preserve"> ‘allies’ in </w:t>
      </w:r>
      <w:r w:rsidR="008F49DF">
        <w:t>providing appropriate, neuro-affirming care and</w:t>
      </w:r>
      <w:r w:rsidR="003D7D7A">
        <w:t xml:space="preserve"> working complementarily with </w:t>
      </w:r>
      <w:r w:rsidR="00C205A2">
        <w:t>Autistic colleagues.</w:t>
      </w:r>
    </w:p>
    <w:p w14:paraId="3EA075F6" w14:textId="4EFFD6D1" w:rsidR="00C205A2" w:rsidRPr="00F90542" w:rsidRDefault="00C205A2" w:rsidP="005B15FF">
      <w:pPr>
        <w:pStyle w:val="Calloutpurple"/>
        <w:ind w:firstLine="624"/>
        <w:rPr>
          <w:i/>
          <w:iCs/>
          <w:color w:val="592557"/>
        </w:rPr>
      </w:pPr>
      <w:r w:rsidRPr="00F90542">
        <w:rPr>
          <w:i/>
          <w:iCs/>
          <w:color w:val="592557"/>
        </w:rPr>
        <w:t>‘We actually can’t carry this load alone</w:t>
      </w:r>
      <w:r w:rsidR="00C027CB" w:rsidRPr="00F90542">
        <w:rPr>
          <w:i/>
          <w:iCs/>
          <w:color w:val="592557"/>
        </w:rPr>
        <w:t xml:space="preserve"> – we will break!’ </w:t>
      </w:r>
      <w:r w:rsidR="0044064B">
        <w:rPr>
          <w:i/>
          <w:iCs/>
          <w:color w:val="592557"/>
        </w:rPr>
        <w:t xml:space="preserve">- </w:t>
      </w:r>
      <w:r w:rsidR="00C027CB" w:rsidRPr="00F90542">
        <w:rPr>
          <w:i/>
          <w:iCs/>
          <w:color w:val="592557"/>
        </w:rPr>
        <w:t>Autistic health professional</w:t>
      </w:r>
    </w:p>
    <w:p w14:paraId="6BF98D02" w14:textId="47E0ED96" w:rsidR="00D80BC0" w:rsidRDefault="00815BBB" w:rsidP="005B15FF">
      <w:pPr>
        <w:pStyle w:val="Calloutpurple"/>
        <w:spacing w:after="0"/>
      </w:pPr>
      <w:r>
        <w:t xml:space="preserve">Participants </w:t>
      </w:r>
      <w:r w:rsidR="005A5D0A">
        <w:t xml:space="preserve">noted that health professionals </w:t>
      </w:r>
      <w:r w:rsidR="008732C9">
        <w:t>and rese</w:t>
      </w:r>
      <w:r w:rsidR="00B02FA0">
        <w:t xml:space="preserve">archers </w:t>
      </w:r>
      <w:r w:rsidR="005A5D0A">
        <w:t>with lived experience</w:t>
      </w:r>
      <w:r w:rsidR="004F640E">
        <w:t xml:space="preserve"> </w:t>
      </w:r>
      <w:r w:rsidR="0064730B">
        <w:t xml:space="preserve">can play a critical role in </w:t>
      </w:r>
      <w:r w:rsidR="004F640E">
        <w:t>developing and delivering much-needed professional education</w:t>
      </w:r>
      <w:r w:rsidR="00057ADE">
        <w:t xml:space="preserve"> and guidance</w:t>
      </w:r>
      <w:r w:rsidR="004F640E">
        <w:t xml:space="preserve"> around </w:t>
      </w:r>
      <w:r w:rsidR="00DB6669">
        <w:t>Autistic-appropriate practice</w:t>
      </w:r>
      <w:r w:rsidR="00B02FA0">
        <w:t>s</w:t>
      </w:r>
      <w:r w:rsidR="003A4AA3">
        <w:t xml:space="preserve">. But </w:t>
      </w:r>
      <w:r w:rsidR="00F756FF">
        <w:t xml:space="preserve">this </w:t>
      </w:r>
      <w:r w:rsidR="003A4AA3">
        <w:t>shouldn’t be</w:t>
      </w:r>
      <w:r w:rsidR="00F756FF">
        <w:t xml:space="preserve"> an additional burden on Autistic professionals. </w:t>
      </w:r>
      <w:r w:rsidR="00437037">
        <w:t>They specifically suggested</w:t>
      </w:r>
      <w:r w:rsidR="00D80BC0">
        <w:t>:</w:t>
      </w:r>
    </w:p>
    <w:p w14:paraId="172AD9AC" w14:textId="348EABDD" w:rsidR="00365FF9" w:rsidRDefault="00437037" w:rsidP="005B15FF">
      <w:pPr>
        <w:pStyle w:val="Calloutpurple"/>
        <w:numPr>
          <w:ilvl w:val="0"/>
          <w:numId w:val="43"/>
        </w:numPr>
        <w:spacing w:after="0"/>
        <w:ind w:left="284" w:hanging="284"/>
      </w:pPr>
      <w:r>
        <w:t xml:space="preserve">more support is needed </w:t>
      </w:r>
      <w:r w:rsidR="001B4E60">
        <w:t xml:space="preserve">for Autistic clinicians working with Autistic clients </w:t>
      </w:r>
      <w:r w:rsidR="00FA6CF5">
        <w:t xml:space="preserve">to share best practice learnings and contribute to </w:t>
      </w:r>
      <w:proofErr w:type="gramStart"/>
      <w:r w:rsidR="00FA6CF5">
        <w:t>an evidence</w:t>
      </w:r>
      <w:proofErr w:type="gramEnd"/>
      <w:r w:rsidR="00FA6CF5">
        <w:t xml:space="preserve"> base</w:t>
      </w:r>
    </w:p>
    <w:p w14:paraId="77909E0F" w14:textId="23528CC2" w:rsidR="00B02FA0" w:rsidRDefault="00B02FA0" w:rsidP="005B15FF">
      <w:pPr>
        <w:pStyle w:val="Calloutpurple"/>
        <w:numPr>
          <w:ilvl w:val="0"/>
          <w:numId w:val="43"/>
        </w:numPr>
        <w:ind w:left="284" w:hanging="284"/>
      </w:pPr>
      <w:r>
        <w:t>investment in improving pathways for Autistic people into roles and mentorship programs.</w:t>
      </w:r>
    </w:p>
    <w:p w14:paraId="41602DA8" w14:textId="1B076F48" w:rsidR="009F661E" w:rsidRDefault="001E40D2" w:rsidP="005B15FF">
      <w:pPr>
        <w:pStyle w:val="Calloutpurple"/>
        <w:spacing w:after="0"/>
      </w:pPr>
      <w:r>
        <w:t>Other suggestions</w:t>
      </w:r>
      <w:r w:rsidR="009F661E">
        <w:t xml:space="preserve"> </w:t>
      </w:r>
      <w:r>
        <w:t>included</w:t>
      </w:r>
      <w:r w:rsidR="009F661E">
        <w:t>:</w:t>
      </w:r>
    </w:p>
    <w:p w14:paraId="17A68EDE" w14:textId="0744E431" w:rsidR="009F661E" w:rsidRDefault="00FA59DF" w:rsidP="005169B0">
      <w:pPr>
        <w:pStyle w:val="Calloutpurple"/>
        <w:numPr>
          <w:ilvl w:val="0"/>
          <w:numId w:val="44"/>
        </w:numPr>
        <w:spacing w:after="0"/>
        <w:ind w:left="284" w:hanging="284"/>
      </w:pPr>
      <w:r>
        <w:t xml:space="preserve">funding for </w:t>
      </w:r>
      <w:r w:rsidR="00674590">
        <w:t xml:space="preserve">tailored healthcare spaces and services, such </w:t>
      </w:r>
      <w:r w:rsidR="003F472D">
        <w:t>as specific ‘Autistic-friendly’ units in hospitals</w:t>
      </w:r>
    </w:p>
    <w:p w14:paraId="66DE71D7" w14:textId="0936D56E" w:rsidR="00365FF9" w:rsidRDefault="009B579E" w:rsidP="005169B0">
      <w:pPr>
        <w:pStyle w:val="Calloutpurple"/>
        <w:numPr>
          <w:ilvl w:val="0"/>
          <w:numId w:val="44"/>
        </w:numPr>
        <w:ind w:left="284" w:hanging="284"/>
      </w:pPr>
      <w:r>
        <w:t>extensive use of multi</w:t>
      </w:r>
      <w:r w:rsidR="003E143B">
        <w:t>disciplinary teams so that Autistic people can access timely, effective support across co-occurring conditions and needs.</w:t>
      </w:r>
    </w:p>
    <w:p w14:paraId="05E765E1" w14:textId="4F1EE635" w:rsidR="004561E3" w:rsidRDefault="00970321" w:rsidP="00DA4D04">
      <w:pPr>
        <w:pStyle w:val="Calloutpurple"/>
        <w:ind w:firstLine="624"/>
      </w:pPr>
      <w:r w:rsidRPr="007527A9">
        <w:rPr>
          <w:i/>
          <w:iCs/>
          <w:color w:val="592557"/>
        </w:rPr>
        <w:t xml:space="preserve">‘A lot of the inequity that gets created for disabled </w:t>
      </w:r>
      <w:proofErr w:type="gramStart"/>
      <w:r w:rsidRPr="007527A9">
        <w:rPr>
          <w:i/>
          <w:iCs/>
          <w:color w:val="592557"/>
        </w:rPr>
        <w:t>people as a whole, and</w:t>
      </w:r>
      <w:proofErr w:type="gramEnd"/>
      <w:r w:rsidRPr="007527A9">
        <w:rPr>
          <w:i/>
          <w:iCs/>
          <w:color w:val="592557"/>
        </w:rPr>
        <w:t xml:space="preserve"> Autistic</w:t>
      </w:r>
      <w:r w:rsidR="00B015D5" w:rsidRPr="007527A9">
        <w:rPr>
          <w:i/>
          <w:iCs/>
          <w:color w:val="592557"/>
        </w:rPr>
        <w:t>s</w:t>
      </w:r>
      <w:r w:rsidRPr="007527A9">
        <w:rPr>
          <w:i/>
          <w:iCs/>
          <w:color w:val="592557"/>
        </w:rPr>
        <w:t xml:space="preserve">, </w:t>
      </w:r>
      <w:r w:rsidR="00107613" w:rsidRPr="007527A9">
        <w:rPr>
          <w:i/>
          <w:iCs/>
          <w:color w:val="592557"/>
        </w:rPr>
        <w:t xml:space="preserve">is the amount of time that it takes for their conditions to be understood. That is </w:t>
      </w:r>
      <w:r w:rsidR="00E70581" w:rsidRPr="007527A9">
        <w:rPr>
          <w:i/>
          <w:iCs/>
          <w:color w:val="592557"/>
        </w:rPr>
        <w:t>both across mental health and physical health domains, which is contributing to the lifespan of Autistics</w:t>
      </w:r>
      <w:r w:rsidR="00B10001" w:rsidRPr="007527A9">
        <w:rPr>
          <w:i/>
          <w:iCs/>
          <w:color w:val="592557"/>
        </w:rPr>
        <w:t>’</w:t>
      </w:r>
      <w:bookmarkStart w:id="72" w:name="_5._Targeted_audience"/>
      <w:bookmarkEnd w:id="72"/>
      <w:r w:rsidR="00EE6C91">
        <w:rPr>
          <w:i/>
          <w:iCs/>
          <w:color w:val="592557"/>
        </w:rPr>
        <w:t>.</w:t>
      </w:r>
      <w:r w:rsidR="00522F0D">
        <w:rPr>
          <w:i/>
          <w:iCs/>
          <w:color w:val="592557"/>
        </w:rPr>
        <w:t xml:space="preserve"> - </w:t>
      </w:r>
      <w:r w:rsidR="00522F0D" w:rsidRPr="00F90542">
        <w:rPr>
          <w:i/>
          <w:iCs/>
          <w:color w:val="592557"/>
        </w:rPr>
        <w:t>Autistic health professional</w:t>
      </w:r>
      <w:r w:rsidR="00522F0D">
        <w:t xml:space="preserve"> </w:t>
      </w:r>
      <w:r w:rsidR="004561E3">
        <w:br w:type="page"/>
      </w:r>
    </w:p>
    <w:p w14:paraId="50697ECA" w14:textId="3B250A03" w:rsidR="004561E3" w:rsidRDefault="004561E3" w:rsidP="00A42ED5">
      <w:pPr>
        <w:pStyle w:val="Heading1"/>
        <w:numPr>
          <w:ilvl w:val="0"/>
          <w:numId w:val="35"/>
        </w:numPr>
        <w:spacing w:after="120"/>
        <w:ind w:left="426"/>
      </w:pPr>
      <w:bookmarkStart w:id="73" w:name="_Involving_Autistic_people"/>
      <w:bookmarkStart w:id="74" w:name="_Toc152661161"/>
      <w:bookmarkEnd w:id="73"/>
      <w:r>
        <w:lastRenderedPageBreak/>
        <w:t>Involving Autistic people and the community in the National Autism Strategy</w:t>
      </w:r>
      <w:bookmarkEnd w:id="74"/>
    </w:p>
    <w:p w14:paraId="3E534864" w14:textId="27D7A3B0" w:rsidR="005C0B9D" w:rsidRPr="005C0B9D" w:rsidRDefault="0044064B" w:rsidP="005C0B9D">
      <w:pPr>
        <w:pStyle w:val="Quote"/>
        <w:spacing w:before="120" w:after="120"/>
        <w:ind w:left="862"/>
      </w:pPr>
      <w:r>
        <w:t>‘</w:t>
      </w:r>
      <w:r w:rsidR="005C0B9D" w:rsidRPr="004B138F">
        <w:t xml:space="preserve">The development, implementation, </w:t>
      </w:r>
      <w:proofErr w:type="gramStart"/>
      <w:r w:rsidR="005C0B9D" w:rsidRPr="004B138F">
        <w:t>evaluation</w:t>
      </w:r>
      <w:proofErr w:type="gramEnd"/>
      <w:r w:rsidR="005C0B9D" w:rsidRPr="004B138F">
        <w:t xml:space="preserve"> and ongoing review of the </w:t>
      </w:r>
      <w:r w:rsidR="003B2BC7">
        <w:t>S</w:t>
      </w:r>
      <w:r w:rsidR="005C0B9D" w:rsidRPr="004B138F">
        <w:t xml:space="preserve">trategy must be undertaken in co-design with Autistic people, their families and representative organisations. The views, voices and aspirations of Autistic people should be at the centre of all government decisions, policy, </w:t>
      </w:r>
      <w:proofErr w:type="gramStart"/>
      <w:r w:rsidR="005C0B9D" w:rsidRPr="004B138F">
        <w:t>projects</w:t>
      </w:r>
      <w:proofErr w:type="gramEnd"/>
      <w:r w:rsidR="005C0B9D" w:rsidRPr="004B138F">
        <w:t xml:space="preserve"> and services that impact them.</w:t>
      </w:r>
      <w:r>
        <w:t>’</w:t>
      </w:r>
      <w:r w:rsidR="005C0B9D" w:rsidRPr="004B138F">
        <w:t xml:space="preserve"> </w:t>
      </w:r>
      <w:r>
        <w:t xml:space="preserve">- </w:t>
      </w:r>
      <w:r w:rsidR="005C0B9D" w:rsidRPr="004B138F">
        <w:t>Amaze submission</w:t>
      </w:r>
    </w:p>
    <w:p w14:paraId="179A08B2" w14:textId="1951033F" w:rsidR="00115EA4" w:rsidRPr="00AE6556" w:rsidRDefault="00D02033" w:rsidP="005C0B9D">
      <w:pPr>
        <w:spacing w:before="200" w:after="120" w:line="276" w:lineRule="auto"/>
        <w:rPr>
          <w:color w:val="000000" w:themeColor="text1"/>
        </w:rPr>
      </w:pPr>
      <w:r w:rsidRPr="00AE6556">
        <w:rPr>
          <w:color w:val="000000" w:themeColor="text1"/>
        </w:rPr>
        <w:t>There should be continued involvement of Autistic people and the wider community in implementing the Str</w:t>
      </w:r>
      <w:r w:rsidR="00AE6556" w:rsidRPr="00AE6556">
        <w:rPr>
          <w:color w:val="000000" w:themeColor="text1"/>
        </w:rPr>
        <w:t>a</w:t>
      </w:r>
      <w:r w:rsidRPr="00AE6556">
        <w:rPr>
          <w:color w:val="000000" w:themeColor="text1"/>
        </w:rPr>
        <w:t>t</w:t>
      </w:r>
      <w:r w:rsidR="00AE6556" w:rsidRPr="00AE6556">
        <w:rPr>
          <w:color w:val="000000" w:themeColor="text1"/>
        </w:rPr>
        <w:t>e</w:t>
      </w:r>
      <w:r w:rsidRPr="00AE6556">
        <w:rPr>
          <w:color w:val="000000" w:themeColor="text1"/>
        </w:rPr>
        <w:t>gy and desig</w:t>
      </w:r>
      <w:r w:rsidR="00AE6556" w:rsidRPr="00AE6556">
        <w:rPr>
          <w:color w:val="000000" w:themeColor="text1"/>
        </w:rPr>
        <w:t>n</w:t>
      </w:r>
      <w:r w:rsidRPr="00AE6556">
        <w:rPr>
          <w:color w:val="000000" w:themeColor="text1"/>
        </w:rPr>
        <w:t xml:space="preserve">ing </w:t>
      </w:r>
      <w:r w:rsidR="005E0E8B">
        <w:rPr>
          <w:color w:val="000000" w:themeColor="text1"/>
        </w:rPr>
        <w:t xml:space="preserve">initiatives and actions </w:t>
      </w:r>
      <w:r w:rsidR="00115EA4">
        <w:rPr>
          <w:color w:val="000000" w:themeColor="text1"/>
        </w:rPr>
        <w:t>to improve life outcomes for Autistic people.</w:t>
      </w:r>
      <w:r w:rsidR="005C0B9D">
        <w:rPr>
          <w:color w:val="000000" w:themeColor="text1"/>
        </w:rPr>
        <w:t xml:space="preserve"> To do this, p</w:t>
      </w:r>
      <w:r w:rsidR="00115EA4">
        <w:rPr>
          <w:color w:val="000000" w:themeColor="text1"/>
        </w:rPr>
        <w:t xml:space="preserve">articipants </w:t>
      </w:r>
      <w:r w:rsidR="005C0B9D">
        <w:rPr>
          <w:color w:val="000000" w:themeColor="text1"/>
        </w:rPr>
        <w:t xml:space="preserve">suggested the </w:t>
      </w:r>
      <w:r w:rsidR="004E05CF">
        <w:rPr>
          <w:color w:val="000000" w:themeColor="text1"/>
        </w:rPr>
        <w:t>focus</w:t>
      </w:r>
      <w:r w:rsidR="005C0B9D">
        <w:rPr>
          <w:color w:val="000000" w:themeColor="text1"/>
        </w:rPr>
        <w:t xml:space="preserve"> be</w:t>
      </w:r>
      <w:r w:rsidR="004E05CF">
        <w:rPr>
          <w:color w:val="000000" w:themeColor="text1"/>
        </w:rPr>
        <w:t xml:space="preserve"> on:</w:t>
      </w:r>
    </w:p>
    <w:p w14:paraId="4B5B0A40" w14:textId="1521EBDC" w:rsidR="008021C8" w:rsidRPr="004534AE" w:rsidRDefault="004561E3" w:rsidP="005C0B9D">
      <w:pPr>
        <w:spacing w:after="40" w:line="276" w:lineRule="auto"/>
        <w:rPr>
          <w:b/>
          <w:bCs/>
          <w:color w:val="5F2A79" w:themeColor="text2"/>
        </w:rPr>
      </w:pPr>
      <w:bookmarkStart w:id="75" w:name="_Ongoing_Autistic_and"/>
      <w:bookmarkEnd w:id="75"/>
      <w:r w:rsidRPr="004534AE">
        <w:rPr>
          <w:b/>
          <w:bCs/>
          <w:color w:val="5F2A79" w:themeColor="text2"/>
        </w:rPr>
        <w:t xml:space="preserve">Ongoing </w:t>
      </w:r>
      <w:r w:rsidR="0009280F" w:rsidRPr="004534AE">
        <w:rPr>
          <w:b/>
          <w:bCs/>
          <w:color w:val="5F2A79" w:themeColor="text2"/>
        </w:rPr>
        <w:t>Autistic</w:t>
      </w:r>
      <w:r w:rsidRPr="004534AE">
        <w:rPr>
          <w:b/>
          <w:bCs/>
          <w:color w:val="5F2A79" w:themeColor="text2"/>
        </w:rPr>
        <w:t xml:space="preserve"> and community involvement</w:t>
      </w:r>
      <w:r w:rsidR="004534AE">
        <w:rPr>
          <w:b/>
          <w:bCs/>
          <w:color w:val="5F2A79" w:themeColor="text2"/>
        </w:rPr>
        <w:t xml:space="preserve">: </w:t>
      </w:r>
      <w:r w:rsidR="000D4B76">
        <w:t xml:space="preserve">The lived </w:t>
      </w:r>
      <w:r w:rsidR="000D4B76" w:rsidRPr="004561E3">
        <w:t xml:space="preserve">experiences and perspectives of </w:t>
      </w:r>
      <w:r w:rsidR="000D4B76">
        <w:t>Autistic</w:t>
      </w:r>
      <w:r w:rsidR="000D4B76" w:rsidRPr="004561E3">
        <w:t xml:space="preserve"> people </w:t>
      </w:r>
      <w:r w:rsidR="000D4B76">
        <w:t xml:space="preserve">are what the Strategy should represent. </w:t>
      </w:r>
      <w:r w:rsidR="00742A83" w:rsidRPr="00AC03C0">
        <w:rPr>
          <w:color w:val="000000" w:themeColor="text1"/>
        </w:rPr>
        <w:t xml:space="preserve">Participants </w:t>
      </w:r>
      <w:r w:rsidR="000D4B76" w:rsidRPr="00AC03C0">
        <w:rPr>
          <w:color w:val="000000" w:themeColor="text1"/>
        </w:rPr>
        <w:t>consistently said Autistic people should</w:t>
      </w:r>
      <w:r w:rsidR="00742A83" w:rsidRPr="00AC03C0">
        <w:rPr>
          <w:color w:val="000000" w:themeColor="text1"/>
        </w:rPr>
        <w:t xml:space="preserve"> c</w:t>
      </w:r>
      <w:r w:rsidRPr="00AC03C0">
        <w:rPr>
          <w:color w:val="000000" w:themeColor="text1"/>
        </w:rPr>
        <w:t>ontinu</w:t>
      </w:r>
      <w:r w:rsidR="000D4B76" w:rsidRPr="00AC03C0">
        <w:rPr>
          <w:color w:val="000000" w:themeColor="text1"/>
        </w:rPr>
        <w:t>e</w:t>
      </w:r>
      <w:r w:rsidRPr="00AC03C0">
        <w:rPr>
          <w:color w:val="000000" w:themeColor="text1"/>
        </w:rPr>
        <w:t xml:space="preserve"> to </w:t>
      </w:r>
      <w:r w:rsidR="000D4B76" w:rsidRPr="00AC03C0">
        <w:rPr>
          <w:color w:val="000000" w:themeColor="text1"/>
        </w:rPr>
        <w:t xml:space="preserve">be </w:t>
      </w:r>
      <w:r w:rsidRPr="00AC03C0">
        <w:rPr>
          <w:color w:val="000000" w:themeColor="text1"/>
        </w:rPr>
        <w:t>involve</w:t>
      </w:r>
      <w:r w:rsidR="000D4B76" w:rsidRPr="00AC03C0">
        <w:rPr>
          <w:color w:val="000000" w:themeColor="text1"/>
        </w:rPr>
        <w:t>d</w:t>
      </w:r>
      <w:r w:rsidRPr="00AC03C0">
        <w:rPr>
          <w:color w:val="000000" w:themeColor="text1"/>
        </w:rPr>
        <w:t xml:space="preserve"> </w:t>
      </w:r>
      <w:r w:rsidR="000D4B76" w:rsidRPr="00AC03C0">
        <w:rPr>
          <w:color w:val="000000" w:themeColor="text1"/>
        </w:rPr>
        <w:t xml:space="preserve">to </w:t>
      </w:r>
      <w:r w:rsidRPr="00AC03C0">
        <w:rPr>
          <w:color w:val="000000" w:themeColor="text1"/>
        </w:rPr>
        <w:t xml:space="preserve">directly inform all aspects of the </w:t>
      </w:r>
      <w:r w:rsidR="000D4B76" w:rsidRPr="00AC03C0">
        <w:rPr>
          <w:color w:val="000000" w:themeColor="text1"/>
        </w:rPr>
        <w:t>S</w:t>
      </w:r>
      <w:r w:rsidRPr="00AC03C0">
        <w:rPr>
          <w:color w:val="000000" w:themeColor="text1"/>
        </w:rPr>
        <w:t>trategy.</w:t>
      </w:r>
      <w:r w:rsidR="000D4B76" w:rsidRPr="00AC03C0">
        <w:rPr>
          <w:color w:val="000000" w:themeColor="text1"/>
        </w:rPr>
        <w:t xml:space="preserve"> </w:t>
      </w:r>
      <w:r w:rsidR="00B56766" w:rsidRPr="00AC03C0">
        <w:rPr>
          <w:color w:val="000000" w:themeColor="text1"/>
        </w:rPr>
        <w:t>A specific engagement plan could be included with</w:t>
      </w:r>
      <w:r w:rsidR="004B3589">
        <w:rPr>
          <w:color w:val="000000" w:themeColor="text1"/>
        </w:rPr>
        <w:t>in</w:t>
      </w:r>
      <w:r w:rsidR="00B56766" w:rsidRPr="00AC03C0">
        <w:rPr>
          <w:color w:val="000000" w:themeColor="text1"/>
        </w:rPr>
        <w:t xml:space="preserve"> the Strategy </w:t>
      </w:r>
      <w:r w:rsidR="004B3589">
        <w:rPr>
          <w:color w:val="000000" w:themeColor="text1"/>
        </w:rPr>
        <w:t>to</w:t>
      </w:r>
      <w:r w:rsidR="00B56766" w:rsidRPr="00AC03C0">
        <w:rPr>
          <w:color w:val="000000" w:themeColor="text1"/>
        </w:rPr>
        <w:t xml:space="preserve"> embed the active, continual involvement of the </w:t>
      </w:r>
      <w:r w:rsidR="00A94565">
        <w:t>Autistic and Autism</w:t>
      </w:r>
      <w:r w:rsidR="00A94565" w:rsidRPr="009400D5">
        <w:t xml:space="preserve"> community</w:t>
      </w:r>
      <w:r w:rsidR="00B56766" w:rsidRPr="00AC03C0">
        <w:rPr>
          <w:color w:val="000000" w:themeColor="text1"/>
        </w:rPr>
        <w:t>. Other s</w:t>
      </w:r>
      <w:r w:rsidR="008021C8" w:rsidRPr="00AC03C0">
        <w:rPr>
          <w:color w:val="000000" w:themeColor="text1"/>
        </w:rPr>
        <w:t>pecific suggestions for ongoing involvement included:</w:t>
      </w:r>
    </w:p>
    <w:p w14:paraId="558F23F6" w14:textId="7FA76EB6" w:rsidR="008021C8" w:rsidRPr="00AC03C0" w:rsidRDefault="00AC03C0" w:rsidP="004F00B7">
      <w:pPr>
        <w:pStyle w:val="ListParagraph"/>
        <w:numPr>
          <w:ilvl w:val="0"/>
          <w:numId w:val="34"/>
        </w:numPr>
        <w:spacing w:line="276" w:lineRule="auto"/>
        <w:rPr>
          <w:color w:val="000000" w:themeColor="text1"/>
        </w:rPr>
      </w:pPr>
      <w:r w:rsidRPr="00AC03C0">
        <w:rPr>
          <w:color w:val="000000" w:themeColor="text1"/>
        </w:rPr>
        <w:t>f</w:t>
      </w:r>
      <w:r w:rsidR="004561E3" w:rsidRPr="00AC03C0">
        <w:rPr>
          <w:color w:val="000000" w:themeColor="text1"/>
        </w:rPr>
        <w:t>requent consultations</w:t>
      </w:r>
      <w:r w:rsidR="008021C8" w:rsidRPr="00AC03C0">
        <w:rPr>
          <w:color w:val="000000" w:themeColor="text1"/>
        </w:rPr>
        <w:t xml:space="preserve">, including through </w:t>
      </w:r>
      <w:r w:rsidR="004561E3" w:rsidRPr="00AC03C0">
        <w:rPr>
          <w:color w:val="000000" w:themeColor="text1"/>
        </w:rPr>
        <w:t xml:space="preserve">focus groups, surveys and other </w:t>
      </w:r>
      <w:proofErr w:type="gramStart"/>
      <w:r w:rsidR="004561E3" w:rsidRPr="00AC03C0">
        <w:rPr>
          <w:color w:val="000000" w:themeColor="text1"/>
        </w:rPr>
        <w:t>methods</w:t>
      </w:r>
      <w:proofErr w:type="gramEnd"/>
    </w:p>
    <w:p w14:paraId="1C92B569" w14:textId="15B3C8F4" w:rsidR="008021C8" w:rsidRPr="00AC03C0" w:rsidRDefault="00AC03C0" w:rsidP="004F00B7">
      <w:pPr>
        <w:pStyle w:val="ListParagraph"/>
        <w:numPr>
          <w:ilvl w:val="0"/>
          <w:numId w:val="34"/>
        </w:numPr>
        <w:spacing w:line="276" w:lineRule="auto"/>
        <w:rPr>
          <w:color w:val="000000" w:themeColor="text1"/>
        </w:rPr>
      </w:pPr>
      <w:r w:rsidRPr="00AC03C0">
        <w:rPr>
          <w:color w:val="000000" w:themeColor="text1"/>
        </w:rPr>
        <w:t>c</w:t>
      </w:r>
      <w:r w:rsidR="004561E3" w:rsidRPr="00AC03C0">
        <w:rPr>
          <w:color w:val="000000" w:themeColor="text1"/>
        </w:rPr>
        <w:t xml:space="preserve">ompensating </w:t>
      </w:r>
      <w:r w:rsidR="0009280F" w:rsidRPr="00AC03C0">
        <w:rPr>
          <w:color w:val="000000" w:themeColor="text1"/>
        </w:rPr>
        <w:t>Autistic</w:t>
      </w:r>
      <w:r w:rsidR="004561E3" w:rsidRPr="00AC03C0">
        <w:rPr>
          <w:color w:val="000000" w:themeColor="text1"/>
        </w:rPr>
        <w:t xml:space="preserve"> people for their contributions</w:t>
      </w:r>
    </w:p>
    <w:p w14:paraId="3C33D060" w14:textId="48029EC2" w:rsidR="00BA4583" w:rsidRPr="00AC03C0" w:rsidRDefault="00AC03C0" w:rsidP="004F00B7">
      <w:pPr>
        <w:pStyle w:val="ListParagraph"/>
        <w:numPr>
          <w:ilvl w:val="0"/>
          <w:numId w:val="34"/>
        </w:numPr>
        <w:spacing w:line="276" w:lineRule="auto"/>
        <w:rPr>
          <w:color w:val="000000" w:themeColor="text1"/>
        </w:rPr>
      </w:pPr>
      <w:r w:rsidRPr="00AC03C0">
        <w:rPr>
          <w:color w:val="000000" w:themeColor="text1"/>
        </w:rPr>
        <w:t>f</w:t>
      </w:r>
      <w:r w:rsidR="004561E3" w:rsidRPr="00AC03C0">
        <w:rPr>
          <w:color w:val="000000" w:themeColor="text1"/>
        </w:rPr>
        <w:t xml:space="preserve">unding </w:t>
      </w:r>
      <w:r w:rsidR="0009280F" w:rsidRPr="00AC03C0">
        <w:rPr>
          <w:color w:val="000000" w:themeColor="text1"/>
        </w:rPr>
        <w:t>Autistic</w:t>
      </w:r>
      <w:r w:rsidR="00A1056E">
        <w:rPr>
          <w:color w:val="000000" w:themeColor="text1"/>
        </w:rPr>
        <w:t xml:space="preserve"> </w:t>
      </w:r>
      <w:r w:rsidR="008021C8" w:rsidRPr="00AC03C0">
        <w:rPr>
          <w:color w:val="000000" w:themeColor="text1"/>
        </w:rPr>
        <w:t>led</w:t>
      </w:r>
      <w:r w:rsidR="004561E3" w:rsidRPr="00AC03C0">
        <w:rPr>
          <w:color w:val="000000" w:themeColor="text1"/>
        </w:rPr>
        <w:t xml:space="preserve"> organisations to empower community </w:t>
      </w:r>
      <w:r w:rsidR="008021C8" w:rsidRPr="00AC03C0">
        <w:rPr>
          <w:color w:val="000000" w:themeColor="text1"/>
        </w:rPr>
        <w:t xml:space="preserve">voice and </w:t>
      </w:r>
      <w:r w:rsidR="004561E3" w:rsidRPr="00AC03C0">
        <w:rPr>
          <w:color w:val="000000" w:themeColor="text1"/>
        </w:rPr>
        <w:t>advocacy</w:t>
      </w:r>
      <w:r w:rsidR="008021C8" w:rsidRPr="00AC03C0">
        <w:rPr>
          <w:color w:val="000000" w:themeColor="text1"/>
        </w:rPr>
        <w:t xml:space="preserve"> and to input to </w:t>
      </w:r>
      <w:r w:rsidRPr="00AC03C0">
        <w:rPr>
          <w:color w:val="000000" w:themeColor="text1"/>
        </w:rPr>
        <w:t>t</w:t>
      </w:r>
      <w:r w:rsidR="008021C8" w:rsidRPr="00AC03C0">
        <w:rPr>
          <w:color w:val="000000" w:themeColor="text1"/>
        </w:rPr>
        <w:t xml:space="preserve">he Strategy’s </w:t>
      </w:r>
      <w:proofErr w:type="gramStart"/>
      <w:r w:rsidR="00BA4583" w:rsidRPr="00AC03C0">
        <w:rPr>
          <w:color w:val="000000" w:themeColor="text1"/>
        </w:rPr>
        <w:t>implementation</w:t>
      </w:r>
      <w:proofErr w:type="gramEnd"/>
    </w:p>
    <w:p w14:paraId="34802C7D" w14:textId="2D30E3E0" w:rsidR="004561E3" w:rsidRDefault="00AC03C0" w:rsidP="004F00B7">
      <w:pPr>
        <w:pStyle w:val="ListParagraph"/>
        <w:numPr>
          <w:ilvl w:val="0"/>
          <w:numId w:val="34"/>
        </w:numPr>
        <w:spacing w:after="120" w:line="276" w:lineRule="auto"/>
        <w:ind w:left="714" w:hanging="357"/>
        <w:rPr>
          <w:color w:val="000000" w:themeColor="text1"/>
        </w:rPr>
      </w:pPr>
      <w:r w:rsidRPr="00AC03C0">
        <w:rPr>
          <w:color w:val="000000" w:themeColor="text1"/>
        </w:rPr>
        <w:t>c</w:t>
      </w:r>
      <w:r w:rsidR="004561E3" w:rsidRPr="00AC03C0">
        <w:rPr>
          <w:color w:val="000000" w:themeColor="text1"/>
        </w:rPr>
        <w:t xml:space="preserve">ommunity involvement </w:t>
      </w:r>
      <w:r w:rsidR="00BA4583" w:rsidRPr="00AC03C0">
        <w:rPr>
          <w:color w:val="000000" w:themeColor="text1"/>
        </w:rPr>
        <w:t>via</w:t>
      </w:r>
      <w:r w:rsidR="004561E3" w:rsidRPr="00AC03C0">
        <w:rPr>
          <w:color w:val="000000" w:themeColor="text1"/>
        </w:rPr>
        <w:t xml:space="preserve"> inclusive community activities, events and programs that are welcoming to </w:t>
      </w:r>
      <w:r w:rsidR="0009280F" w:rsidRPr="00AC03C0">
        <w:rPr>
          <w:color w:val="000000" w:themeColor="text1"/>
        </w:rPr>
        <w:t>Autistic</w:t>
      </w:r>
      <w:r w:rsidR="004561E3" w:rsidRPr="00AC03C0">
        <w:rPr>
          <w:color w:val="000000" w:themeColor="text1"/>
        </w:rPr>
        <w:t xml:space="preserve"> </w:t>
      </w:r>
      <w:r w:rsidRPr="00AC03C0">
        <w:rPr>
          <w:color w:val="000000" w:themeColor="text1"/>
        </w:rPr>
        <w:t>people</w:t>
      </w:r>
      <w:r w:rsidR="004561E3" w:rsidRPr="00AC03C0">
        <w:rPr>
          <w:color w:val="000000" w:themeColor="text1"/>
        </w:rPr>
        <w:t>.</w:t>
      </w:r>
    </w:p>
    <w:p w14:paraId="46EA3965" w14:textId="47A2DACC" w:rsidR="004561E3" w:rsidRPr="004534AE" w:rsidRDefault="004561E3" w:rsidP="0047696A">
      <w:pPr>
        <w:spacing w:after="160" w:line="276" w:lineRule="auto"/>
        <w:ind w:right="-143"/>
        <w:rPr>
          <w:b/>
          <w:bCs/>
          <w:color w:val="5F2A79" w:themeColor="text2"/>
        </w:rPr>
      </w:pPr>
      <w:bookmarkStart w:id="76" w:name="_Co-designing_with_Autistic"/>
      <w:bookmarkEnd w:id="76"/>
      <w:r w:rsidRPr="004534AE">
        <w:rPr>
          <w:b/>
          <w:bCs/>
          <w:color w:val="5F2A79" w:themeColor="text2"/>
        </w:rPr>
        <w:t>Co-</w:t>
      </w:r>
      <w:r w:rsidR="005A5D78" w:rsidRPr="004534AE">
        <w:rPr>
          <w:b/>
          <w:bCs/>
          <w:color w:val="5F2A79" w:themeColor="text2"/>
        </w:rPr>
        <w:t>d</w:t>
      </w:r>
      <w:r w:rsidRPr="004534AE">
        <w:rPr>
          <w:b/>
          <w:bCs/>
          <w:color w:val="5F2A79" w:themeColor="text2"/>
        </w:rPr>
        <w:t>esign</w:t>
      </w:r>
      <w:r w:rsidR="005A5D78" w:rsidRPr="004534AE">
        <w:rPr>
          <w:b/>
          <w:bCs/>
          <w:color w:val="5F2A79" w:themeColor="text2"/>
        </w:rPr>
        <w:t xml:space="preserve"> with</w:t>
      </w:r>
      <w:r w:rsidR="005944E4" w:rsidRPr="004534AE">
        <w:rPr>
          <w:b/>
          <w:bCs/>
          <w:color w:val="5F2A79" w:themeColor="text2"/>
        </w:rPr>
        <w:t xml:space="preserve"> and led by</w:t>
      </w:r>
      <w:r w:rsidR="005A5D78" w:rsidRPr="004534AE">
        <w:rPr>
          <w:b/>
          <w:bCs/>
          <w:color w:val="5F2A79" w:themeColor="text2"/>
        </w:rPr>
        <w:t xml:space="preserve"> Autistic people</w:t>
      </w:r>
      <w:r w:rsidR="004534AE">
        <w:rPr>
          <w:b/>
          <w:bCs/>
          <w:color w:val="5F2A79" w:themeColor="text2"/>
        </w:rPr>
        <w:t xml:space="preserve">: </w:t>
      </w:r>
      <w:r w:rsidR="00467D6C" w:rsidRPr="001E2903">
        <w:rPr>
          <w:color w:val="000000" w:themeColor="text1"/>
        </w:rPr>
        <w:t>Autistic people, and in some cases parents and carers, should lead and be the primary participants in c</w:t>
      </w:r>
      <w:r w:rsidRPr="001E2903">
        <w:rPr>
          <w:color w:val="000000" w:themeColor="text1"/>
        </w:rPr>
        <w:t>o-designing policies, programs and services</w:t>
      </w:r>
      <w:r w:rsidR="00B729CF">
        <w:rPr>
          <w:color w:val="000000" w:themeColor="text1"/>
        </w:rPr>
        <w:t xml:space="preserve"> that affect them</w:t>
      </w:r>
      <w:r w:rsidRPr="001E2903">
        <w:rPr>
          <w:color w:val="000000" w:themeColor="text1"/>
        </w:rPr>
        <w:t xml:space="preserve">. </w:t>
      </w:r>
      <w:r w:rsidR="006D132B" w:rsidRPr="001E2903">
        <w:rPr>
          <w:color w:val="000000" w:themeColor="text1"/>
        </w:rPr>
        <w:t xml:space="preserve">Participants reiterated that Autistic voices should shape decision-making, not just provide input. </w:t>
      </w:r>
      <w:r w:rsidR="00DC1591" w:rsidRPr="001E2903">
        <w:rPr>
          <w:color w:val="000000" w:themeColor="text1"/>
        </w:rPr>
        <w:t xml:space="preserve">Autistic co-designers should always be compensated for their expertise. </w:t>
      </w:r>
      <w:r w:rsidRPr="001E2903">
        <w:rPr>
          <w:color w:val="000000" w:themeColor="text1"/>
        </w:rPr>
        <w:t xml:space="preserve">Enshrining </w:t>
      </w:r>
      <w:r w:rsidR="0047696A">
        <w:rPr>
          <w:color w:val="000000" w:themeColor="text1"/>
        </w:rPr>
        <w:t xml:space="preserve">co-design and </w:t>
      </w:r>
      <w:r w:rsidRPr="001E2903">
        <w:rPr>
          <w:color w:val="000000" w:themeColor="text1"/>
        </w:rPr>
        <w:t xml:space="preserve">co-production within standard </w:t>
      </w:r>
      <w:r w:rsidR="0047696A">
        <w:rPr>
          <w:color w:val="000000" w:themeColor="text1"/>
        </w:rPr>
        <w:t xml:space="preserve">implementation </w:t>
      </w:r>
      <w:r w:rsidRPr="001E2903">
        <w:rPr>
          <w:color w:val="000000" w:themeColor="text1"/>
        </w:rPr>
        <w:t xml:space="preserve">processes </w:t>
      </w:r>
      <w:r w:rsidR="0047696A">
        <w:rPr>
          <w:color w:val="000000" w:themeColor="text1"/>
        </w:rPr>
        <w:t>will be</w:t>
      </w:r>
      <w:r w:rsidRPr="001E2903">
        <w:rPr>
          <w:color w:val="000000" w:themeColor="text1"/>
        </w:rPr>
        <w:t xml:space="preserve"> important</w:t>
      </w:r>
      <w:r w:rsidR="00B83AFF" w:rsidRPr="001E2903">
        <w:rPr>
          <w:color w:val="000000" w:themeColor="text1"/>
        </w:rPr>
        <w:t xml:space="preserve"> and </w:t>
      </w:r>
      <w:r w:rsidR="0047696A">
        <w:rPr>
          <w:color w:val="000000" w:themeColor="text1"/>
        </w:rPr>
        <w:t>require</w:t>
      </w:r>
      <w:r w:rsidRPr="001E2903">
        <w:rPr>
          <w:color w:val="000000" w:themeColor="text1"/>
        </w:rPr>
        <w:t xml:space="preserve"> </w:t>
      </w:r>
      <w:r w:rsidR="00B83AFF" w:rsidRPr="001E2903">
        <w:rPr>
          <w:color w:val="000000" w:themeColor="text1"/>
        </w:rPr>
        <w:t>educating</w:t>
      </w:r>
      <w:r w:rsidRPr="001E2903">
        <w:rPr>
          <w:color w:val="000000" w:themeColor="text1"/>
        </w:rPr>
        <w:t xml:space="preserve"> public servants </w:t>
      </w:r>
      <w:r w:rsidR="006D132B" w:rsidRPr="001E2903">
        <w:rPr>
          <w:color w:val="000000" w:themeColor="text1"/>
        </w:rPr>
        <w:t>about</w:t>
      </w:r>
      <w:r w:rsidRPr="001E2903">
        <w:rPr>
          <w:color w:val="000000" w:themeColor="text1"/>
        </w:rPr>
        <w:t xml:space="preserve"> </w:t>
      </w:r>
      <w:r w:rsidR="00DC1591" w:rsidRPr="001E2903">
        <w:rPr>
          <w:color w:val="000000" w:themeColor="text1"/>
        </w:rPr>
        <w:t xml:space="preserve">appropriate </w:t>
      </w:r>
      <w:r w:rsidRPr="001E2903">
        <w:rPr>
          <w:color w:val="000000" w:themeColor="text1"/>
        </w:rPr>
        <w:t>co-design methods</w:t>
      </w:r>
      <w:r w:rsidR="00DC1591" w:rsidRPr="001E2903">
        <w:rPr>
          <w:color w:val="000000" w:themeColor="text1"/>
        </w:rPr>
        <w:t xml:space="preserve"> to work with Autistic people and the Autism community</w:t>
      </w:r>
      <w:r w:rsidRPr="001E2903">
        <w:rPr>
          <w:color w:val="000000" w:themeColor="text1"/>
        </w:rPr>
        <w:t>.</w:t>
      </w:r>
    </w:p>
    <w:p w14:paraId="1E2ADD50" w14:textId="0D62F38B" w:rsidR="004561E3" w:rsidRPr="004534AE" w:rsidRDefault="004561E3" w:rsidP="005C0B9D">
      <w:pPr>
        <w:spacing w:after="160" w:line="276" w:lineRule="auto"/>
        <w:rPr>
          <w:b/>
          <w:bCs/>
          <w:color w:val="5F2A79" w:themeColor="text2"/>
        </w:rPr>
      </w:pPr>
      <w:bookmarkStart w:id="77" w:name="_Consultation_at_all"/>
      <w:bookmarkEnd w:id="77"/>
      <w:r w:rsidRPr="004534AE">
        <w:rPr>
          <w:b/>
          <w:bCs/>
          <w:color w:val="5F2A79" w:themeColor="text2"/>
        </w:rPr>
        <w:t>Consultation</w:t>
      </w:r>
      <w:r w:rsidR="001E2903" w:rsidRPr="004534AE">
        <w:rPr>
          <w:b/>
          <w:bCs/>
          <w:color w:val="5F2A79" w:themeColor="text2"/>
        </w:rPr>
        <w:t xml:space="preserve"> at all stages</w:t>
      </w:r>
      <w:r w:rsidR="004534AE">
        <w:rPr>
          <w:b/>
          <w:bCs/>
          <w:color w:val="5F2A79" w:themeColor="text2"/>
        </w:rPr>
        <w:t xml:space="preserve">: </w:t>
      </w:r>
      <w:r w:rsidR="002749C1" w:rsidRPr="004D00D9">
        <w:rPr>
          <w:color w:val="000000" w:themeColor="text1"/>
        </w:rPr>
        <w:t>C</w:t>
      </w:r>
      <w:r w:rsidRPr="004D00D9">
        <w:rPr>
          <w:color w:val="000000" w:themeColor="text1"/>
        </w:rPr>
        <w:t xml:space="preserve">onsulting the community at all stages of </w:t>
      </w:r>
      <w:r w:rsidR="00EF2E94" w:rsidRPr="004D00D9">
        <w:rPr>
          <w:color w:val="000000" w:themeColor="text1"/>
        </w:rPr>
        <w:t>S</w:t>
      </w:r>
      <w:r w:rsidRPr="004D00D9">
        <w:rPr>
          <w:color w:val="000000" w:themeColor="text1"/>
        </w:rPr>
        <w:t xml:space="preserve">trategy </w:t>
      </w:r>
      <w:r w:rsidR="00EF2E94" w:rsidRPr="004D00D9">
        <w:rPr>
          <w:color w:val="000000" w:themeColor="text1"/>
        </w:rPr>
        <w:t>implementation</w:t>
      </w:r>
      <w:r w:rsidR="003850AD">
        <w:rPr>
          <w:color w:val="000000" w:themeColor="text1"/>
        </w:rPr>
        <w:t xml:space="preserve"> is critical</w:t>
      </w:r>
      <w:r w:rsidRPr="004D00D9">
        <w:rPr>
          <w:color w:val="000000" w:themeColor="text1"/>
        </w:rPr>
        <w:t xml:space="preserve">. </w:t>
      </w:r>
      <w:r w:rsidR="002749C1" w:rsidRPr="004D00D9">
        <w:rPr>
          <w:color w:val="000000" w:themeColor="text1"/>
        </w:rPr>
        <w:t>People said there should be mechanisms to a</w:t>
      </w:r>
      <w:r w:rsidRPr="004D00D9">
        <w:rPr>
          <w:color w:val="000000" w:themeColor="text1"/>
        </w:rPr>
        <w:t xml:space="preserve">llow </w:t>
      </w:r>
      <w:r w:rsidR="0009280F" w:rsidRPr="004D00D9">
        <w:rPr>
          <w:color w:val="000000" w:themeColor="text1"/>
        </w:rPr>
        <w:t>Autistic</w:t>
      </w:r>
      <w:r w:rsidRPr="004D00D9">
        <w:rPr>
          <w:color w:val="000000" w:themeColor="text1"/>
        </w:rPr>
        <w:t xml:space="preserve"> people to collaboratively shape the </w:t>
      </w:r>
      <w:r w:rsidR="002749C1" w:rsidRPr="004D00D9">
        <w:rPr>
          <w:color w:val="000000" w:themeColor="text1"/>
        </w:rPr>
        <w:t>S</w:t>
      </w:r>
      <w:r w:rsidRPr="004D00D9">
        <w:rPr>
          <w:color w:val="000000" w:themeColor="text1"/>
        </w:rPr>
        <w:t xml:space="preserve">trategy over time, rather than seeking feedback on predetermined plans. </w:t>
      </w:r>
      <w:r w:rsidR="001C1C86">
        <w:rPr>
          <w:color w:val="000000" w:themeColor="text1"/>
        </w:rPr>
        <w:t xml:space="preserve">People also mentioned that </w:t>
      </w:r>
      <w:r w:rsidR="00A22D54">
        <w:rPr>
          <w:color w:val="000000" w:themeColor="text1"/>
        </w:rPr>
        <w:t>g</w:t>
      </w:r>
      <w:r w:rsidR="001C1C86">
        <w:rPr>
          <w:color w:val="000000" w:themeColor="text1"/>
        </w:rPr>
        <w:t>overnment should be required to u</w:t>
      </w:r>
      <w:r w:rsidRPr="004D00D9">
        <w:rPr>
          <w:color w:val="000000" w:themeColor="text1"/>
        </w:rPr>
        <w:t>pdat</w:t>
      </w:r>
      <w:r w:rsidR="001C1C86">
        <w:rPr>
          <w:color w:val="000000" w:themeColor="text1"/>
        </w:rPr>
        <w:t>e</w:t>
      </w:r>
      <w:r w:rsidRPr="004D00D9">
        <w:rPr>
          <w:color w:val="000000" w:themeColor="text1"/>
        </w:rPr>
        <w:t xml:space="preserve"> the community </w:t>
      </w:r>
      <w:r w:rsidR="001C1C86">
        <w:rPr>
          <w:color w:val="000000" w:themeColor="text1"/>
        </w:rPr>
        <w:t>at each stage of involvement and</w:t>
      </w:r>
      <w:r w:rsidRPr="004D00D9">
        <w:rPr>
          <w:color w:val="000000" w:themeColor="text1"/>
        </w:rPr>
        <w:t xml:space="preserve"> demonstrat</w:t>
      </w:r>
      <w:r w:rsidR="001C1C86">
        <w:rPr>
          <w:color w:val="000000" w:themeColor="text1"/>
        </w:rPr>
        <w:t>e</w:t>
      </w:r>
      <w:r w:rsidRPr="004D00D9">
        <w:rPr>
          <w:color w:val="000000" w:themeColor="text1"/>
        </w:rPr>
        <w:t xml:space="preserve"> how their input was incorporated </w:t>
      </w:r>
      <w:r w:rsidR="009B3982">
        <w:rPr>
          <w:color w:val="000000" w:themeColor="text1"/>
        </w:rPr>
        <w:t xml:space="preserve">to have </w:t>
      </w:r>
      <w:r w:rsidRPr="004D00D9">
        <w:rPr>
          <w:color w:val="000000" w:themeColor="text1"/>
        </w:rPr>
        <w:t>transparent</w:t>
      </w:r>
      <w:r w:rsidR="009B3982">
        <w:rPr>
          <w:color w:val="000000" w:themeColor="text1"/>
        </w:rPr>
        <w:t xml:space="preserve"> and</w:t>
      </w:r>
      <w:r w:rsidRPr="004D00D9">
        <w:rPr>
          <w:color w:val="000000" w:themeColor="text1"/>
        </w:rPr>
        <w:t xml:space="preserve"> trust</w:t>
      </w:r>
      <w:r w:rsidR="009B3982">
        <w:rPr>
          <w:color w:val="000000" w:themeColor="text1"/>
        </w:rPr>
        <w:t>ed</w:t>
      </w:r>
      <w:r w:rsidRPr="004D00D9">
        <w:rPr>
          <w:color w:val="000000" w:themeColor="text1"/>
        </w:rPr>
        <w:t xml:space="preserve"> </w:t>
      </w:r>
      <w:r w:rsidR="009B3982">
        <w:rPr>
          <w:color w:val="000000" w:themeColor="text1"/>
        </w:rPr>
        <w:t>engagement</w:t>
      </w:r>
      <w:r w:rsidRPr="004D00D9">
        <w:rPr>
          <w:color w:val="000000" w:themeColor="text1"/>
        </w:rPr>
        <w:t>.</w:t>
      </w:r>
    </w:p>
    <w:p w14:paraId="21AC87AE" w14:textId="4F7061E2" w:rsidR="00EE6B36" w:rsidRPr="004534AE" w:rsidRDefault="00603D26" w:rsidP="005C0B9D">
      <w:pPr>
        <w:spacing w:after="160" w:line="276" w:lineRule="auto"/>
        <w:rPr>
          <w:b/>
          <w:bCs/>
          <w:color w:val="5F2A79" w:themeColor="text2"/>
        </w:rPr>
      </w:pPr>
      <w:bookmarkStart w:id="78" w:name="_Mechanisms_for_continual"/>
      <w:bookmarkEnd w:id="78"/>
      <w:r w:rsidRPr="004534AE">
        <w:rPr>
          <w:b/>
          <w:bCs/>
          <w:color w:val="5F2A79" w:themeColor="text2"/>
        </w:rPr>
        <w:t>Mechanisms for continual feedback</w:t>
      </w:r>
      <w:r w:rsidR="004534AE">
        <w:rPr>
          <w:b/>
          <w:bCs/>
          <w:color w:val="5F2A79" w:themeColor="text2"/>
        </w:rPr>
        <w:t xml:space="preserve">: </w:t>
      </w:r>
      <w:r w:rsidR="00F37586" w:rsidRPr="005944E4">
        <w:rPr>
          <w:color w:val="000000" w:themeColor="text1"/>
        </w:rPr>
        <w:t>Participants said there should be mechanisms for continual feedback to be provided about the Strategy. The purpose of this was to ensure the Strategy has the</w:t>
      </w:r>
      <w:r w:rsidR="004561E3" w:rsidRPr="005944E4">
        <w:rPr>
          <w:color w:val="000000" w:themeColor="text1"/>
        </w:rPr>
        <w:t xml:space="preserve"> flexibility to adapt </w:t>
      </w:r>
      <w:r w:rsidR="00F37586" w:rsidRPr="005944E4">
        <w:rPr>
          <w:color w:val="000000" w:themeColor="text1"/>
        </w:rPr>
        <w:t>to changes as community expectations and needs change over time</w:t>
      </w:r>
      <w:r w:rsidR="004561E3" w:rsidRPr="005944E4">
        <w:rPr>
          <w:color w:val="000000" w:themeColor="text1"/>
        </w:rPr>
        <w:t xml:space="preserve">. </w:t>
      </w:r>
      <w:r w:rsidR="00F37586" w:rsidRPr="005944E4">
        <w:rPr>
          <w:color w:val="000000" w:themeColor="text1"/>
        </w:rPr>
        <w:t>It would involve e</w:t>
      </w:r>
      <w:r w:rsidR="004561E3" w:rsidRPr="005944E4">
        <w:rPr>
          <w:color w:val="000000" w:themeColor="text1"/>
        </w:rPr>
        <w:t xml:space="preserve">stablishing feedback channels </w:t>
      </w:r>
      <w:r w:rsidR="00F37586" w:rsidRPr="005944E4">
        <w:rPr>
          <w:color w:val="000000" w:themeColor="text1"/>
        </w:rPr>
        <w:t xml:space="preserve">that are always </w:t>
      </w:r>
      <w:r w:rsidR="00F37586" w:rsidRPr="005944E4" w:rsidDel="0044064B">
        <w:rPr>
          <w:color w:val="000000" w:themeColor="text1"/>
        </w:rPr>
        <w:t>live</w:t>
      </w:r>
      <w:r w:rsidR="0044064B" w:rsidRPr="005944E4">
        <w:rPr>
          <w:color w:val="000000" w:themeColor="text1"/>
        </w:rPr>
        <w:t xml:space="preserve"> and</w:t>
      </w:r>
      <w:r w:rsidR="004561E3" w:rsidRPr="005944E4">
        <w:rPr>
          <w:color w:val="000000" w:themeColor="text1"/>
        </w:rPr>
        <w:t xml:space="preserve"> embedding</w:t>
      </w:r>
      <w:r w:rsidR="00F37586" w:rsidRPr="005944E4">
        <w:rPr>
          <w:color w:val="000000" w:themeColor="text1"/>
        </w:rPr>
        <w:t xml:space="preserve"> key points in time to make</w:t>
      </w:r>
      <w:r w:rsidR="004561E3" w:rsidRPr="005944E4">
        <w:rPr>
          <w:color w:val="000000" w:themeColor="text1"/>
        </w:rPr>
        <w:t xml:space="preserve"> iterative improvement into</w:t>
      </w:r>
      <w:r w:rsidR="00F37586" w:rsidRPr="005944E4">
        <w:rPr>
          <w:color w:val="000000" w:themeColor="text1"/>
        </w:rPr>
        <w:t xml:space="preserve"> the</w:t>
      </w:r>
      <w:r w:rsidR="004561E3" w:rsidRPr="005944E4">
        <w:rPr>
          <w:color w:val="000000" w:themeColor="text1"/>
        </w:rPr>
        <w:t xml:space="preserve"> program design.</w:t>
      </w:r>
    </w:p>
    <w:p w14:paraId="0FDA04CC" w14:textId="27915BAF" w:rsidR="00943D04" w:rsidRPr="004534AE" w:rsidRDefault="00943D04" w:rsidP="00003470">
      <w:pPr>
        <w:spacing w:after="160" w:line="276" w:lineRule="auto"/>
        <w:rPr>
          <w:b/>
          <w:bCs/>
          <w:color w:val="5F2A79" w:themeColor="text2"/>
        </w:rPr>
      </w:pPr>
      <w:r w:rsidRPr="004534AE">
        <w:rPr>
          <w:b/>
          <w:bCs/>
          <w:color w:val="5F2A79" w:themeColor="text2"/>
        </w:rPr>
        <w:t>Autistic people in leadership roles</w:t>
      </w:r>
      <w:r w:rsidR="004534AE">
        <w:rPr>
          <w:b/>
          <w:bCs/>
          <w:color w:val="5F2A79" w:themeColor="text2"/>
        </w:rPr>
        <w:t xml:space="preserve">: </w:t>
      </w:r>
      <w:r w:rsidR="00C8537C">
        <w:rPr>
          <w:color w:val="000000" w:themeColor="text1"/>
        </w:rPr>
        <w:t xml:space="preserve">In addition to involvement through engagement process, many people raised the importance of having Autistic </w:t>
      </w:r>
      <w:r w:rsidR="00D971F6">
        <w:rPr>
          <w:color w:val="000000" w:themeColor="text1"/>
        </w:rPr>
        <w:t xml:space="preserve">people in lead roles to implement the Strategy. This extended beyond committee structures, to employing Autistic people within the </w:t>
      </w:r>
      <w:r w:rsidR="004D5FE6">
        <w:rPr>
          <w:color w:val="000000" w:themeColor="text1"/>
        </w:rPr>
        <w:t>G</w:t>
      </w:r>
      <w:r w:rsidR="00D971F6">
        <w:rPr>
          <w:color w:val="000000" w:themeColor="text1"/>
        </w:rPr>
        <w:t>overnment sectors—social services, health, education—to lead policy design and implementation of the Strategy.</w:t>
      </w:r>
    </w:p>
    <w:p w14:paraId="781C933A" w14:textId="6D154E07" w:rsidR="00795437" w:rsidRPr="00003470" w:rsidRDefault="0099653A" w:rsidP="00EE6B36">
      <w:pPr>
        <w:spacing w:line="276" w:lineRule="auto"/>
        <w:rPr>
          <w:b/>
          <w:bCs/>
          <w:color w:val="5F2A79" w:themeColor="text2"/>
        </w:rPr>
      </w:pPr>
      <w:r w:rsidRPr="004534AE">
        <w:rPr>
          <w:b/>
          <w:bCs/>
          <w:color w:val="5F2A79" w:themeColor="text2"/>
        </w:rPr>
        <w:t>Research led by Autistic people</w:t>
      </w:r>
      <w:r w:rsidR="004534AE">
        <w:rPr>
          <w:b/>
          <w:bCs/>
          <w:color w:val="5F2A79" w:themeColor="text2"/>
        </w:rPr>
        <w:t xml:space="preserve">: </w:t>
      </w:r>
      <w:r w:rsidR="00C4149E">
        <w:rPr>
          <w:color w:val="000000" w:themeColor="text1"/>
        </w:rPr>
        <w:t xml:space="preserve">People suggested ongoing research is important and that this needs to be led or co-led by Autistic people, and with the involvement of families and carers. </w:t>
      </w:r>
      <w:r w:rsidR="00795437">
        <w:br w:type="page"/>
      </w:r>
    </w:p>
    <w:p w14:paraId="49DCE7A0" w14:textId="619D62A7" w:rsidR="00E56DD8" w:rsidRDefault="00E56DD8" w:rsidP="00A42ED5">
      <w:pPr>
        <w:pStyle w:val="Heading1"/>
        <w:numPr>
          <w:ilvl w:val="0"/>
          <w:numId w:val="35"/>
        </w:numPr>
        <w:spacing w:line="276" w:lineRule="auto"/>
        <w:ind w:left="426"/>
      </w:pPr>
      <w:bookmarkStart w:id="79" w:name="_Toc152661162"/>
      <w:r>
        <w:lastRenderedPageBreak/>
        <w:t>Implementation and monitoring the National Autism Strategy</w:t>
      </w:r>
      <w:bookmarkEnd w:id="79"/>
    </w:p>
    <w:p w14:paraId="1E3AE686" w14:textId="0E770EEF" w:rsidR="00E7077F" w:rsidRDefault="00E7077F" w:rsidP="000129D8">
      <w:pPr>
        <w:spacing w:line="276" w:lineRule="auto"/>
      </w:pPr>
      <w:r>
        <w:t xml:space="preserve">Based on feedback from </w:t>
      </w:r>
      <w:r w:rsidR="00A51ECE">
        <w:t>the Stage 2 consultations</w:t>
      </w:r>
      <w:r>
        <w:t xml:space="preserve">, it is recommended the following is considered when implementing and monitoring the </w:t>
      </w:r>
      <w:r w:rsidR="003B2BC7">
        <w:t>S</w:t>
      </w:r>
      <w:r>
        <w:t>trategy.</w:t>
      </w:r>
    </w:p>
    <w:p w14:paraId="2A135C07" w14:textId="3DE89A9A" w:rsidR="00E7077F" w:rsidRDefault="00D46D0D" w:rsidP="000633FE">
      <w:pPr>
        <w:spacing w:after="120" w:line="276" w:lineRule="auto"/>
      </w:pPr>
      <w:r w:rsidRPr="000633FE">
        <w:rPr>
          <w:b/>
          <w:bCs/>
          <w:color w:val="5F2A79" w:themeColor="text2"/>
        </w:rPr>
        <w:t>Make</w:t>
      </w:r>
      <w:r w:rsidR="00E7077F" w:rsidRPr="000633FE">
        <w:rPr>
          <w:b/>
          <w:bCs/>
          <w:color w:val="5F2A79" w:themeColor="text2"/>
        </w:rPr>
        <w:t xml:space="preserve"> implementation of the </w:t>
      </w:r>
      <w:r w:rsidR="0021256E" w:rsidRPr="000633FE">
        <w:rPr>
          <w:b/>
          <w:bCs/>
          <w:color w:val="5F2A79" w:themeColor="text2"/>
        </w:rPr>
        <w:t>S</w:t>
      </w:r>
      <w:r w:rsidR="00E7077F" w:rsidRPr="000633FE">
        <w:rPr>
          <w:b/>
          <w:bCs/>
          <w:color w:val="5F2A79" w:themeColor="text2"/>
        </w:rPr>
        <w:t>trategy person-centred and actively involve people with lived experience</w:t>
      </w:r>
      <w:r w:rsidR="000633FE" w:rsidRPr="000633FE">
        <w:rPr>
          <w:color w:val="5F2A79" w:themeColor="text2"/>
        </w:rPr>
        <w:t xml:space="preserve">: </w:t>
      </w:r>
      <w:proofErr w:type="gramStart"/>
      <w:r w:rsidR="00E7077F">
        <w:t xml:space="preserve">A large number </w:t>
      </w:r>
      <w:r>
        <w:t>of</w:t>
      </w:r>
      <w:proofErr w:type="gramEnd"/>
      <w:r>
        <w:t xml:space="preserve"> </w:t>
      </w:r>
      <w:r w:rsidR="00E7077F">
        <w:t xml:space="preserve">participants </w:t>
      </w:r>
      <w:r w:rsidR="0018708D">
        <w:t>said implementation needs to have</w:t>
      </w:r>
      <w:r w:rsidR="00E7077F">
        <w:t xml:space="preserve"> the active involvement of Autistic people, as well as parents, care</w:t>
      </w:r>
      <w:r w:rsidR="0018708D">
        <w:t>r</w:t>
      </w:r>
      <w:r w:rsidR="00E7077F">
        <w:t xml:space="preserve">s and </w:t>
      </w:r>
      <w:r w:rsidR="000633FE">
        <w:t>professionals within the Autism sector</w:t>
      </w:r>
      <w:r w:rsidR="00191B3E">
        <w:t xml:space="preserve">. </w:t>
      </w:r>
      <w:r w:rsidR="00E7077F">
        <w:t>Th</w:t>
      </w:r>
      <w:r w:rsidR="00191B3E">
        <w:t>is includes having</w:t>
      </w:r>
      <w:r w:rsidR="00E7077F">
        <w:t xml:space="preserve"> </w:t>
      </w:r>
      <w:r w:rsidR="0009280F">
        <w:t>Autistic</w:t>
      </w:r>
      <w:r w:rsidR="00E7077F">
        <w:t xml:space="preserve"> representation on advisory groups overseeing implementation </w:t>
      </w:r>
      <w:r w:rsidR="00191B3E">
        <w:t>of the Strategy</w:t>
      </w:r>
      <w:r w:rsidR="00E7077F">
        <w:t>.</w:t>
      </w:r>
    </w:p>
    <w:p w14:paraId="7371B90D" w14:textId="1E7393A5" w:rsidR="00E7077F" w:rsidRPr="00191B3E" w:rsidRDefault="0048134B" w:rsidP="00191B3E">
      <w:pPr>
        <w:spacing w:after="120" w:line="276" w:lineRule="auto"/>
        <w:rPr>
          <w:b/>
          <w:bCs/>
        </w:rPr>
      </w:pPr>
      <w:r>
        <w:rPr>
          <w:b/>
          <w:bCs/>
          <w:color w:val="5F2A79" w:themeColor="text2"/>
        </w:rPr>
        <w:t>Communicate t</w:t>
      </w:r>
      <w:r w:rsidR="00E7077F" w:rsidRPr="00191B3E">
        <w:rPr>
          <w:b/>
          <w:bCs/>
          <w:color w:val="5F2A79" w:themeColor="text2"/>
        </w:rPr>
        <w:t xml:space="preserve">he </w:t>
      </w:r>
      <w:r w:rsidR="0021256E" w:rsidRPr="00191B3E">
        <w:rPr>
          <w:b/>
          <w:bCs/>
          <w:color w:val="5F2A79" w:themeColor="text2"/>
        </w:rPr>
        <w:t>S</w:t>
      </w:r>
      <w:r w:rsidR="00E7077F" w:rsidRPr="00191B3E">
        <w:rPr>
          <w:b/>
          <w:bCs/>
          <w:color w:val="5F2A79" w:themeColor="text2"/>
        </w:rPr>
        <w:t xml:space="preserve">trategy's actions and outputs, and all associated information, </w:t>
      </w:r>
      <w:r>
        <w:rPr>
          <w:b/>
          <w:bCs/>
          <w:color w:val="5F2A79" w:themeColor="text2"/>
        </w:rPr>
        <w:t xml:space="preserve">in </w:t>
      </w:r>
      <w:r w:rsidR="00E7077F" w:rsidRPr="00191B3E">
        <w:rPr>
          <w:b/>
          <w:bCs/>
          <w:color w:val="5F2A79" w:themeColor="text2"/>
        </w:rPr>
        <w:t>clear and accessib</w:t>
      </w:r>
      <w:r>
        <w:rPr>
          <w:b/>
          <w:bCs/>
          <w:color w:val="5F2A79" w:themeColor="text2"/>
        </w:rPr>
        <w:t>le ways</w:t>
      </w:r>
      <w:r w:rsidR="00E7077F" w:rsidRPr="00191B3E">
        <w:rPr>
          <w:b/>
          <w:bCs/>
          <w:color w:val="5F2A79" w:themeColor="text2"/>
        </w:rPr>
        <w:t xml:space="preserve"> for all Autistic people</w:t>
      </w:r>
      <w:r w:rsidR="00191B3E" w:rsidRPr="00191B3E">
        <w:rPr>
          <w:b/>
          <w:bCs/>
          <w:color w:val="5F2A79" w:themeColor="text2"/>
        </w:rPr>
        <w:t xml:space="preserve">: </w:t>
      </w:r>
      <w:r w:rsidR="00E7077F">
        <w:t xml:space="preserve">Accessible communication and information </w:t>
      </w:r>
      <w:r w:rsidR="00191B3E">
        <w:t>should</w:t>
      </w:r>
      <w:r w:rsidR="006425D7">
        <w:t xml:space="preserve"> be</w:t>
      </w:r>
      <w:r w:rsidR="00191B3E">
        <w:t xml:space="preserve"> </w:t>
      </w:r>
      <w:r w:rsidR="00E7077F">
        <w:t>available for all Autistic people, including hard</w:t>
      </w:r>
      <w:r w:rsidR="00191B3E">
        <w:t>er</w:t>
      </w:r>
      <w:r w:rsidR="00E7077F">
        <w:t xml:space="preserve"> to reach </w:t>
      </w:r>
      <w:r w:rsidR="00191B3E">
        <w:t xml:space="preserve">cohorts </w:t>
      </w:r>
      <w:r w:rsidR="00E7077F">
        <w:t>and people</w:t>
      </w:r>
      <w:r w:rsidR="00E7077F" w:rsidRPr="00555534">
        <w:t xml:space="preserve"> with diverse communication needs</w:t>
      </w:r>
      <w:r w:rsidR="00E7077F">
        <w:t xml:space="preserve">. </w:t>
      </w:r>
      <w:r w:rsidR="0053253F">
        <w:t>There should be</w:t>
      </w:r>
      <w:r w:rsidR="00E7077F">
        <w:t xml:space="preserve"> regular update</w:t>
      </w:r>
      <w:r w:rsidR="0053253F">
        <w:t>s</w:t>
      </w:r>
      <w:r w:rsidR="00E7077F">
        <w:t xml:space="preserve"> on the implementation and evaluation of the </w:t>
      </w:r>
      <w:r w:rsidR="0053253F">
        <w:t>St</w:t>
      </w:r>
      <w:r w:rsidR="00E7077F">
        <w:t>rategy, using accessible and easy to understand communication.</w:t>
      </w:r>
    </w:p>
    <w:p w14:paraId="60D47939" w14:textId="44148053" w:rsidR="00B93945" w:rsidRPr="0048134B" w:rsidRDefault="0048134B" w:rsidP="0048134B">
      <w:pPr>
        <w:spacing w:after="120" w:line="276" w:lineRule="auto"/>
        <w:rPr>
          <w:b/>
          <w:bCs/>
        </w:rPr>
      </w:pPr>
      <w:r w:rsidRPr="0048134B">
        <w:rPr>
          <w:b/>
          <w:bCs/>
          <w:color w:val="5F2A79" w:themeColor="text2"/>
        </w:rPr>
        <w:t>Have</w:t>
      </w:r>
      <w:r w:rsidR="00E7077F" w:rsidRPr="0048134B">
        <w:rPr>
          <w:b/>
          <w:bCs/>
          <w:color w:val="5F2A79" w:themeColor="text2"/>
        </w:rPr>
        <w:t xml:space="preserve"> whole-of-government, cross-sectoral and coordinated approach</w:t>
      </w:r>
      <w:r w:rsidRPr="0048134B">
        <w:rPr>
          <w:b/>
          <w:bCs/>
          <w:color w:val="5F2A79" w:themeColor="text2"/>
        </w:rPr>
        <w:t>es</w:t>
      </w:r>
      <w:r w:rsidR="00E7077F" w:rsidRPr="0048134B">
        <w:rPr>
          <w:b/>
          <w:bCs/>
          <w:color w:val="5F2A79" w:themeColor="text2"/>
        </w:rPr>
        <w:t xml:space="preserve"> to implementation</w:t>
      </w:r>
      <w:r w:rsidRPr="0048134B">
        <w:rPr>
          <w:b/>
          <w:bCs/>
          <w:color w:val="5F2A79" w:themeColor="text2"/>
        </w:rPr>
        <w:t>:</w:t>
      </w:r>
      <w:r w:rsidR="00E7077F" w:rsidRPr="0048134B">
        <w:rPr>
          <w:b/>
          <w:bCs/>
          <w:color w:val="5F2A79" w:themeColor="text2"/>
        </w:rPr>
        <w:t xml:space="preserve"> </w:t>
      </w:r>
      <w:r>
        <w:t>T</w:t>
      </w:r>
      <w:r w:rsidR="00E7077F">
        <w:t>his include</w:t>
      </w:r>
      <w:r w:rsidR="00CE726A">
        <w:t>d ensuring there is</w:t>
      </w:r>
      <w:r w:rsidR="00E7077F">
        <w:t xml:space="preserve"> active and cooperative involvement of</w:t>
      </w:r>
      <w:r w:rsidR="00E7077F" w:rsidRPr="00555534">
        <w:t xml:space="preserve"> sectors </w:t>
      </w:r>
      <w:r w:rsidR="00E7077F">
        <w:t>including health, education</w:t>
      </w:r>
      <w:r w:rsidR="00134052">
        <w:t>,</w:t>
      </w:r>
      <w:r w:rsidR="00E7077F">
        <w:t xml:space="preserve"> employment</w:t>
      </w:r>
      <w:r w:rsidR="00F20331">
        <w:t xml:space="preserve">, </w:t>
      </w:r>
      <w:proofErr w:type="gramStart"/>
      <w:r w:rsidR="00F20331">
        <w:t>justice</w:t>
      </w:r>
      <w:proofErr w:type="gramEnd"/>
      <w:r w:rsidR="00134052">
        <w:t xml:space="preserve"> and housing</w:t>
      </w:r>
      <w:r w:rsidR="00CD40CB">
        <w:t xml:space="preserve">. While the Strategy would be Commonwealth-led, many </w:t>
      </w:r>
      <w:r w:rsidR="00FC6FFD">
        <w:t xml:space="preserve">participants </w:t>
      </w:r>
      <w:r w:rsidR="00CD40CB">
        <w:t>noted</w:t>
      </w:r>
      <w:r w:rsidR="00E7077F">
        <w:t xml:space="preserve"> </w:t>
      </w:r>
      <w:r w:rsidR="00CD40CB">
        <w:t xml:space="preserve">there needs to be buy-in from states and territories as they </w:t>
      </w:r>
      <w:r w:rsidR="00134052">
        <w:t>deliver majority of the mainstream serv</w:t>
      </w:r>
      <w:r w:rsidR="00F20331">
        <w:t>ices</w:t>
      </w:r>
      <w:r w:rsidR="00CE726A">
        <w:t>,</w:t>
      </w:r>
      <w:r w:rsidR="00E7077F">
        <w:t xml:space="preserve"> </w:t>
      </w:r>
      <w:r w:rsidR="00F20331">
        <w:t xml:space="preserve">and to have </w:t>
      </w:r>
      <w:r w:rsidR="00E7077F">
        <w:t xml:space="preserve">consistency in implementation across </w:t>
      </w:r>
      <w:r w:rsidR="00F20331">
        <w:t>the country.</w:t>
      </w:r>
      <w:r w:rsidR="00E7077F">
        <w:t xml:space="preserve"> </w:t>
      </w:r>
      <w:r w:rsidR="00F20331">
        <w:t xml:space="preserve">It </w:t>
      </w:r>
      <w:r w:rsidR="009E41CC">
        <w:t xml:space="preserve">will be useful to have </w:t>
      </w:r>
      <w:r w:rsidR="00E7077F">
        <w:t>clearly defined roles and responsibilities across sectors</w:t>
      </w:r>
      <w:r w:rsidR="009E41CC">
        <w:t xml:space="preserve"> and governments</w:t>
      </w:r>
      <w:r w:rsidR="00E7077F">
        <w:t>.</w:t>
      </w:r>
    </w:p>
    <w:p w14:paraId="48807FCF" w14:textId="01EF3B0A" w:rsidR="00E7077F" w:rsidRDefault="00050AB4" w:rsidP="00003470">
      <w:pPr>
        <w:spacing w:before="120" w:after="120" w:line="276" w:lineRule="auto"/>
      </w:pPr>
      <w:r w:rsidRPr="00050AB4">
        <w:rPr>
          <w:b/>
          <w:bCs/>
          <w:color w:val="5F2A79" w:themeColor="text2"/>
        </w:rPr>
        <w:t xml:space="preserve">Make sure the Strategy aligns to other </w:t>
      </w:r>
      <w:r w:rsidR="00892A17">
        <w:rPr>
          <w:b/>
          <w:bCs/>
          <w:color w:val="5F2A79" w:themeColor="text2"/>
        </w:rPr>
        <w:t>g</w:t>
      </w:r>
      <w:r w:rsidR="00892A17" w:rsidRPr="00050AB4">
        <w:rPr>
          <w:b/>
          <w:bCs/>
          <w:color w:val="5F2A79" w:themeColor="text2"/>
        </w:rPr>
        <w:t xml:space="preserve">overnment </w:t>
      </w:r>
      <w:r w:rsidRPr="00050AB4">
        <w:rPr>
          <w:b/>
          <w:bCs/>
          <w:color w:val="5F2A79" w:themeColor="text2"/>
        </w:rPr>
        <w:t>strategies and work underway:</w:t>
      </w:r>
      <w:r>
        <w:t xml:space="preserve"> Organisations who made submissions particularly highlighted the importance</w:t>
      </w:r>
      <w:r w:rsidR="00E7077F">
        <w:t xml:space="preserve"> of aligning the </w:t>
      </w:r>
      <w:r>
        <w:t>S</w:t>
      </w:r>
      <w:r w:rsidR="00E7077F">
        <w:t xml:space="preserve">trategy to other </w:t>
      </w:r>
      <w:r w:rsidR="00B93945">
        <w:t>highly relevant</w:t>
      </w:r>
      <w:r w:rsidR="00E7077F">
        <w:t xml:space="preserve"> key government policies and all legislation impacting on the lives of Autistic people</w:t>
      </w:r>
      <w:r w:rsidR="00D1791A">
        <w:t>. Specific ones mentioned</w:t>
      </w:r>
      <w:r w:rsidR="00E7077F">
        <w:t xml:space="preserve"> includ</w:t>
      </w:r>
      <w:r w:rsidR="00D1791A">
        <w:t>ed</w:t>
      </w:r>
      <w:r w:rsidR="00E7077F">
        <w:t xml:space="preserve"> </w:t>
      </w:r>
      <w:r w:rsidR="00E7077F" w:rsidRPr="00996792">
        <w:rPr>
          <w:i/>
          <w:iCs/>
        </w:rPr>
        <w:t>Australia’s Disability Strategy</w:t>
      </w:r>
      <w:r w:rsidR="00E7077F">
        <w:t xml:space="preserve">, the </w:t>
      </w:r>
      <w:r w:rsidR="00E7077F" w:rsidRPr="00996792">
        <w:rPr>
          <w:i/>
          <w:iCs/>
        </w:rPr>
        <w:t xml:space="preserve">National Plan to End Violence against Women and </w:t>
      </w:r>
      <w:r w:rsidR="00FC6FFD" w:rsidRPr="00996792">
        <w:rPr>
          <w:i/>
          <w:iCs/>
        </w:rPr>
        <w:t>Children</w:t>
      </w:r>
      <w:r w:rsidR="00FC6FFD">
        <w:t xml:space="preserve"> and</w:t>
      </w:r>
      <w:r w:rsidR="00E7077F">
        <w:t xml:space="preserve"> </w:t>
      </w:r>
      <w:r w:rsidR="00E7077F" w:rsidRPr="00996792">
        <w:rPr>
          <w:i/>
          <w:iCs/>
        </w:rPr>
        <w:t>Closing the Gap</w:t>
      </w:r>
      <w:r w:rsidR="00682F99">
        <w:rPr>
          <w:i/>
          <w:iCs/>
        </w:rPr>
        <w:t>, and ensuring the Disability Discrimination Act and other Human Rights legislations apply</w:t>
      </w:r>
      <w:r w:rsidR="00E7077F">
        <w:t>.</w:t>
      </w:r>
    </w:p>
    <w:p w14:paraId="556B3E8A" w14:textId="0D0DCE83" w:rsidR="00815416" w:rsidRDefault="002141B5" w:rsidP="005C2747">
      <w:pPr>
        <w:spacing w:before="120" w:line="276" w:lineRule="auto"/>
      </w:pPr>
      <w:r>
        <w:t>Participants</w:t>
      </w:r>
      <w:r w:rsidR="00006936">
        <w:t xml:space="preserve"> also acknowledged that the </w:t>
      </w:r>
      <w:r w:rsidR="00892A17">
        <w:t xml:space="preserve">government’s </w:t>
      </w:r>
      <w:r w:rsidR="00006936">
        <w:t xml:space="preserve">response to the NDIS Review and the </w:t>
      </w:r>
      <w:r w:rsidR="0021256E">
        <w:t xml:space="preserve">Disability </w:t>
      </w:r>
      <w:r w:rsidR="00006936">
        <w:t>Royal Co</w:t>
      </w:r>
      <w:r w:rsidR="0021256E">
        <w:t>m</w:t>
      </w:r>
      <w:r w:rsidR="00006936">
        <w:t xml:space="preserve">mission </w:t>
      </w:r>
      <w:r w:rsidR="0021256E">
        <w:t>are likely to have a significant impact, and potential benefits, for implementation of the National Autism Strategy.</w:t>
      </w:r>
    </w:p>
    <w:p w14:paraId="2D7DBA4A" w14:textId="25680893" w:rsidR="00815416" w:rsidRDefault="00815416" w:rsidP="00E53564">
      <w:pPr>
        <w:spacing w:line="276" w:lineRule="auto"/>
      </w:pPr>
      <w:r w:rsidRPr="005C2747">
        <w:rPr>
          <w:b/>
          <w:bCs/>
          <w:color w:val="5F2A79" w:themeColor="text2"/>
        </w:rPr>
        <w:t>Ongoing research that is targeted to the specific issues raised throughout consultations</w:t>
      </w:r>
      <w:r w:rsidR="00B34964" w:rsidRPr="005C2747">
        <w:rPr>
          <w:b/>
          <w:bCs/>
          <w:color w:val="5F2A79" w:themeColor="text2"/>
        </w:rPr>
        <w:t xml:space="preserve">: </w:t>
      </w:r>
      <w:r w:rsidR="005C2747">
        <w:t xml:space="preserve">Using the breadth of data and feedback gathered through the consultations, identify key areas where more research is needed to better design actions and </w:t>
      </w:r>
      <w:r w:rsidR="00E53564">
        <w:t>programs</w:t>
      </w:r>
      <w:r w:rsidR="005C2747">
        <w:t xml:space="preserve"> that will </w:t>
      </w:r>
      <w:r w:rsidR="00E53564">
        <w:t>be part of the Strategy</w:t>
      </w:r>
      <w:r w:rsidR="005C2747">
        <w:t>.</w:t>
      </w:r>
      <w:r w:rsidR="00E53564">
        <w:t xml:space="preserve"> This should be ongoing to ensure the Strategy can respond to changes and have</w:t>
      </w:r>
      <w:r w:rsidR="005C2747">
        <w:t xml:space="preserve"> Autistic people and the Autism community lead</w:t>
      </w:r>
      <w:r w:rsidR="00E53564">
        <w:t>ing</w:t>
      </w:r>
      <w:r w:rsidR="005C2747">
        <w:t xml:space="preserve"> research</w:t>
      </w:r>
      <w:r w:rsidR="00E53564">
        <w:t xml:space="preserve"> where possible.</w:t>
      </w:r>
    </w:p>
    <w:p w14:paraId="0A8AF69E" w14:textId="65B83255" w:rsidR="00E7077F" w:rsidRPr="00FD6F8C" w:rsidRDefault="00956996" w:rsidP="00FD6F8C">
      <w:pPr>
        <w:spacing w:after="120" w:line="276" w:lineRule="auto"/>
        <w:rPr>
          <w:b/>
          <w:bCs/>
        </w:rPr>
      </w:pPr>
      <w:r w:rsidRPr="00FD6F8C">
        <w:rPr>
          <w:b/>
          <w:bCs/>
          <w:color w:val="5F2A79" w:themeColor="text2"/>
        </w:rPr>
        <w:t xml:space="preserve">Commit to </w:t>
      </w:r>
      <w:r w:rsidR="00E7077F" w:rsidRPr="00FD6F8C">
        <w:rPr>
          <w:b/>
          <w:bCs/>
          <w:color w:val="5F2A79" w:themeColor="text2"/>
        </w:rPr>
        <w:t xml:space="preserve">adequate resourcing and funding for successful implementation of the </w:t>
      </w:r>
      <w:r w:rsidRPr="00FD6F8C">
        <w:rPr>
          <w:b/>
          <w:bCs/>
          <w:color w:val="5F2A79" w:themeColor="text2"/>
        </w:rPr>
        <w:t xml:space="preserve">Strategy: </w:t>
      </w:r>
      <w:r>
        <w:t xml:space="preserve">People were concerned the </w:t>
      </w:r>
      <w:r w:rsidR="00892A17">
        <w:t xml:space="preserve">government </w:t>
      </w:r>
      <w:r>
        <w:t xml:space="preserve">would have a Strategy that ‘sits on the shelf’ and wanted to make sure there was adequate funding provided to implement the Strategy. People acknowledged not everything could be done at </w:t>
      </w:r>
      <w:proofErr w:type="gramStart"/>
      <w:r>
        <w:t>once</w:t>
      </w:r>
      <w:proofErr w:type="gramEnd"/>
      <w:r>
        <w:t xml:space="preserve"> but the Government should lis</w:t>
      </w:r>
      <w:r w:rsidR="00FD6F8C">
        <w:t xml:space="preserve">ten to people, including the results of the consultation, to focus on areas that are the highest priority. </w:t>
      </w:r>
      <w:r w:rsidR="00EC0238">
        <w:t>P</w:t>
      </w:r>
      <w:r w:rsidR="00E7077F">
        <w:t xml:space="preserve">articipants noted </w:t>
      </w:r>
      <w:r w:rsidR="00EC0238">
        <w:t>that funding include</w:t>
      </w:r>
      <w:r w:rsidR="00E7077F">
        <w:t xml:space="preserve"> ensuring organisations and service providers have the resources needed to effectively implement the various measures or actions outlined in the </w:t>
      </w:r>
      <w:r w:rsidR="00454AA3">
        <w:t>S</w:t>
      </w:r>
      <w:r w:rsidR="00E7077F">
        <w:t>trategy across settings</w:t>
      </w:r>
      <w:r w:rsidR="00454AA3">
        <w:t xml:space="preserve">, particularly in education, health, </w:t>
      </w:r>
      <w:proofErr w:type="gramStart"/>
      <w:r w:rsidR="00454AA3">
        <w:t>justice</w:t>
      </w:r>
      <w:proofErr w:type="gramEnd"/>
      <w:r w:rsidR="00454AA3">
        <w:t xml:space="preserve"> and housing.</w:t>
      </w:r>
    </w:p>
    <w:p w14:paraId="1637014C" w14:textId="65594887" w:rsidR="00E7077F" w:rsidRDefault="00E7077F" w:rsidP="009131F7">
      <w:pPr>
        <w:spacing w:after="80" w:line="276" w:lineRule="auto"/>
      </w:pPr>
      <w:r w:rsidRPr="009131F7">
        <w:rPr>
          <w:color w:val="5F2A79" w:themeColor="text2"/>
        </w:rPr>
        <w:lastRenderedPageBreak/>
        <w:t>T</w:t>
      </w:r>
      <w:r w:rsidRPr="009131F7">
        <w:rPr>
          <w:b/>
          <w:bCs/>
          <w:color w:val="5F2A79" w:themeColor="text2"/>
        </w:rPr>
        <w:t xml:space="preserve">here should be clear accountability and strong governance in implementing and monitoring the </w:t>
      </w:r>
      <w:r w:rsidR="005E6393" w:rsidRPr="009131F7">
        <w:rPr>
          <w:b/>
          <w:bCs/>
          <w:color w:val="5F2A79" w:themeColor="text2"/>
        </w:rPr>
        <w:t xml:space="preserve">Strategy: </w:t>
      </w:r>
      <w:r w:rsidR="005E6393">
        <w:t xml:space="preserve">People want to see </w:t>
      </w:r>
      <w:r>
        <w:t>measures</w:t>
      </w:r>
      <w:r w:rsidR="005E6393">
        <w:t xml:space="preserve"> in place to hold </w:t>
      </w:r>
      <w:r w:rsidR="00DD047F">
        <w:t>g</w:t>
      </w:r>
      <w:r w:rsidR="005E6393">
        <w:t xml:space="preserve">overnment and </w:t>
      </w:r>
      <w:r w:rsidR="002721F6">
        <w:t>the sector to account to make the changes needed and so the</w:t>
      </w:r>
      <w:r>
        <w:t xml:space="preserve"> </w:t>
      </w:r>
      <w:r w:rsidR="002721F6">
        <w:t>Strategy is</w:t>
      </w:r>
      <w:r>
        <w:t xml:space="preserve"> implemented fully and effectively. Establishing governance structures such as an independent </w:t>
      </w:r>
      <w:r w:rsidR="0009280F">
        <w:t>Autistic</w:t>
      </w:r>
      <w:r w:rsidR="00A1056E">
        <w:t xml:space="preserve"> </w:t>
      </w:r>
      <w:r>
        <w:t xml:space="preserve">led taskforce was suggested, along with developing clear penalties or consequences for agencies, organisations, </w:t>
      </w:r>
      <w:proofErr w:type="gramStart"/>
      <w:r>
        <w:t>schools</w:t>
      </w:r>
      <w:proofErr w:type="gramEnd"/>
      <w:r>
        <w:t xml:space="preserve"> and workplaces who fail to implement </w:t>
      </w:r>
      <w:r w:rsidR="009131F7">
        <w:t>S</w:t>
      </w:r>
      <w:r>
        <w:t>trategy actions.</w:t>
      </w:r>
    </w:p>
    <w:p w14:paraId="4B9AE006" w14:textId="748C3FB3" w:rsidR="00DF5430" w:rsidRDefault="00DF5430" w:rsidP="009131F7">
      <w:pPr>
        <w:pStyle w:val="Quote"/>
        <w:spacing w:before="120"/>
        <w:ind w:left="862"/>
      </w:pPr>
      <w:r>
        <w:rPr>
          <w:rStyle w:val="ui-provider"/>
        </w:rPr>
        <w:t> </w:t>
      </w:r>
      <w:r w:rsidR="00F90D6D">
        <w:rPr>
          <w:rStyle w:val="ui-provider"/>
        </w:rPr>
        <w:t>‘</w:t>
      </w:r>
      <w:r>
        <w:rPr>
          <w:rStyle w:val="ui-provider"/>
        </w:rPr>
        <w:t xml:space="preserve">If the government made the suggested changes my life would </w:t>
      </w:r>
      <w:proofErr w:type="gramStart"/>
      <w:r>
        <w:rPr>
          <w:rStyle w:val="ui-provider"/>
        </w:rPr>
        <w:t>improve</w:t>
      </w:r>
      <w:proofErr w:type="gramEnd"/>
      <w:r>
        <w:rPr>
          <w:rStyle w:val="ui-provider"/>
        </w:rPr>
        <w:t xml:space="preserve"> and I would be happier. The strategies are not </w:t>
      </w:r>
      <w:proofErr w:type="gramStart"/>
      <w:r>
        <w:rPr>
          <w:rStyle w:val="ui-provider"/>
        </w:rPr>
        <w:t>rocket</w:t>
      </w:r>
      <w:proofErr w:type="gramEnd"/>
      <w:r>
        <w:rPr>
          <w:rStyle w:val="ui-provider"/>
        </w:rPr>
        <w:t xml:space="preserve"> science</w:t>
      </w:r>
      <w:r w:rsidR="00F90D6D">
        <w:rPr>
          <w:rStyle w:val="ui-provider"/>
        </w:rPr>
        <w:t>’</w:t>
      </w:r>
      <w:r w:rsidR="004829D2">
        <w:rPr>
          <w:rStyle w:val="ui-provider"/>
        </w:rPr>
        <w:t>.</w:t>
      </w:r>
      <w:r w:rsidR="000637B1">
        <w:rPr>
          <w:rStyle w:val="ui-provider"/>
        </w:rPr>
        <w:t xml:space="preserve"> -</w:t>
      </w:r>
      <w:r w:rsidR="00F90D6D">
        <w:rPr>
          <w:rStyle w:val="ui-provider"/>
        </w:rPr>
        <w:t xml:space="preserve"> </w:t>
      </w:r>
      <w:r w:rsidR="00D639C2">
        <w:rPr>
          <w:rStyle w:val="ui-provider"/>
        </w:rPr>
        <w:t>Non-</w:t>
      </w:r>
      <w:r w:rsidR="00A67C51">
        <w:rPr>
          <w:rStyle w:val="ui-provider"/>
        </w:rPr>
        <w:t>speaking</w:t>
      </w:r>
      <w:r w:rsidR="00D639C2">
        <w:rPr>
          <w:rStyle w:val="ui-provider"/>
        </w:rPr>
        <w:t xml:space="preserve"> </w:t>
      </w:r>
      <w:r w:rsidR="00F90D6D">
        <w:rPr>
          <w:rStyle w:val="ui-provider"/>
        </w:rPr>
        <w:t>Autistic y</w:t>
      </w:r>
      <w:r w:rsidR="009A203C">
        <w:rPr>
          <w:rStyle w:val="ui-provider"/>
        </w:rPr>
        <w:t>o</w:t>
      </w:r>
      <w:r w:rsidR="00F90D6D">
        <w:rPr>
          <w:rStyle w:val="ui-provider"/>
        </w:rPr>
        <w:t xml:space="preserve">ung person (14) who uses </w:t>
      </w:r>
      <w:r w:rsidR="00D82E65">
        <w:rPr>
          <w:rStyle w:val="ui-provider"/>
        </w:rPr>
        <w:t>alternative</w:t>
      </w:r>
      <w:r w:rsidR="009A203C">
        <w:rPr>
          <w:rStyle w:val="ui-provider"/>
        </w:rPr>
        <w:t xml:space="preserve"> communication</w:t>
      </w:r>
    </w:p>
    <w:p w14:paraId="7C711964" w14:textId="0400B453" w:rsidR="0011554F" w:rsidRDefault="00E7077F" w:rsidP="00023E71">
      <w:pPr>
        <w:spacing w:after="120" w:line="276" w:lineRule="auto"/>
      </w:pPr>
      <w:r w:rsidRPr="00003470">
        <w:rPr>
          <w:b/>
          <w:bCs/>
          <w:color w:val="5F2A79" w:themeColor="text2"/>
        </w:rPr>
        <w:t xml:space="preserve">There should be regular monitoring, evaluation and reporting of </w:t>
      </w:r>
      <w:r w:rsidR="00A81817" w:rsidRPr="00003470">
        <w:rPr>
          <w:b/>
          <w:bCs/>
          <w:color w:val="5F2A79" w:themeColor="text2"/>
        </w:rPr>
        <w:t>S</w:t>
      </w:r>
      <w:r w:rsidRPr="00003470">
        <w:rPr>
          <w:b/>
          <w:bCs/>
          <w:color w:val="5F2A79" w:themeColor="text2"/>
        </w:rPr>
        <w:t>trategy outcomes</w:t>
      </w:r>
      <w:r w:rsidR="00A81817" w:rsidRPr="00003470">
        <w:rPr>
          <w:b/>
          <w:bCs/>
          <w:color w:val="5F2A79" w:themeColor="text2"/>
        </w:rPr>
        <w:t>:</w:t>
      </w:r>
      <w:r w:rsidR="00A81817" w:rsidRPr="00003470">
        <w:rPr>
          <w:color w:val="5F2A79" w:themeColor="text2"/>
        </w:rPr>
        <w:t xml:space="preserve"> </w:t>
      </w:r>
      <w:r w:rsidR="00A81817">
        <w:t>There should be</w:t>
      </w:r>
      <w:r>
        <w:t xml:space="preserve"> robust mechanisms (such as an outcomes framework) to track the progress of implementation of strategy actions, as well as setting clear milestones for reporting</w:t>
      </w:r>
      <w:r w:rsidR="004B138F">
        <w:t>, with</w:t>
      </w:r>
      <w:r>
        <w:t xml:space="preserve"> updates on implementation </w:t>
      </w:r>
      <w:r w:rsidR="004B138F">
        <w:t>to be provided</w:t>
      </w:r>
      <w:r>
        <w:t xml:space="preserve"> to the </w:t>
      </w:r>
      <w:r w:rsidR="00A94565">
        <w:t>Autistic and Autism</w:t>
      </w:r>
      <w:r w:rsidR="00A94565" w:rsidRPr="009400D5">
        <w:t xml:space="preserve"> community</w:t>
      </w:r>
      <w:r>
        <w:t xml:space="preserve">. </w:t>
      </w:r>
      <w:r w:rsidRPr="00AB7850">
        <w:t xml:space="preserve">It was suggested that strategy evaluation and reporting </w:t>
      </w:r>
      <w:r>
        <w:t xml:space="preserve">processes </w:t>
      </w:r>
      <w:r w:rsidRPr="00AB7850">
        <w:t>should be led by</w:t>
      </w:r>
      <w:r w:rsidR="004B138F">
        <w:t xml:space="preserve"> and include</w:t>
      </w:r>
      <w:r w:rsidRPr="00AB7850">
        <w:t xml:space="preserve"> </w:t>
      </w:r>
      <w:r w:rsidR="0009280F">
        <w:t>Autistic</w:t>
      </w:r>
      <w:r w:rsidRPr="00AB7850">
        <w:t xml:space="preserve"> </w:t>
      </w:r>
      <w:r w:rsidR="004B138F">
        <w:t xml:space="preserve">people as well as </w:t>
      </w:r>
      <w:r w:rsidR="00DD047F">
        <w:t>g</w:t>
      </w:r>
      <w:r w:rsidR="004B138F">
        <w:t xml:space="preserve">overnment agencies. There should also be </w:t>
      </w:r>
      <w:r w:rsidRPr="00AB7850">
        <w:t xml:space="preserve">options available to rework and redirect </w:t>
      </w:r>
      <w:r w:rsidR="004B138F">
        <w:t>S</w:t>
      </w:r>
      <w:r w:rsidRPr="00AB7850">
        <w:t xml:space="preserve">trategy actions where needed based on </w:t>
      </w:r>
      <w:r>
        <w:t xml:space="preserve">ongoing </w:t>
      </w:r>
      <w:r w:rsidRPr="00AB7850">
        <w:t>feedback and evaluation.</w:t>
      </w:r>
      <w:r w:rsidR="0011554F">
        <w:br w:type="page"/>
      </w:r>
    </w:p>
    <w:p w14:paraId="2E3FEA75" w14:textId="385A6EF8" w:rsidR="0011554F" w:rsidRDefault="0011554F" w:rsidP="00E94FBC">
      <w:pPr>
        <w:pStyle w:val="Heading1"/>
        <w:pBdr>
          <w:top w:val="single" w:sz="4" w:space="28" w:color="009396" w:themeColor="accent2"/>
          <w:left w:val="single" w:sz="4" w:space="12" w:color="009396" w:themeColor="accent2"/>
          <w:bottom w:val="single" w:sz="4" w:space="6" w:color="009396" w:themeColor="accent2"/>
          <w:right w:val="single" w:sz="4" w:space="12" w:color="009396" w:themeColor="accent2"/>
        </w:pBdr>
        <w:shd w:val="clear" w:color="auto" w:fill="009396" w:themeFill="accent2"/>
        <w:spacing w:line="276" w:lineRule="auto"/>
      </w:pPr>
      <w:bookmarkStart w:id="80" w:name="_Appendix_A:_Specific"/>
      <w:bookmarkStart w:id="81" w:name="_Toc152661163"/>
      <w:bookmarkEnd w:id="80"/>
      <w:r>
        <w:lastRenderedPageBreak/>
        <w:t>Appendix A: Specific focus areas for target audiences and intersectional groups</w:t>
      </w:r>
      <w:bookmarkEnd w:id="81"/>
    </w:p>
    <w:p w14:paraId="7AFE612D" w14:textId="5DB46F1D" w:rsidR="00447CE2" w:rsidRDefault="00447CE2" w:rsidP="00447CE2">
      <w:pPr>
        <w:spacing w:after="120" w:line="276" w:lineRule="auto"/>
      </w:pPr>
      <w:r>
        <w:t>Targeted engagements, such as discussions groups and one-on-one interviews, were held with people from priority population and intersectional groups. These sessions allowed people to contribute to the Strategy in smaller group discussions with other people from the same intersectional or priority group to discuss specific barriers and needs relevant to the group.</w:t>
      </w:r>
    </w:p>
    <w:p w14:paraId="6C88AA0E" w14:textId="12CB0639" w:rsidR="0025456B" w:rsidRDefault="0025456B" w:rsidP="0025456B">
      <w:pPr>
        <w:spacing w:after="0" w:line="276" w:lineRule="auto"/>
      </w:pPr>
      <w:r w:rsidRPr="00A75941">
        <w:t>Twenty-t</w:t>
      </w:r>
      <w:r w:rsidR="00537300">
        <w:t>hree</w:t>
      </w:r>
      <w:r w:rsidRPr="00A75941">
        <w:t xml:space="preserve"> (2</w:t>
      </w:r>
      <w:r w:rsidR="00537300">
        <w:t>3</w:t>
      </w:r>
      <w:r w:rsidRPr="00A75941">
        <w:t xml:space="preserve">) </w:t>
      </w:r>
      <w:r>
        <w:t>targeted engagements were delivered with targeted populations including:</w:t>
      </w:r>
    </w:p>
    <w:p w14:paraId="51F0D8F7" w14:textId="4D0B8226" w:rsidR="0025456B" w:rsidRPr="0024132D" w:rsidRDefault="00000000" w:rsidP="0025456B">
      <w:pPr>
        <w:pStyle w:val="ListParagraph"/>
        <w:numPr>
          <w:ilvl w:val="0"/>
          <w:numId w:val="6"/>
        </w:numPr>
        <w:spacing w:before="120" w:after="120" w:line="276" w:lineRule="auto"/>
        <w:ind w:left="714" w:hanging="357"/>
      </w:pPr>
      <w:hyperlink w:anchor="_5.1_First_Nations" w:history="1">
        <w:r w:rsidR="0025456B" w:rsidRPr="00127468">
          <w:rPr>
            <w:rStyle w:val="Hyperlink"/>
          </w:rPr>
          <w:t>First Nations Autistic people</w:t>
        </w:r>
      </w:hyperlink>
    </w:p>
    <w:p w14:paraId="1FC05B91" w14:textId="580120C8" w:rsidR="0025456B" w:rsidRDefault="00000000" w:rsidP="0025456B">
      <w:pPr>
        <w:pStyle w:val="ListParagraph"/>
        <w:numPr>
          <w:ilvl w:val="0"/>
          <w:numId w:val="6"/>
        </w:numPr>
        <w:spacing w:before="200" w:line="276" w:lineRule="auto"/>
      </w:pPr>
      <w:hyperlink w:anchor="_Autistic_people_from" w:history="1">
        <w:r w:rsidR="0025456B" w:rsidRPr="00640498">
          <w:rPr>
            <w:rStyle w:val="Hyperlink"/>
          </w:rPr>
          <w:t>Autistic people from culturally and linguistically diverse (CALD)backgrounds</w:t>
        </w:r>
      </w:hyperlink>
    </w:p>
    <w:p w14:paraId="33BC0B56" w14:textId="6DB4DA8A" w:rsidR="00640498" w:rsidRDefault="00000000" w:rsidP="00640498">
      <w:pPr>
        <w:pStyle w:val="ListParagraph"/>
        <w:numPr>
          <w:ilvl w:val="0"/>
          <w:numId w:val="6"/>
        </w:numPr>
        <w:spacing w:before="200" w:line="276" w:lineRule="auto"/>
      </w:pPr>
      <w:hyperlink w:anchor="_Autistic_young_people" w:history="1">
        <w:r w:rsidR="00640498" w:rsidRPr="00640498">
          <w:rPr>
            <w:rStyle w:val="Hyperlink"/>
          </w:rPr>
          <w:t>Young Autistic people (30 and under)</w:t>
        </w:r>
      </w:hyperlink>
    </w:p>
    <w:p w14:paraId="500BBABB" w14:textId="78A85943" w:rsidR="00640498" w:rsidRDefault="00000000" w:rsidP="00640498">
      <w:pPr>
        <w:pStyle w:val="ListParagraph"/>
        <w:numPr>
          <w:ilvl w:val="0"/>
          <w:numId w:val="6"/>
        </w:numPr>
        <w:spacing w:before="200" w:line="276" w:lineRule="auto"/>
      </w:pPr>
      <w:hyperlink w:anchor="_Older_Autistic_people" w:history="1">
        <w:r w:rsidR="00640498" w:rsidRPr="00640498">
          <w:rPr>
            <w:rStyle w:val="Hyperlink"/>
          </w:rPr>
          <w:t>Older Autistic people</w:t>
        </w:r>
      </w:hyperlink>
    </w:p>
    <w:p w14:paraId="6903006E" w14:textId="77777777" w:rsidR="00640498" w:rsidRDefault="00000000" w:rsidP="00640498">
      <w:pPr>
        <w:pStyle w:val="ListParagraph"/>
        <w:numPr>
          <w:ilvl w:val="0"/>
          <w:numId w:val="6"/>
        </w:numPr>
        <w:spacing w:before="200" w:line="276" w:lineRule="auto"/>
      </w:pPr>
      <w:hyperlink w:anchor="_Autistic_women_and" w:history="1">
        <w:r w:rsidR="00640498" w:rsidRPr="00640498">
          <w:rPr>
            <w:rStyle w:val="Hyperlink"/>
          </w:rPr>
          <w:t>Autistic women and girls</w:t>
        </w:r>
      </w:hyperlink>
    </w:p>
    <w:p w14:paraId="3185895E" w14:textId="1CC6E786" w:rsidR="0025456B" w:rsidRDefault="00000000" w:rsidP="0025456B">
      <w:pPr>
        <w:pStyle w:val="ListParagraph"/>
        <w:numPr>
          <w:ilvl w:val="0"/>
          <w:numId w:val="6"/>
        </w:numPr>
        <w:spacing w:before="200" w:line="276" w:lineRule="auto"/>
      </w:pPr>
      <w:hyperlink w:anchor="_Autistic_people_who" w:history="1">
        <w:r w:rsidR="0025456B" w:rsidRPr="00640498">
          <w:rPr>
            <w:rStyle w:val="Hyperlink"/>
          </w:rPr>
          <w:t>Autistic people from the LGBTQIA+ community</w:t>
        </w:r>
      </w:hyperlink>
    </w:p>
    <w:p w14:paraId="5C734DAF" w14:textId="3E2062EA" w:rsidR="0025456B" w:rsidRDefault="00000000" w:rsidP="0025456B">
      <w:pPr>
        <w:pStyle w:val="ListParagraph"/>
        <w:numPr>
          <w:ilvl w:val="0"/>
          <w:numId w:val="6"/>
        </w:numPr>
        <w:spacing w:before="200" w:after="120" w:line="276" w:lineRule="auto"/>
        <w:ind w:left="714" w:hanging="357"/>
      </w:pPr>
      <w:hyperlink w:anchor="_Autistic_people_with" w:history="1">
        <w:r w:rsidR="0025456B" w:rsidRPr="00640498">
          <w:rPr>
            <w:rStyle w:val="Hyperlink"/>
          </w:rPr>
          <w:t xml:space="preserve">Autistic people who use augmentative </w:t>
        </w:r>
        <w:r w:rsidR="00B155D1">
          <w:rPr>
            <w:rStyle w:val="Hyperlink"/>
          </w:rPr>
          <w:t xml:space="preserve">and alternative </w:t>
        </w:r>
        <w:r w:rsidR="0025456B" w:rsidRPr="00640498">
          <w:rPr>
            <w:rStyle w:val="Hyperlink"/>
          </w:rPr>
          <w:t>communication or are non-verbal</w:t>
        </w:r>
      </w:hyperlink>
    </w:p>
    <w:p w14:paraId="734CB312" w14:textId="5B97F77B" w:rsidR="0025456B" w:rsidRDefault="00000000" w:rsidP="00ED784B">
      <w:pPr>
        <w:pStyle w:val="ListParagraph"/>
        <w:numPr>
          <w:ilvl w:val="0"/>
          <w:numId w:val="6"/>
        </w:numPr>
        <w:spacing w:before="120" w:after="120" w:line="276" w:lineRule="auto"/>
      </w:pPr>
      <w:hyperlink w:anchor="_Autistic_people_with_1" w:history="1">
        <w:r w:rsidR="0025456B" w:rsidRPr="008548BC">
          <w:rPr>
            <w:rStyle w:val="Hyperlink"/>
          </w:rPr>
          <w:t>Autistic people with high and complex needs</w:t>
        </w:r>
      </w:hyperlink>
      <w:r w:rsidR="00ED784B" w:rsidRPr="008548BC">
        <w:t xml:space="preserve">, including with intellectual disability and </w:t>
      </w:r>
      <w:r w:rsidR="0025456B" w:rsidRPr="008548BC">
        <w:t xml:space="preserve">Autistic people living in segregated accommodation, group homes and </w:t>
      </w:r>
      <w:proofErr w:type="gramStart"/>
      <w:r w:rsidR="0025456B" w:rsidRPr="008548BC">
        <w:t>institutions</w:t>
      </w:r>
      <w:proofErr w:type="gramEnd"/>
    </w:p>
    <w:p w14:paraId="34A050D7" w14:textId="77777777" w:rsidR="004560AB" w:rsidRPr="004560AB" w:rsidRDefault="004560AB" w:rsidP="004560AB">
      <w:pPr>
        <w:rPr>
          <w:i/>
          <w:iCs/>
          <w:sz w:val="18"/>
          <w:szCs w:val="18"/>
        </w:rPr>
      </w:pPr>
      <w:r w:rsidRPr="004560AB">
        <w:rPr>
          <w:i/>
          <w:iCs/>
          <w:sz w:val="18"/>
          <w:szCs w:val="18"/>
        </w:rPr>
        <w:t>*It’s important to recognise the intersectionality across these audience groups. Autistic individuals will be in multiple categories.</w:t>
      </w:r>
    </w:p>
    <w:p w14:paraId="607EAA14" w14:textId="25A64DA9" w:rsidR="0025456B" w:rsidRDefault="0025456B" w:rsidP="0025456B">
      <w:pPr>
        <w:spacing w:after="200" w:line="276" w:lineRule="auto"/>
      </w:pPr>
      <w:r>
        <w:t xml:space="preserve">In addition, 6 targeted sessions were held with </w:t>
      </w:r>
      <w:hyperlink w:anchor="_Parents_and_carers" w:history="1">
        <w:r w:rsidRPr="00962B91">
          <w:rPr>
            <w:rStyle w:val="Hyperlink"/>
          </w:rPr>
          <w:t>parents, family members and carers of Autistic people with high and complex needs</w:t>
        </w:r>
      </w:hyperlink>
      <w:r>
        <w:t>.</w:t>
      </w:r>
    </w:p>
    <w:p w14:paraId="7A60F23D" w14:textId="231DB157" w:rsidR="00127468" w:rsidRDefault="0011554F" w:rsidP="007151F3">
      <w:pPr>
        <w:spacing w:after="120" w:line="276" w:lineRule="auto"/>
      </w:pPr>
      <w:r>
        <w:t>The following summaries by audience group are based on the insights from the</w:t>
      </w:r>
      <w:r w:rsidR="006A68E0">
        <w:t xml:space="preserve"> targeted</w:t>
      </w:r>
      <w:r>
        <w:t xml:space="preserve"> </w:t>
      </w:r>
      <w:r w:rsidR="006A68E0">
        <w:t>engagements</w:t>
      </w:r>
      <w:r>
        <w:t>.</w:t>
      </w:r>
    </w:p>
    <w:p w14:paraId="1B8A0D94" w14:textId="0D290993" w:rsidR="007151F3" w:rsidRDefault="004560AB" w:rsidP="007151F3">
      <w:pPr>
        <w:spacing w:after="120" w:line="276" w:lineRule="auto"/>
      </w:pPr>
      <w:r>
        <w:t xml:space="preserve">It should be noted that the following population groups were also </w:t>
      </w:r>
      <w:r w:rsidR="007151F3">
        <w:t>well represented in the main engagement activities, such as open community events and Autistic Voices forums, so many of the experiences and ideas of these groups featured heavily throughout the main parts of this report.</w:t>
      </w:r>
    </w:p>
    <w:p w14:paraId="1A379BD1" w14:textId="77777777" w:rsidR="007151F3" w:rsidRDefault="007151F3" w:rsidP="007151F3">
      <w:pPr>
        <w:pStyle w:val="ListParagraph"/>
        <w:numPr>
          <w:ilvl w:val="0"/>
          <w:numId w:val="6"/>
        </w:numPr>
        <w:spacing w:before="200" w:line="276" w:lineRule="auto"/>
      </w:pPr>
      <w:r w:rsidRPr="0024132D">
        <w:t>Autistic people from the LGBTQIA+ community</w:t>
      </w:r>
    </w:p>
    <w:p w14:paraId="62616B7A" w14:textId="77777777" w:rsidR="007151F3" w:rsidRDefault="007151F3" w:rsidP="007151F3">
      <w:pPr>
        <w:pStyle w:val="ListParagraph"/>
        <w:numPr>
          <w:ilvl w:val="0"/>
          <w:numId w:val="6"/>
        </w:numPr>
        <w:spacing w:before="200" w:line="276" w:lineRule="auto"/>
      </w:pPr>
      <w:r>
        <w:t>Autistic women and girls</w:t>
      </w:r>
    </w:p>
    <w:p w14:paraId="4E651D42" w14:textId="77777777" w:rsidR="007151F3" w:rsidRDefault="007151F3" w:rsidP="007151F3">
      <w:pPr>
        <w:pStyle w:val="ListParagraph"/>
        <w:numPr>
          <w:ilvl w:val="0"/>
          <w:numId w:val="6"/>
        </w:numPr>
        <w:spacing w:before="200" w:line="276" w:lineRule="auto"/>
      </w:pPr>
      <w:r>
        <w:t>Young Autistic people (30 and under)</w:t>
      </w:r>
    </w:p>
    <w:p w14:paraId="18204312" w14:textId="77777777" w:rsidR="007151F3" w:rsidRDefault="007151F3" w:rsidP="007151F3">
      <w:pPr>
        <w:pStyle w:val="ListParagraph"/>
        <w:numPr>
          <w:ilvl w:val="0"/>
          <w:numId w:val="6"/>
        </w:numPr>
        <w:spacing w:before="200" w:line="276" w:lineRule="auto"/>
      </w:pPr>
      <w:r>
        <w:t>Older Autistic people</w:t>
      </w:r>
    </w:p>
    <w:p w14:paraId="57B1AA24" w14:textId="51EFE44E" w:rsidR="007151F3" w:rsidRDefault="007151F3" w:rsidP="0011554F">
      <w:pPr>
        <w:pStyle w:val="ListParagraph"/>
        <w:numPr>
          <w:ilvl w:val="0"/>
          <w:numId w:val="6"/>
        </w:numPr>
        <w:spacing w:before="200" w:line="276" w:lineRule="auto"/>
      </w:pPr>
      <w:r>
        <w:t>Parents, family members and carers</w:t>
      </w:r>
      <w:r>
        <w:br w:type="page"/>
      </w:r>
    </w:p>
    <w:p w14:paraId="5385DAD1" w14:textId="1F4D4121" w:rsidR="0011554F" w:rsidRDefault="0011554F" w:rsidP="0011554F">
      <w:pPr>
        <w:pStyle w:val="Heading2"/>
        <w:spacing w:line="276" w:lineRule="auto"/>
      </w:pPr>
      <w:bookmarkStart w:id="82" w:name="_5.1_First_Nations"/>
      <w:bookmarkStart w:id="83" w:name="_Toc152661164"/>
      <w:bookmarkEnd w:id="82"/>
      <w:r>
        <w:lastRenderedPageBreak/>
        <w:t>First Nations</w:t>
      </w:r>
      <w:r w:rsidR="00226399">
        <w:t xml:space="preserve"> Autistic people</w:t>
      </w:r>
      <w:bookmarkEnd w:id="83"/>
    </w:p>
    <w:p w14:paraId="162F5C33" w14:textId="77777777" w:rsidR="00226399" w:rsidRDefault="00226399" w:rsidP="00226399">
      <w:pPr>
        <w:pStyle w:val="Heading3"/>
      </w:pPr>
      <w:r>
        <w:t>A First Nations perspective</w:t>
      </w:r>
    </w:p>
    <w:p w14:paraId="31F0DA08" w14:textId="77777777" w:rsidR="00226399" w:rsidRDefault="00226399" w:rsidP="00226399">
      <w:r>
        <w:t xml:space="preserve">The reflection of discussions with First Nations people are illustrated by First Nations artist and Autistic member of the National Autism Oversight Council, </w:t>
      </w:r>
      <w:r w:rsidRPr="003F0C67">
        <w:t>Renay Barker-Mulholland</w:t>
      </w:r>
      <w:r>
        <w:t>.</w:t>
      </w:r>
    </w:p>
    <w:p w14:paraId="7FE94602" w14:textId="77777777" w:rsidR="00226399" w:rsidRDefault="00226399" w:rsidP="00226399">
      <w:pPr>
        <w:keepNext/>
      </w:pPr>
      <w:r>
        <w:rPr>
          <w:noProof/>
          <w:lang w:eastAsia="en-AU"/>
        </w:rPr>
        <w:drawing>
          <wp:inline distT="0" distB="0" distL="0" distR="0" wp14:anchorId="4B78F34F" wp14:editId="396AC6E8">
            <wp:extent cx="6120130" cy="3696335"/>
            <wp:effectExtent l="0" t="0" r="1270" b="0"/>
            <wp:doc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6120130" cy="3696335"/>
                    </a:xfrm>
                    <a:prstGeom prst="rect">
                      <a:avLst/>
                    </a:prstGeom>
                  </pic:spPr>
                </pic:pic>
              </a:graphicData>
            </a:graphic>
          </wp:inline>
        </w:drawing>
      </w:r>
    </w:p>
    <w:p w14:paraId="332FCA84" w14:textId="23D8B1C1" w:rsidR="00226399" w:rsidRDefault="00226399" w:rsidP="00226399">
      <w:pPr>
        <w:pStyle w:val="Caption"/>
      </w:pPr>
      <w:r>
        <w:t xml:space="preserve">Figure </w:t>
      </w:r>
      <w:r>
        <w:fldChar w:fldCharType="begin"/>
      </w:r>
      <w:r>
        <w:instrText xml:space="preserve"> SEQ Figure \* ARABIC </w:instrText>
      </w:r>
      <w:r>
        <w:fldChar w:fldCharType="separate"/>
      </w:r>
      <w:r w:rsidR="002060B2">
        <w:rPr>
          <w:noProof/>
        </w:rPr>
        <w:t>15</w:t>
      </w:r>
      <w:r>
        <w:fldChar w:fldCharType="end"/>
      </w:r>
      <w:r>
        <w:t xml:space="preserve"> </w:t>
      </w:r>
      <w:r w:rsidRPr="00A76112">
        <w:t>illustra</w:t>
      </w:r>
      <w:r>
        <w:t>tion of themes</w:t>
      </w:r>
      <w:r w:rsidRPr="00A76112">
        <w:t xml:space="preserve"> by First Nations artist and Autistic member of the National Autism Oversight Council, Renay Barker-Mulholland</w:t>
      </w:r>
    </w:p>
    <w:p w14:paraId="512876F1" w14:textId="277D9B2A" w:rsidR="0011554F" w:rsidRPr="00BC6590" w:rsidRDefault="0011554F" w:rsidP="0011554F">
      <w:pPr>
        <w:shd w:val="clear" w:color="auto" w:fill="FFEEF3"/>
        <w:spacing w:after="200" w:line="276" w:lineRule="auto"/>
        <w:rPr>
          <w:b/>
          <w:bCs/>
        </w:rPr>
      </w:pPr>
      <w:r w:rsidRPr="00BC6590">
        <w:rPr>
          <w:b/>
          <w:bCs/>
        </w:rPr>
        <w:t xml:space="preserve">More than </w:t>
      </w:r>
      <w:r w:rsidR="00C10D01">
        <w:rPr>
          <w:b/>
          <w:bCs/>
        </w:rPr>
        <w:t>25</w:t>
      </w:r>
      <w:r w:rsidRPr="00BC6590">
        <w:rPr>
          <w:b/>
          <w:bCs/>
        </w:rPr>
        <w:t xml:space="preserve"> First Nations community members joined one-on-one discussions and provided comments in writing.</w:t>
      </w:r>
    </w:p>
    <w:p w14:paraId="03994F99" w14:textId="2C8E6806" w:rsidR="002E1A51" w:rsidRDefault="002E1A51" w:rsidP="002E1A51">
      <w:pPr>
        <w:spacing w:after="120" w:line="276" w:lineRule="auto"/>
        <w:rPr>
          <w:lang w:val="en-GB"/>
        </w:rPr>
      </w:pPr>
      <w:r>
        <w:rPr>
          <w:lang w:val="en-GB"/>
        </w:rPr>
        <w:t xml:space="preserve">Renay </w:t>
      </w:r>
      <w:r w:rsidRPr="00820BA8">
        <w:rPr>
          <w:lang w:val="en-GB"/>
        </w:rPr>
        <w:t>Barker-Mulholland</w:t>
      </w:r>
      <w:r>
        <w:rPr>
          <w:lang w:val="en-GB"/>
        </w:rPr>
        <w:t>, First Nations Autistic representative on the National Autism Strategy Oversight Council,</w:t>
      </w:r>
      <w:r w:rsidRPr="00D22596">
        <w:rPr>
          <w:lang w:val="en-GB"/>
        </w:rPr>
        <w:t xml:space="preserve"> engaged in several</w:t>
      </w:r>
      <w:r>
        <w:rPr>
          <w:lang w:val="en-GB"/>
        </w:rPr>
        <w:t xml:space="preserve"> </w:t>
      </w:r>
      <w:r w:rsidRPr="00D22596">
        <w:rPr>
          <w:lang w:val="en-GB"/>
        </w:rPr>
        <w:t xml:space="preserve">discussions and consultations with First Nations </w:t>
      </w:r>
      <w:r>
        <w:rPr>
          <w:lang w:val="en-GB"/>
        </w:rPr>
        <w:t>A</w:t>
      </w:r>
      <w:r w:rsidRPr="00D22596">
        <w:rPr>
          <w:lang w:val="en-GB"/>
        </w:rPr>
        <w:t xml:space="preserve">utistic, </w:t>
      </w:r>
      <w:r>
        <w:rPr>
          <w:lang w:val="en-GB"/>
        </w:rPr>
        <w:t>and</w:t>
      </w:r>
      <w:r w:rsidRPr="00D22596">
        <w:rPr>
          <w:lang w:val="en-GB"/>
        </w:rPr>
        <w:t xml:space="preserve">/or neurodivergent people. Most respondents identified as Aboriginal, female, </w:t>
      </w:r>
      <w:r>
        <w:rPr>
          <w:lang w:val="en-GB"/>
        </w:rPr>
        <w:t>A</w:t>
      </w:r>
      <w:r w:rsidRPr="00D22596">
        <w:rPr>
          <w:lang w:val="en-GB"/>
        </w:rPr>
        <w:t>utistic, average ages of 18-30 and in a caregiver role, whether formally or informally.</w:t>
      </w:r>
      <w:r w:rsidR="00E4312E">
        <w:rPr>
          <w:lang w:val="en-GB"/>
        </w:rPr>
        <w:t xml:space="preserve"> </w:t>
      </w:r>
      <w:r w:rsidR="00B73E56">
        <w:rPr>
          <w:lang w:val="en-GB"/>
        </w:rPr>
        <w:t>The following areas were the foc</w:t>
      </w:r>
      <w:r w:rsidR="008E23E6">
        <w:rPr>
          <w:lang w:val="en-GB"/>
        </w:rPr>
        <w:t>u</w:t>
      </w:r>
      <w:r w:rsidR="00B73E56">
        <w:rPr>
          <w:lang w:val="en-GB"/>
        </w:rPr>
        <w:t xml:space="preserve">s of </w:t>
      </w:r>
      <w:r w:rsidR="00686C15">
        <w:rPr>
          <w:lang w:val="en-GB"/>
        </w:rPr>
        <w:t>these discussions.</w:t>
      </w:r>
    </w:p>
    <w:p w14:paraId="1686F4A5" w14:textId="710508C8" w:rsidR="0083170D" w:rsidRPr="0083170D" w:rsidRDefault="003812FE" w:rsidP="0083170D">
      <w:pPr>
        <w:spacing w:after="120" w:line="276" w:lineRule="auto"/>
        <w:rPr>
          <w:lang w:val="en-GB"/>
        </w:rPr>
      </w:pPr>
      <w:r w:rsidRPr="0083170D">
        <w:rPr>
          <w:lang w:val="en-GB"/>
        </w:rPr>
        <w:t xml:space="preserve">First Nations </w:t>
      </w:r>
      <w:r>
        <w:rPr>
          <w:lang w:val="en-GB"/>
        </w:rPr>
        <w:t>A</w:t>
      </w:r>
      <w:r w:rsidRPr="0083170D">
        <w:rPr>
          <w:lang w:val="en-GB"/>
        </w:rPr>
        <w:t xml:space="preserve">utistic and neurodivergent individuals </w:t>
      </w:r>
      <w:r w:rsidR="0011554F">
        <w:t xml:space="preserve">spoke about the intersectional discriminations and specific barriers that exist for </w:t>
      </w:r>
      <w:r w:rsidR="00815A66">
        <w:t xml:space="preserve">many </w:t>
      </w:r>
      <w:r w:rsidR="0011554F">
        <w:t>First Nations Autistic people</w:t>
      </w:r>
      <w:r w:rsidR="00F360EB">
        <w:t xml:space="preserve"> in being diagnosed and accessing supports</w:t>
      </w:r>
      <w:r w:rsidR="0011554F">
        <w:t xml:space="preserve">. </w:t>
      </w:r>
      <w:r w:rsidR="00815A66" w:rsidRPr="00815A66">
        <w:rPr>
          <w:lang w:val="en-GB"/>
        </w:rPr>
        <w:t xml:space="preserve">Overwhelming the responses </w:t>
      </w:r>
      <w:r w:rsidR="00CF2FFE">
        <w:rPr>
          <w:lang w:val="en-GB"/>
        </w:rPr>
        <w:t xml:space="preserve">from these participants </w:t>
      </w:r>
      <w:r w:rsidR="00815A66" w:rsidRPr="00815A66">
        <w:rPr>
          <w:lang w:val="en-GB"/>
        </w:rPr>
        <w:t>were about being under-resourced, and feelings of isolation</w:t>
      </w:r>
      <w:r w:rsidR="00E87FBC">
        <w:rPr>
          <w:lang w:val="en-GB"/>
        </w:rPr>
        <w:t>.</w:t>
      </w:r>
    </w:p>
    <w:p w14:paraId="27C1E8C1" w14:textId="45292A73" w:rsidR="00CD7757" w:rsidRPr="00CD7757" w:rsidRDefault="00CD7757" w:rsidP="00CD7757">
      <w:pPr>
        <w:spacing w:after="120" w:line="276" w:lineRule="auto"/>
        <w:rPr>
          <w:lang w:val="en-GB"/>
        </w:rPr>
      </w:pPr>
      <w:r w:rsidRPr="00CD7757">
        <w:rPr>
          <w:b/>
          <w:bCs/>
          <w:lang w:val="en-GB"/>
        </w:rPr>
        <w:t xml:space="preserve">Barriers in Diagnosis and Support: </w:t>
      </w:r>
      <w:r w:rsidRPr="00CD7757">
        <w:rPr>
          <w:lang w:val="en-GB"/>
        </w:rPr>
        <w:t>All respondents reported long waiting periods for diagnosis, most said the process was not at all accessible or safe. There were no reports of accessible supports available and a decline in seeking official recognition/diagnosis. Most often financial restraints were named as a reason for lack of diagnosis. Secondly, a lack of cultural awareness from organisations and health care providers was named as a barrier to diagnosis and supports.</w:t>
      </w:r>
    </w:p>
    <w:p w14:paraId="7EBED9D4" w14:textId="574E616E" w:rsidR="008350DA" w:rsidRPr="008350DA" w:rsidRDefault="00751B7E" w:rsidP="008350DA">
      <w:pPr>
        <w:spacing w:after="120" w:line="276" w:lineRule="auto"/>
        <w:rPr>
          <w:lang w:val="en-GB"/>
        </w:rPr>
      </w:pPr>
      <w:r w:rsidRPr="0026731D">
        <w:rPr>
          <w:lang w:val="en-GB"/>
        </w:rPr>
        <w:t xml:space="preserve">This led to many respondents feeling invalidated and highlights why there is lack of recognition of the First Nations </w:t>
      </w:r>
      <w:r w:rsidR="008B5AFF">
        <w:rPr>
          <w:lang w:val="en-GB"/>
        </w:rPr>
        <w:t>A</w:t>
      </w:r>
      <w:r w:rsidRPr="0026731D">
        <w:rPr>
          <w:lang w:val="en-GB"/>
        </w:rPr>
        <w:t>utistic/neurodivergent communities as well as absent or severely delayed support.</w:t>
      </w:r>
    </w:p>
    <w:p w14:paraId="7AB78995" w14:textId="1BF12D9C" w:rsidR="00AA7309" w:rsidRPr="00AA7309" w:rsidRDefault="008350DA" w:rsidP="00AA7309">
      <w:pPr>
        <w:spacing w:after="120" w:line="276" w:lineRule="auto"/>
        <w:rPr>
          <w:lang w:val="en-GB"/>
        </w:rPr>
      </w:pPr>
      <w:r w:rsidRPr="008350DA">
        <w:rPr>
          <w:b/>
          <w:bCs/>
          <w:lang w:val="en-GB"/>
        </w:rPr>
        <w:lastRenderedPageBreak/>
        <w:t xml:space="preserve">Need for Emotional Support: </w:t>
      </w:r>
      <w:r w:rsidRPr="008350DA">
        <w:rPr>
          <w:lang w:val="en-GB"/>
        </w:rPr>
        <w:t xml:space="preserve">Participants expressed a need for emotional support, from and for their community. This need was especially in evident when we discussed navigating the challenges faced being an </w:t>
      </w:r>
      <w:r w:rsidR="00A4415C">
        <w:rPr>
          <w:lang w:val="en-GB"/>
        </w:rPr>
        <w:t>A</w:t>
      </w:r>
      <w:r w:rsidRPr="008350DA">
        <w:rPr>
          <w:lang w:val="en-GB"/>
        </w:rPr>
        <w:t>utistic/neurodivergent person and the lack of culturally appropriate, mob driven solutions to this deficit</w:t>
      </w:r>
      <w:r w:rsidRPr="0026731D">
        <w:rPr>
          <w:lang w:val="en-GB"/>
        </w:rPr>
        <w:t>.</w:t>
      </w:r>
    </w:p>
    <w:p w14:paraId="7BA2A590" w14:textId="63989E07" w:rsidR="00E03B17" w:rsidRPr="00E03B17" w:rsidRDefault="00AA7309" w:rsidP="0026731D">
      <w:pPr>
        <w:spacing w:after="120" w:line="276" w:lineRule="auto"/>
        <w:rPr>
          <w:lang w:val="en-GB"/>
        </w:rPr>
      </w:pPr>
      <w:r w:rsidRPr="00AA7309">
        <w:rPr>
          <w:b/>
          <w:bCs/>
          <w:lang w:val="en-GB"/>
        </w:rPr>
        <w:t xml:space="preserve">Challenges in Education and Work Environments: </w:t>
      </w:r>
      <w:r w:rsidRPr="00AA7309">
        <w:rPr>
          <w:lang w:val="en-GB"/>
        </w:rPr>
        <w:t xml:space="preserve">Incompatibility with the mainstream schooling and work structures mean that engagement within the First Nations community is low. This incompatibility is based on the colonial mindset and demands made by the existing societal structures. Engagement will only improve when the education and workplaces are developed and maintained to highlight the strengths and skills of the </w:t>
      </w:r>
      <w:r w:rsidR="00A4415C">
        <w:rPr>
          <w:lang w:val="en-GB"/>
        </w:rPr>
        <w:t>A</w:t>
      </w:r>
      <w:r w:rsidRPr="00AA7309">
        <w:rPr>
          <w:lang w:val="en-GB"/>
        </w:rPr>
        <w:t>utistic First Nations community.</w:t>
      </w:r>
    </w:p>
    <w:p w14:paraId="2935E137" w14:textId="70F35705" w:rsidR="0026731D" w:rsidRPr="0026731D" w:rsidRDefault="00E03B17" w:rsidP="0026731D">
      <w:pPr>
        <w:spacing w:after="120" w:line="276" w:lineRule="auto"/>
        <w:rPr>
          <w:lang w:val="en-GB"/>
        </w:rPr>
      </w:pPr>
      <w:r w:rsidRPr="00E03B17">
        <w:rPr>
          <w:b/>
          <w:bCs/>
          <w:lang w:val="en-GB"/>
        </w:rPr>
        <w:t xml:space="preserve">Broken Support Systems: </w:t>
      </w:r>
      <w:r w:rsidRPr="00E03B17">
        <w:rPr>
          <w:lang w:val="en-GB"/>
        </w:rPr>
        <w:t xml:space="preserve">Family, particularly parents, were named a primary source of support for the people responding but most respondents were parents, who reported having little to no support. Given the significant and ongoing impact of colonisation on First Nations people, it is evident that the lack of community and extended family supports that are so often relied on by </w:t>
      </w:r>
      <w:r w:rsidR="006221A6">
        <w:rPr>
          <w:lang w:val="en-GB"/>
        </w:rPr>
        <w:t>A</w:t>
      </w:r>
      <w:r w:rsidRPr="00E03B17">
        <w:rPr>
          <w:lang w:val="en-GB"/>
        </w:rPr>
        <w:t>utistic and neurodivergent people is not available to them</w:t>
      </w:r>
      <w:r w:rsidRPr="0026731D">
        <w:rPr>
          <w:lang w:val="en-GB"/>
        </w:rPr>
        <w:t>.</w:t>
      </w:r>
      <w:r w:rsidRPr="00E03B17">
        <w:rPr>
          <w:lang w:val="en-GB"/>
        </w:rPr>
        <w:t xml:space="preserve"> </w:t>
      </w:r>
      <w:r w:rsidR="00457060" w:rsidRPr="0026731D">
        <w:rPr>
          <w:lang w:val="en-GB"/>
        </w:rPr>
        <w:t xml:space="preserve">This has impacted on the capacity of many </w:t>
      </w:r>
      <w:r w:rsidR="0002362D" w:rsidRPr="0026731D">
        <w:rPr>
          <w:lang w:val="en-GB"/>
        </w:rPr>
        <w:t>A</w:t>
      </w:r>
      <w:r w:rsidR="00457060" w:rsidRPr="0026731D">
        <w:rPr>
          <w:lang w:val="en-GB"/>
        </w:rPr>
        <w:t>utistic people, and their ability to make choices or access supports available to them and live lives of their choosing.</w:t>
      </w:r>
    </w:p>
    <w:p w14:paraId="5A4D3E22" w14:textId="425E4AE9" w:rsidR="00FB1889" w:rsidRDefault="00457060" w:rsidP="0026731D">
      <w:pPr>
        <w:autoSpaceDE w:val="0"/>
        <w:autoSpaceDN w:val="0"/>
        <w:adjustRightInd w:val="0"/>
        <w:spacing w:after="0" w:line="276" w:lineRule="auto"/>
        <w:rPr>
          <w:rFonts w:cs="Aptos"/>
          <w:color w:val="000000"/>
          <w:lang w:val="en-GB"/>
        </w:rPr>
      </w:pPr>
      <w:r w:rsidRPr="00457060">
        <w:rPr>
          <w:rFonts w:cs="Aptos"/>
          <w:b/>
          <w:bCs/>
          <w:color w:val="000000"/>
          <w:lang w:val="en-GB"/>
        </w:rPr>
        <w:t xml:space="preserve">Social Impacts of Autism: </w:t>
      </w:r>
      <w:r w:rsidRPr="00457060">
        <w:rPr>
          <w:rFonts w:cs="Aptos"/>
          <w:color w:val="000000"/>
          <w:lang w:val="en-GB"/>
        </w:rPr>
        <w:t>Social anxiety, difficulties in connecting and communicating, and experiencing exclusion and bullying were significant challenges. Respondents all expressed a desire for better listening, understanding without assumptions, and more accessible information about available resources and support</w:t>
      </w:r>
      <w:r w:rsidR="003574A6">
        <w:rPr>
          <w:rFonts w:cs="Aptos"/>
          <w:color w:val="000000"/>
          <w:lang w:val="en-GB"/>
        </w:rPr>
        <w:t>.</w:t>
      </w:r>
    </w:p>
    <w:p w14:paraId="6C181C0D" w14:textId="366C9C4B" w:rsidR="008679B1" w:rsidRDefault="008679B1" w:rsidP="008679B1">
      <w:pPr>
        <w:spacing w:before="120" w:after="120" w:line="276" w:lineRule="auto"/>
      </w:pPr>
      <w:r>
        <w:t>Other areas that First Nations people and organisations raised during consultations</w:t>
      </w:r>
      <w:r w:rsidR="003D0C3B">
        <w:t>:</w:t>
      </w:r>
    </w:p>
    <w:p w14:paraId="73F904EC" w14:textId="7FB4C64E" w:rsidR="008679B1" w:rsidRDefault="008679B1" w:rsidP="008679B1">
      <w:pPr>
        <w:spacing w:before="120" w:after="120" w:line="276" w:lineRule="auto"/>
      </w:pPr>
      <w:r w:rsidRPr="00882E4E">
        <w:rPr>
          <w:b/>
          <w:bCs/>
          <w:color w:val="000000" w:themeColor="text1"/>
        </w:rPr>
        <w:t>Better access to supports in regional and remote areas:</w:t>
      </w:r>
      <w:r w:rsidR="004E11CA">
        <w:rPr>
          <w:color w:val="000000" w:themeColor="text1"/>
        </w:rPr>
        <w:t xml:space="preserve"> </w:t>
      </w:r>
      <w:r>
        <w:rPr>
          <w:color w:val="000000" w:themeColor="text1"/>
        </w:rPr>
        <w:t>A</w:t>
      </w:r>
      <w:r w:rsidRPr="00882E4E">
        <w:rPr>
          <w:color w:val="000000" w:themeColor="text1"/>
        </w:rPr>
        <w:t xml:space="preserve"> specific First Nations Au</w:t>
      </w:r>
      <w:r>
        <w:t xml:space="preserve">tism workforce needs to be developed to improve options for culturally appropriate support. One suggestion was for this </w:t>
      </w:r>
      <w:r w:rsidRPr="00A0325E">
        <w:t>to be supported by a mobile team of Autism specialists who can come out and train local people in communities to support</w:t>
      </w:r>
      <w:r>
        <w:t xml:space="preserve"> and provide services for Autistic people.</w:t>
      </w:r>
    </w:p>
    <w:p w14:paraId="333EC8A6" w14:textId="77777777" w:rsidR="008679B1" w:rsidRDefault="008679B1" w:rsidP="008679B1">
      <w:pPr>
        <w:spacing w:after="120" w:line="276" w:lineRule="auto"/>
      </w:pPr>
      <w:r w:rsidRPr="00113C1E">
        <w:rPr>
          <w:b/>
          <w:bCs/>
          <w:color w:val="000000" w:themeColor="text1"/>
        </w:rPr>
        <w:t>First Nations-led care focused on the whole person and family environment:</w:t>
      </w:r>
      <w:r w:rsidRPr="00113C1E">
        <w:rPr>
          <w:color w:val="000000" w:themeColor="text1"/>
        </w:rPr>
        <w:t xml:space="preserve"> </w:t>
      </w:r>
      <w:r>
        <w:t>This included funding First Nations organisations and community-based services to develop options for improved cultural support. First Nations families and carers said there also needs to be improved support and respite options as these are very limited (and often unsafe) for respite in First Nations communities.</w:t>
      </w:r>
    </w:p>
    <w:p w14:paraId="60806748" w14:textId="4BE9F988" w:rsidR="008679B1" w:rsidRDefault="008679B1" w:rsidP="008679B1">
      <w:pPr>
        <w:spacing w:after="120" w:line="276" w:lineRule="auto"/>
      </w:pPr>
      <w:r>
        <w:t xml:space="preserve">Healthcare and support </w:t>
      </w:r>
      <w:proofErr w:type="gramStart"/>
      <w:r>
        <w:t>needs</w:t>
      </w:r>
      <w:proofErr w:type="gramEnd"/>
      <w:r>
        <w:t xml:space="preserve"> to consider the different needs and intersectional considerations of the whole person and their family and community environments. Stigma and the prevalence of a shame culture can prevent First Nations people from seeking and accessing help or services, especially where they’re not supported to do so by family and community.</w:t>
      </w:r>
    </w:p>
    <w:p w14:paraId="0E0FDBDA" w14:textId="3A16F346" w:rsidR="000F6210" w:rsidRDefault="000F6210" w:rsidP="000F6210">
      <w:pPr>
        <w:spacing w:after="480" w:line="276" w:lineRule="auto"/>
      </w:pPr>
      <w:r>
        <w:rPr>
          <w:noProof/>
          <w:color w:val="000000" w:themeColor="text1"/>
          <w:lang w:eastAsia="en-AU"/>
        </w:rPr>
        <w:drawing>
          <wp:anchor distT="0" distB="0" distL="114300" distR="114300" simplePos="0" relativeHeight="251658248" behindDoc="1" locked="0" layoutInCell="1" allowOverlap="1" wp14:anchorId="261DC181" wp14:editId="3A29EF27">
            <wp:simplePos x="0" y="0"/>
            <wp:positionH relativeFrom="column">
              <wp:posOffset>-141562</wp:posOffset>
            </wp:positionH>
            <wp:positionV relativeFrom="paragraph">
              <wp:posOffset>722413</wp:posOffset>
            </wp:positionV>
            <wp:extent cx="3321927" cy="1612265"/>
            <wp:effectExtent l="0" t="0" r="0" b="635"/>
            <wp:wrapNone/>
            <wp:docPr id="1361935052" name="Picture 1361935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39893" name="Picture 3">
                      <a:extLst>
                        <a:ext uri="{C183D7F6-B498-43B3-948B-1728B52AA6E4}">
                          <adec:decorative xmlns:adec="http://schemas.microsoft.com/office/drawing/2017/decorative" val="1"/>
                        </a:ext>
                      </a:extLst>
                    </pic:cNvPr>
                    <pic:cNvPicPr/>
                  </pic:nvPicPr>
                  <pic:blipFill rotWithShape="1">
                    <a:blip r:embed="rId54" cstate="hqprint">
                      <a:extLst>
                        <a:ext uri="{28A0092B-C50C-407E-A947-70E740481C1C}">
                          <a14:useLocalDpi xmlns:a14="http://schemas.microsoft.com/office/drawing/2010/main" val="0"/>
                        </a:ext>
                      </a:extLst>
                    </a:blip>
                    <a:srcRect t="4248" b="22012"/>
                    <a:stretch/>
                  </pic:blipFill>
                  <pic:spPr bwMode="auto">
                    <a:xfrm>
                      <a:off x="0" y="0"/>
                      <a:ext cx="3335635" cy="1618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lang w:eastAsia="en-AU"/>
        </w:rPr>
        <w:drawing>
          <wp:anchor distT="0" distB="0" distL="114300" distR="114300" simplePos="0" relativeHeight="251658247" behindDoc="1" locked="0" layoutInCell="1" allowOverlap="1" wp14:anchorId="5A0B38EA" wp14:editId="6B840FE4">
            <wp:simplePos x="0" y="0"/>
            <wp:positionH relativeFrom="column">
              <wp:posOffset>2987675</wp:posOffset>
            </wp:positionH>
            <wp:positionV relativeFrom="paragraph">
              <wp:posOffset>720350</wp:posOffset>
            </wp:positionV>
            <wp:extent cx="3192780" cy="1621790"/>
            <wp:effectExtent l="0" t="0" r="0" b="3810"/>
            <wp:wrapNone/>
            <wp:docPr id="105635344" name="Picture 105635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39893" name="Picture 3">
                      <a:extLst>
                        <a:ext uri="{C183D7F6-B498-43B3-948B-1728B52AA6E4}">
                          <adec:decorative xmlns:adec="http://schemas.microsoft.com/office/drawing/2017/decorative" val="1"/>
                        </a:ext>
                      </a:extLst>
                    </pic:cNvPr>
                    <pic:cNvPicPr/>
                  </pic:nvPicPr>
                  <pic:blipFill rotWithShape="1">
                    <a:blip r:embed="rId54" cstate="hqprint">
                      <a:extLst>
                        <a:ext uri="{28A0092B-C50C-407E-A947-70E740481C1C}">
                          <a14:useLocalDpi xmlns:a14="http://schemas.microsoft.com/office/drawing/2010/main" val="0"/>
                        </a:ext>
                      </a:extLst>
                    </a:blip>
                    <a:srcRect t="20639" b="1"/>
                    <a:stretch/>
                  </pic:blipFill>
                  <pic:spPr bwMode="auto">
                    <a:xfrm>
                      <a:off x="0" y="0"/>
                      <a:ext cx="319278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9B1">
        <w:t>It was noted that First Nations Autistic people need specific support when transitioning to adulthood to ensure they retain cultural and community connection. It was suggested that young First Nations Autistic people are at high risk as they can become segregated at school and from their community.</w:t>
      </w:r>
    </w:p>
    <w:p w14:paraId="33B2E34C" w14:textId="77777777" w:rsidR="009A28FF" w:rsidRPr="008E1317" w:rsidRDefault="009A28FF" w:rsidP="009A28FF">
      <w:pPr>
        <w:pStyle w:val="Quote"/>
        <w:spacing w:before="0" w:after="120"/>
        <w:ind w:left="0" w:right="-1"/>
        <w:rPr>
          <w:i w:val="0"/>
          <w:iCs w:val="0"/>
          <w:color w:val="000000" w:themeColor="text1"/>
        </w:rPr>
      </w:pPr>
      <w:r>
        <w:rPr>
          <w:i w:val="0"/>
          <w:iCs w:val="0"/>
          <w:color w:val="000000" w:themeColor="text1"/>
        </w:rPr>
        <w:t>Feelings of isolation and stigma were common among some First Nations Autistic people.</w:t>
      </w:r>
    </w:p>
    <w:p w14:paraId="70C6A5FC" w14:textId="212ADE28" w:rsidR="009A28FF" w:rsidRDefault="009A28FF" w:rsidP="009A28FF">
      <w:pPr>
        <w:pStyle w:val="Quote"/>
        <w:spacing w:before="0" w:after="120"/>
        <w:ind w:left="0" w:right="-1"/>
      </w:pPr>
      <w:r>
        <w:t>‘</w:t>
      </w:r>
      <w:r w:rsidRPr="00E03180">
        <w:t xml:space="preserve">People in our community haven’t accepted </w:t>
      </w:r>
      <w:r>
        <w:t>Autism</w:t>
      </w:r>
      <w:r w:rsidRPr="00E03180">
        <w:t xml:space="preserve"> and don’t understand it</w:t>
      </w:r>
      <w:r>
        <w:t xml:space="preserve">’ </w:t>
      </w:r>
      <w:r w:rsidR="002D7E2D">
        <w:t xml:space="preserve">- </w:t>
      </w:r>
      <w:r>
        <w:t xml:space="preserve">First Nations </w:t>
      </w:r>
      <w:proofErr w:type="gramStart"/>
      <w:r>
        <w:t>interviewee</w:t>
      </w:r>
      <w:proofErr w:type="gramEnd"/>
    </w:p>
    <w:p w14:paraId="291442A9" w14:textId="179DF0C8" w:rsidR="00E70DC6" w:rsidRPr="00E70DC6" w:rsidRDefault="009A28FF" w:rsidP="00EE124C">
      <w:pPr>
        <w:pStyle w:val="Quote"/>
        <w:spacing w:before="120" w:after="120"/>
        <w:ind w:left="0" w:right="-1"/>
      </w:pPr>
      <w:r>
        <w:t>‘</w:t>
      </w:r>
      <w:r w:rsidRPr="00483A26">
        <w:t>We don’t want to talk to people about our vulnerabilities, because that come</w:t>
      </w:r>
      <w:r>
        <w:t>s</w:t>
      </w:r>
      <w:r w:rsidRPr="00483A26">
        <w:t xml:space="preserve"> with massive ris</w:t>
      </w:r>
      <w:r>
        <w:t xml:space="preserve">k’ </w:t>
      </w:r>
      <w:r w:rsidR="002D7E2D">
        <w:t xml:space="preserve">- </w:t>
      </w:r>
      <w:r>
        <w:t>First Nations interviewee</w:t>
      </w:r>
      <w:r w:rsidR="00E70DC6">
        <w:br w:type="page"/>
      </w:r>
    </w:p>
    <w:p w14:paraId="12EF8DA3" w14:textId="1889F347" w:rsidR="00882E4E" w:rsidRPr="00882E4E" w:rsidRDefault="00882E4E" w:rsidP="00AD15B2">
      <w:pPr>
        <w:pStyle w:val="Calloutpurple"/>
      </w:pPr>
      <w:r w:rsidRPr="0026731D">
        <w:lastRenderedPageBreak/>
        <w:t xml:space="preserve">Based on this input, suggestions for the National Autism Strategy </w:t>
      </w:r>
      <w:r w:rsidR="004341B6">
        <w:t>to focus on include</w:t>
      </w:r>
      <w:r w:rsidRPr="0026731D">
        <w:t>:</w:t>
      </w:r>
    </w:p>
    <w:p w14:paraId="0B197245" w14:textId="7F46B0B3" w:rsidR="00882E4E" w:rsidRPr="0026731D" w:rsidRDefault="00882E4E" w:rsidP="00AD15B2">
      <w:pPr>
        <w:pStyle w:val="Calloutpurple"/>
        <w:rPr>
          <w:rFonts w:cs="Aptos"/>
          <w:color w:val="000000"/>
          <w:lang w:val="en-GB"/>
        </w:rPr>
      </w:pPr>
      <w:r w:rsidRPr="0026731D">
        <w:rPr>
          <w:rFonts w:cs="Aptos"/>
          <w:b/>
          <w:bCs/>
          <w:color w:val="000000"/>
          <w:lang w:val="en-GB"/>
        </w:rPr>
        <w:t xml:space="preserve">Reducing </w:t>
      </w:r>
      <w:r w:rsidR="008A7D0A">
        <w:rPr>
          <w:rFonts w:cs="Aptos"/>
          <w:b/>
          <w:bCs/>
          <w:color w:val="000000"/>
          <w:lang w:val="en-GB"/>
        </w:rPr>
        <w:t>d</w:t>
      </w:r>
      <w:r w:rsidRPr="0026731D">
        <w:rPr>
          <w:rFonts w:cs="Aptos"/>
          <w:b/>
          <w:bCs/>
          <w:color w:val="000000"/>
          <w:lang w:val="en-GB"/>
        </w:rPr>
        <w:t xml:space="preserve">iagnosis </w:t>
      </w:r>
      <w:r w:rsidR="008A7D0A">
        <w:rPr>
          <w:rFonts w:cs="Aptos"/>
          <w:b/>
          <w:bCs/>
          <w:color w:val="000000"/>
          <w:lang w:val="en-GB"/>
        </w:rPr>
        <w:t>w</w:t>
      </w:r>
      <w:r w:rsidRPr="0026731D">
        <w:rPr>
          <w:rFonts w:cs="Aptos"/>
          <w:b/>
          <w:bCs/>
          <w:color w:val="000000"/>
          <w:lang w:val="en-GB"/>
        </w:rPr>
        <w:t xml:space="preserve">ait </w:t>
      </w:r>
      <w:r w:rsidR="008A7D0A">
        <w:rPr>
          <w:rFonts w:cs="Aptos"/>
          <w:b/>
          <w:bCs/>
          <w:color w:val="000000"/>
          <w:lang w:val="en-GB"/>
        </w:rPr>
        <w:t>t</w:t>
      </w:r>
      <w:r w:rsidRPr="0026731D">
        <w:rPr>
          <w:rFonts w:cs="Aptos"/>
          <w:b/>
          <w:bCs/>
          <w:color w:val="000000"/>
          <w:lang w:val="en-GB"/>
        </w:rPr>
        <w:t xml:space="preserve">imes: </w:t>
      </w:r>
      <w:r w:rsidRPr="0026731D">
        <w:rPr>
          <w:rFonts w:cs="Aptos"/>
          <w:color w:val="000000"/>
          <w:lang w:val="en-GB"/>
        </w:rPr>
        <w:t>Implement streamlined processes to reduce waiting periods for diagnosis and ensure accessibility to diagnostic services for all First Nations people.</w:t>
      </w:r>
    </w:p>
    <w:p w14:paraId="6A41828D" w14:textId="55F5AEEC" w:rsidR="00882E4E" w:rsidRPr="00882E4E" w:rsidRDefault="00882E4E" w:rsidP="00AD15B2">
      <w:pPr>
        <w:pStyle w:val="Calloutpurple"/>
        <w:rPr>
          <w:rFonts w:cs="Aptos"/>
          <w:color w:val="000000"/>
          <w:lang w:val="en-GB"/>
        </w:rPr>
      </w:pPr>
      <w:r w:rsidRPr="0026731D">
        <w:rPr>
          <w:rFonts w:cs="Aptos"/>
          <w:b/>
          <w:bCs/>
          <w:color w:val="000000"/>
          <w:lang w:val="en-GB"/>
        </w:rPr>
        <w:t xml:space="preserve">Diverse and </w:t>
      </w:r>
      <w:r w:rsidR="008A7D0A">
        <w:rPr>
          <w:rFonts w:cs="Aptos"/>
          <w:b/>
          <w:bCs/>
          <w:color w:val="000000"/>
          <w:lang w:val="en-GB"/>
        </w:rPr>
        <w:t>t</w:t>
      </w:r>
      <w:r w:rsidRPr="0026731D">
        <w:rPr>
          <w:rFonts w:cs="Aptos"/>
          <w:b/>
          <w:bCs/>
          <w:color w:val="000000"/>
          <w:lang w:val="en-GB"/>
        </w:rPr>
        <w:t xml:space="preserve">ailored </w:t>
      </w:r>
      <w:r w:rsidR="008A7D0A">
        <w:rPr>
          <w:rFonts w:cs="Aptos"/>
          <w:b/>
          <w:bCs/>
          <w:color w:val="000000"/>
          <w:lang w:val="en-GB"/>
        </w:rPr>
        <w:t>s</w:t>
      </w:r>
      <w:r w:rsidRPr="0026731D">
        <w:rPr>
          <w:rFonts w:cs="Aptos"/>
          <w:b/>
          <w:bCs/>
          <w:color w:val="000000"/>
          <w:lang w:val="en-GB"/>
        </w:rPr>
        <w:t>upport</w:t>
      </w:r>
      <w:r w:rsidRPr="00882E4E">
        <w:rPr>
          <w:rFonts w:cs="Aptos"/>
          <w:b/>
          <w:bCs/>
          <w:color w:val="000000"/>
          <w:lang w:val="en-GB"/>
        </w:rPr>
        <w:t xml:space="preserve"> </w:t>
      </w:r>
      <w:r w:rsidR="008A7D0A">
        <w:rPr>
          <w:rFonts w:cs="Aptos"/>
          <w:b/>
          <w:bCs/>
          <w:color w:val="000000"/>
          <w:lang w:val="en-GB"/>
        </w:rPr>
        <w:t>p</w:t>
      </w:r>
      <w:r w:rsidRPr="00882E4E">
        <w:rPr>
          <w:rFonts w:cs="Aptos"/>
          <w:b/>
          <w:bCs/>
          <w:color w:val="000000"/>
          <w:lang w:val="en-GB"/>
        </w:rPr>
        <w:t xml:space="preserve">rograms: </w:t>
      </w:r>
      <w:r w:rsidRPr="00882E4E">
        <w:rPr>
          <w:rFonts w:cs="Aptos"/>
          <w:color w:val="000000"/>
          <w:lang w:val="en-GB"/>
        </w:rPr>
        <w:t>Develop and fund programs that offer diverse forms of support, including emotional assistance, educational accommodations, and employment support, addressing the individuali</w:t>
      </w:r>
      <w:r w:rsidR="006748BC">
        <w:rPr>
          <w:rFonts w:cs="Aptos"/>
          <w:color w:val="000000"/>
          <w:lang w:val="en-GB"/>
        </w:rPr>
        <w:t>s</w:t>
      </w:r>
      <w:r w:rsidRPr="00882E4E">
        <w:rPr>
          <w:rFonts w:cs="Aptos"/>
          <w:color w:val="000000"/>
          <w:lang w:val="en-GB"/>
        </w:rPr>
        <w:t xml:space="preserve">ed needs of </w:t>
      </w:r>
      <w:r w:rsidR="006748BC">
        <w:rPr>
          <w:rFonts w:cs="Aptos"/>
          <w:color w:val="000000"/>
          <w:lang w:val="en-GB"/>
        </w:rPr>
        <w:t>A</w:t>
      </w:r>
      <w:r w:rsidRPr="00882E4E">
        <w:rPr>
          <w:rFonts w:cs="Aptos"/>
          <w:color w:val="000000"/>
          <w:lang w:val="en-GB"/>
        </w:rPr>
        <w:t>utistic/neurodivergent individuals.</w:t>
      </w:r>
    </w:p>
    <w:p w14:paraId="4E680690" w14:textId="4D448327" w:rsidR="00882E4E" w:rsidRPr="00882E4E" w:rsidRDefault="00882E4E" w:rsidP="00AD15B2">
      <w:pPr>
        <w:pStyle w:val="Calloutpurple"/>
        <w:rPr>
          <w:rFonts w:cs="Aptos"/>
          <w:color w:val="000000"/>
          <w:lang w:val="en-GB"/>
        </w:rPr>
      </w:pPr>
      <w:r w:rsidRPr="00882E4E">
        <w:rPr>
          <w:rFonts w:cs="Aptos"/>
          <w:b/>
          <w:bCs/>
          <w:color w:val="000000"/>
          <w:lang w:val="en-GB"/>
        </w:rPr>
        <w:t xml:space="preserve">Education and </w:t>
      </w:r>
      <w:r w:rsidR="000212F6">
        <w:rPr>
          <w:rFonts w:cs="Aptos"/>
          <w:b/>
          <w:bCs/>
          <w:color w:val="000000"/>
          <w:lang w:val="en-GB"/>
        </w:rPr>
        <w:t>w</w:t>
      </w:r>
      <w:r w:rsidRPr="00882E4E">
        <w:rPr>
          <w:rFonts w:cs="Aptos"/>
          <w:b/>
          <w:bCs/>
          <w:color w:val="000000"/>
          <w:lang w:val="en-GB"/>
        </w:rPr>
        <w:t xml:space="preserve">orkplace </w:t>
      </w:r>
      <w:r w:rsidR="000212F6">
        <w:rPr>
          <w:rFonts w:cs="Aptos"/>
          <w:b/>
          <w:bCs/>
          <w:color w:val="000000"/>
          <w:lang w:val="en-GB"/>
        </w:rPr>
        <w:t>a</w:t>
      </w:r>
      <w:r w:rsidRPr="00882E4E">
        <w:rPr>
          <w:rFonts w:cs="Aptos"/>
          <w:b/>
          <w:bCs/>
          <w:color w:val="000000"/>
          <w:lang w:val="en-GB"/>
        </w:rPr>
        <w:t xml:space="preserve">ccessibility: </w:t>
      </w:r>
      <w:r w:rsidRPr="00882E4E">
        <w:rPr>
          <w:rFonts w:cs="Aptos"/>
          <w:color w:val="000000"/>
          <w:lang w:val="en-GB"/>
        </w:rPr>
        <w:t xml:space="preserve">Create initiatives that encourage flexible learning and working environments, accommodating multiple learning </w:t>
      </w:r>
      <w:proofErr w:type="gramStart"/>
      <w:r w:rsidRPr="00882E4E">
        <w:rPr>
          <w:rFonts w:cs="Aptos"/>
          <w:color w:val="000000"/>
          <w:lang w:val="en-GB"/>
        </w:rPr>
        <w:t>styles</w:t>
      </w:r>
      <w:proofErr w:type="gramEnd"/>
      <w:r w:rsidRPr="00882E4E">
        <w:rPr>
          <w:rFonts w:cs="Aptos"/>
          <w:color w:val="000000"/>
          <w:lang w:val="en-GB"/>
        </w:rPr>
        <w:t xml:space="preserve"> and providing clear, accessible and culturally relevant information.</w:t>
      </w:r>
    </w:p>
    <w:p w14:paraId="07D0B03C" w14:textId="58684CD4" w:rsidR="00882E4E" w:rsidRPr="00882E4E" w:rsidRDefault="00882E4E" w:rsidP="00AD15B2">
      <w:pPr>
        <w:pStyle w:val="Calloutpurple"/>
        <w:rPr>
          <w:rFonts w:cs="Aptos"/>
          <w:color w:val="000000"/>
          <w:lang w:val="en-GB"/>
        </w:rPr>
      </w:pPr>
      <w:r w:rsidRPr="00882E4E">
        <w:rPr>
          <w:rFonts w:cs="Aptos"/>
          <w:b/>
          <w:bCs/>
          <w:color w:val="000000"/>
          <w:lang w:val="en-GB"/>
        </w:rPr>
        <w:t>Community-</w:t>
      </w:r>
      <w:r w:rsidR="000212F6">
        <w:rPr>
          <w:rFonts w:cs="Aptos"/>
          <w:b/>
          <w:bCs/>
          <w:color w:val="000000"/>
          <w:lang w:val="en-GB"/>
        </w:rPr>
        <w:t>b</w:t>
      </w:r>
      <w:r w:rsidRPr="00882E4E">
        <w:rPr>
          <w:rFonts w:cs="Aptos"/>
          <w:b/>
          <w:bCs/>
          <w:color w:val="000000"/>
          <w:lang w:val="en-GB"/>
        </w:rPr>
        <w:t xml:space="preserve">ased </w:t>
      </w:r>
      <w:r w:rsidR="000212F6">
        <w:rPr>
          <w:rFonts w:cs="Aptos"/>
          <w:b/>
          <w:bCs/>
          <w:color w:val="000000"/>
          <w:lang w:val="en-GB"/>
        </w:rPr>
        <w:t>s</w:t>
      </w:r>
      <w:r w:rsidRPr="00882E4E">
        <w:rPr>
          <w:rFonts w:cs="Aptos"/>
          <w:b/>
          <w:bCs/>
          <w:color w:val="000000"/>
          <w:lang w:val="en-GB"/>
        </w:rPr>
        <w:t xml:space="preserve">upport </w:t>
      </w:r>
      <w:r w:rsidR="000212F6">
        <w:rPr>
          <w:rFonts w:cs="Aptos"/>
          <w:b/>
          <w:bCs/>
          <w:color w:val="000000"/>
          <w:lang w:val="en-GB"/>
        </w:rPr>
        <w:t>n</w:t>
      </w:r>
      <w:r w:rsidRPr="00882E4E">
        <w:rPr>
          <w:rFonts w:cs="Aptos"/>
          <w:b/>
          <w:bCs/>
          <w:color w:val="000000"/>
          <w:lang w:val="en-GB"/>
        </w:rPr>
        <w:t xml:space="preserve">etworks: </w:t>
      </w:r>
      <w:r w:rsidRPr="00882E4E">
        <w:rPr>
          <w:rFonts w:cs="Aptos"/>
          <w:color w:val="000000"/>
          <w:lang w:val="en-GB"/>
        </w:rPr>
        <w:t>Establish community-driven support networks that integrate with existing structures, focusing on empowering and supporting First Nations individuals within their cultural contexts.</w:t>
      </w:r>
    </w:p>
    <w:p w14:paraId="6C05B32E" w14:textId="34583CCE" w:rsidR="00882E4E" w:rsidRPr="00882E4E" w:rsidRDefault="00882E4E" w:rsidP="00AD15B2">
      <w:pPr>
        <w:pStyle w:val="Calloutpurple"/>
        <w:rPr>
          <w:rFonts w:cs="Aptos"/>
          <w:color w:val="000000"/>
          <w:lang w:val="en-GB"/>
        </w:rPr>
      </w:pPr>
      <w:r w:rsidRPr="00882E4E">
        <w:rPr>
          <w:rFonts w:cs="Aptos"/>
          <w:b/>
          <w:bCs/>
          <w:color w:val="000000"/>
          <w:lang w:val="en-GB"/>
        </w:rPr>
        <w:t xml:space="preserve">Cultural </w:t>
      </w:r>
      <w:r w:rsidR="001B0E85">
        <w:rPr>
          <w:rFonts w:cs="Aptos"/>
          <w:b/>
          <w:bCs/>
          <w:color w:val="000000"/>
          <w:lang w:val="en-GB"/>
        </w:rPr>
        <w:t>s</w:t>
      </w:r>
      <w:r w:rsidRPr="00882E4E">
        <w:rPr>
          <w:rFonts w:cs="Aptos"/>
          <w:b/>
          <w:bCs/>
          <w:color w:val="000000"/>
          <w:lang w:val="en-GB"/>
        </w:rPr>
        <w:t xml:space="preserve">ensitivity and </w:t>
      </w:r>
      <w:r w:rsidR="001B0E85">
        <w:rPr>
          <w:rFonts w:cs="Aptos"/>
          <w:b/>
          <w:bCs/>
          <w:color w:val="000000"/>
          <w:lang w:val="en-GB"/>
        </w:rPr>
        <w:t>a</w:t>
      </w:r>
      <w:r w:rsidRPr="00882E4E">
        <w:rPr>
          <w:rFonts w:cs="Aptos"/>
          <w:b/>
          <w:bCs/>
          <w:color w:val="000000"/>
          <w:lang w:val="en-GB"/>
        </w:rPr>
        <w:t xml:space="preserve">wareness: </w:t>
      </w:r>
      <w:r w:rsidRPr="00882E4E">
        <w:rPr>
          <w:rFonts w:cs="Aptos"/>
          <w:color w:val="000000"/>
          <w:lang w:val="en-GB"/>
        </w:rPr>
        <w:t xml:space="preserve">Training programs for service providers and educators to foster understanding and address the specific needs of First Nations </w:t>
      </w:r>
      <w:r w:rsidR="00837EF8">
        <w:rPr>
          <w:rFonts w:cs="Aptos"/>
          <w:color w:val="000000"/>
          <w:lang w:val="en-GB"/>
        </w:rPr>
        <w:t>A</w:t>
      </w:r>
      <w:r w:rsidRPr="00882E4E">
        <w:rPr>
          <w:rFonts w:cs="Aptos"/>
          <w:color w:val="000000"/>
          <w:lang w:val="en-GB"/>
        </w:rPr>
        <w:t>utistic and neurodivergent individuals.</w:t>
      </w:r>
    </w:p>
    <w:p w14:paraId="2E33FD0F" w14:textId="382171DE" w:rsidR="00882E4E" w:rsidRPr="00882E4E" w:rsidRDefault="00882E4E" w:rsidP="00AD15B2">
      <w:pPr>
        <w:pStyle w:val="Calloutpurple"/>
        <w:rPr>
          <w:rFonts w:cs="Aptos"/>
          <w:color w:val="000000"/>
          <w:lang w:val="en-GB"/>
        </w:rPr>
      </w:pPr>
      <w:r w:rsidRPr="00882E4E">
        <w:rPr>
          <w:rFonts w:cs="Aptos"/>
          <w:b/>
          <w:bCs/>
          <w:color w:val="000000"/>
          <w:lang w:val="en-GB"/>
        </w:rPr>
        <w:t xml:space="preserve">Accessible </w:t>
      </w:r>
      <w:r w:rsidR="001B0E85">
        <w:rPr>
          <w:rFonts w:cs="Aptos"/>
          <w:b/>
          <w:bCs/>
          <w:color w:val="000000"/>
          <w:lang w:val="en-GB"/>
        </w:rPr>
        <w:t>i</w:t>
      </w:r>
      <w:r w:rsidRPr="00882E4E">
        <w:rPr>
          <w:rFonts w:cs="Aptos"/>
          <w:b/>
          <w:bCs/>
          <w:color w:val="000000"/>
          <w:lang w:val="en-GB"/>
        </w:rPr>
        <w:t xml:space="preserve">nformation </w:t>
      </w:r>
      <w:r w:rsidR="001B0E85">
        <w:rPr>
          <w:rFonts w:cs="Aptos"/>
          <w:b/>
          <w:bCs/>
          <w:color w:val="000000"/>
          <w:lang w:val="en-GB"/>
        </w:rPr>
        <w:t>s</w:t>
      </w:r>
      <w:r w:rsidRPr="00882E4E">
        <w:rPr>
          <w:rFonts w:cs="Aptos"/>
          <w:b/>
          <w:bCs/>
          <w:color w:val="000000"/>
          <w:lang w:val="en-GB"/>
        </w:rPr>
        <w:t xml:space="preserve">haring: </w:t>
      </w:r>
      <w:r w:rsidRPr="00882E4E">
        <w:rPr>
          <w:rFonts w:cs="Aptos"/>
          <w:color w:val="000000"/>
          <w:lang w:val="en-GB"/>
        </w:rPr>
        <w:t>Develop easily accessible and culturally sensitive information resources that outline available support services and resources for individuals and their families.</w:t>
      </w:r>
    </w:p>
    <w:p w14:paraId="568F8A06" w14:textId="1476EBE1" w:rsidR="008A7D0A" w:rsidRDefault="008A7D0A" w:rsidP="008A7D0A">
      <w:pPr>
        <w:spacing w:after="120" w:line="276" w:lineRule="auto"/>
      </w:pPr>
      <w:r>
        <w:t xml:space="preserve">Other </w:t>
      </w:r>
      <w:r w:rsidR="001B0E85">
        <w:t xml:space="preserve">specific </w:t>
      </w:r>
      <w:r>
        <w:t>suggestions included:</w:t>
      </w:r>
    </w:p>
    <w:p w14:paraId="77526FBA" w14:textId="761A32FA" w:rsidR="00EC2384" w:rsidRPr="00EC2384" w:rsidRDefault="00243D2B" w:rsidP="00A01113">
      <w:pPr>
        <w:pStyle w:val="Suggestionslist"/>
        <w:pBdr>
          <w:left w:val="single" w:sz="8" w:space="30" w:color="F2F2F2" w:themeColor="background1" w:themeShade="F2"/>
        </w:pBdr>
        <w:ind w:left="284"/>
      </w:pPr>
      <w:r>
        <w:t>i</w:t>
      </w:r>
      <w:r w:rsidR="008A7D0A" w:rsidRPr="00EC2384">
        <w:t>mprov</w:t>
      </w:r>
      <w:r w:rsidR="00EC2384" w:rsidRPr="00EC2384">
        <w:t xml:space="preserve">ing awareness, understanding and acceptance of Autism, as Autism isn’t a term that’s well understood in First Nations </w:t>
      </w:r>
      <w:proofErr w:type="gramStart"/>
      <w:r w:rsidR="00EC2384" w:rsidRPr="00EC2384">
        <w:t>communities</w:t>
      </w:r>
      <w:proofErr w:type="gramEnd"/>
    </w:p>
    <w:p w14:paraId="7BCBB205" w14:textId="77777777" w:rsidR="008A7D0A" w:rsidRDefault="008A7D0A" w:rsidP="00A01113">
      <w:pPr>
        <w:pStyle w:val="Suggestionslist"/>
        <w:pBdr>
          <w:left w:val="single" w:sz="8" w:space="30" w:color="F2F2F2" w:themeColor="background1" w:themeShade="F2"/>
        </w:pBdr>
        <w:ind w:left="284"/>
      </w:pPr>
      <w:r>
        <w:t xml:space="preserve">prominent First Nations leadership in the Autistic community, and for this to be supported by government and the </w:t>
      </w:r>
      <w:proofErr w:type="gramStart"/>
      <w:r>
        <w:t>sector</w:t>
      </w:r>
      <w:proofErr w:type="gramEnd"/>
    </w:p>
    <w:p w14:paraId="50797748" w14:textId="66229F26" w:rsidR="008A7D0A" w:rsidRDefault="008A7D0A" w:rsidP="00A01113">
      <w:pPr>
        <w:pStyle w:val="Suggestionslist"/>
        <w:pBdr>
          <w:left w:val="single" w:sz="8" w:space="30" w:color="F2F2F2" w:themeColor="background1" w:themeShade="F2"/>
        </w:pBdr>
        <w:ind w:left="284"/>
      </w:pPr>
      <w:r>
        <w:t>a specific First Nations Autism advisory group to help shape and implement the Strategy and to make sure that it directly links with Closing the Gap and its measures to improve life outcomes</w:t>
      </w:r>
      <w:r w:rsidR="00E8542A">
        <w:t xml:space="preserve"> and</w:t>
      </w:r>
      <w:r>
        <w:t xml:space="preserve"> acknowledges the intersectionality of First Nations people who are </w:t>
      </w:r>
      <w:proofErr w:type="gramStart"/>
      <w:r>
        <w:t>Autistic</w:t>
      </w:r>
      <w:proofErr w:type="gramEnd"/>
    </w:p>
    <w:p w14:paraId="5EE1DC99" w14:textId="77777777" w:rsidR="008A7D0A" w:rsidRDefault="008A7D0A" w:rsidP="00A01113">
      <w:pPr>
        <w:pStyle w:val="Suggestionslist"/>
        <w:pBdr>
          <w:left w:val="single" w:sz="8" w:space="30" w:color="F2F2F2" w:themeColor="background1" w:themeShade="F2"/>
        </w:pBdr>
        <w:ind w:left="284"/>
      </w:pPr>
      <w:r>
        <w:t>a dedicated support line for First Nations people with Autism or improved supports within existing helplines like 13 YARN</w:t>
      </w:r>
    </w:p>
    <w:p w14:paraId="452BE758" w14:textId="386B2AD1" w:rsidR="0011554F" w:rsidRDefault="008A7D0A" w:rsidP="0011554F">
      <w:pPr>
        <w:pStyle w:val="Suggestionslist"/>
        <w:pBdr>
          <w:left w:val="single" w:sz="8" w:space="30" w:color="F2F2F2" w:themeColor="background1" w:themeShade="F2"/>
        </w:pBdr>
        <w:ind w:left="284"/>
      </w:pPr>
      <w:r>
        <w:t>improved early diagnosis and diagnosis that is accessible to the community. This will require more outreach services such as the idea for a mobile diagnostic and assessment multidisciplinary team which can travel to First Nations organisations and communities to improve access to diagnosis of adults and children.</w:t>
      </w:r>
      <w:r w:rsidR="0011554F">
        <w:br w:type="page"/>
      </w:r>
    </w:p>
    <w:p w14:paraId="4056F123" w14:textId="2F21FE9C" w:rsidR="0011554F" w:rsidRPr="0096007C" w:rsidRDefault="0011554F" w:rsidP="0011554F">
      <w:pPr>
        <w:pStyle w:val="Heading2"/>
      </w:pPr>
      <w:bookmarkStart w:id="84" w:name="_Autistic_people_from"/>
      <w:bookmarkStart w:id="85" w:name="_Toc152661165"/>
      <w:bookmarkEnd w:id="84"/>
      <w:r w:rsidRPr="00144C86">
        <w:lastRenderedPageBreak/>
        <w:t xml:space="preserve">Autistic people from culturally and linguistically diverse </w:t>
      </w:r>
      <w:r>
        <w:t xml:space="preserve">(CALD) </w:t>
      </w:r>
      <w:r w:rsidRPr="00144C86">
        <w:t>backgrounds</w:t>
      </w:r>
      <w:bookmarkEnd w:id="85"/>
    </w:p>
    <w:p w14:paraId="626DA135" w14:textId="0A1DA6F3" w:rsidR="0011554F" w:rsidRPr="004A06FE" w:rsidRDefault="0011554F" w:rsidP="0011554F">
      <w:pPr>
        <w:shd w:val="clear" w:color="auto" w:fill="FFEEF3"/>
        <w:spacing w:after="200" w:line="276" w:lineRule="auto"/>
        <w:rPr>
          <w:b/>
          <w:bCs/>
        </w:rPr>
      </w:pPr>
      <w:r w:rsidRPr="004A06FE">
        <w:rPr>
          <w:b/>
          <w:bCs/>
        </w:rPr>
        <w:t xml:space="preserve">Working with National Ethnic Disability Alliance, we held </w:t>
      </w:r>
      <w:r w:rsidR="00270605" w:rsidRPr="004A06FE">
        <w:rPr>
          <w:b/>
          <w:bCs/>
        </w:rPr>
        <w:t>a</w:t>
      </w:r>
      <w:r w:rsidRPr="004A06FE">
        <w:rPr>
          <w:b/>
          <w:bCs/>
        </w:rPr>
        <w:t xml:space="preserve"> targeted focus group discussion with Autistic people from different CALD communities</w:t>
      </w:r>
      <w:r w:rsidR="004A06FE" w:rsidRPr="004A06FE">
        <w:rPr>
          <w:b/>
          <w:bCs/>
        </w:rPr>
        <w:t>.</w:t>
      </w:r>
    </w:p>
    <w:p w14:paraId="22CE51C3" w14:textId="77777777" w:rsidR="0011554F" w:rsidRPr="006B770A" w:rsidRDefault="0011554F" w:rsidP="0011554F">
      <w:pPr>
        <w:spacing w:after="120" w:line="276" w:lineRule="auto"/>
      </w:pPr>
      <w:r>
        <w:t xml:space="preserve">During this discussions, </w:t>
      </w:r>
      <w:r>
        <w:rPr>
          <w:lang w:val="en-GB"/>
        </w:rPr>
        <w:t>Autistic people from CALD backgrounds emphasised the following themes:</w:t>
      </w:r>
    </w:p>
    <w:p w14:paraId="602361B5" w14:textId="77777777" w:rsidR="0011554F" w:rsidRDefault="0011554F" w:rsidP="004A06FE">
      <w:pPr>
        <w:spacing w:after="200" w:line="276" w:lineRule="auto"/>
        <w:rPr>
          <w:lang w:val="en-GB"/>
        </w:rPr>
      </w:pPr>
      <w:r w:rsidRPr="006B770A">
        <w:rPr>
          <w:b/>
          <w:bCs/>
          <w:color w:val="5F2A79" w:themeColor="text2"/>
          <w:lang w:val="en-GB"/>
        </w:rPr>
        <w:t>Improving representation:</w:t>
      </w:r>
      <w:r w:rsidRPr="006B770A">
        <w:rPr>
          <w:color w:val="5F2A79" w:themeColor="text2"/>
          <w:lang w:val="en-GB"/>
        </w:rPr>
        <w:t xml:space="preserve"> </w:t>
      </w:r>
      <w:r>
        <w:rPr>
          <w:lang w:val="en-GB"/>
        </w:rPr>
        <w:t>There is not enough representation of Autistic people with diverse cultural identities, particularly Autistic people of colour, both within Autism policy spaces and in mainstream Australian culture. They suggested there needs to be more involvement and visibility in content creation and media. They observed that government and decision-making doesn’t seem to recognise intersectionality and diversity of Autistic and CALD populations, meaning the voices heard are not representative of the whole community.</w:t>
      </w:r>
    </w:p>
    <w:p w14:paraId="48683B9D" w14:textId="77777777" w:rsidR="0011554F" w:rsidRDefault="0011554F" w:rsidP="004A06FE">
      <w:pPr>
        <w:spacing w:before="120" w:after="200" w:line="276" w:lineRule="auto"/>
        <w:rPr>
          <w:lang w:val="en-GB"/>
        </w:rPr>
      </w:pPr>
      <w:r w:rsidRPr="6CFEA0FE">
        <w:rPr>
          <w:b/>
          <w:color w:val="5F2A79" w:themeColor="accent1"/>
        </w:rPr>
        <w:t>Masking and discrimination:</w:t>
      </w:r>
      <w:r w:rsidRPr="6CFEA0FE">
        <w:rPr>
          <w:color w:val="5F2A79" w:themeColor="accent1"/>
        </w:rPr>
        <w:t xml:space="preserve"> </w:t>
      </w:r>
      <w:r>
        <w:rPr>
          <w:lang w:val="en-GB"/>
        </w:rPr>
        <w:t>T</w:t>
      </w:r>
      <w:r w:rsidRPr="00FA15BA">
        <w:rPr>
          <w:lang w:val="en-GB"/>
        </w:rPr>
        <w:t>here is a compounded effort involved in trying to ‘fit in’</w:t>
      </w:r>
      <w:r>
        <w:rPr>
          <w:lang w:val="en-GB"/>
        </w:rPr>
        <w:t xml:space="preserve"> when you are Autistic and from a CALD community</w:t>
      </w:r>
      <w:r w:rsidRPr="00FA15BA">
        <w:rPr>
          <w:lang w:val="en-GB"/>
        </w:rPr>
        <w:t xml:space="preserve">. </w:t>
      </w:r>
      <w:r>
        <w:rPr>
          <w:lang w:val="en-GB"/>
        </w:rPr>
        <w:t>Participants</w:t>
      </w:r>
      <w:r w:rsidRPr="00FA15BA">
        <w:rPr>
          <w:lang w:val="en-GB"/>
        </w:rPr>
        <w:t xml:space="preserve"> reported that Autistic people of colour can experience more pressure not to ‘slip up’, and discrimination means culture is </w:t>
      </w:r>
      <w:r>
        <w:rPr>
          <w:lang w:val="en-GB"/>
        </w:rPr>
        <w:t>sometimes</w:t>
      </w:r>
      <w:r w:rsidRPr="00FA15BA">
        <w:rPr>
          <w:lang w:val="en-GB"/>
        </w:rPr>
        <w:t xml:space="preserve"> ‘masked’ to be able to access opportunities. They noted that certain risks can be compounded, such as </w:t>
      </w:r>
      <w:r>
        <w:rPr>
          <w:lang w:val="en-GB"/>
        </w:rPr>
        <w:t xml:space="preserve">being </w:t>
      </w:r>
      <w:r w:rsidRPr="00FA15BA">
        <w:rPr>
          <w:lang w:val="en-GB"/>
        </w:rPr>
        <w:t xml:space="preserve">targeted by police because of ethnic appearance and </w:t>
      </w:r>
      <w:r>
        <w:rPr>
          <w:lang w:val="en-GB"/>
        </w:rPr>
        <w:t>Autistic</w:t>
      </w:r>
      <w:r w:rsidRPr="00FA15BA">
        <w:rPr>
          <w:lang w:val="en-GB"/>
        </w:rPr>
        <w:t xml:space="preserve"> behaviours.</w:t>
      </w:r>
    </w:p>
    <w:p w14:paraId="61C3CE39" w14:textId="14801152" w:rsidR="0011554F" w:rsidRDefault="0011554F" w:rsidP="004A06FE">
      <w:pPr>
        <w:pStyle w:val="Quote"/>
        <w:spacing w:before="120" w:after="200"/>
      </w:pPr>
      <w:r>
        <w:t>‘T</w:t>
      </w:r>
      <w:r w:rsidRPr="009736BC">
        <w:t xml:space="preserve">he strategy should focus on addressing how </w:t>
      </w:r>
      <w:r>
        <w:t>Autism</w:t>
      </w:r>
      <w:r w:rsidRPr="009736BC">
        <w:t xml:space="preserve"> in BIPOC </w:t>
      </w:r>
      <w:proofErr w:type="gramStart"/>
      <w:r w:rsidRPr="009736BC">
        <w:t>communities</w:t>
      </w:r>
      <w:proofErr w:type="gramEnd"/>
      <w:r w:rsidRPr="009736BC">
        <w:t xml:space="preserve"> results in higher interactions with police and criminal justice systems and often results in more violent and unmanageable labels being associated with BIPOC folks.</w:t>
      </w:r>
      <w:r>
        <w:t xml:space="preserve">’ </w:t>
      </w:r>
      <w:r w:rsidR="00321D7D">
        <w:t xml:space="preserve">- </w:t>
      </w:r>
      <w:r>
        <w:t>Autistic person, CALD discussion</w:t>
      </w:r>
    </w:p>
    <w:p w14:paraId="2FCB58E5" w14:textId="77777777" w:rsidR="0011554F" w:rsidRDefault="0011554F" w:rsidP="0011554F">
      <w:pPr>
        <w:spacing w:after="0" w:line="276" w:lineRule="auto"/>
        <w:contextualSpacing/>
        <w:rPr>
          <w:lang w:val="en-GB"/>
        </w:rPr>
      </w:pPr>
      <w:r w:rsidRPr="00985D27">
        <w:rPr>
          <w:b/>
          <w:bCs/>
          <w:color w:val="5F2A79" w:themeColor="text2"/>
        </w:rPr>
        <w:t>Issues with diagnosis:</w:t>
      </w:r>
      <w:r w:rsidRPr="00985D27">
        <w:rPr>
          <w:color w:val="5F2A79" w:themeColor="text2"/>
        </w:rPr>
        <w:t xml:space="preserve"> </w:t>
      </w:r>
      <w:r>
        <w:rPr>
          <w:lang w:val="en-GB"/>
        </w:rPr>
        <w:t>There are obstacles to Autism diagnosis related to cultural diversity, such as:</w:t>
      </w:r>
    </w:p>
    <w:p w14:paraId="271E0A28" w14:textId="77777777" w:rsidR="0011554F" w:rsidRDefault="0011554F" w:rsidP="0011554F">
      <w:pPr>
        <w:pStyle w:val="ListParagraph"/>
        <w:numPr>
          <w:ilvl w:val="0"/>
          <w:numId w:val="18"/>
        </w:numPr>
        <w:adjustRightInd w:val="0"/>
        <w:snapToGrid w:val="0"/>
        <w:spacing w:afterLines="40" w:after="96" w:line="276" w:lineRule="auto"/>
        <w:ind w:right="120"/>
        <w:rPr>
          <w:lang w:val="en-GB"/>
        </w:rPr>
      </w:pPr>
      <w:r>
        <w:rPr>
          <w:lang w:val="en-GB"/>
        </w:rPr>
        <w:t>poor understanding leading to confusion between Autistic presentation and cultural norms (such as eye contact)</w:t>
      </w:r>
    </w:p>
    <w:p w14:paraId="46786684" w14:textId="77777777" w:rsidR="0011554F" w:rsidRDefault="0011554F" w:rsidP="0011554F">
      <w:pPr>
        <w:pStyle w:val="ListParagraph"/>
        <w:numPr>
          <w:ilvl w:val="0"/>
          <w:numId w:val="18"/>
        </w:numPr>
        <w:adjustRightInd w:val="0"/>
        <w:snapToGrid w:val="0"/>
        <w:spacing w:afterLines="40" w:after="96" w:line="276" w:lineRule="auto"/>
        <w:ind w:right="120"/>
        <w:rPr>
          <w:lang w:val="en-GB"/>
        </w:rPr>
      </w:pPr>
      <w:r>
        <w:rPr>
          <w:lang w:val="en-GB"/>
        </w:rPr>
        <w:t>reliance on input from parents in the diagnostic process (including where people are not comfortable discussing the subject with their parents)</w:t>
      </w:r>
    </w:p>
    <w:p w14:paraId="1401A275" w14:textId="77777777" w:rsidR="0011554F" w:rsidRPr="00985D27" w:rsidRDefault="0011554F" w:rsidP="0011554F">
      <w:pPr>
        <w:pStyle w:val="ListParagraph"/>
        <w:numPr>
          <w:ilvl w:val="0"/>
          <w:numId w:val="18"/>
        </w:numPr>
        <w:adjustRightInd w:val="0"/>
        <w:snapToGrid w:val="0"/>
        <w:spacing w:afterLines="50" w:after="120" w:line="276" w:lineRule="auto"/>
        <w:ind w:left="714" w:right="119" w:hanging="357"/>
        <w:rPr>
          <w:lang w:val="en-GB"/>
        </w:rPr>
      </w:pPr>
      <w:r w:rsidRPr="00985D27">
        <w:rPr>
          <w:lang w:val="en-GB"/>
        </w:rPr>
        <w:t>the impact of diagnosis on migration status and fear of deportation.</w:t>
      </w:r>
    </w:p>
    <w:p w14:paraId="1DC22771" w14:textId="7F6E265E" w:rsidR="0011554F" w:rsidRPr="00985D27" w:rsidRDefault="0011554F" w:rsidP="004A06FE">
      <w:pPr>
        <w:pStyle w:val="Quote"/>
        <w:spacing w:before="120" w:after="200"/>
        <w:ind w:left="862"/>
        <w:rPr>
          <w:lang w:val="en-GB"/>
        </w:rPr>
      </w:pPr>
      <w:r>
        <w:rPr>
          <w:lang w:val="en-GB"/>
        </w:rPr>
        <w:t>‘</w:t>
      </w:r>
      <w:r w:rsidRPr="00C13BFC">
        <w:rPr>
          <w:lang w:val="en-GB"/>
        </w:rPr>
        <w:t>The Immigration Health Tests deport migrants with disability, parents can delay or avoid diagnosing their children for fear of being deported to countries where their kids will not get appropriate services and will be virtually locked up in the house along with their mothers. If these children don't get diagnosed until parents gain PR, these kids are being disadvantaged</w:t>
      </w:r>
      <w:r>
        <w:rPr>
          <w:lang w:val="en-GB"/>
        </w:rPr>
        <w:t xml:space="preserve">’ </w:t>
      </w:r>
      <w:r w:rsidR="00321D7D">
        <w:rPr>
          <w:lang w:val="en-GB"/>
        </w:rPr>
        <w:t xml:space="preserve">- </w:t>
      </w:r>
      <w:r>
        <w:rPr>
          <w:lang w:val="en-GB"/>
        </w:rPr>
        <w:t xml:space="preserve">Autistic person, CALD </w:t>
      </w:r>
      <w:proofErr w:type="gramStart"/>
      <w:r>
        <w:rPr>
          <w:lang w:val="en-GB"/>
        </w:rPr>
        <w:t>discussion</w:t>
      </w:r>
      <w:proofErr w:type="gramEnd"/>
    </w:p>
    <w:p w14:paraId="3C6FD1B9" w14:textId="7078A641" w:rsidR="0011554F" w:rsidRDefault="0011554F" w:rsidP="004A06FE">
      <w:pPr>
        <w:spacing w:after="200" w:line="276" w:lineRule="auto"/>
        <w:rPr>
          <w:lang w:val="en-GB"/>
        </w:rPr>
      </w:pPr>
      <w:r w:rsidRPr="7815CE9A">
        <w:rPr>
          <w:b/>
          <w:color w:val="5F2A79" w:themeColor="accent1"/>
        </w:rPr>
        <w:t>Low awareness and prejudice:</w:t>
      </w:r>
      <w:r>
        <w:t xml:space="preserve"> </w:t>
      </w:r>
      <w:r>
        <w:rPr>
          <w:lang w:val="en-GB"/>
        </w:rPr>
        <w:t>There is low awareness and prejudice about Autism in some cultures and migrant communities, so Autistic people in those communities need safe spaces to disclose. Participants suggested awareness-building about Autism is needed in CALD communities, but this needs to come from within the community and have culturally</w:t>
      </w:r>
      <w:r w:rsidR="00A522E3">
        <w:rPr>
          <w:lang w:val="en-GB"/>
        </w:rPr>
        <w:t xml:space="preserve"> </w:t>
      </w:r>
      <w:r>
        <w:rPr>
          <w:lang w:val="en-GB"/>
        </w:rPr>
        <w:t>specific and culturally</w:t>
      </w:r>
      <w:r w:rsidR="00A522E3">
        <w:rPr>
          <w:lang w:val="en-GB"/>
        </w:rPr>
        <w:t xml:space="preserve"> </w:t>
      </w:r>
      <w:r>
        <w:rPr>
          <w:lang w:val="en-GB"/>
        </w:rPr>
        <w:t>sensitive messaging. They also suggested that professionals such as support workers need better training in how to engage with migrant families who have low awareness of Autism.</w:t>
      </w:r>
    </w:p>
    <w:p w14:paraId="28CD7E79" w14:textId="77777777" w:rsidR="0011554F" w:rsidRDefault="0011554F" w:rsidP="0011554F">
      <w:pPr>
        <w:spacing w:line="276" w:lineRule="auto"/>
      </w:pPr>
      <w:r w:rsidRPr="00FC0262">
        <w:rPr>
          <w:b/>
          <w:bCs/>
          <w:color w:val="5F2A79" w:themeColor="text2"/>
          <w:lang w:val="en-GB"/>
        </w:rPr>
        <w:t>Accessib</w:t>
      </w:r>
      <w:r>
        <w:rPr>
          <w:b/>
          <w:bCs/>
          <w:color w:val="5F2A79" w:themeColor="text2"/>
          <w:lang w:val="en-GB"/>
        </w:rPr>
        <w:t>le information and services</w:t>
      </w:r>
      <w:r w:rsidRPr="00FC0262">
        <w:rPr>
          <w:b/>
          <w:bCs/>
          <w:color w:val="5F2A79" w:themeColor="text2"/>
          <w:lang w:val="en-GB"/>
        </w:rPr>
        <w:t>:</w:t>
      </w:r>
      <w:r w:rsidRPr="00FC0262">
        <w:rPr>
          <w:color w:val="5F2A79" w:themeColor="text2"/>
          <w:lang w:val="en-GB"/>
        </w:rPr>
        <w:t xml:space="preserve"> </w:t>
      </w:r>
      <w:r>
        <w:rPr>
          <w:lang w:val="en-GB"/>
        </w:rPr>
        <w:t xml:space="preserve">An important part of the implementing the National Autism Strategy is ensuring the accessibility of processes, </w:t>
      </w:r>
      <w:proofErr w:type="gramStart"/>
      <w:r>
        <w:rPr>
          <w:lang w:val="en-GB"/>
        </w:rPr>
        <w:t>information</w:t>
      </w:r>
      <w:proofErr w:type="gramEnd"/>
      <w:r>
        <w:rPr>
          <w:lang w:val="en-GB"/>
        </w:rPr>
        <w:t xml:space="preserve"> and services. For Autistic people from CALD backgrounds this included having translators available to access services and information, and including for people making complaints when services do the wrong thing.</w:t>
      </w:r>
      <w:r>
        <w:br w:type="page"/>
      </w:r>
    </w:p>
    <w:p w14:paraId="6E79C0BF" w14:textId="4631830F" w:rsidR="0011554F" w:rsidRDefault="0011554F" w:rsidP="0011554F">
      <w:pPr>
        <w:pStyle w:val="Heading2"/>
        <w:spacing w:before="120" w:after="80" w:line="276" w:lineRule="auto"/>
      </w:pPr>
      <w:bookmarkStart w:id="86" w:name="_Autistic_young_people"/>
      <w:bookmarkStart w:id="87" w:name="_Toc152661166"/>
      <w:bookmarkEnd w:id="86"/>
      <w:r>
        <w:lastRenderedPageBreak/>
        <w:t>Autistic young people</w:t>
      </w:r>
      <w:bookmarkEnd w:id="87"/>
    </w:p>
    <w:p w14:paraId="4FE44297" w14:textId="0896CA68" w:rsidR="0011554F" w:rsidRPr="0007789F" w:rsidRDefault="007323F9" w:rsidP="0011554F">
      <w:pPr>
        <w:shd w:val="clear" w:color="auto" w:fill="FFEEF3"/>
        <w:spacing w:after="0" w:line="276" w:lineRule="auto"/>
        <w:rPr>
          <w:b/>
          <w:bCs/>
        </w:rPr>
      </w:pPr>
      <w:r>
        <w:rPr>
          <w:b/>
          <w:bCs/>
        </w:rPr>
        <w:t>Six t</w:t>
      </w:r>
      <w:r w:rsidR="0011554F" w:rsidRPr="0007789F">
        <w:rPr>
          <w:b/>
          <w:bCs/>
        </w:rPr>
        <w:t xml:space="preserve">argeted events </w:t>
      </w:r>
      <w:r w:rsidR="00127468">
        <w:rPr>
          <w:b/>
          <w:bCs/>
        </w:rPr>
        <w:t xml:space="preserve">were held </w:t>
      </w:r>
      <w:r w:rsidR="0011554F" w:rsidRPr="0007789F">
        <w:rPr>
          <w:b/>
          <w:bCs/>
        </w:rPr>
        <w:t>with young people:</w:t>
      </w:r>
    </w:p>
    <w:p w14:paraId="02DB8795" w14:textId="77777777" w:rsidR="0011554F" w:rsidRPr="0007789F" w:rsidRDefault="0011554F" w:rsidP="0011554F">
      <w:pPr>
        <w:pStyle w:val="ListParagraph"/>
        <w:numPr>
          <w:ilvl w:val="0"/>
          <w:numId w:val="19"/>
        </w:numPr>
        <w:shd w:val="clear" w:color="auto" w:fill="FFEEF3"/>
        <w:spacing w:line="276" w:lineRule="auto"/>
        <w:ind w:left="284" w:hanging="284"/>
        <w:rPr>
          <w:b/>
          <w:bCs/>
        </w:rPr>
      </w:pPr>
      <w:r w:rsidRPr="0007789F">
        <w:rPr>
          <w:b/>
          <w:bCs/>
        </w:rPr>
        <w:t>2 sessions facilitated by Children and Young People with Disability (CYDA) with young people from 14-21 and 21-30</w:t>
      </w:r>
    </w:p>
    <w:p w14:paraId="3AED01BF" w14:textId="77777777" w:rsidR="0011554F" w:rsidRPr="0007789F" w:rsidRDefault="0011554F" w:rsidP="0011554F">
      <w:pPr>
        <w:pStyle w:val="ListParagraph"/>
        <w:numPr>
          <w:ilvl w:val="0"/>
          <w:numId w:val="19"/>
        </w:numPr>
        <w:shd w:val="clear" w:color="auto" w:fill="FFEEF3"/>
        <w:spacing w:line="276" w:lineRule="auto"/>
        <w:ind w:left="284" w:hanging="284"/>
        <w:rPr>
          <w:b/>
          <w:bCs/>
        </w:rPr>
      </w:pPr>
      <w:r w:rsidRPr="0007789F">
        <w:rPr>
          <w:b/>
          <w:bCs/>
        </w:rPr>
        <w:t>online discussion forum with Autistic students from University of Tasmania</w:t>
      </w:r>
    </w:p>
    <w:p w14:paraId="3168D315" w14:textId="1CB28884" w:rsidR="0011554F" w:rsidRPr="0007789F" w:rsidRDefault="0011554F" w:rsidP="0011554F">
      <w:pPr>
        <w:pStyle w:val="ListParagraph"/>
        <w:numPr>
          <w:ilvl w:val="0"/>
          <w:numId w:val="19"/>
        </w:numPr>
        <w:shd w:val="clear" w:color="auto" w:fill="FFEEF3"/>
        <w:spacing w:line="276" w:lineRule="auto"/>
        <w:ind w:left="284" w:hanging="284"/>
        <w:rPr>
          <w:b/>
          <w:bCs/>
        </w:rPr>
      </w:pPr>
      <w:r w:rsidRPr="0007789F">
        <w:rPr>
          <w:b/>
          <w:bCs/>
        </w:rPr>
        <w:t>a visit to Giant Steps School in Deloraine, Tasmania where we engaged with 10 Autistic students, many with high and complex needs</w:t>
      </w:r>
      <w:r w:rsidR="007323F9">
        <w:rPr>
          <w:b/>
          <w:bCs/>
        </w:rPr>
        <w:t>, supported by Autism Tasmania</w:t>
      </w:r>
    </w:p>
    <w:p w14:paraId="1D769D2E" w14:textId="77777777" w:rsidR="0011554F" w:rsidRPr="0007789F" w:rsidRDefault="0011554F" w:rsidP="0011554F">
      <w:pPr>
        <w:pStyle w:val="ListParagraph"/>
        <w:numPr>
          <w:ilvl w:val="0"/>
          <w:numId w:val="19"/>
        </w:numPr>
        <w:shd w:val="clear" w:color="auto" w:fill="FFEEF3"/>
        <w:spacing w:after="120" w:line="276" w:lineRule="auto"/>
        <w:ind w:left="284" w:hanging="284"/>
        <w:rPr>
          <w:b/>
          <w:bCs/>
        </w:rPr>
      </w:pPr>
      <w:r w:rsidRPr="0007789F">
        <w:rPr>
          <w:b/>
          <w:bCs/>
        </w:rPr>
        <w:t>two face-to-face engagement sessions conducted by Autism Queensland with Autistic students across two school campuses in Queensland.</w:t>
      </w:r>
    </w:p>
    <w:p w14:paraId="6A78AB4D" w14:textId="77777777" w:rsidR="0011554F" w:rsidRDefault="0011554F" w:rsidP="0011554F">
      <w:pPr>
        <w:spacing w:after="120" w:line="276" w:lineRule="auto"/>
      </w:pPr>
      <w:r>
        <w:t xml:space="preserve">The common issues that Autistic young people raised were consistent with the main themes of this report, however, during targeted discussions, </w:t>
      </w:r>
      <w:r>
        <w:rPr>
          <w:lang w:val="en-GB"/>
        </w:rPr>
        <w:t>they also raised:</w:t>
      </w:r>
    </w:p>
    <w:p w14:paraId="32508EA7" w14:textId="77777777" w:rsidR="0011554F" w:rsidRDefault="0011554F" w:rsidP="0011554F">
      <w:pPr>
        <w:spacing w:after="120" w:line="276" w:lineRule="auto"/>
        <w:rPr>
          <w:lang w:val="en-GB"/>
        </w:rPr>
      </w:pPr>
      <w:r w:rsidRPr="00CF73B1">
        <w:rPr>
          <w:b/>
          <w:bCs/>
          <w:color w:val="5F2A79" w:themeColor="text2"/>
          <w:lang w:val="en-GB"/>
        </w:rPr>
        <w:t xml:space="preserve">Barriers to raising issues about education experiences and needs: </w:t>
      </w:r>
      <w:r>
        <w:rPr>
          <w:lang w:val="en-GB"/>
        </w:rPr>
        <w:t>There are power imbalances between young people and educators, as well as school and university administration, that can prevent Autistic students from speaking up about issues. Young people noted that experiences from early on in classrooms where teachers are dismissive of the needs of Autistic students can mean that Autistic children and young people don’t feel like they can speak their needs in future. Participants recommended that educators in all settings need to receive meaningful, evidence-based training in Autism and neuro-affirming practice.</w:t>
      </w:r>
    </w:p>
    <w:p w14:paraId="577D62CD" w14:textId="3320DE0C" w:rsidR="0011554F" w:rsidRDefault="0011554F" w:rsidP="0011554F">
      <w:pPr>
        <w:pStyle w:val="Quote"/>
        <w:spacing w:before="0" w:after="120"/>
        <w:rPr>
          <w:lang w:val="en-GB"/>
        </w:rPr>
      </w:pPr>
      <w:r>
        <w:rPr>
          <w:lang w:val="en-GB"/>
        </w:rPr>
        <w:t xml:space="preserve">‘If you can’t feel like you can speak about your needs as a university student, how can you speak about your needs as a worker?’ </w:t>
      </w:r>
      <w:r w:rsidR="00321D7D">
        <w:rPr>
          <w:lang w:val="en-GB"/>
        </w:rPr>
        <w:t xml:space="preserve">- </w:t>
      </w:r>
      <w:r>
        <w:rPr>
          <w:lang w:val="en-GB"/>
        </w:rPr>
        <w:t>Autistic young person, UTAS discussion</w:t>
      </w:r>
    </w:p>
    <w:p w14:paraId="00442CEA" w14:textId="77777777" w:rsidR="0011554F" w:rsidRDefault="0011554F" w:rsidP="0011554F">
      <w:pPr>
        <w:spacing w:before="120" w:after="120" w:line="276" w:lineRule="auto"/>
        <w:rPr>
          <w:lang w:val="en-GB"/>
        </w:rPr>
      </w:pPr>
      <w:r w:rsidRPr="00D564DE">
        <w:rPr>
          <w:b/>
          <w:bCs/>
          <w:color w:val="5F2A79" w:themeColor="text2"/>
          <w:lang w:val="en-GB"/>
        </w:rPr>
        <w:t xml:space="preserve">Bullying </w:t>
      </w:r>
      <w:r>
        <w:rPr>
          <w:b/>
          <w:bCs/>
          <w:color w:val="5F2A79" w:themeColor="text2"/>
          <w:lang w:val="en-GB"/>
        </w:rPr>
        <w:t xml:space="preserve">and isolation </w:t>
      </w:r>
      <w:r w:rsidRPr="00D564DE">
        <w:rPr>
          <w:b/>
          <w:bCs/>
          <w:color w:val="5F2A79" w:themeColor="text2"/>
          <w:lang w:val="en-GB"/>
        </w:rPr>
        <w:t xml:space="preserve">in education </w:t>
      </w:r>
      <w:r>
        <w:rPr>
          <w:b/>
          <w:bCs/>
          <w:color w:val="5F2A79" w:themeColor="text2"/>
          <w:lang w:val="en-GB"/>
        </w:rPr>
        <w:t>and other</w:t>
      </w:r>
      <w:r w:rsidRPr="00D564DE">
        <w:rPr>
          <w:b/>
          <w:bCs/>
          <w:color w:val="5F2A79" w:themeColor="text2"/>
          <w:lang w:val="en-GB"/>
        </w:rPr>
        <w:t xml:space="preserve"> settings:</w:t>
      </w:r>
      <w:r w:rsidRPr="00D564DE">
        <w:rPr>
          <w:color w:val="5F2A79" w:themeColor="text2"/>
          <w:lang w:val="en-GB"/>
        </w:rPr>
        <w:t xml:space="preserve"> </w:t>
      </w:r>
      <w:r>
        <w:rPr>
          <w:lang w:val="en-GB"/>
        </w:rPr>
        <w:t>Many Autistic young people reported being bullied and treated as different. Some participants said they find it hard to make friends and feel like an ‘outcast’. They commonly linked this to other children, and teachers, not understanding Autism. They suggested that the way teachers respond to and treat Autistic children at school, such as by treating behaviours as a problem, can establish a culture for other children of not being accepting of other ways of being.</w:t>
      </w:r>
    </w:p>
    <w:p w14:paraId="527BC9B3" w14:textId="2539DCED" w:rsidR="0011554F" w:rsidRPr="004944E0" w:rsidRDefault="0011554F" w:rsidP="0011554F">
      <w:pPr>
        <w:spacing w:after="120" w:line="276" w:lineRule="auto"/>
        <w:rPr>
          <w:lang w:val="en-GB"/>
        </w:rPr>
      </w:pPr>
      <w:r w:rsidRPr="00D954B2">
        <w:rPr>
          <w:b/>
          <w:bCs/>
          <w:color w:val="5F2A79" w:themeColor="text2"/>
          <w:lang w:val="en-GB"/>
        </w:rPr>
        <w:t>Support for individual aspirations and needs:</w:t>
      </w:r>
      <w:r w:rsidRPr="00D954B2">
        <w:rPr>
          <w:color w:val="5F2A79" w:themeColor="text2"/>
          <w:lang w:val="en-GB"/>
        </w:rPr>
        <w:t xml:space="preserve"> </w:t>
      </w:r>
      <w:r w:rsidRPr="00D954B2">
        <w:rPr>
          <w:lang w:val="en-GB"/>
        </w:rPr>
        <w:t>Young people spoke about the importance of being able to have their own aspirations and that supports would help with them achieving this. Young people on the NDIS often said this doesn’t work as well as it should now, and other Autistic young people commonly reported that schooling and other programs can be condescending</w:t>
      </w:r>
      <w:r w:rsidR="00545DD5">
        <w:rPr>
          <w:lang w:val="en-GB"/>
        </w:rPr>
        <w:t xml:space="preserve"> </w:t>
      </w:r>
      <w:r w:rsidRPr="00D954B2">
        <w:rPr>
          <w:lang w:val="en-GB"/>
        </w:rPr>
        <w:t xml:space="preserve">and aren’t tailored to individual’s capabilities and needs. Some suggested </w:t>
      </w:r>
      <w:r w:rsidRPr="00D954B2">
        <w:t xml:space="preserve">there should be more focus </w:t>
      </w:r>
      <w:r w:rsidR="00E30965">
        <w:t>o</w:t>
      </w:r>
      <w:r w:rsidRPr="00D954B2">
        <w:t xml:space="preserve">n supporting young Autistic people to explore areas of interest or passions and pursue their goals, including in school subjects, extracurricular activities, </w:t>
      </w:r>
      <w:proofErr w:type="gramStart"/>
      <w:r w:rsidRPr="00D954B2">
        <w:t>sport</w:t>
      </w:r>
      <w:proofErr w:type="gramEnd"/>
      <w:r w:rsidRPr="00D954B2">
        <w:t xml:space="preserve"> and arts, and when transitioning to employment.</w:t>
      </w:r>
    </w:p>
    <w:p w14:paraId="71F5B6CF" w14:textId="77777777" w:rsidR="0011554F" w:rsidRDefault="0011554F" w:rsidP="0011554F">
      <w:pPr>
        <w:spacing w:after="0" w:line="276" w:lineRule="auto"/>
        <w:rPr>
          <w:lang w:val="en-GB"/>
        </w:rPr>
      </w:pPr>
      <w:r w:rsidRPr="0008531C">
        <w:rPr>
          <w:b/>
          <w:bCs/>
          <w:color w:val="5F2A79" w:themeColor="text2"/>
          <w:lang w:val="en-GB"/>
        </w:rPr>
        <w:t xml:space="preserve">Ideas to improve experiences and lives of Autistic young people: </w:t>
      </w:r>
      <w:r>
        <w:rPr>
          <w:lang w:val="en-GB"/>
        </w:rPr>
        <w:t>Other specific comments and suggestions to improve experiences and outcomes for young Autistic people included:</w:t>
      </w:r>
    </w:p>
    <w:p w14:paraId="7A73292B" w14:textId="77777777" w:rsidR="0011554F" w:rsidRDefault="0011554F" w:rsidP="0011554F">
      <w:pPr>
        <w:pStyle w:val="ListParagraph"/>
        <w:numPr>
          <w:ilvl w:val="0"/>
          <w:numId w:val="20"/>
        </w:numPr>
        <w:adjustRightInd w:val="0"/>
        <w:snapToGrid w:val="0"/>
        <w:spacing w:afterLines="40" w:after="96" w:line="276" w:lineRule="auto"/>
        <w:ind w:left="709" w:right="-1"/>
        <w:rPr>
          <w:strike/>
        </w:rPr>
      </w:pPr>
      <w:r w:rsidRPr="00AA7FE1">
        <w:t xml:space="preserve">peer mentoring programs, such as between Autistic young people and children, to provide community connection and role models and </w:t>
      </w:r>
      <w:r>
        <w:t>so</w:t>
      </w:r>
      <w:r w:rsidRPr="00AA7FE1">
        <w:t xml:space="preserve"> Autistic children and young people feel less </w:t>
      </w:r>
      <w:proofErr w:type="gramStart"/>
      <w:r w:rsidRPr="00AA7FE1">
        <w:t>isolated</w:t>
      </w:r>
      <w:proofErr w:type="gramEnd"/>
    </w:p>
    <w:p w14:paraId="2EFF4E22" w14:textId="77777777" w:rsidR="0011554F" w:rsidRPr="00AA7FE1" w:rsidRDefault="0011554F" w:rsidP="0011554F">
      <w:pPr>
        <w:pStyle w:val="ListParagraph"/>
        <w:numPr>
          <w:ilvl w:val="0"/>
          <w:numId w:val="20"/>
        </w:numPr>
        <w:adjustRightInd w:val="0"/>
        <w:snapToGrid w:val="0"/>
        <w:spacing w:afterLines="40" w:after="96" w:line="276" w:lineRule="auto"/>
        <w:ind w:left="709" w:right="120"/>
      </w:pPr>
      <w:r w:rsidRPr="00AA7FE1">
        <w:t>young Autistic people involved in policy design in education settings, both with government education departments and at universities</w:t>
      </w:r>
    </w:p>
    <w:p w14:paraId="13653D67" w14:textId="77777777" w:rsidR="0011554F" w:rsidRDefault="0011554F" w:rsidP="0011554F">
      <w:pPr>
        <w:pStyle w:val="ListParagraph"/>
        <w:numPr>
          <w:ilvl w:val="0"/>
          <w:numId w:val="20"/>
        </w:numPr>
        <w:adjustRightInd w:val="0"/>
        <w:snapToGrid w:val="0"/>
        <w:spacing w:afterLines="40" w:after="96" w:line="276" w:lineRule="auto"/>
        <w:ind w:left="709" w:right="120"/>
        <w:rPr>
          <w:strike/>
        </w:rPr>
      </w:pPr>
      <w:r>
        <w:t xml:space="preserve">more support for learning to drive and driving instructors trained to support Autistic </w:t>
      </w:r>
      <w:proofErr w:type="gramStart"/>
      <w:r>
        <w:t>learners</w:t>
      </w:r>
      <w:proofErr w:type="gramEnd"/>
    </w:p>
    <w:p w14:paraId="2DF16419" w14:textId="77777777" w:rsidR="0011554F" w:rsidRDefault="0011554F" w:rsidP="0011554F">
      <w:pPr>
        <w:pStyle w:val="ListParagraph"/>
        <w:numPr>
          <w:ilvl w:val="0"/>
          <w:numId w:val="20"/>
        </w:numPr>
        <w:adjustRightInd w:val="0"/>
        <w:snapToGrid w:val="0"/>
        <w:spacing w:afterLines="40" w:after="96" w:line="276" w:lineRule="auto"/>
        <w:ind w:left="709" w:right="120"/>
        <w:rPr>
          <w:strike/>
        </w:rPr>
      </w:pPr>
      <w:r>
        <w:t>youth mental health services to be more neuro-</w:t>
      </w:r>
      <w:proofErr w:type="gramStart"/>
      <w:r>
        <w:t>affirming</w:t>
      </w:r>
      <w:proofErr w:type="gramEnd"/>
    </w:p>
    <w:p w14:paraId="2099D818" w14:textId="77777777" w:rsidR="0011554F" w:rsidRPr="00D53B2B" w:rsidRDefault="0011554F" w:rsidP="0011554F">
      <w:pPr>
        <w:pStyle w:val="ListParagraph"/>
        <w:numPr>
          <w:ilvl w:val="0"/>
          <w:numId w:val="20"/>
        </w:numPr>
        <w:adjustRightInd w:val="0"/>
        <w:snapToGrid w:val="0"/>
        <w:spacing w:afterLines="50" w:after="120" w:line="276" w:lineRule="auto"/>
        <w:ind w:left="709" w:right="119" w:hanging="357"/>
        <w:rPr>
          <w:strike/>
        </w:rPr>
      </w:pPr>
      <w:r>
        <w:t>all employment mentorship programs for young Autistic people to have links to actual job opportunities, as they have limited effectiveness when they do not.</w:t>
      </w:r>
    </w:p>
    <w:p w14:paraId="35940201" w14:textId="77777777" w:rsidR="007323F9" w:rsidRDefault="007323F9" w:rsidP="0011554F">
      <w:pPr>
        <w:pStyle w:val="Heading2"/>
        <w:spacing w:line="276" w:lineRule="auto"/>
      </w:pPr>
      <w:r>
        <w:br w:type="page"/>
      </w:r>
    </w:p>
    <w:p w14:paraId="4903CF5C" w14:textId="27B0680A" w:rsidR="0011554F" w:rsidRDefault="0011554F" w:rsidP="0011554F">
      <w:pPr>
        <w:pStyle w:val="Heading2"/>
        <w:spacing w:line="276" w:lineRule="auto"/>
      </w:pPr>
      <w:bookmarkStart w:id="88" w:name="_Older_Autistic_people"/>
      <w:bookmarkStart w:id="89" w:name="_Toc152661167"/>
      <w:bookmarkEnd w:id="88"/>
      <w:r>
        <w:lastRenderedPageBreak/>
        <w:t>Older Autistic people</w:t>
      </w:r>
      <w:bookmarkEnd w:id="89"/>
    </w:p>
    <w:p w14:paraId="3236D091" w14:textId="37DD2E84" w:rsidR="0011554F" w:rsidRPr="00E508A5" w:rsidRDefault="0011554F" w:rsidP="0011554F">
      <w:pPr>
        <w:shd w:val="clear" w:color="auto" w:fill="FFEEF3"/>
        <w:spacing w:after="120" w:line="276" w:lineRule="auto"/>
        <w:rPr>
          <w:b/>
          <w:bCs/>
        </w:rPr>
      </w:pPr>
      <w:r w:rsidRPr="00E508A5">
        <w:rPr>
          <w:b/>
          <w:bCs/>
        </w:rPr>
        <w:t>Two targeted online events were held with Mature and Older Autistic people.</w:t>
      </w:r>
    </w:p>
    <w:p w14:paraId="7BEC23D6" w14:textId="77777777" w:rsidR="0011554F" w:rsidRDefault="0011554F" w:rsidP="0011554F">
      <w:pPr>
        <w:spacing w:after="120" w:line="276" w:lineRule="auto"/>
      </w:pPr>
      <w:r>
        <w:t xml:space="preserve">A lot of the feedback was consistent with the themes presented throughout this report, however, the online discussions with older Autistic people also </w:t>
      </w:r>
      <w:r>
        <w:rPr>
          <w:lang w:val="en-GB"/>
        </w:rPr>
        <w:t>emphasised the following areas:</w:t>
      </w:r>
    </w:p>
    <w:p w14:paraId="2D27CECA" w14:textId="77777777" w:rsidR="0011554F" w:rsidRDefault="0011554F" w:rsidP="0011554F">
      <w:pPr>
        <w:spacing w:line="276" w:lineRule="auto"/>
        <w:rPr>
          <w:lang w:val="en-GB"/>
        </w:rPr>
      </w:pPr>
      <w:r w:rsidRPr="000C19A3">
        <w:rPr>
          <w:b/>
          <w:color w:val="5F2A79" w:themeColor="text2"/>
          <w:lang w:val="en-GB"/>
        </w:rPr>
        <w:t>Diverse representation:</w:t>
      </w:r>
      <w:r w:rsidRPr="000C19A3">
        <w:rPr>
          <w:color w:val="5F2A79" w:themeColor="text2"/>
          <w:lang w:val="en-GB"/>
        </w:rPr>
        <w:t xml:space="preserve"> </w:t>
      </w:r>
      <w:r>
        <w:rPr>
          <w:lang w:val="en-GB"/>
        </w:rPr>
        <w:t xml:space="preserve">There should be more representation of older Autistic people within leadership, Autism organisations, </w:t>
      </w:r>
      <w:proofErr w:type="gramStart"/>
      <w:r>
        <w:rPr>
          <w:lang w:val="en-GB"/>
        </w:rPr>
        <w:t>media</w:t>
      </w:r>
      <w:proofErr w:type="gramEnd"/>
      <w:r>
        <w:rPr>
          <w:lang w:val="en-GB"/>
        </w:rPr>
        <w:t xml:space="preserve"> and other areas. While underdiagnosed or misdiagnosed, participants mentioned that Autism is as prevalent in the older population as it is in children and younger people. Participants advocated for older Autistic people to have an ongoing and active voice in the Strategy and Autism policy in Australia.</w:t>
      </w:r>
    </w:p>
    <w:p w14:paraId="6B34F392" w14:textId="0D64CB40" w:rsidR="0011554F" w:rsidRDefault="0011554F" w:rsidP="0011554F">
      <w:pPr>
        <w:spacing w:line="276" w:lineRule="auto"/>
        <w:rPr>
          <w:lang w:val="en-GB"/>
        </w:rPr>
      </w:pPr>
      <w:r>
        <w:rPr>
          <w:lang w:val="en-GB"/>
        </w:rPr>
        <w:t>Participants also discussed the understanding of Autism among older people in their social and community networks. They reported that awareness is low</w:t>
      </w:r>
      <w:r w:rsidR="0081458A">
        <w:rPr>
          <w:lang w:val="en-GB"/>
        </w:rPr>
        <w:t xml:space="preserve">, </w:t>
      </w:r>
      <w:r>
        <w:rPr>
          <w:lang w:val="en-GB"/>
        </w:rPr>
        <w:t>and that action is needed to address perceptions in these communities based on stigma and stereotypes.</w:t>
      </w:r>
    </w:p>
    <w:p w14:paraId="69712039" w14:textId="77777777" w:rsidR="0011554F" w:rsidRDefault="0011554F" w:rsidP="0011554F">
      <w:pPr>
        <w:spacing w:after="120" w:line="276" w:lineRule="auto"/>
        <w:rPr>
          <w:lang w:val="en-GB"/>
        </w:rPr>
      </w:pPr>
      <w:r w:rsidRPr="008E2CCA">
        <w:rPr>
          <w:b/>
          <w:bCs/>
          <w:color w:val="5F2A79" w:themeColor="text2"/>
          <w:lang w:val="en-GB"/>
        </w:rPr>
        <w:t>More</w:t>
      </w:r>
      <w:r w:rsidRPr="008E2CCA">
        <w:rPr>
          <w:b/>
          <w:color w:val="5F2A79" w:themeColor="text2"/>
          <w:lang w:val="en-GB"/>
        </w:rPr>
        <w:t xml:space="preserve"> support for adults (</w:t>
      </w:r>
      <w:r w:rsidRPr="008E2CCA">
        <w:rPr>
          <w:b/>
          <w:bCs/>
          <w:color w:val="5F2A79" w:themeColor="text2"/>
          <w:lang w:val="en-GB"/>
        </w:rPr>
        <w:t xml:space="preserve">with </w:t>
      </w:r>
      <w:r w:rsidRPr="008E2CCA">
        <w:rPr>
          <w:b/>
          <w:color w:val="5F2A79" w:themeColor="text2"/>
          <w:lang w:val="en-GB"/>
        </w:rPr>
        <w:t>less exclusive focus on children</w:t>
      </w:r>
      <w:r w:rsidRPr="008E2CCA">
        <w:rPr>
          <w:b/>
          <w:bCs/>
          <w:color w:val="5F2A79" w:themeColor="text2"/>
          <w:lang w:val="en-GB"/>
        </w:rPr>
        <w:t>):</w:t>
      </w:r>
      <w:r w:rsidRPr="008E2CCA">
        <w:rPr>
          <w:color w:val="5F2A79" w:themeColor="text2"/>
          <w:lang w:val="en-GB"/>
        </w:rPr>
        <w:t xml:space="preserve"> </w:t>
      </w:r>
      <w:r>
        <w:rPr>
          <w:lang w:val="en-GB"/>
        </w:rPr>
        <w:t xml:space="preserve">Many older people mentioned that the focus of supports seems to be on supporting parents and carers and Autistic children. However, Autistic older people are often isolated and require more supports, including support that is tailored to the needs of older people who aren’t as mobile or don’t use technologies. Some said there needs to be more acknowledgement that older Autistic people are dealing with the </w:t>
      </w:r>
      <w:proofErr w:type="gramStart"/>
      <w:r>
        <w:rPr>
          <w:lang w:val="en-GB"/>
        </w:rPr>
        <w:t>long term</w:t>
      </w:r>
      <w:proofErr w:type="gramEnd"/>
      <w:r>
        <w:rPr>
          <w:lang w:val="en-GB"/>
        </w:rPr>
        <w:t xml:space="preserve"> impacts of trauma from when they were younger and so specific supports that are trauma-informed are needed.</w:t>
      </w:r>
    </w:p>
    <w:p w14:paraId="33EE1209" w14:textId="71E5CB63" w:rsidR="0011554F" w:rsidRDefault="0011554F" w:rsidP="0011554F">
      <w:pPr>
        <w:spacing w:line="276" w:lineRule="auto"/>
        <w:rPr>
          <w:lang w:val="en-GB"/>
        </w:rPr>
      </w:pPr>
      <w:r>
        <w:rPr>
          <w:lang w:val="en-GB"/>
        </w:rPr>
        <w:t>Participants also advised that tailored Aged Care supports and services are required. Specifically, they reported that My Aged Care needs to be more accessible for Autistic people to navigate</w:t>
      </w:r>
      <w:r w:rsidR="00310E1B">
        <w:rPr>
          <w:lang w:val="en-GB"/>
        </w:rPr>
        <w:t xml:space="preserve"> </w:t>
      </w:r>
      <w:r>
        <w:rPr>
          <w:lang w:val="en-GB"/>
        </w:rPr>
        <w:t>and suggested that the Aged Care workforce needs training around understanding Autism.</w:t>
      </w:r>
    </w:p>
    <w:p w14:paraId="4F36A941" w14:textId="77777777" w:rsidR="0011554F" w:rsidRDefault="0011554F" w:rsidP="0011554F">
      <w:pPr>
        <w:spacing w:line="276" w:lineRule="auto"/>
        <w:rPr>
          <w:lang w:val="en-GB"/>
        </w:rPr>
      </w:pPr>
      <w:r w:rsidRPr="00BA2150">
        <w:rPr>
          <w:b/>
          <w:color w:val="5F2A79" w:themeColor="text2"/>
          <w:lang w:val="en-GB"/>
        </w:rPr>
        <w:t xml:space="preserve">Adopting strengths-based over deficit-based models: </w:t>
      </w:r>
      <w:r>
        <w:rPr>
          <w:lang w:val="en-GB"/>
        </w:rPr>
        <w:t>Consistent with feedback in the community sessions, older people wanted to see a Strategy that is strengths-based and neuro-affirming.</w:t>
      </w:r>
    </w:p>
    <w:p w14:paraId="7F07EF1D" w14:textId="77777777" w:rsidR="0011554F" w:rsidRDefault="0011554F" w:rsidP="0011554F">
      <w:pPr>
        <w:spacing w:line="276" w:lineRule="auto"/>
        <w:rPr>
          <w:lang w:val="en-GB"/>
        </w:rPr>
      </w:pPr>
      <w:r w:rsidRPr="00BA2150">
        <w:rPr>
          <w:b/>
          <w:bCs/>
          <w:color w:val="5F2A79" w:themeColor="text2"/>
          <w:lang w:val="en-GB"/>
        </w:rPr>
        <w:t>Addressing late diagnosis:</w:t>
      </w:r>
      <w:r>
        <w:rPr>
          <w:b/>
          <w:bCs/>
          <w:color w:val="5F2A79" w:themeColor="text2"/>
          <w:lang w:val="en-GB"/>
        </w:rPr>
        <w:t xml:space="preserve"> </w:t>
      </w:r>
      <w:r w:rsidRPr="000951F3">
        <w:rPr>
          <w:color w:val="000000" w:themeColor="text1"/>
          <w:lang w:val="en-GB"/>
        </w:rPr>
        <w:t xml:space="preserve">Barriers to </w:t>
      </w:r>
      <w:r>
        <w:rPr>
          <w:color w:val="000000" w:themeColor="text1"/>
          <w:lang w:val="en-GB"/>
        </w:rPr>
        <w:t xml:space="preserve">diagnosis as an adult and the issues that can present in late diagnosis need to be specifically considered for people who are over 50. </w:t>
      </w:r>
      <w:r>
        <w:rPr>
          <w:lang w:val="en-GB"/>
        </w:rPr>
        <w:t>Given issues with diagnosis and misdiagnosis of women and girls, some older Autistic people also raised specific concerns about the need for more support for Autistic women and girls to be diagnosed. They suggested this is to avoid having a population of older women who were not supported throughout their life.</w:t>
      </w:r>
    </w:p>
    <w:p w14:paraId="6E6D16D4" w14:textId="438E6654" w:rsidR="0011554F" w:rsidRPr="00187441" w:rsidRDefault="0011554F" w:rsidP="0011554F">
      <w:pPr>
        <w:pStyle w:val="Quote"/>
        <w:rPr>
          <w:lang w:val="en-GB"/>
        </w:rPr>
      </w:pPr>
      <w:r>
        <w:rPr>
          <w:lang w:val="en-GB"/>
        </w:rPr>
        <w:t>‘A lot of us older people weren’t diagnosed as children. So</w:t>
      </w:r>
      <w:r w:rsidR="0081458A">
        <w:rPr>
          <w:lang w:val="en-GB"/>
        </w:rPr>
        <w:t>,</w:t>
      </w:r>
      <w:r>
        <w:rPr>
          <w:lang w:val="en-GB"/>
        </w:rPr>
        <w:t xml:space="preserve"> we were always led to believe that we were weird, or we were defective in some way. ‘</w:t>
      </w:r>
      <w:r w:rsidR="00E30965">
        <w:rPr>
          <w:lang w:val="en-GB"/>
        </w:rPr>
        <w:t xml:space="preserve">- </w:t>
      </w:r>
      <w:r>
        <w:rPr>
          <w:lang w:val="en-GB"/>
        </w:rPr>
        <w:t>Autistic older person</w:t>
      </w:r>
    </w:p>
    <w:p w14:paraId="19193598" w14:textId="21F3EF70" w:rsidR="0011554F" w:rsidRPr="00065E0E" w:rsidRDefault="0011554F" w:rsidP="00065E0E">
      <w:pPr>
        <w:spacing w:line="276" w:lineRule="auto"/>
        <w:rPr>
          <w:lang w:val="en-GB"/>
        </w:rPr>
      </w:pPr>
      <w:r w:rsidRPr="00DF3B25">
        <w:rPr>
          <w:b/>
          <w:bCs/>
          <w:color w:val="5F2A79" w:themeColor="text2"/>
          <w:lang w:val="en-GB"/>
        </w:rPr>
        <w:t>Intersecting issues:</w:t>
      </w:r>
      <w:r w:rsidRPr="00DF3B25">
        <w:rPr>
          <w:color w:val="5F2A79" w:themeColor="text2"/>
          <w:lang w:val="en-GB"/>
        </w:rPr>
        <w:t xml:space="preserve"> </w:t>
      </w:r>
      <w:r>
        <w:rPr>
          <w:lang w:val="en-GB"/>
        </w:rPr>
        <w:t>Participants identified numerous intersecting issues for older Autistic people, for example, there are increased employment barriers for all people aged over 50 years and this is further enhanced when a person is older and Autistic. Some older people have cognitive impairments or lower literacy and when combined with Autism they can have significant difficulties understanding and processing information. Some said more needs to be done to tailor information to older Autistic people.</w:t>
      </w:r>
      <w:r>
        <w:br w:type="page"/>
      </w:r>
    </w:p>
    <w:p w14:paraId="7729C0F0" w14:textId="75C5A305" w:rsidR="0011554F" w:rsidRDefault="0011554F" w:rsidP="0011554F">
      <w:pPr>
        <w:pStyle w:val="Heading2"/>
      </w:pPr>
      <w:bookmarkStart w:id="90" w:name="_Autistic_women_and"/>
      <w:bookmarkStart w:id="91" w:name="_Toc152661168"/>
      <w:bookmarkEnd w:id="90"/>
      <w:r w:rsidRPr="00FD075B">
        <w:lastRenderedPageBreak/>
        <w:t>Autistic women</w:t>
      </w:r>
      <w:r>
        <w:t xml:space="preserve"> and</w:t>
      </w:r>
      <w:r w:rsidRPr="00FD075B">
        <w:t xml:space="preserve"> girls</w:t>
      </w:r>
      <w:bookmarkEnd w:id="91"/>
    </w:p>
    <w:p w14:paraId="603A49FA" w14:textId="53555696" w:rsidR="0011554F" w:rsidRPr="00963633" w:rsidRDefault="007323F9" w:rsidP="00963633">
      <w:pPr>
        <w:shd w:val="clear" w:color="auto" w:fill="FFEEF3"/>
        <w:spacing w:after="80" w:line="276" w:lineRule="auto"/>
        <w:rPr>
          <w:b/>
          <w:bCs/>
          <w:lang w:val="en-GB"/>
        </w:rPr>
      </w:pPr>
      <w:r w:rsidRPr="00963633">
        <w:rPr>
          <w:b/>
          <w:bCs/>
        </w:rPr>
        <w:t xml:space="preserve">Two targeted </w:t>
      </w:r>
      <w:r w:rsidR="00963633" w:rsidRPr="00963633">
        <w:rPr>
          <w:b/>
          <w:bCs/>
        </w:rPr>
        <w:t>events were held with</w:t>
      </w:r>
      <w:r w:rsidRPr="00963633">
        <w:rPr>
          <w:b/>
          <w:bCs/>
        </w:rPr>
        <w:t xml:space="preserve"> </w:t>
      </w:r>
      <w:r w:rsidR="0011554F" w:rsidRPr="00963633">
        <w:rPr>
          <w:b/>
          <w:bCs/>
        </w:rPr>
        <w:t xml:space="preserve">Autistic women </w:t>
      </w:r>
      <w:r w:rsidR="00963633" w:rsidRPr="00963633">
        <w:rPr>
          <w:b/>
          <w:bCs/>
        </w:rPr>
        <w:t>and girls</w:t>
      </w:r>
      <w:r w:rsidR="00830D61">
        <w:rPr>
          <w:b/>
          <w:bCs/>
        </w:rPr>
        <w:t xml:space="preserve">, </w:t>
      </w:r>
      <w:r w:rsidR="00830D61" w:rsidRPr="00963633">
        <w:rPr>
          <w:b/>
          <w:bCs/>
          <w:lang w:val="en-GB"/>
        </w:rPr>
        <w:t>feminine-identifying and gender-diverse (including non-binary) people</w:t>
      </w:r>
      <w:r w:rsidR="00830D61">
        <w:rPr>
          <w:b/>
          <w:bCs/>
          <w:lang w:val="en-GB"/>
        </w:rPr>
        <w:t>:</w:t>
      </w:r>
    </w:p>
    <w:p w14:paraId="3734E445" w14:textId="7DF1057F" w:rsidR="0011554F" w:rsidRPr="00963633" w:rsidRDefault="0011554F" w:rsidP="0011554F">
      <w:pPr>
        <w:pStyle w:val="ListParagraph"/>
        <w:numPr>
          <w:ilvl w:val="0"/>
          <w:numId w:val="21"/>
        </w:numPr>
        <w:shd w:val="clear" w:color="auto" w:fill="FFEEF3"/>
        <w:spacing w:after="0" w:line="276" w:lineRule="auto"/>
        <w:ind w:left="284" w:hanging="284"/>
        <w:rPr>
          <w:b/>
          <w:bCs/>
          <w:lang w:val="en-GB"/>
        </w:rPr>
      </w:pPr>
      <w:r w:rsidRPr="00963633">
        <w:rPr>
          <w:b/>
          <w:bCs/>
          <w:lang w:val="en-GB"/>
        </w:rPr>
        <w:t>an online discussion group facilitated by Yellow Ladybugs</w:t>
      </w:r>
    </w:p>
    <w:p w14:paraId="03260CDA" w14:textId="0BE79734" w:rsidR="0011554F" w:rsidRPr="00963633" w:rsidRDefault="0011554F" w:rsidP="0011554F">
      <w:pPr>
        <w:pStyle w:val="ListParagraph"/>
        <w:numPr>
          <w:ilvl w:val="0"/>
          <w:numId w:val="21"/>
        </w:numPr>
        <w:shd w:val="clear" w:color="auto" w:fill="FFEEF3"/>
        <w:spacing w:after="0" w:line="276" w:lineRule="auto"/>
        <w:ind w:left="284" w:hanging="284"/>
        <w:rPr>
          <w:b/>
          <w:bCs/>
          <w:lang w:val="en-GB"/>
        </w:rPr>
      </w:pPr>
      <w:r w:rsidRPr="00963633">
        <w:rPr>
          <w:b/>
          <w:bCs/>
          <w:lang w:val="en-GB"/>
        </w:rPr>
        <w:t xml:space="preserve">an online discussion group facilitated by Women </w:t>
      </w:r>
      <w:proofErr w:type="gramStart"/>
      <w:r w:rsidRPr="00963633">
        <w:rPr>
          <w:b/>
          <w:bCs/>
          <w:lang w:val="en-GB"/>
        </w:rPr>
        <w:t>With</w:t>
      </w:r>
      <w:proofErr w:type="gramEnd"/>
      <w:r w:rsidRPr="00963633">
        <w:rPr>
          <w:b/>
          <w:bCs/>
          <w:lang w:val="en-GB"/>
        </w:rPr>
        <w:t xml:space="preserve"> Disabilities Australia (WWDA).</w:t>
      </w:r>
    </w:p>
    <w:p w14:paraId="65C7BC3E" w14:textId="77777777" w:rsidR="0011554F" w:rsidRPr="008D3804" w:rsidRDefault="0011554F" w:rsidP="0011554F">
      <w:pPr>
        <w:spacing w:after="0"/>
        <w:rPr>
          <w:sz w:val="12"/>
          <w:szCs w:val="12"/>
        </w:rPr>
      </w:pPr>
    </w:p>
    <w:p w14:paraId="3A8D8772" w14:textId="77777777" w:rsidR="0011554F" w:rsidRDefault="0011554F" w:rsidP="0011554F">
      <w:pPr>
        <w:spacing w:after="120" w:line="276" w:lineRule="auto"/>
      </w:pPr>
      <w:r>
        <w:t xml:space="preserve">During these discussions, </w:t>
      </w:r>
      <w:r>
        <w:rPr>
          <w:lang w:val="en-GB"/>
        </w:rPr>
        <w:t>Autistic women and girls emphasised the following themes:</w:t>
      </w:r>
    </w:p>
    <w:p w14:paraId="6291E0A0" w14:textId="77777777" w:rsidR="0011554F" w:rsidRDefault="0011554F" w:rsidP="0011554F">
      <w:pPr>
        <w:spacing w:after="80" w:line="276" w:lineRule="auto"/>
        <w:rPr>
          <w:lang w:val="en-GB"/>
        </w:rPr>
      </w:pPr>
      <w:r w:rsidRPr="00266C5B">
        <w:rPr>
          <w:b/>
          <w:bCs/>
          <w:color w:val="5F2A79" w:themeColor="text2"/>
          <w:lang w:val="en-GB"/>
        </w:rPr>
        <w:t>Understanding Autism in women and girls:</w:t>
      </w:r>
      <w:r>
        <w:rPr>
          <w:lang w:val="en-GB"/>
        </w:rPr>
        <w:t xml:space="preserve"> Professionals, especially in health and mental health, need to better recognise and accept the ways Autism presents in women and girls. Supports from professionals needs to be more proactive, as girls tend to be more likely to mask than seek help.</w:t>
      </w:r>
    </w:p>
    <w:p w14:paraId="11634D85" w14:textId="171C2460" w:rsidR="0011554F" w:rsidRDefault="0011554F" w:rsidP="0011554F">
      <w:pPr>
        <w:pStyle w:val="Quote"/>
        <w:spacing w:before="0" w:after="120"/>
        <w:rPr>
          <w:lang w:val="en-GB"/>
        </w:rPr>
      </w:pPr>
      <w:r>
        <w:rPr>
          <w:lang w:val="en-GB"/>
        </w:rPr>
        <w:t>‘T</w:t>
      </w:r>
      <w:r w:rsidRPr="007F70A2">
        <w:rPr>
          <w:lang w:val="en-GB"/>
        </w:rPr>
        <w:t xml:space="preserve">eachers need to be better educated on </w:t>
      </w:r>
      <w:r>
        <w:rPr>
          <w:lang w:val="en-GB"/>
        </w:rPr>
        <w:t>Autistic</w:t>
      </w:r>
      <w:r w:rsidRPr="007F70A2">
        <w:rPr>
          <w:lang w:val="en-GB"/>
        </w:rPr>
        <w:t xml:space="preserve"> girls and their presentation. Just because they are following the rules and not making a fuss does not mean they are not struggling and need support/ modified environments.</w:t>
      </w:r>
      <w:r>
        <w:rPr>
          <w:lang w:val="en-GB"/>
        </w:rPr>
        <w:t>’</w:t>
      </w:r>
      <w:r w:rsidDel="00135A7D">
        <w:rPr>
          <w:lang w:val="en-GB"/>
        </w:rPr>
        <w:t xml:space="preserve"> </w:t>
      </w:r>
      <w:r w:rsidR="00E30965">
        <w:rPr>
          <w:lang w:val="en-GB"/>
        </w:rPr>
        <w:t xml:space="preserve">- </w:t>
      </w:r>
      <w:r>
        <w:rPr>
          <w:lang w:val="en-GB"/>
        </w:rPr>
        <w:t>Autistic person, Yellow Lady Bugs discussion</w:t>
      </w:r>
    </w:p>
    <w:p w14:paraId="29A1904E" w14:textId="77777777" w:rsidR="0011554F" w:rsidRDefault="0011554F" w:rsidP="0011554F">
      <w:pPr>
        <w:spacing w:after="160" w:line="276" w:lineRule="auto"/>
        <w:rPr>
          <w:lang w:val="en-GB"/>
        </w:rPr>
      </w:pPr>
      <w:r w:rsidRPr="328C0912">
        <w:rPr>
          <w:b/>
          <w:color w:val="5F2A79" w:themeColor="accent1"/>
          <w:lang w:val="en-GB"/>
        </w:rPr>
        <w:t>Masking and representation:</w:t>
      </w:r>
      <w:r w:rsidRPr="328C0912">
        <w:rPr>
          <w:color w:val="5F2A79" w:themeColor="accent1"/>
          <w:lang w:val="en-GB"/>
        </w:rPr>
        <w:t xml:space="preserve"> </w:t>
      </w:r>
      <w:r>
        <w:rPr>
          <w:lang w:val="en-GB"/>
        </w:rPr>
        <w:t>More should be done to address the social pressures that lead girls and women to mask, including in workplace settings. Participants noted that community campaigns and media around Autism carry the bias of stereotypical male presentation and contribute to barriers for women to access employment, in particular. Some suggested there should be specific strategies to educate society—schools, workplaces etc.—on the ways Autism presents in women and girls and it will be important to make sure initiatives under the Strategy represent and include women and girls.</w:t>
      </w:r>
    </w:p>
    <w:p w14:paraId="3629C186" w14:textId="77777777" w:rsidR="0011554F" w:rsidRPr="00963319" w:rsidRDefault="0011554F" w:rsidP="0011554F">
      <w:pPr>
        <w:spacing w:after="160" w:line="276" w:lineRule="auto"/>
        <w:rPr>
          <w:color w:val="000000" w:themeColor="text1"/>
          <w:lang w:val="en-GB"/>
        </w:rPr>
      </w:pPr>
      <w:r>
        <w:rPr>
          <w:b/>
          <w:bCs/>
          <w:color w:val="5F2A79" w:themeColor="text2"/>
          <w:lang w:val="en-GB"/>
        </w:rPr>
        <w:t>Issues and</w:t>
      </w:r>
      <w:r w:rsidRPr="007C3E22">
        <w:rPr>
          <w:b/>
          <w:color w:val="5F2A79" w:themeColor="text2"/>
          <w:lang w:val="en-GB"/>
        </w:rPr>
        <w:t xml:space="preserve"> impacts of late diagnosis:</w:t>
      </w:r>
      <w:r w:rsidRPr="007C3E22">
        <w:rPr>
          <w:color w:val="5F2A79" w:themeColor="text2"/>
          <w:lang w:val="en-GB"/>
        </w:rPr>
        <w:t xml:space="preserve"> </w:t>
      </w:r>
      <w:r>
        <w:rPr>
          <w:color w:val="000000" w:themeColor="text1"/>
          <w:lang w:val="en-GB"/>
        </w:rPr>
        <w:t>T</w:t>
      </w:r>
      <w:r>
        <w:rPr>
          <w:lang w:val="en-GB"/>
        </w:rPr>
        <w:t xml:space="preserve">he expense of diagnosis as adults unduly affects women because they are less likely to have accessed diagnosis as a child. </w:t>
      </w:r>
      <w:r>
        <w:rPr>
          <w:color w:val="000000" w:themeColor="text1"/>
          <w:lang w:val="en-GB"/>
        </w:rPr>
        <w:t xml:space="preserve">Participants said a diagnosis is difficult to get as an adult. They highlighted that the cost associated with the diagnostic process is a greater risk for women and girls </w:t>
      </w:r>
      <w:r>
        <w:rPr>
          <w:lang w:val="en-GB"/>
        </w:rPr>
        <w:t>because the bias against women in the diagnostic criteria makes it more likely that spending money won’t result in a diagnosis.</w:t>
      </w:r>
      <w:r>
        <w:rPr>
          <w:color w:val="000000" w:themeColor="text1"/>
          <w:lang w:val="en-GB"/>
        </w:rPr>
        <w:t xml:space="preserve"> </w:t>
      </w:r>
      <w:r w:rsidRPr="0008202C">
        <w:rPr>
          <w:color w:val="000000" w:themeColor="text1"/>
          <w:lang w:val="en-GB"/>
        </w:rPr>
        <w:t xml:space="preserve">Several </w:t>
      </w:r>
      <w:r>
        <w:rPr>
          <w:lang w:val="en-GB"/>
        </w:rPr>
        <w:t>participants said growing up while heavily masking has meant that they are still figuring out their support needs later in life.</w:t>
      </w:r>
    </w:p>
    <w:p w14:paraId="7AF20C90" w14:textId="561C4F80" w:rsidR="0011554F" w:rsidRDefault="0011554F" w:rsidP="0011554F">
      <w:pPr>
        <w:spacing w:after="80" w:line="276" w:lineRule="auto"/>
        <w:rPr>
          <w:lang w:val="en-GB"/>
        </w:rPr>
      </w:pPr>
      <w:r w:rsidRPr="00D05932">
        <w:rPr>
          <w:b/>
          <w:color w:val="5F2A79" w:themeColor="text2"/>
          <w:lang w:val="en-GB"/>
        </w:rPr>
        <w:t xml:space="preserve">Social, </w:t>
      </w:r>
      <w:proofErr w:type="gramStart"/>
      <w:r w:rsidRPr="00D05932">
        <w:rPr>
          <w:b/>
          <w:color w:val="5F2A79" w:themeColor="text2"/>
          <w:lang w:val="en-GB"/>
        </w:rPr>
        <w:t>economic</w:t>
      </w:r>
      <w:proofErr w:type="gramEnd"/>
      <w:r w:rsidRPr="00D05932">
        <w:rPr>
          <w:b/>
          <w:color w:val="5F2A79" w:themeColor="text2"/>
          <w:lang w:val="en-GB"/>
        </w:rPr>
        <w:t xml:space="preserve"> and healthcare </w:t>
      </w:r>
      <w:r>
        <w:rPr>
          <w:b/>
          <w:bCs/>
          <w:color w:val="5F2A79" w:themeColor="text2"/>
          <w:lang w:val="en-GB"/>
        </w:rPr>
        <w:t>inequities:</w:t>
      </w:r>
      <w:r w:rsidRPr="00D05932">
        <w:rPr>
          <w:color w:val="5F2A79" w:themeColor="text2"/>
          <w:lang w:val="en-GB"/>
        </w:rPr>
        <w:t xml:space="preserve"> </w:t>
      </w:r>
      <w:r>
        <w:rPr>
          <w:lang w:val="en-GB"/>
        </w:rPr>
        <w:t>Gender biases and women’s health issues are often more prevalent in, and have a greater impact on, Autistic women, feminine-identifying and gender-diverse people. This includes higher risks of domestic and family violence and sexual violence, and greater housing insecurity. Because women are more likely to be the primary parental caregiver in families and Autistic women are more likely to have Autistic children, issues intensify for Autistic mothers as they enter parenthood. Participants recommended more research on these issues and into the intersections between Autism and gender.</w:t>
      </w:r>
    </w:p>
    <w:p w14:paraId="32D8FD2E" w14:textId="00C95296" w:rsidR="0011554F" w:rsidRDefault="0011554F" w:rsidP="0011554F">
      <w:pPr>
        <w:pStyle w:val="Quote"/>
        <w:spacing w:before="0" w:after="120"/>
        <w:rPr>
          <w:lang w:val="en-GB"/>
        </w:rPr>
      </w:pPr>
      <w:r>
        <w:rPr>
          <w:lang w:val="en-GB"/>
        </w:rPr>
        <w:t>‘</w:t>
      </w:r>
      <w:r w:rsidRPr="00EF08A6">
        <w:rPr>
          <w:lang w:val="en-GB"/>
        </w:rPr>
        <w:t>Autistic women in particular have an unequal burden of unpaid work and face sexism at work which makes it harder to achieve professionally.</w:t>
      </w:r>
      <w:r>
        <w:rPr>
          <w:lang w:val="en-GB"/>
        </w:rPr>
        <w:t xml:space="preserve">’ </w:t>
      </w:r>
      <w:r w:rsidR="00E30965">
        <w:rPr>
          <w:lang w:val="en-GB"/>
        </w:rPr>
        <w:t xml:space="preserve">- </w:t>
      </w:r>
      <w:r>
        <w:rPr>
          <w:lang w:val="en-GB"/>
        </w:rPr>
        <w:t>Autistic person, WWDA discussion</w:t>
      </w:r>
    </w:p>
    <w:p w14:paraId="497593C5" w14:textId="076F456B" w:rsidR="0011554F" w:rsidRDefault="0011554F" w:rsidP="0011554F">
      <w:pPr>
        <w:spacing w:after="160" w:line="276" w:lineRule="auto"/>
        <w:rPr>
          <w:lang w:val="en-GB"/>
        </w:rPr>
      </w:pPr>
      <w:r w:rsidRPr="328C0912">
        <w:rPr>
          <w:b/>
          <w:color w:val="5F2A79" w:themeColor="accent1"/>
          <w:lang w:val="en-GB"/>
        </w:rPr>
        <w:t>Menstruation and periods:</w:t>
      </w:r>
      <w:r w:rsidRPr="328C0912">
        <w:rPr>
          <w:color w:val="5F2A79" w:themeColor="accent1"/>
          <w:lang w:val="en-GB"/>
        </w:rPr>
        <w:t xml:space="preserve"> </w:t>
      </w:r>
      <w:r>
        <w:rPr>
          <w:lang w:val="en-GB"/>
        </w:rPr>
        <w:t xml:space="preserve">There </w:t>
      </w:r>
      <w:proofErr w:type="gramStart"/>
      <w:r>
        <w:rPr>
          <w:lang w:val="en-GB"/>
        </w:rPr>
        <w:t>needs</w:t>
      </w:r>
      <w:proofErr w:type="gramEnd"/>
      <w:r>
        <w:rPr>
          <w:lang w:val="en-GB"/>
        </w:rPr>
        <w:t xml:space="preserve"> to be more consideration to how Autistic women experience menstruation and related health areas, pregnancy, childbirth and postnatal care, as well as puberty and menopause. Participants reported these can present differently and more intensely for Autistic women and girls</w:t>
      </w:r>
      <w:r w:rsidR="0081458A">
        <w:rPr>
          <w:lang w:val="en-GB"/>
        </w:rPr>
        <w:t>,</w:t>
      </w:r>
      <w:r>
        <w:rPr>
          <w:lang w:val="en-GB"/>
        </w:rPr>
        <w:t xml:space="preserve"> so they need access to appropriate and tailored care for these issues.</w:t>
      </w:r>
    </w:p>
    <w:p w14:paraId="3EB2C009" w14:textId="77777777" w:rsidR="0011554F" w:rsidRPr="007C3E22" w:rsidRDefault="0011554F" w:rsidP="0011554F">
      <w:pPr>
        <w:spacing w:after="80" w:line="276" w:lineRule="auto"/>
        <w:rPr>
          <w:lang w:val="en-GB"/>
        </w:rPr>
      </w:pPr>
      <w:r>
        <w:rPr>
          <w:b/>
          <w:color w:val="5F2A79" w:themeColor="accent1"/>
          <w:lang w:val="en-GB"/>
        </w:rPr>
        <w:t>P</w:t>
      </w:r>
      <w:r w:rsidRPr="328C0912">
        <w:rPr>
          <w:b/>
          <w:color w:val="5F2A79" w:themeColor="accent1"/>
          <w:lang w:val="en-GB"/>
        </w:rPr>
        <w:t>eer support:</w:t>
      </w:r>
      <w:r w:rsidRPr="328C0912">
        <w:rPr>
          <w:color w:val="5F2A79" w:themeColor="accent1"/>
          <w:lang w:val="en-GB"/>
        </w:rPr>
        <w:t xml:space="preserve"> </w:t>
      </w:r>
      <w:r>
        <w:rPr>
          <w:lang w:val="en-GB"/>
        </w:rPr>
        <w:t>More peer support would be particularly effective for supporting women and girls as they would have other Autistic women to discuss experiences and challenges with.</w:t>
      </w:r>
    </w:p>
    <w:p w14:paraId="6A7E0072" w14:textId="1E878828" w:rsidR="0011554F" w:rsidRPr="000E64D6" w:rsidRDefault="0011554F" w:rsidP="0011554F">
      <w:pPr>
        <w:pStyle w:val="Quote"/>
        <w:spacing w:before="120"/>
        <w:ind w:left="862"/>
        <w:rPr>
          <w:lang w:val="en-GB"/>
        </w:rPr>
      </w:pPr>
      <w:r>
        <w:rPr>
          <w:lang w:val="en-GB"/>
        </w:rPr>
        <w:t>‘W</w:t>
      </w:r>
      <w:r w:rsidRPr="001114EA">
        <w:rPr>
          <w:lang w:val="en-GB"/>
        </w:rPr>
        <w:t xml:space="preserve">e need better education of midwifery and O&amp;G teams so that </w:t>
      </w:r>
      <w:r>
        <w:rPr>
          <w:lang w:val="en-GB"/>
        </w:rPr>
        <w:t>Autistic</w:t>
      </w:r>
      <w:r w:rsidRPr="001114EA">
        <w:rPr>
          <w:lang w:val="en-GB"/>
        </w:rPr>
        <w:t xml:space="preserve"> mums can be better cared for and supported. If we feel safe to identify, make the sensory changes we need </w:t>
      </w:r>
      <w:r>
        <w:rPr>
          <w:lang w:val="en-GB"/>
        </w:rPr>
        <w:t>–</w:t>
      </w:r>
      <w:r w:rsidRPr="001114EA">
        <w:rPr>
          <w:lang w:val="en-GB"/>
        </w:rPr>
        <w:t xml:space="preserve"> don</w:t>
      </w:r>
      <w:r>
        <w:rPr>
          <w:lang w:val="en-GB"/>
        </w:rPr>
        <w:t>’</w:t>
      </w:r>
      <w:r w:rsidRPr="001114EA">
        <w:rPr>
          <w:lang w:val="en-GB"/>
        </w:rPr>
        <w:t>t assume we are awful if we can</w:t>
      </w:r>
      <w:r>
        <w:rPr>
          <w:lang w:val="en-GB"/>
        </w:rPr>
        <w:t>’</w:t>
      </w:r>
      <w:r w:rsidRPr="001114EA">
        <w:rPr>
          <w:lang w:val="en-GB"/>
        </w:rPr>
        <w:t>t breas</w:t>
      </w:r>
      <w:r>
        <w:rPr>
          <w:lang w:val="en-GB"/>
        </w:rPr>
        <w:t>t</w:t>
      </w:r>
      <w:r w:rsidRPr="001114EA">
        <w:rPr>
          <w:lang w:val="en-GB"/>
        </w:rPr>
        <w:t>feed and don</w:t>
      </w:r>
      <w:r>
        <w:rPr>
          <w:lang w:val="en-GB"/>
        </w:rPr>
        <w:t>’</w:t>
      </w:r>
      <w:r w:rsidRPr="001114EA">
        <w:rPr>
          <w:lang w:val="en-GB"/>
        </w:rPr>
        <w:t>t assume we are ok with being touched and prodded just because we are now a mother.</w:t>
      </w:r>
      <w:r>
        <w:rPr>
          <w:lang w:val="en-GB"/>
        </w:rPr>
        <w:t xml:space="preserve">’ </w:t>
      </w:r>
      <w:r w:rsidR="00E30965">
        <w:rPr>
          <w:lang w:val="en-GB"/>
        </w:rPr>
        <w:t xml:space="preserve">- </w:t>
      </w:r>
      <w:r>
        <w:rPr>
          <w:lang w:val="en-GB"/>
        </w:rPr>
        <w:t>Autistic person, Yellow Lady Bugs discussion</w:t>
      </w:r>
      <w:r>
        <w:br w:type="page"/>
      </w:r>
    </w:p>
    <w:p w14:paraId="7EE3F3D2" w14:textId="75EF3B5F" w:rsidR="0011554F" w:rsidRDefault="0011554F" w:rsidP="0011554F">
      <w:pPr>
        <w:pStyle w:val="Heading2"/>
      </w:pPr>
      <w:bookmarkStart w:id="92" w:name="_Autistic_people_who"/>
      <w:bookmarkStart w:id="93" w:name="_Toc152661169"/>
      <w:bookmarkEnd w:id="92"/>
      <w:r>
        <w:lastRenderedPageBreak/>
        <w:t>Autistic people who are LGBTIQA+</w:t>
      </w:r>
      <w:bookmarkEnd w:id="93"/>
    </w:p>
    <w:p w14:paraId="0A0DBA66" w14:textId="507F1FB3" w:rsidR="0011554F" w:rsidRPr="00830D61" w:rsidRDefault="0011554F" w:rsidP="0011554F">
      <w:pPr>
        <w:shd w:val="clear" w:color="auto" w:fill="FFEEF3"/>
        <w:spacing w:after="120" w:line="276" w:lineRule="auto"/>
        <w:rPr>
          <w:b/>
          <w:bCs/>
        </w:rPr>
      </w:pPr>
      <w:r w:rsidRPr="00830D61">
        <w:rPr>
          <w:b/>
          <w:bCs/>
        </w:rPr>
        <w:t xml:space="preserve">One targeted online forum was held with Autistic people who identified as LGBTIQA+, facilitated by Autistic </w:t>
      </w:r>
      <w:r w:rsidRPr="00830D61" w:rsidDel="00E47D6C">
        <w:rPr>
          <w:b/>
          <w:bCs/>
        </w:rPr>
        <w:t>Self</w:t>
      </w:r>
      <w:r w:rsidR="00E47D6C">
        <w:rPr>
          <w:b/>
          <w:bCs/>
        </w:rPr>
        <w:t>-advocacy</w:t>
      </w:r>
      <w:r w:rsidRPr="00830D61">
        <w:rPr>
          <w:b/>
          <w:bCs/>
        </w:rPr>
        <w:t xml:space="preserve"> Network of Australia and New Zealand (ASAN).</w:t>
      </w:r>
    </w:p>
    <w:p w14:paraId="6B50AC1B" w14:textId="77777777" w:rsidR="0011554F" w:rsidRDefault="0011554F" w:rsidP="0011554F">
      <w:pPr>
        <w:spacing w:after="80" w:line="276" w:lineRule="auto"/>
      </w:pPr>
      <w:r w:rsidRPr="00675E2E">
        <w:t xml:space="preserve">During the targeted and Autistic Voices </w:t>
      </w:r>
      <w:r>
        <w:t>f</w:t>
      </w:r>
      <w:r w:rsidRPr="00675E2E">
        <w:t>orums, participants discussed different ways that their queer experience and Autistic experience can interrelate and build on one another. They reported</w:t>
      </w:r>
      <w:r>
        <w:t>:</w:t>
      </w:r>
    </w:p>
    <w:p w14:paraId="10E7852B" w14:textId="77777777" w:rsidR="0011554F" w:rsidRDefault="0011554F" w:rsidP="0011554F">
      <w:pPr>
        <w:pStyle w:val="ListParagraph"/>
        <w:numPr>
          <w:ilvl w:val="0"/>
          <w:numId w:val="22"/>
        </w:numPr>
        <w:spacing w:line="276" w:lineRule="auto"/>
      </w:pPr>
      <w:r w:rsidRPr="00675E2E">
        <w:t xml:space="preserve">it tends to be very difficult to find support and care, including in areas of diagnosis, healthcare and social support, that is appropriate for their intersectional </w:t>
      </w:r>
      <w:proofErr w:type="gramStart"/>
      <w:r w:rsidRPr="00675E2E">
        <w:t>experience</w:t>
      </w:r>
      <w:proofErr w:type="gramEnd"/>
    </w:p>
    <w:p w14:paraId="1CEC71C1" w14:textId="77777777" w:rsidR="0011554F" w:rsidRDefault="0011554F" w:rsidP="0011554F">
      <w:pPr>
        <w:pStyle w:val="ListParagraph"/>
        <w:numPr>
          <w:ilvl w:val="0"/>
          <w:numId w:val="22"/>
        </w:numPr>
        <w:spacing w:after="120" w:line="276" w:lineRule="auto"/>
        <w:ind w:left="714" w:hanging="357"/>
      </w:pPr>
      <w:r w:rsidRPr="00675E2E">
        <w:t>there is a gap in availability of service</w:t>
      </w:r>
      <w:r>
        <w:t>s</w:t>
      </w:r>
      <w:r w:rsidRPr="00675E2E">
        <w:t xml:space="preserve"> that </w:t>
      </w:r>
      <w:r>
        <w:t>are</w:t>
      </w:r>
      <w:r w:rsidRPr="00675E2E">
        <w:t xml:space="preserve"> both suited to the needs of Autistic people as well as gender-affirming and safe.</w:t>
      </w:r>
    </w:p>
    <w:p w14:paraId="35D4B641" w14:textId="77777777" w:rsidR="0011554F" w:rsidRPr="00675E2E" w:rsidRDefault="0011554F" w:rsidP="0011554F">
      <w:pPr>
        <w:spacing w:after="120" w:line="276" w:lineRule="auto"/>
      </w:pPr>
      <w:proofErr w:type="gramStart"/>
      <w:r>
        <w:t>A number of</w:t>
      </w:r>
      <w:proofErr w:type="gramEnd"/>
      <w:r>
        <w:t xml:space="preserve"> p</w:t>
      </w:r>
      <w:r w:rsidRPr="00675E2E">
        <w:t>articipants identified as working in mental health, allied health and social work</w:t>
      </w:r>
      <w:r>
        <w:t xml:space="preserve"> and they</w:t>
      </w:r>
      <w:r w:rsidRPr="00675E2E">
        <w:t xml:space="preserve"> reported that they</w:t>
      </w:r>
      <w:r>
        <w:t>’</w:t>
      </w:r>
      <w:r w:rsidRPr="00675E2E">
        <w:t>re in high demand among the LGBTIQA+ and Autistic community because their colleagues without lived experiences are not meeting this need. They noted that this places a high burden on professionals with lived experience</w:t>
      </w:r>
      <w:r>
        <w:t xml:space="preserve"> of Autism and as an LGBTIQA+ person</w:t>
      </w:r>
      <w:r w:rsidRPr="00675E2E">
        <w:t>, including by limiting their ability to engage with their community in their personal life. They suggested that there should be more focus on upskilling professionals without lived experience to provide empathetic and affirming care to LGBTIQA+ Autistic clients.</w:t>
      </w:r>
    </w:p>
    <w:p w14:paraId="3C60BDD8" w14:textId="77777777" w:rsidR="0011554F" w:rsidRDefault="0011554F" w:rsidP="0011554F">
      <w:pPr>
        <w:spacing w:after="120" w:line="276" w:lineRule="auto"/>
      </w:pPr>
      <w:r>
        <w:t xml:space="preserve">Participants also spoke about the queer experience being heavily pathologised, especially among Autistic people. They reported that heteronormative expectations, </w:t>
      </w:r>
      <w:proofErr w:type="gramStart"/>
      <w:r>
        <w:t>stigma</w:t>
      </w:r>
      <w:proofErr w:type="gramEnd"/>
      <w:r>
        <w:t xml:space="preserve"> and other misinformation can have a very ‘disruptive’ impact, including manifesting in masking behaviour. They noted that in school and early childhood settings, children are given ‘narratives’ that can form the basis of a social script that Autistic children may pick up without completely relating to, and the fact that this is often done with materials exclusively representing cis, heteronormative experiences can do a great deal of harm. A participant also reported that some people hold off from seeking an Autism diagnosis if they are seeking Hormone Replacement Therapy due to transphobia in the diagnostic context.</w:t>
      </w:r>
    </w:p>
    <w:p w14:paraId="665FE653" w14:textId="77777777" w:rsidR="0011554F" w:rsidRDefault="0011554F" w:rsidP="0011554F">
      <w:pPr>
        <w:spacing w:after="120" w:line="276" w:lineRule="auto"/>
      </w:pPr>
      <w:r>
        <w:t>Participants identified some actions and changes that would be important to improving the lives of LGBTIQA+ Autistic people, which included:</w:t>
      </w:r>
    </w:p>
    <w:p w14:paraId="0813FCB6" w14:textId="77777777" w:rsidR="0011554F" w:rsidRDefault="0011554F" w:rsidP="0011554F">
      <w:pPr>
        <w:pStyle w:val="ListParagraph"/>
        <w:numPr>
          <w:ilvl w:val="0"/>
          <w:numId w:val="23"/>
        </w:numPr>
        <w:spacing w:line="276" w:lineRule="auto"/>
      </w:pPr>
      <w:r>
        <w:t xml:space="preserve">having intersectional Autistic representation in leadership and the arts is critical and currently </w:t>
      </w:r>
      <w:proofErr w:type="gramStart"/>
      <w:r>
        <w:t>scarce</w:t>
      </w:r>
      <w:proofErr w:type="gramEnd"/>
    </w:p>
    <w:p w14:paraId="01D27D94" w14:textId="77777777" w:rsidR="0011554F" w:rsidRDefault="0011554F" w:rsidP="0011554F">
      <w:pPr>
        <w:pStyle w:val="ListParagraph"/>
        <w:numPr>
          <w:ilvl w:val="0"/>
          <w:numId w:val="23"/>
        </w:numPr>
        <w:spacing w:line="276" w:lineRule="auto"/>
      </w:pPr>
      <w:r>
        <w:t>establishing government-funded safe drop-in spaces for the queer neurodivergent community</w:t>
      </w:r>
    </w:p>
    <w:p w14:paraId="032857BC" w14:textId="77777777" w:rsidR="0011554F" w:rsidRDefault="0011554F" w:rsidP="004D583D">
      <w:pPr>
        <w:pStyle w:val="ListParagraph"/>
        <w:numPr>
          <w:ilvl w:val="0"/>
          <w:numId w:val="23"/>
        </w:numPr>
        <w:spacing w:after="120" w:line="276" w:lineRule="auto"/>
        <w:ind w:left="714" w:hanging="357"/>
      </w:pPr>
      <w:r>
        <w:t>providing more support and safe opportunities that empower LGBTIQA+ Autistic people to advocate for their community, including in the implementation of the Strategy.</w:t>
      </w:r>
    </w:p>
    <w:p w14:paraId="3DBA66EB" w14:textId="77777777" w:rsidR="0011554F" w:rsidRPr="005E75EB" w:rsidRDefault="0011554F" w:rsidP="0011554F">
      <w:pPr>
        <w:pStyle w:val="Calloutpurple"/>
        <w:spacing w:after="0"/>
        <w:rPr>
          <w:rStyle w:val="ui-provider"/>
          <w:b/>
          <w:bCs/>
          <w:sz w:val="24"/>
          <w:szCs w:val="24"/>
        </w:rPr>
      </w:pPr>
      <w:r w:rsidRPr="005E75EB">
        <w:rPr>
          <w:rStyle w:val="ui-provider"/>
          <w:b/>
          <w:bCs/>
          <w:sz w:val="24"/>
          <w:szCs w:val="24"/>
        </w:rPr>
        <w:t>Support for intersectional identities</w:t>
      </w:r>
    </w:p>
    <w:p w14:paraId="330B28DF" w14:textId="77777777" w:rsidR="0011554F" w:rsidRDefault="0011554F" w:rsidP="0011554F">
      <w:pPr>
        <w:pStyle w:val="Calloutpurple"/>
        <w:spacing w:after="0"/>
      </w:pPr>
      <w:r>
        <w:rPr>
          <w:rStyle w:val="ui-provider"/>
        </w:rPr>
        <w:t>An Autistic person in the LGBTIQA+ forum shared: ‘</w:t>
      </w:r>
      <w:r w:rsidRPr="002902B4">
        <w:rPr>
          <w:rStyle w:val="ui-provider"/>
        </w:rPr>
        <w:t xml:space="preserve">Especially when we think about intersecting identities, something I’ve been thinking about for quite a while is there’s fantastic organisations that are doing great work but are still </w:t>
      </w:r>
      <w:proofErr w:type="gramStart"/>
      <w:r w:rsidRPr="002902B4">
        <w:rPr>
          <w:rStyle w:val="ui-provider"/>
        </w:rPr>
        <w:t>really binary</w:t>
      </w:r>
      <w:proofErr w:type="gramEnd"/>
      <w:r w:rsidRPr="002902B4">
        <w:rPr>
          <w:rStyle w:val="ui-provider"/>
        </w:rPr>
        <w:t>. … Something that I am really wanting to do …is to start an organisation or a forum or a conference or something for queer Autistic folk to have that visibility, to break down those stereotypes and erasure, to have there be programs in workplaces, things like that, where there has to be training in inclusivity for folks with those intersecting identities, all of these things so that people can feel supported. … Having that thorough understanding and representation, because I think still so many of the things are quite cis heteronormative, or they’re moving towards inclusive but they’re not there.</w:t>
      </w:r>
      <w:r>
        <w:rPr>
          <w:rStyle w:val="ui-provider"/>
        </w:rPr>
        <w:t>’</w:t>
      </w:r>
      <w:r>
        <w:br w:type="page"/>
      </w:r>
    </w:p>
    <w:p w14:paraId="4E2BCD99" w14:textId="48EB8D16" w:rsidR="0011554F" w:rsidRDefault="004F050D" w:rsidP="004F050D">
      <w:pPr>
        <w:pStyle w:val="Heading2"/>
        <w:spacing w:after="240"/>
      </w:pPr>
      <w:bookmarkStart w:id="94" w:name="_Autistic_people_with"/>
      <w:bookmarkStart w:id="95" w:name="_Toc152661170"/>
      <w:bookmarkEnd w:id="94"/>
      <w:r w:rsidRPr="004F050D" w:rsidDel="00A33A41">
        <w:lastRenderedPageBreak/>
        <w:t xml:space="preserve">Autistic people </w:t>
      </w:r>
      <w:r w:rsidRPr="004F050D">
        <w:t xml:space="preserve">who use augmentative and alternative communication or are </w:t>
      </w:r>
      <w:proofErr w:type="gramStart"/>
      <w:r w:rsidRPr="004F050D">
        <w:t>non-verbal</w:t>
      </w:r>
      <w:bookmarkEnd w:id="95"/>
      <w:proofErr w:type="gramEnd"/>
    </w:p>
    <w:p w14:paraId="017B5794" w14:textId="60623B33" w:rsidR="0011554F" w:rsidRPr="004D583D" w:rsidRDefault="004D583D" w:rsidP="0011554F">
      <w:pPr>
        <w:shd w:val="clear" w:color="auto" w:fill="FFEEF3"/>
        <w:spacing w:line="276" w:lineRule="auto"/>
        <w:rPr>
          <w:b/>
          <w:bCs/>
        </w:rPr>
      </w:pPr>
      <w:r w:rsidRPr="004D583D">
        <w:rPr>
          <w:b/>
          <w:bCs/>
          <w:lang w:val="en-GB"/>
        </w:rPr>
        <w:t xml:space="preserve">Five </w:t>
      </w:r>
      <w:r w:rsidR="0011554F" w:rsidRPr="004D583D">
        <w:rPr>
          <w:b/>
          <w:bCs/>
          <w:lang w:val="en-GB"/>
        </w:rPr>
        <w:t>one-on-one interviews and guided written responses were conducted with Autistic people who use Augmented and Alternative Communication (AAC) or are otherwise non-speaking, which were tailored to support participants’ particular communication needs.</w:t>
      </w:r>
      <w:r w:rsidRPr="004D583D">
        <w:rPr>
          <w:b/>
          <w:bCs/>
          <w:lang w:val="en-GB"/>
        </w:rPr>
        <w:t xml:space="preserve"> These were delivered by Scope</w:t>
      </w:r>
      <w:r>
        <w:rPr>
          <w:b/>
          <w:bCs/>
          <w:lang w:val="en-GB"/>
        </w:rPr>
        <w:t xml:space="preserve"> Australia</w:t>
      </w:r>
      <w:r w:rsidRPr="004D583D">
        <w:rPr>
          <w:b/>
          <w:bCs/>
          <w:lang w:val="en-GB"/>
        </w:rPr>
        <w:t>.</w:t>
      </w:r>
    </w:p>
    <w:p w14:paraId="73DB78F1" w14:textId="77777777" w:rsidR="0011554F" w:rsidRDefault="0011554F" w:rsidP="004D583D">
      <w:pPr>
        <w:spacing w:after="200" w:line="276" w:lineRule="auto"/>
        <w:rPr>
          <w:lang w:val="en-GB"/>
        </w:rPr>
      </w:pPr>
      <w:r>
        <w:rPr>
          <w:lang w:val="en-GB"/>
        </w:rPr>
        <w:t>These participants identified several common themes for how the National Autism Strategy can best support non-speakers and AAC users:</w:t>
      </w:r>
    </w:p>
    <w:p w14:paraId="45BBADE3" w14:textId="77777777" w:rsidR="0011554F" w:rsidRDefault="0011554F" w:rsidP="004D583D">
      <w:pPr>
        <w:spacing w:after="200" w:line="276" w:lineRule="auto"/>
        <w:rPr>
          <w:lang w:val="en-GB"/>
        </w:rPr>
      </w:pPr>
      <w:r w:rsidRPr="00A1051E">
        <w:rPr>
          <w:b/>
          <w:bCs/>
          <w:color w:val="5F2A79" w:themeColor="text2"/>
          <w:lang w:val="en-GB"/>
        </w:rPr>
        <w:t xml:space="preserve">Addressing perceptions and assumptions: </w:t>
      </w:r>
      <w:r>
        <w:rPr>
          <w:lang w:val="en-GB"/>
        </w:rPr>
        <w:t xml:space="preserve">The National Autism Strategy should help to change and improve perceptions of Autistic non-speakers and AAC users. These participants reported that people, including support workers, </w:t>
      </w:r>
      <w:proofErr w:type="gramStart"/>
      <w:r>
        <w:rPr>
          <w:lang w:val="en-GB"/>
        </w:rPr>
        <w:t>teachers</w:t>
      </w:r>
      <w:proofErr w:type="gramEnd"/>
      <w:r>
        <w:rPr>
          <w:lang w:val="en-GB"/>
        </w:rPr>
        <w:t xml:space="preserve"> and other professionals, tend to wrongly assume that Autistic non-speakers are not intelligent or that their disability is intellectual. They advised that it is important that people know to presume competence when they provide support or services or otherwise interact with non-speaking people.</w:t>
      </w:r>
    </w:p>
    <w:p w14:paraId="4C0AB7E7" w14:textId="77777777" w:rsidR="0011554F" w:rsidRDefault="0011554F" w:rsidP="004D583D">
      <w:pPr>
        <w:spacing w:after="200" w:line="276" w:lineRule="auto"/>
        <w:rPr>
          <w:lang w:val="en-GB"/>
        </w:rPr>
      </w:pPr>
      <w:r>
        <w:rPr>
          <w:lang w:val="en-GB"/>
        </w:rPr>
        <w:t>Participants also indicated that this extends to understanding and accepting AAC as a valid means of communication through which people can self-advocate and have a say in decisions. This was further supported by organisations and other community members who contributed submissions.</w:t>
      </w:r>
    </w:p>
    <w:p w14:paraId="523DFBF9" w14:textId="77777777" w:rsidR="0011554F" w:rsidRDefault="0011554F" w:rsidP="004D583D">
      <w:pPr>
        <w:spacing w:after="200" w:line="276" w:lineRule="auto"/>
        <w:rPr>
          <w:lang w:val="en-GB"/>
        </w:rPr>
      </w:pPr>
      <w:r w:rsidRPr="00736309">
        <w:rPr>
          <w:b/>
          <w:color w:val="5F2A79" w:themeColor="text2"/>
          <w:lang w:val="en-GB"/>
        </w:rPr>
        <w:t>Investments in supports</w:t>
      </w:r>
      <w:r>
        <w:rPr>
          <w:b/>
          <w:color w:val="5F2A79" w:themeColor="text2"/>
          <w:lang w:val="en-GB"/>
        </w:rPr>
        <w:t xml:space="preserve"> </w:t>
      </w:r>
      <w:r>
        <w:rPr>
          <w:b/>
          <w:bCs/>
          <w:color w:val="5F2A79" w:themeColor="text2"/>
          <w:lang w:val="en-GB"/>
        </w:rPr>
        <w:t>and ensuring accommodations</w:t>
      </w:r>
      <w:r w:rsidRPr="00736309">
        <w:rPr>
          <w:b/>
          <w:bCs/>
          <w:color w:val="5F2A79" w:themeColor="text2"/>
          <w:lang w:val="en-GB"/>
        </w:rPr>
        <w:t>:</w:t>
      </w:r>
      <w:r w:rsidRPr="00736309">
        <w:rPr>
          <w:color w:val="5F2A79" w:themeColor="text2"/>
          <w:lang w:val="en-GB"/>
        </w:rPr>
        <w:t xml:space="preserve"> </w:t>
      </w:r>
      <w:r>
        <w:rPr>
          <w:lang w:val="en-GB"/>
        </w:rPr>
        <w:t>Participants raised the support needs for Autistic non-speakers to be able to effectively participate in social and economic life. Some reported that, as AAC users, they do not feel included because people treat them differently and do not accommodate their needs. They suggested that more services and programs are needed that specifically support non-speakers. They advised that these services need to include workers and other professionals who are appropriately trained.</w:t>
      </w:r>
    </w:p>
    <w:p w14:paraId="2EF85E3E" w14:textId="648F485F" w:rsidR="0011554F" w:rsidRDefault="0011554F" w:rsidP="004D583D">
      <w:pPr>
        <w:spacing w:after="200" w:line="276" w:lineRule="auto"/>
        <w:rPr>
          <w:lang w:val="en-GB"/>
        </w:rPr>
      </w:pPr>
      <w:r w:rsidRPr="007465AB">
        <w:rPr>
          <w:b/>
          <w:bCs/>
          <w:color w:val="5F2A79" w:themeColor="text2"/>
          <w:lang w:val="en-GB"/>
        </w:rPr>
        <w:t xml:space="preserve">Access to </w:t>
      </w:r>
      <w:r>
        <w:rPr>
          <w:b/>
          <w:bCs/>
          <w:color w:val="5F2A79" w:themeColor="text2"/>
          <w:lang w:val="en-GB"/>
        </w:rPr>
        <w:t>sensory-friendly</w:t>
      </w:r>
      <w:r w:rsidRPr="007465AB">
        <w:rPr>
          <w:b/>
          <w:bCs/>
          <w:color w:val="5F2A79" w:themeColor="text2"/>
          <w:lang w:val="en-GB"/>
        </w:rPr>
        <w:t xml:space="preserve"> AAC technology:</w:t>
      </w:r>
      <w:r w:rsidRPr="007465AB">
        <w:rPr>
          <w:color w:val="5F2A79" w:themeColor="text2"/>
          <w:lang w:val="en-GB"/>
        </w:rPr>
        <w:t xml:space="preserve"> </w:t>
      </w:r>
      <w:r>
        <w:rPr>
          <w:lang w:val="en-GB"/>
        </w:rPr>
        <w:t xml:space="preserve">Participants noted that access to appropriate AAC technology is a necessity for </w:t>
      </w:r>
      <w:r w:rsidDel="0053133C">
        <w:rPr>
          <w:lang w:val="en-GB"/>
        </w:rPr>
        <w:t>self</w:t>
      </w:r>
      <w:r w:rsidR="0053133C">
        <w:rPr>
          <w:lang w:val="en-GB"/>
        </w:rPr>
        <w:t>-advocacy</w:t>
      </w:r>
      <w:r>
        <w:rPr>
          <w:lang w:val="en-GB"/>
        </w:rPr>
        <w:t xml:space="preserve"> and </w:t>
      </w:r>
      <w:r w:rsidDel="00827922">
        <w:rPr>
          <w:lang w:val="en-GB"/>
        </w:rPr>
        <w:t>decision</w:t>
      </w:r>
      <w:r w:rsidR="00827922">
        <w:rPr>
          <w:lang w:val="en-GB"/>
        </w:rPr>
        <w:t>-making</w:t>
      </w:r>
      <w:r>
        <w:rPr>
          <w:lang w:val="en-GB"/>
        </w:rPr>
        <w:t>. They advised that devices need to be sensory-friendly and accessible with conditions such as apraxia, which they indicated has not always been their experience with the devices available to them.</w:t>
      </w:r>
    </w:p>
    <w:p w14:paraId="094441C0" w14:textId="77777777" w:rsidR="0011554F" w:rsidRDefault="0011554F" w:rsidP="004D583D">
      <w:pPr>
        <w:spacing w:after="200" w:line="276" w:lineRule="auto"/>
        <w:rPr>
          <w:lang w:val="en-GB"/>
        </w:rPr>
      </w:pPr>
      <w:r w:rsidRPr="0031374E">
        <w:rPr>
          <w:b/>
          <w:bCs/>
          <w:color w:val="5F2A79" w:themeColor="text2"/>
          <w:lang w:val="en-GB"/>
        </w:rPr>
        <w:t xml:space="preserve">Supports in schools and education: </w:t>
      </w:r>
      <w:r>
        <w:rPr>
          <w:lang w:val="en-GB"/>
        </w:rPr>
        <w:t>Participants specifically addressed how non-speakers can be better supported in school settings. They advised that it is important that non-speaking Autistic students are taught an age-appropriate curriculum, delivered by teachers trained in using alternative communication systems like Spelling to Communicate. One participant suggested that Autistic non-speakers who have missed out on regular curriculum when they were in school should have options available to complete formal educational qualifications later in life.</w:t>
      </w:r>
    </w:p>
    <w:p w14:paraId="4A1B0778" w14:textId="17BBD2B9" w:rsidR="0011554F" w:rsidRDefault="0011554F" w:rsidP="00A04485">
      <w:pPr>
        <w:spacing w:after="120" w:line="276" w:lineRule="auto"/>
      </w:pPr>
      <w:r w:rsidRPr="0031374E">
        <w:rPr>
          <w:b/>
          <w:bCs/>
          <w:color w:val="5F2A79" w:themeColor="text2"/>
          <w:lang w:val="en-GB"/>
        </w:rPr>
        <w:t>Empowered to advocate:</w:t>
      </w:r>
      <w:r>
        <w:rPr>
          <w:lang w:val="en-GB"/>
        </w:rPr>
        <w:t xml:space="preserve"> Participants suggested that non-speakers should be supported and empowered to advocate for their community, as well as to develop social networks within their community. This included the consistent recommendation that non-speakers and AAC users be actively included in ongoing input to the National Autism Strategy.</w:t>
      </w:r>
      <w:r>
        <w:br w:type="page"/>
      </w:r>
    </w:p>
    <w:p w14:paraId="09FA501A" w14:textId="6CE9B1AB" w:rsidR="0011554F" w:rsidRDefault="0011554F" w:rsidP="0011554F">
      <w:pPr>
        <w:pStyle w:val="Heading2"/>
      </w:pPr>
      <w:bookmarkStart w:id="96" w:name="_Autistic_people_with_1"/>
      <w:bookmarkStart w:id="97" w:name="_Toc152661171"/>
      <w:bookmarkEnd w:id="96"/>
      <w:r>
        <w:lastRenderedPageBreak/>
        <w:t xml:space="preserve">Autistic people with </w:t>
      </w:r>
      <w:r w:rsidR="008538D0">
        <w:t>high and complex needs (including with intellectual disability)</w:t>
      </w:r>
      <w:bookmarkEnd w:id="97"/>
    </w:p>
    <w:p w14:paraId="0B54DFE7" w14:textId="640E3910" w:rsidR="008538D0" w:rsidRPr="004D583D" w:rsidRDefault="008538D0" w:rsidP="008538D0">
      <w:pPr>
        <w:shd w:val="clear" w:color="auto" w:fill="FFEEF3"/>
        <w:spacing w:line="276" w:lineRule="auto"/>
        <w:rPr>
          <w:b/>
          <w:bCs/>
        </w:rPr>
      </w:pPr>
      <w:r>
        <w:rPr>
          <w:b/>
          <w:bCs/>
          <w:lang w:val="en-GB"/>
        </w:rPr>
        <w:t xml:space="preserve">In-depth interviews and a small group session were held with </w:t>
      </w:r>
      <w:r w:rsidR="00AD2D8C">
        <w:rPr>
          <w:b/>
          <w:bCs/>
          <w:lang w:val="en-GB"/>
        </w:rPr>
        <w:t>Autistic people with intellectual disability and high and complex needs</w:t>
      </w:r>
      <w:r w:rsidR="00732C98">
        <w:rPr>
          <w:b/>
          <w:bCs/>
          <w:lang w:val="en-GB"/>
        </w:rPr>
        <w:t xml:space="preserve"> living in supported independent living (SIL). These discussions were facilitated</w:t>
      </w:r>
      <w:r w:rsidR="00556B4F">
        <w:rPr>
          <w:b/>
          <w:bCs/>
          <w:lang w:val="en-GB"/>
        </w:rPr>
        <w:t xml:space="preserve"> </w:t>
      </w:r>
      <w:r w:rsidR="00732C98">
        <w:rPr>
          <w:b/>
          <w:bCs/>
          <w:lang w:val="en-GB"/>
        </w:rPr>
        <w:t>by</w:t>
      </w:r>
      <w:r w:rsidR="00556B4F">
        <w:rPr>
          <w:b/>
          <w:bCs/>
          <w:lang w:val="en-GB"/>
        </w:rPr>
        <w:t xml:space="preserve"> VALID and Autism Queensland.</w:t>
      </w:r>
    </w:p>
    <w:p w14:paraId="67AF7DB0" w14:textId="77777777" w:rsidR="00056467" w:rsidRDefault="00694ED2" w:rsidP="00F62DB9">
      <w:pPr>
        <w:spacing w:line="276" w:lineRule="auto"/>
      </w:pPr>
      <w:r>
        <w:t xml:space="preserve">Participants in these discussions spoke mainly about </w:t>
      </w:r>
      <w:r w:rsidR="00056467">
        <w:t>the following</w:t>
      </w:r>
      <w:r>
        <w:t xml:space="preserve"> key </w:t>
      </w:r>
      <w:r w:rsidR="00056467">
        <w:t>areas:</w:t>
      </w:r>
    </w:p>
    <w:p w14:paraId="6E6FAA1E" w14:textId="67D85DBE" w:rsidR="00694ED2" w:rsidRDefault="00694ED2" w:rsidP="00F62DB9">
      <w:pPr>
        <w:spacing w:after="160" w:line="276" w:lineRule="auto"/>
      </w:pPr>
      <w:r w:rsidRPr="00463E9F">
        <w:rPr>
          <w:b/>
          <w:bCs/>
          <w:color w:val="5F2A79" w:themeColor="text2"/>
        </w:rPr>
        <w:t>Access in the community:</w:t>
      </w:r>
      <w:r w:rsidRPr="00463E9F">
        <w:rPr>
          <w:color w:val="5F2A79" w:themeColor="text2"/>
        </w:rPr>
        <w:t xml:space="preserve"> </w:t>
      </w:r>
      <w:r w:rsidR="00541EEE">
        <w:t>I</w:t>
      </w:r>
      <w:r w:rsidR="00463E9F">
        <w:t>n</w:t>
      </w:r>
      <w:r w:rsidR="00541EEE">
        <w:t xml:space="preserve"> the VALID discussion group, participants mentioned there needs to be more focus on creating sensory-friendly environments and safe spaces to be out in the community. </w:t>
      </w:r>
      <w:r w:rsidR="00E577CA">
        <w:t>This would include having more quiet spaces, outside of only shopping centres.</w:t>
      </w:r>
    </w:p>
    <w:p w14:paraId="1ECD0B8A" w14:textId="5A336341" w:rsidR="005A32C3" w:rsidRDefault="005A32C3" w:rsidP="00F62DB9">
      <w:pPr>
        <w:spacing w:after="160" w:line="276" w:lineRule="auto"/>
      </w:pPr>
      <w:r>
        <w:t>The participants living in SIL spoke about how the NDIS could better support them to access the community.</w:t>
      </w:r>
      <w:r w:rsidR="005C6AA3">
        <w:t xml:space="preserve"> In particular, a participant said they’d like to go out in the community </w:t>
      </w:r>
      <w:proofErr w:type="gramStart"/>
      <w:r w:rsidR="005C6AA3">
        <w:t>more</w:t>
      </w:r>
      <w:proofErr w:type="gramEnd"/>
      <w:r w:rsidR="005C6AA3">
        <w:t xml:space="preserve"> but they don’t have enough funded supports </w:t>
      </w:r>
      <w:r w:rsidR="00FE6CAD">
        <w:t xml:space="preserve">individually. They’re often told </w:t>
      </w:r>
      <w:r w:rsidR="00822358">
        <w:t xml:space="preserve">either everyone needs to </w:t>
      </w:r>
      <w:proofErr w:type="gramStart"/>
      <w:r w:rsidR="00822358">
        <w:t>go</w:t>
      </w:r>
      <w:proofErr w:type="gramEnd"/>
      <w:r w:rsidR="00822358">
        <w:t xml:space="preserve"> or they have to wait and arrange special circumstances. This stops them from being able to choose when it’s a good time for them to go out.</w:t>
      </w:r>
      <w:r w:rsidR="00FE6CAD">
        <w:t xml:space="preserve"> </w:t>
      </w:r>
      <w:r w:rsidR="00386F10">
        <w:t>One person mentioned wanting to go out to see their mother but not having the sufficient funds for support to do so.</w:t>
      </w:r>
    </w:p>
    <w:p w14:paraId="0AD9433A" w14:textId="50320851" w:rsidR="00C34BAD" w:rsidRDefault="00957268" w:rsidP="00F62DB9">
      <w:pPr>
        <w:spacing w:after="160" w:line="276" w:lineRule="auto"/>
      </w:pPr>
      <w:r w:rsidRPr="00B76FE2">
        <w:rPr>
          <w:b/>
          <w:bCs/>
          <w:color w:val="5F2A79" w:themeColor="text2"/>
        </w:rPr>
        <w:t>Access to transport:</w:t>
      </w:r>
      <w:r w:rsidRPr="00B76FE2">
        <w:rPr>
          <w:color w:val="5F2A79" w:themeColor="text2"/>
        </w:rPr>
        <w:t xml:space="preserve"> </w:t>
      </w:r>
      <w:r w:rsidR="00AB2A8A">
        <w:t>Participants in the VALID discussion mentioned that using</w:t>
      </w:r>
      <w:r>
        <w:t xml:space="preserve"> public transport </w:t>
      </w:r>
      <w:r w:rsidR="00AB2A8A">
        <w:t>can be hard. They suggested more training is needed for people who run the transport to know about intellectual disability</w:t>
      </w:r>
      <w:r w:rsidR="001B1ED5">
        <w:t xml:space="preserve"> and Autism, </w:t>
      </w:r>
      <w:r w:rsidR="00637D5E">
        <w:t xml:space="preserve">because situations often present </w:t>
      </w:r>
      <w:r w:rsidR="0097685D">
        <w:t>that cause problems</w:t>
      </w:r>
      <w:r w:rsidR="005E7296">
        <w:t>, ‘like</w:t>
      </w:r>
      <w:r w:rsidR="001B1ED5">
        <w:t xml:space="preserve"> when you’re doing something strange like stimming the operators and people don’t understand that</w:t>
      </w:r>
      <w:r w:rsidR="00637D5E">
        <w:t>’.</w:t>
      </w:r>
      <w:r w:rsidR="003C1F58">
        <w:t xml:space="preserve"> </w:t>
      </w:r>
      <w:r w:rsidR="00C34BAD">
        <w:t>They</w:t>
      </w:r>
      <w:r w:rsidR="00C46797">
        <w:t xml:space="preserve"> also spoke about the need for more accommodat</w:t>
      </w:r>
      <w:r w:rsidR="003959C5">
        <w:t>i</w:t>
      </w:r>
      <w:r w:rsidR="00C46797">
        <w:t>ons for hidden disabilities in the community including on public transport, such as</w:t>
      </w:r>
      <w:r w:rsidR="00C34BAD">
        <w:t xml:space="preserve"> spaces for invisible disabilities like </w:t>
      </w:r>
      <w:r w:rsidR="00993662">
        <w:t>A</w:t>
      </w:r>
      <w:r w:rsidR="00C34BAD">
        <w:t xml:space="preserve">utism </w:t>
      </w:r>
      <w:proofErr w:type="gramStart"/>
      <w:r w:rsidR="00C34BAD">
        <w:t>and also</w:t>
      </w:r>
      <w:proofErr w:type="gramEnd"/>
      <w:r w:rsidR="00C34BAD">
        <w:t xml:space="preserve"> other co-occurring health issues that come with that.</w:t>
      </w:r>
    </w:p>
    <w:p w14:paraId="36BE387A" w14:textId="50287BA8" w:rsidR="00530449" w:rsidRDefault="00530449" w:rsidP="00F62DB9">
      <w:pPr>
        <w:spacing w:after="160" w:line="276" w:lineRule="auto"/>
      </w:pPr>
      <w:r>
        <w:t>Participants across the discussions mentioned public transport costs. They mentioned</w:t>
      </w:r>
      <w:r w:rsidR="0019344C">
        <w:t xml:space="preserve"> </w:t>
      </w:r>
      <w:r>
        <w:t xml:space="preserve">there can be extra costs with getting </w:t>
      </w:r>
      <w:r w:rsidR="00AB2448">
        <w:t xml:space="preserve">transport they can use, such as </w:t>
      </w:r>
      <w:r>
        <w:t>Ubers</w:t>
      </w:r>
      <w:r w:rsidR="00AB2448">
        <w:t xml:space="preserve"> that</w:t>
      </w:r>
      <w:r w:rsidR="00133988">
        <w:t xml:space="preserve"> are quiet</w:t>
      </w:r>
      <w:r>
        <w:t>.</w:t>
      </w:r>
    </w:p>
    <w:p w14:paraId="764E032D" w14:textId="08E34821" w:rsidR="0027369C" w:rsidRDefault="00954AD4" w:rsidP="00F62DB9">
      <w:pPr>
        <w:spacing w:after="160" w:line="276" w:lineRule="auto"/>
      </w:pPr>
      <w:r w:rsidRPr="001E4059">
        <w:rPr>
          <w:b/>
          <w:bCs/>
          <w:color w:val="5F2A79" w:themeColor="text2"/>
        </w:rPr>
        <w:t>Income and employment:</w:t>
      </w:r>
      <w:r w:rsidRPr="001E4059">
        <w:rPr>
          <w:color w:val="5F2A79" w:themeColor="text2"/>
        </w:rPr>
        <w:t xml:space="preserve"> </w:t>
      </w:r>
      <w:r>
        <w:t xml:space="preserve">Participants were concerned about having income to live the life they want. </w:t>
      </w:r>
      <w:r w:rsidR="00872118">
        <w:t>Those</w:t>
      </w:r>
      <w:r w:rsidR="0027369C">
        <w:t xml:space="preserve"> </w:t>
      </w:r>
      <w:r w:rsidR="00F32269">
        <w:t xml:space="preserve">in employment </w:t>
      </w:r>
      <w:r w:rsidR="00D527BA">
        <w:t>said it had been difficult to</w:t>
      </w:r>
      <w:r w:rsidR="00F823D3">
        <w:t xml:space="preserve"> find work and to</w:t>
      </w:r>
      <w:r w:rsidR="00D527BA">
        <w:t xml:space="preserve"> </w:t>
      </w:r>
      <w:r w:rsidR="00B73BD2">
        <w:t xml:space="preserve">know if a job is going to be accessible. </w:t>
      </w:r>
      <w:r w:rsidR="007D6CEA">
        <w:t>Some mentioned it was difficult to coordinate their supports with work</w:t>
      </w:r>
      <w:r w:rsidR="00F823D3">
        <w:t>. Participants said that attitudes in the workplace need to improve, particularly to</w:t>
      </w:r>
      <w:r w:rsidR="00BB2B69">
        <w:t xml:space="preserve"> make it safer to tell people you have Autism and to</w:t>
      </w:r>
      <w:r w:rsidR="00F823D3">
        <w:t xml:space="preserve"> acknowledge independence</w:t>
      </w:r>
      <w:r w:rsidR="005311B0">
        <w:t xml:space="preserve"> and agency. </w:t>
      </w:r>
      <w:r w:rsidR="005004AD">
        <w:t xml:space="preserve">People had experienced </w:t>
      </w:r>
      <w:r w:rsidR="00670A0C">
        <w:t xml:space="preserve">significant burn out and exclusion </w:t>
      </w:r>
      <w:proofErr w:type="gramStart"/>
      <w:r w:rsidR="00670A0C">
        <w:t>as a result of</w:t>
      </w:r>
      <w:proofErr w:type="gramEnd"/>
      <w:r w:rsidR="00670A0C">
        <w:t xml:space="preserve"> workplaces not providing accommodations.</w:t>
      </w:r>
    </w:p>
    <w:p w14:paraId="34F877FF" w14:textId="1252BFC1" w:rsidR="00133988" w:rsidRDefault="002B29CD" w:rsidP="00F62DB9">
      <w:pPr>
        <w:spacing w:after="160" w:line="276" w:lineRule="auto"/>
      </w:pPr>
      <w:r>
        <w:t>I</w:t>
      </w:r>
      <w:r w:rsidR="00954AD4">
        <w:t>n the VALID discussion group</w:t>
      </w:r>
      <w:r w:rsidR="001E4059">
        <w:t xml:space="preserve">, participants </w:t>
      </w:r>
      <w:r w:rsidR="0027369C">
        <w:t xml:space="preserve">also </w:t>
      </w:r>
      <w:r>
        <w:t xml:space="preserve">spoke about how </w:t>
      </w:r>
      <w:r w:rsidR="004D0697">
        <w:t>changes in income supports</w:t>
      </w:r>
      <w:r w:rsidR="001E4059">
        <w:t>, like</w:t>
      </w:r>
      <w:r w:rsidR="004D0697">
        <w:t xml:space="preserve"> when you get married</w:t>
      </w:r>
      <w:r w:rsidR="001E4059">
        <w:t>, can be a big</w:t>
      </w:r>
      <w:r w:rsidR="004D0697">
        <w:t xml:space="preserve"> </w:t>
      </w:r>
      <w:r w:rsidR="001E4059">
        <w:t>concern</w:t>
      </w:r>
      <w:r w:rsidR="00566129">
        <w:t xml:space="preserve"> for </w:t>
      </w:r>
      <w:r w:rsidR="001E4059">
        <w:t>people. They suggested there needs to be changes so people don’t have to choose between income and relationships.</w:t>
      </w:r>
    </w:p>
    <w:p w14:paraId="267C94BA" w14:textId="3BFEF953" w:rsidR="00646085" w:rsidRPr="00965E87" w:rsidRDefault="003248AA" w:rsidP="00F62DB9">
      <w:pPr>
        <w:pStyle w:val="Quote"/>
        <w:rPr>
          <w:lang w:val="en-GB"/>
        </w:rPr>
      </w:pPr>
      <w:r>
        <w:rPr>
          <w:lang w:val="en-GB"/>
        </w:rPr>
        <w:t>‘</w:t>
      </w:r>
      <w:r w:rsidR="00646085" w:rsidRPr="00646085">
        <w:rPr>
          <w:lang w:val="en-GB"/>
        </w:rPr>
        <w:t>I have to constantly weigh up money, time and my wellbeing</w:t>
      </w:r>
      <w:r>
        <w:rPr>
          <w:lang w:val="en-GB"/>
        </w:rPr>
        <w:t>’</w:t>
      </w:r>
      <w:r w:rsidR="00646085" w:rsidRPr="00646085">
        <w:rPr>
          <w:lang w:val="en-GB"/>
        </w:rPr>
        <w:t xml:space="preserve"> </w:t>
      </w:r>
      <w:r>
        <w:rPr>
          <w:lang w:val="en-GB"/>
        </w:rPr>
        <w:t xml:space="preserve">- </w:t>
      </w:r>
      <w:r w:rsidR="00965E87">
        <w:rPr>
          <w:lang w:val="en-GB"/>
        </w:rPr>
        <w:t xml:space="preserve">Participant living in </w:t>
      </w:r>
      <w:proofErr w:type="gramStart"/>
      <w:r w:rsidR="00965E87">
        <w:rPr>
          <w:lang w:val="en-GB"/>
        </w:rPr>
        <w:t>SIL</w:t>
      </w:r>
      <w:proofErr w:type="gramEnd"/>
    </w:p>
    <w:p w14:paraId="42CEA7A9" w14:textId="53D76C9A" w:rsidR="007F4B52" w:rsidRDefault="007D3F8E" w:rsidP="00F62DB9">
      <w:pPr>
        <w:spacing w:line="276" w:lineRule="auto"/>
      </w:pPr>
      <w:r>
        <w:rPr>
          <w:b/>
          <w:bCs/>
        </w:rPr>
        <w:t>Quality of l</w:t>
      </w:r>
      <w:r w:rsidR="0032709D" w:rsidRPr="007D3F8E">
        <w:rPr>
          <w:b/>
          <w:bCs/>
        </w:rPr>
        <w:t>earning and education:</w:t>
      </w:r>
      <w:r w:rsidR="00B9322B" w:rsidDel="00B23F01">
        <w:t xml:space="preserve"> </w:t>
      </w:r>
      <w:r w:rsidR="001E78CF">
        <w:t>Some p</w:t>
      </w:r>
      <w:r>
        <w:t>articipants in the VALID discussion spoke about experiences at specialist schools</w:t>
      </w:r>
      <w:r w:rsidR="001C3975">
        <w:t xml:space="preserve">, and that these environments weren’t tailored to different students learning abilities. </w:t>
      </w:r>
      <w:r w:rsidR="007F4B52">
        <w:t>They suggested there are assumptions that Autistic children are all low functioning so ‘we’re still just taught our ABCs’. Participants suggested there should be more education options tailored to individuals</w:t>
      </w:r>
      <w:r w:rsidR="00604746">
        <w:t xml:space="preserve"> and to meet </w:t>
      </w:r>
      <w:r w:rsidR="009E34E2">
        <w:t>their needs at different levels of learning even in specialist places</w:t>
      </w:r>
      <w:r w:rsidR="007F4B52">
        <w:t>.</w:t>
      </w:r>
    </w:p>
    <w:p w14:paraId="6F6C5E67" w14:textId="0A6E243E" w:rsidR="0032709D" w:rsidRDefault="007F4B52" w:rsidP="00F62DB9">
      <w:pPr>
        <w:spacing w:line="276" w:lineRule="auto"/>
      </w:pPr>
      <w:r>
        <w:t xml:space="preserve">Others spoke about bullying and exclusion in mainstream schooling. </w:t>
      </w:r>
      <w:r w:rsidR="00241B8F">
        <w:t>They also said it was hard to get support at school, especially until fully diagnosed.</w:t>
      </w:r>
      <w:r w:rsidR="007A4557">
        <w:t xml:space="preserve"> </w:t>
      </w:r>
      <w:r w:rsidR="002B3418">
        <w:t>Participants reported moving between specialist and mainstream schooling due to challenges in both environments.</w:t>
      </w:r>
    </w:p>
    <w:p w14:paraId="75A7C51D" w14:textId="0236097E" w:rsidR="00524C6D" w:rsidRDefault="00524C6D" w:rsidP="00F62DB9">
      <w:pPr>
        <w:spacing w:line="276" w:lineRule="auto"/>
      </w:pPr>
      <w:r w:rsidRPr="00524C6D">
        <w:rPr>
          <w:b/>
          <w:bCs/>
        </w:rPr>
        <w:lastRenderedPageBreak/>
        <w:t xml:space="preserve">Services are hard to find and </w:t>
      </w:r>
      <w:proofErr w:type="gramStart"/>
      <w:r w:rsidRPr="00524C6D">
        <w:rPr>
          <w:b/>
          <w:bCs/>
        </w:rPr>
        <w:t>access:</w:t>
      </w:r>
      <w:proofErr w:type="gramEnd"/>
      <w:r w:rsidR="00D259A8">
        <w:rPr>
          <w:b/>
          <w:bCs/>
        </w:rPr>
        <w:t xml:space="preserve"> </w:t>
      </w:r>
      <w:r w:rsidR="00965042" w:rsidRPr="00B9613A">
        <w:t xml:space="preserve">Participants consistently talked about issues with lack of </w:t>
      </w:r>
      <w:r w:rsidR="00B9613A" w:rsidRPr="00B9613A">
        <w:t xml:space="preserve">availability of supports. </w:t>
      </w:r>
      <w:r w:rsidR="00846539">
        <w:t xml:space="preserve">In the VALID discussion </w:t>
      </w:r>
      <w:proofErr w:type="gramStart"/>
      <w:r w:rsidR="00846539">
        <w:t>group</w:t>
      </w:r>
      <w:proofErr w:type="gramEnd"/>
      <w:r w:rsidR="00846539">
        <w:t xml:space="preserve"> they talked about the need to</w:t>
      </w:r>
      <w:r w:rsidRPr="00B9613A">
        <w:t xml:space="preserve"> widen</w:t>
      </w:r>
      <w:r>
        <w:t xml:space="preserve"> support services and make sure people know about </w:t>
      </w:r>
      <w:r w:rsidR="00846539">
        <w:t>them</w:t>
      </w:r>
      <w:r>
        <w:t>.</w:t>
      </w:r>
      <w:r w:rsidR="00846539">
        <w:t xml:space="preserve"> Some suggested that</w:t>
      </w:r>
      <w:r>
        <w:t xml:space="preserve"> </w:t>
      </w:r>
      <w:r w:rsidR="00846539">
        <w:t>l</w:t>
      </w:r>
      <w:r>
        <w:t>ots of services are marketed to parents, not</w:t>
      </w:r>
      <w:r w:rsidDel="000346CB">
        <w:t xml:space="preserve"> </w:t>
      </w:r>
      <w:r>
        <w:t>Autistic adults.</w:t>
      </w:r>
    </w:p>
    <w:p w14:paraId="5E00C4A6" w14:textId="470DAF2B" w:rsidR="002149DF" w:rsidRPr="003D334B" w:rsidRDefault="003248AA" w:rsidP="00F62DB9">
      <w:pPr>
        <w:pStyle w:val="Quote"/>
      </w:pPr>
      <w:r>
        <w:t>‘</w:t>
      </w:r>
      <w:r w:rsidR="002149DF" w:rsidRPr="003D334B">
        <w:t xml:space="preserve">Hard to find specific services for adults with </w:t>
      </w:r>
      <w:r w:rsidR="008B5AFF">
        <w:t>A</w:t>
      </w:r>
      <w:r w:rsidR="002149DF" w:rsidRPr="003D334B">
        <w:t xml:space="preserve">utism. When </w:t>
      </w:r>
      <w:r w:rsidR="002149DF">
        <w:t xml:space="preserve">I </w:t>
      </w:r>
      <w:r w:rsidR="002149DF" w:rsidRPr="003D334B">
        <w:t>do a google search most of the supports you first see are for parents, and then you have to weed through information that talks about us in the third person’</w:t>
      </w:r>
      <w:r w:rsidR="002149DF">
        <w:t xml:space="preserve"> </w:t>
      </w:r>
      <w:r w:rsidR="00AD4DF1">
        <w:t xml:space="preserve">- </w:t>
      </w:r>
      <w:r w:rsidR="002149DF" w:rsidRPr="000A366D">
        <w:t xml:space="preserve">Autistic person, VALID focus </w:t>
      </w:r>
      <w:proofErr w:type="gramStart"/>
      <w:r w:rsidR="002149DF" w:rsidRPr="000A366D">
        <w:t>group</w:t>
      </w:r>
      <w:proofErr w:type="gramEnd"/>
    </w:p>
    <w:p w14:paraId="20AA57F5" w14:textId="0DC8CD7D" w:rsidR="00C65566" w:rsidRDefault="00C65566" w:rsidP="00F62DB9">
      <w:pPr>
        <w:spacing w:line="276" w:lineRule="auto"/>
      </w:pPr>
      <w:r>
        <w:t xml:space="preserve">A participant in SIL spoke about issues with supports not being coordinated, such as the NDIS not funding required supports for psychiatrists because the systems are all different. </w:t>
      </w:r>
      <w:r w:rsidR="002506DB">
        <w:t>There were major concerns with</w:t>
      </w:r>
      <w:r w:rsidR="002506DB" w:rsidDel="00AB2B85">
        <w:t xml:space="preserve"> </w:t>
      </w:r>
      <w:r w:rsidR="002506DB">
        <w:t>limited numbers of psychology sessions under the health system and participants suggested more is needed for Autistic people who often have co-occurring conditions.</w:t>
      </w:r>
    </w:p>
    <w:p w14:paraId="0C55C62A" w14:textId="6B7FDA06" w:rsidR="0011554F" w:rsidRDefault="00F4500E" w:rsidP="00A04485">
      <w:pPr>
        <w:spacing w:line="276" w:lineRule="auto"/>
      </w:pPr>
      <w:r>
        <w:t>Participants also spoke about high staff turnover (particularly in SIL)</w:t>
      </w:r>
      <w:r w:rsidR="00C83D51">
        <w:t xml:space="preserve"> causing them to </w:t>
      </w:r>
      <w:r w:rsidR="001C68A1">
        <w:t>need to explain their needs lots of times</w:t>
      </w:r>
      <w:r w:rsidR="00994755">
        <w:t xml:space="preserve">. </w:t>
      </w:r>
      <w:r w:rsidR="00C43F91">
        <w:t xml:space="preserve">They said more needs to be done to train health and mental health professionals in Autism. </w:t>
      </w:r>
      <w:r w:rsidR="005F7E09">
        <w:t xml:space="preserve">They suggested the mental health helplines don’t often know about Autism and how this might be impacting mental health and there isn’t an </w:t>
      </w:r>
      <w:r w:rsidR="00C52D61">
        <w:t>A</w:t>
      </w:r>
      <w:r w:rsidR="005F7E09">
        <w:t>utism</w:t>
      </w:r>
      <w:r w:rsidR="00A522E3">
        <w:t>-</w:t>
      </w:r>
      <w:r w:rsidR="005F7E09">
        <w:t>specific mental health helpline to use.</w:t>
      </w:r>
      <w:r w:rsidR="0011554F">
        <w:br w:type="page"/>
      </w:r>
    </w:p>
    <w:p w14:paraId="51A0016A" w14:textId="77777777" w:rsidR="0011554F" w:rsidRDefault="0011554F" w:rsidP="004D583D">
      <w:pPr>
        <w:pStyle w:val="Heading2"/>
      </w:pPr>
      <w:bookmarkStart w:id="98" w:name="_Parents_and_carers"/>
      <w:bookmarkStart w:id="99" w:name="_Toc152661172"/>
      <w:bookmarkEnd w:id="98"/>
      <w:r>
        <w:lastRenderedPageBreak/>
        <w:t>Parents and carers of Autistic people with high and complex needs</w:t>
      </w:r>
      <w:bookmarkEnd w:id="99"/>
    </w:p>
    <w:p w14:paraId="02631647" w14:textId="42D5095E" w:rsidR="0011554F" w:rsidRPr="004D583D" w:rsidRDefault="0011554F" w:rsidP="0011554F">
      <w:pPr>
        <w:shd w:val="clear" w:color="auto" w:fill="FFEEF3"/>
        <w:spacing w:after="0" w:line="276" w:lineRule="auto"/>
        <w:rPr>
          <w:b/>
          <w:bCs/>
          <w:lang w:val="en-GB"/>
        </w:rPr>
      </w:pPr>
      <w:r w:rsidRPr="004D583D">
        <w:rPr>
          <w:b/>
          <w:bCs/>
          <w:lang w:val="en-GB"/>
        </w:rPr>
        <w:t>Parent and carer discussion groups were facilitated with:</w:t>
      </w:r>
    </w:p>
    <w:p w14:paraId="2E5A624F" w14:textId="22DBF910"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Autism Community Network</w:t>
      </w:r>
    </w:p>
    <w:p w14:paraId="5C7A333D" w14:textId="77777777"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Autism Family Support Association (AFSA)</w:t>
      </w:r>
    </w:p>
    <w:p w14:paraId="570C8107" w14:textId="77777777"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Autism Queensland</w:t>
      </w:r>
    </w:p>
    <w:p w14:paraId="15BEC987" w14:textId="77777777"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Inclusion Australia</w:t>
      </w:r>
    </w:p>
    <w:p w14:paraId="53460DAB" w14:textId="77777777"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Kiind (Western Australia)</w:t>
      </w:r>
    </w:p>
    <w:p w14:paraId="418739DB" w14:textId="77777777" w:rsidR="0011554F" w:rsidRPr="004D583D" w:rsidRDefault="0011554F" w:rsidP="0011554F">
      <w:pPr>
        <w:pStyle w:val="ListParagraph"/>
        <w:numPr>
          <w:ilvl w:val="0"/>
          <w:numId w:val="30"/>
        </w:numPr>
        <w:shd w:val="clear" w:color="auto" w:fill="FFEEF3"/>
        <w:spacing w:after="0" w:line="276" w:lineRule="auto"/>
        <w:ind w:left="426" w:hanging="426"/>
        <w:rPr>
          <w:b/>
          <w:bCs/>
          <w:lang w:val="en-GB"/>
        </w:rPr>
      </w:pPr>
      <w:r w:rsidRPr="004D583D">
        <w:rPr>
          <w:b/>
          <w:bCs/>
          <w:lang w:val="en-GB"/>
        </w:rPr>
        <w:t>Kindred (NSW)</w:t>
      </w:r>
    </w:p>
    <w:p w14:paraId="0E733BF7" w14:textId="77777777" w:rsidR="0011554F" w:rsidRDefault="0011554F" w:rsidP="00A04485">
      <w:pPr>
        <w:spacing w:before="240" w:after="120" w:line="276" w:lineRule="auto"/>
        <w:rPr>
          <w:lang w:val="en-GB"/>
        </w:rPr>
      </w:pPr>
      <w:r>
        <w:rPr>
          <w:lang w:val="en-GB"/>
        </w:rPr>
        <w:t>During these discussions parents and carers emphasised the following themes:</w:t>
      </w:r>
    </w:p>
    <w:p w14:paraId="75D03D22" w14:textId="77777777" w:rsidR="0011554F" w:rsidRDefault="0011554F" w:rsidP="0011554F">
      <w:pPr>
        <w:spacing w:before="120" w:after="120" w:line="276" w:lineRule="auto"/>
      </w:pPr>
      <w:r w:rsidRPr="006D6DF3">
        <w:rPr>
          <w:b/>
          <w:bCs/>
          <w:color w:val="5F2A79" w:themeColor="text2"/>
        </w:rPr>
        <w:t>Inclusion of Autistic people with high and complex needs:</w:t>
      </w:r>
      <w:r w:rsidRPr="006D6DF3">
        <w:rPr>
          <w:color w:val="5F2A79" w:themeColor="text2"/>
        </w:rPr>
        <w:t xml:space="preserve"> </w:t>
      </w:r>
      <w:r w:rsidRPr="00734F18">
        <w:rPr>
          <w:color w:val="000000" w:themeColor="text1"/>
        </w:rPr>
        <w:t>Autistic people with high and complex needs should be a primary focus of the National Auti</w:t>
      </w:r>
      <w:r w:rsidRPr="00195C1B">
        <w:t xml:space="preserve">sm Strategy as they are at risk of abuse, exploitation and/or marginalisation. </w:t>
      </w:r>
      <w:r>
        <w:t>It was noted that people with ‘profound or severe’ Autism are currently not directly referenced in the documents supporting the development of the Strategy, despite this cohort being highly vulnerable and representing a significant percentage of Autistic people. T</w:t>
      </w:r>
      <w:r w:rsidRPr="00C45562">
        <w:t xml:space="preserve">he </w:t>
      </w:r>
      <w:r>
        <w:t>S</w:t>
      </w:r>
      <w:r w:rsidRPr="00C45562">
        <w:t>trategy should embrace what full inclusion looks like for each individual and their family members</w:t>
      </w:r>
      <w:r>
        <w:t xml:space="preserve">, </w:t>
      </w:r>
      <w:r w:rsidRPr="00C45562">
        <w:t xml:space="preserve">recognising this can look different for </w:t>
      </w:r>
      <w:r>
        <w:t>all.</w:t>
      </w:r>
    </w:p>
    <w:p w14:paraId="50C6295A" w14:textId="77777777" w:rsidR="0011554F" w:rsidRDefault="0011554F" w:rsidP="0011554F">
      <w:pPr>
        <w:spacing w:before="120" w:after="120" w:line="276" w:lineRule="auto"/>
      </w:pPr>
      <w:r>
        <w:t>Related to this, many parents and carers highlighted the limited opportunities which exist for Autistic p</w:t>
      </w:r>
      <w:r w:rsidRPr="00195C1B">
        <w:t xml:space="preserve">eople with </w:t>
      </w:r>
      <w:r>
        <w:t>high and complex needs (or their parents and carers) to share their experiences and articulate their needs.</w:t>
      </w:r>
    </w:p>
    <w:p w14:paraId="5D2D4007" w14:textId="77777777" w:rsidR="0011554F" w:rsidRPr="0059423E" w:rsidRDefault="0011554F" w:rsidP="0011554F">
      <w:pPr>
        <w:pStyle w:val="Quote"/>
        <w:spacing w:before="120" w:after="120"/>
      </w:pPr>
      <w:r w:rsidRPr="0059423E">
        <w:t xml:space="preserve">‘There are no governing bodies that are sensitive or compassionate, understanding of Autism or set up to hear our problems, issues and to take up issues in a formal manner.’ – Participant, </w:t>
      </w:r>
      <w:proofErr w:type="gramStart"/>
      <w:r w:rsidRPr="0059423E">
        <w:t>parents</w:t>
      </w:r>
      <w:proofErr w:type="gramEnd"/>
      <w:r w:rsidRPr="0059423E">
        <w:t xml:space="preserve"> and carers discussion group</w:t>
      </w:r>
    </w:p>
    <w:p w14:paraId="2BFE40AF" w14:textId="77777777" w:rsidR="0011554F" w:rsidRDefault="0011554F" w:rsidP="0011554F">
      <w:pPr>
        <w:spacing w:before="120" w:after="120" w:line="276" w:lineRule="auto"/>
      </w:pPr>
      <w:r w:rsidRPr="0012552C">
        <w:rPr>
          <w:b/>
          <w:bCs/>
          <w:color w:val="5F2A79" w:themeColor="text2"/>
        </w:rPr>
        <w:t>Involving parents and carers:</w:t>
      </w:r>
      <w:r w:rsidRPr="0012552C">
        <w:rPr>
          <w:color w:val="5F2A79" w:themeColor="text2"/>
        </w:rPr>
        <w:t xml:space="preserve"> </w:t>
      </w:r>
      <w:r w:rsidRPr="00A05D2C">
        <w:rPr>
          <w:color w:val="000000" w:themeColor="text1"/>
        </w:rPr>
        <w:t xml:space="preserve">Parents and carers said it’s very important they </w:t>
      </w:r>
      <w:proofErr w:type="gramStart"/>
      <w:r w:rsidRPr="00A05D2C">
        <w:rPr>
          <w:color w:val="000000" w:themeColor="text1"/>
        </w:rPr>
        <w:t>are able to</w:t>
      </w:r>
      <w:proofErr w:type="gramEnd"/>
      <w:r w:rsidRPr="00A05D2C">
        <w:rPr>
          <w:color w:val="000000" w:themeColor="text1"/>
        </w:rPr>
        <w:t xml:space="preserve"> be actively involved in all elements of the life</w:t>
      </w:r>
      <w:r>
        <w:t xml:space="preserve"> of their Autistic loved one when they have high and complex needs as they are not able to advocate for themselves. They said families should be “consulted and relied upon when anything is in doubt for their Autistic loved one, rather than being ridiculed, ignored and marginalised”.</w:t>
      </w:r>
    </w:p>
    <w:p w14:paraId="540441E1" w14:textId="77777777" w:rsidR="0011554F" w:rsidRDefault="0011554F" w:rsidP="0011554F">
      <w:pPr>
        <w:pStyle w:val="Quote"/>
        <w:spacing w:before="120" w:after="200"/>
        <w:ind w:left="862"/>
      </w:pPr>
      <w:r>
        <w:t>‘</w:t>
      </w:r>
      <w:r w:rsidRPr="00FD307D">
        <w:t>Often we are pushed and bullied into remaining quiet because of fear that we will be persecuted for saying what we feel or what is needed for our children or adults</w:t>
      </w:r>
      <w:r>
        <w:t xml:space="preserve">.’ – Participant, </w:t>
      </w:r>
      <w:proofErr w:type="gramStart"/>
      <w:r>
        <w:t>parents</w:t>
      </w:r>
      <w:proofErr w:type="gramEnd"/>
      <w:r>
        <w:t xml:space="preserve"> and carers discussion group</w:t>
      </w:r>
    </w:p>
    <w:p w14:paraId="100A5D3A" w14:textId="7A8F8C28" w:rsidR="0011554F" w:rsidRDefault="00AB2B85" w:rsidP="0028270D">
      <w:pPr>
        <w:pStyle w:val="Quote"/>
      </w:pPr>
      <w:r>
        <w:t>‘</w:t>
      </w:r>
      <w:r w:rsidR="0011554F" w:rsidRPr="00EC2399">
        <w:t xml:space="preserve">People such as our son do not have the intellectual ability or communication skills to express their experiences or needs. Their shared journey is with those who care for them. It is critical that their voice (through their carers) is included in </w:t>
      </w:r>
      <w:r w:rsidR="0011554F" w:rsidRPr="00EC2399" w:rsidDel="00827922">
        <w:t>decision</w:t>
      </w:r>
      <w:r w:rsidR="00827922">
        <w:t>-making</w:t>
      </w:r>
      <w:r w:rsidR="0011554F" w:rsidRPr="00EC2399">
        <w:t xml:space="preserve"> bodies and specific consideration is given to the needs of people with Autism and intellectual impairment as a group when developing policy impacting their lives (early childhood education and what works, school, post school programs and services, housing, and health) so that they can enjoy their best lives</w:t>
      </w:r>
      <w:r>
        <w:t>’</w:t>
      </w:r>
      <w:r w:rsidR="0011554F" w:rsidRPr="00EC2399">
        <w:t>.</w:t>
      </w:r>
      <w:r w:rsidR="0011554F" w:rsidDel="00D62626">
        <w:t xml:space="preserve"> </w:t>
      </w:r>
      <w:r w:rsidR="00D62626">
        <w:t xml:space="preserve">- </w:t>
      </w:r>
      <w:r w:rsidR="0011554F" w:rsidRPr="00EC2399">
        <w:t>Individual submission</w:t>
      </w:r>
      <w:r w:rsidR="0052597C">
        <w:t>,</w:t>
      </w:r>
      <w:r w:rsidR="0011554F" w:rsidRPr="00EC2399" w:rsidDel="0052597C">
        <w:t xml:space="preserve"> </w:t>
      </w:r>
      <w:r w:rsidR="0011554F" w:rsidRPr="00EC2399">
        <w:t>family member/carer</w:t>
      </w:r>
    </w:p>
    <w:p w14:paraId="78A731E4" w14:textId="77777777" w:rsidR="0011554F" w:rsidRDefault="0011554F" w:rsidP="0011554F">
      <w:pPr>
        <w:spacing w:line="276" w:lineRule="auto"/>
      </w:pPr>
      <w:r w:rsidRPr="005F5D13">
        <w:rPr>
          <w:b/>
          <w:bCs/>
          <w:color w:val="5F2A79" w:themeColor="text2"/>
        </w:rPr>
        <w:t>Building connections and support</w:t>
      </w:r>
      <w:r>
        <w:rPr>
          <w:b/>
          <w:bCs/>
          <w:color w:val="5F2A79" w:themeColor="text2"/>
        </w:rPr>
        <w:t xml:space="preserve"> for parents and carers</w:t>
      </w:r>
      <w:r w:rsidRPr="005F5D13">
        <w:rPr>
          <w:b/>
          <w:bCs/>
          <w:color w:val="5F2A79" w:themeColor="text2"/>
        </w:rPr>
        <w:t xml:space="preserve">: </w:t>
      </w:r>
      <w:r>
        <w:t xml:space="preserve">Parents and carers need support, </w:t>
      </w:r>
      <w:proofErr w:type="gramStart"/>
      <w:r>
        <w:t>education</w:t>
      </w:r>
      <w:proofErr w:type="gramEnd"/>
      <w:r>
        <w:t xml:space="preserve"> and networking, especially those who are burned out or experiencing ongoing financial, health and mental health issues. </w:t>
      </w:r>
      <w:r w:rsidRPr="00C45562">
        <w:t>It was suggested that a specialist advocacy and support service is needed for families so they can have access to timely and much-needed support and respite</w:t>
      </w:r>
      <w:r>
        <w:t>.</w:t>
      </w:r>
      <w:r w:rsidRPr="00C45562">
        <w:t xml:space="preserve"> </w:t>
      </w:r>
      <w:r>
        <w:t>I</w:t>
      </w:r>
      <w:r w:rsidRPr="00C45562">
        <w:t>t</w:t>
      </w:r>
      <w:r>
        <w:t xml:space="preserve"> was</w:t>
      </w:r>
      <w:r w:rsidRPr="00C45562">
        <w:t xml:space="preserve"> noted that an investment in supporting carers </w:t>
      </w:r>
      <w:r w:rsidRPr="00AE7322">
        <w:t>minimise</w:t>
      </w:r>
      <w:r>
        <w:t>s</w:t>
      </w:r>
      <w:r w:rsidRPr="00AE7322">
        <w:t xml:space="preserve"> </w:t>
      </w:r>
      <w:r>
        <w:t xml:space="preserve">potential </w:t>
      </w:r>
      <w:r w:rsidRPr="00AE7322">
        <w:t>trauma</w:t>
      </w:r>
      <w:r>
        <w:t xml:space="preserve"> and</w:t>
      </w:r>
      <w:r w:rsidRPr="00AE7322">
        <w:t xml:space="preserve"> family breakdowns</w:t>
      </w:r>
      <w:r>
        <w:t>.</w:t>
      </w:r>
    </w:p>
    <w:p w14:paraId="4131E988" w14:textId="77777777" w:rsidR="0011554F" w:rsidRDefault="0011554F" w:rsidP="0011554F">
      <w:pPr>
        <w:spacing w:line="276" w:lineRule="auto"/>
      </w:pPr>
      <w:r w:rsidRPr="00CF0B86">
        <w:rPr>
          <w:b/>
          <w:bCs/>
          <w:color w:val="5F2A79" w:themeColor="text2"/>
        </w:rPr>
        <w:lastRenderedPageBreak/>
        <w:t>Essential health and other services are difficult to access and use:</w:t>
      </w:r>
      <w:r>
        <w:t xml:space="preserve"> Big changes need to be made to the health system</w:t>
      </w:r>
      <w:r w:rsidRPr="00CF0B86">
        <w:t>, including in emergency departments</w:t>
      </w:r>
      <w:r>
        <w:t xml:space="preserve"> and</w:t>
      </w:r>
      <w:r w:rsidRPr="00CF0B86">
        <w:t xml:space="preserve"> hospitals</w:t>
      </w:r>
      <w:r>
        <w:t>,</w:t>
      </w:r>
      <w:r w:rsidRPr="00CF0B86">
        <w:t xml:space="preserve"> </w:t>
      </w:r>
      <w:r>
        <w:t xml:space="preserve">to make them </w:t>
      </w:r>
      <w:r w:rsidRPr="00CF0B86">
        <w:t xml:space="preserve">less traumatic </w:t>
      </w:r>
      <w:r>
        <w:t>for Autistic people with high and complex needs to use and access. Parents and carers wanted to see:</w:t>
      </w:r>
    </w:p>
    <w:p w14:paraId="32D8E5A4" w14:textId="77777777" w:rsidR="0011554F" w:rsidRDefault="0011554F" w:rsidP="0011554F">
      <w:pPr>
        <w:pStyle w:val="ListParagraph"/>
        <w:numPr>
          <w:ilvl w:val="0"/>
          <w:numId w:val="31"/>
        </w:numPr>
        <w:spacing w:line="276" w:lineRule="auto"/>
      </w:pPr>
      <w:r w:rsidRPr="00CF0B86">
        <w:t>better training and awareness of health workers</w:t>
      </w:r>
    </w:p>
    <w:p w14:paraId="45EE993F" w14:textId="77777777" w:rsidR="0011554F" w:rsidRDefault="0011554F" w:rsidP="0011554F">
      <w:pPr>
        <w:pStyle w:val="ListParagraph"/>
        <w:numPr>
          <w:ilvl w:val="0"/>
          <w:numId w:val="31"/>
        </w:numPr>
        <w:spacing w:line="276" w:lineRule="auto"/>
      </w:pPr>
      <w:r w:rsidRPr="00CF0B86">
        <w:t>safer spaces and specific, supported pathways for Autistic people with high and complex needs</w:t>
      </w:r>
      <w:r>
        <w:t xml:space="preserve"> when using health </w:t>
      </w:r>
      <w:proofErr w:type="gramStart"/>
      <w:r>
        <w:t>services</w:t>
      </w:r>
      <w:proofErr w:type="gramEnd"/>
    </w:p>
    <w:p w14:paraId="6D79E977" w14:textId="77777777" w:rsidR="0011554F" w:rsidRDefault="0011554F" w:rsidP="0011554F">
      <w:pPr>
        <w:pStyle w:val="ListParagraph"/>
        <w:numPr>
          <w:ilvl w:val="0"/>
          <w:numId w:val="31"/>
        </w:numPr>
        <w:spacing w:line="276" w:lineRule="auto"/>
      </w:pPr>
      <w:r w:rsidRPr="00CF0B86">
        <w:t xml:space="preserve">coordinated support for co-occurring health and mental </w:t>
      </w:r>
      <w:proofErr w:type="gramStart"/>
      <w:r w:rsidRPr="00CF0B86">
        <w:t>health</w:t>
      </w:r>
      <w:proofErr w:type="gramEnd"/>
    </w:p>
    <w:p w14:paraId="78FE636D" w14:textId="77777777" w:rsidR="0011554F" w:rsidRDefault="0011554F" w:rsidP="0011554F">
      <w:pPr>
        <w:pStyle w:val="ListParagraph"/>
        <w:numPr>
          <w:ilvl w:val="0"/>
          <w:numId w:val="31"/>
        </w:numPr>
        <w:spacing w:line="276" w:lineRule="auto"/>
      </w:pPr>
      <w:r w:rsidRPr="00CF0B86">
        <w:t>NDIS support</w:t>
      </w:r>
      <w:r>
        <w:t xml:space="preserve">s better cover </w:t>
      </w:r>
      <w:r w:rsidRPr="00CF0B86">
        <w:t xml:space="preserve">mental health, social worker access and support for </w:t>
      </w:r>
      <w:proofErr w:type="gramStart"/>
      <w:r w:rsidRPr="00CF0B86">
        <w:t>families</w:t>
      </w:r>
      <w:proofErr w:type="gramEnd"/>
    </w:p>
    <w:p w14:paraId="52394DB3" w14:textId="77777777" w:rsidR="0011554F" w:rsidRDefault="0011554F" w:rsidP="0011554F">
      <w:pPr>
        <w:spacing w:after="80" w:line="276" w:lineRule="auto"/>
      </w:pPr>
      <w:r w:rsidRPr="006A7CF8">
        <w:rPr>
          <w:b/>
          <w:bCs/>
          <w:color w:val="5F2A79" w:themeColor="text2"/>
        </w:rPr>
        <w:t xml:space="preserve">Improved supports for Autistic people with high and complex </w:t>
      </w:r>
      <w:proofErr w:type="gramStart"/>
      <w:r w:rsidRPr="006A7CF8">
        <w:rPr>
          <w:b/>
          <w:bCs/>
          <w:color w:val="5F2A79" w:themeColor="text2"/>
        </w:rPr>
        <w:t>needs</w:t>
      </w:r>
      <w:proofErr w:type="gramEnd"/>
      <w:r w:rsidRPr="006A7CF8">
        <w:rPr>
          <w:b/>
          <w:bCs/>
          <w:color w:val="5F2A79" w:themeColor="text2"/>
        </w:rPr>
        <w:t xml:space="preserve"> to improve daily life and life outcomes: </w:t>
      </w:r>
      <w:r>
        <w:t>This focused on:</w:t>
      </w:r>
    </w:p>
    <w:p w14:paraId="7B66A4AA" w14:textId="77777777" w:rsidR="0011554F" w:rsidRDefault="0011554F" w:rsidP="0011554F">
      <w:pPr>
        <w:pStyle w:val="ListParagraph"/>
        <w:numPr>
          <w:ilvl w:val="0"/>
          <w:numId w:val="33"/>
        </w:numPr>
        <w:spacing w:after="80" w:line="276" w:lineRule="auto"/>
        <w:ind w:hanging="357"/>
        <w:contextualSpacing w:val="0"/>
      </w:pPr>
      <w:r w:rsidRPr="00BE738B">
        <w:rPr>
          <w:b/>
          <w:bCs/>
        </w:rPr>
        <w:t>access to appropriate communications</w:t>
      </w:r>
      <w:r>
        <w:t xml:space="preserve">, making sure every child and adult who needs it has access to AAC devices and support, and are able to apply their preferred options for communication in education and all other </w:t>
      </w:r>
      <w:proofErr w:type="gramStart"/>
      <w:r>
        <w:t>settings</w:t>
      </w:r>
      <w:proofErr w:type="gramEnd"/>
    </w:p>
    <w:p w14:paraId="2BC80964" w14:textId="1542538D" w:rsidR="0011554F" w:rsidRDefault="0011554F" w:rsidP="0011554F">
      <w:pPr>
        <w:pStyle w:val="ListParagraph"/>
        <w:numPr>
          <w:ilvl w:val="0"/>
          <w:numId w:val="32"/>
        </w:numPr>
        <w:spacing w:after="80" w:line="276" w:lineRule="auto"/>
        <w:ind w:left="709" w:hanging="357"/>
        <w:contextualSpacing w:val="0"/>
      </w:pPr>
      <w:r w:rsidRPr="00BE738B">
        <w:rPr>
          <w:b/>
          <w:bCs/>
        </w:rPr>
        <w:t>more support to be included in school</w:t>
      </w:r>
      <w:r>
        <w:t>, including to prevent the current suspensions and expulsion (with parents sharing their children can often be sent home from schools for no good reason) includ</w:t>
      </w:r>
      <w:r w:rsidR="00D431B0">
        <w:t xml:space="preserve">ing </w:t>
      </w:r>
      <w:r>
        <w:t>ed support for the Autistic person and requirements for</w:t>
      </w:r>
      <w:r w:rsidRPr="00FD307D">
        <w:t xml:space="preserve"> teachers</w:t>
      </w:r>
      <w:r>
        <w:t xml:space="preserve"> to be trained so they have</w:t>
      </w:r>
      <w:r w:rsidRPr="00FD307D">
        <w:t xml:space="preserve"> </w:t>
      </w:r>
      <w:proofErr w:type="spellStart"/>
      <w:proofErr w:type="gramStart"/>
      <w:r w:rsidRPr="00FD307D">
        <w:t>have</w:t>
      </w:r>
      <w:proofErr w:type="spellEnd"/>
      <w:proofErr w:type="gramEnd"/>
      <w:r w:rsidRPr="00FD307D">
        <w:t xml:space="preserve"> knowledge on the disabilities and what is and isn't allowed to happen to our children</w:t>
      </w:r>
    </w:p>
    <w:p w14:paraId="341D0FEE" w14:textId="77777777" w:rsidR="0011554F" w:rsidRDefault="0011554F" w:rsidP="0011554F">
      <w:pPr>
        <w:pStyle w:val="ListParagraph"/>
        <w:numPr>
          <w:ilvl w:val="0"/>
          <w:numId w:val="32"/>
        </w:numPr>
        <w:spacing w:after="80" w:line="276" w:lineRule="auto"/>
        <w:ind w:left="709" w:hanging="357"/>
        <w:contextualSpacing w:val="0"/>
      </w:pPr>
      <w:r w:rsidRPr="00BE738B">
        <w:rPr>
          <w:b/>
          <w:bCs/>
        </w:rPr>
        <w:t>improved accountability and quality of support</w:t>
      </w:r>
      <w:r>
        <w:t xml:space="preserve">, along with the importance of addressing ongoing segregation and restrictive practices for people with high and complex needs and a better understanding of neuro-affirming options to support stress </w:t>
      </w:r>
      <w:proofErr w:type="gramStart"/>
      <w:r>
        <w:t>behaviour</w:t>
      </w:r>
      <w:proofErr w:type="gramEnd"/>
    </w:p>
    <w:p w14:paraId="59F8E5B1" w14:textId="77777777" w:rsidR="0011554F" w:rsidRDefault="0011554F" w:rsidP="0011554F">
      <w:pPr>
        <w:pStyle w:val="ListParagraph"/>
        <w:numPr>
          <w:ilvl w:val="0"/>
          <w:numId w:val="32"/>
        </w:numPr>
        <w:spacing w:after="80" w:line="276" w:lineRule="auto"/>
        <w:ind w:left="709" w:hanging="357"/>
        <w:contextualSpacing w:val="0"/>
      </w:pPr>
      <w:r w:rsidRPr="00BE738B">
        <w:rPr>
          <w:b/>
          <w:bCs/>
        </w:rPr>
        <w:t>safer housing</w:t>
      </w:r>
      <w:r w:rsidRPr="00FD307D">
        <w:t xml:space="preserve"> options for Autistic people with high or complex needs</w:t>
      </w:r>
    </w:p>
    <w:p w14:paraId="3C909509" w14:textId="77777777" w:rsidR="0011554F" w:rsidRDefault="0011554F" w:rsidP="0011554F">
      <w:pPr>
        <w:pStyle w:val="ListParagraph"/>
        <w:numPr>
          <w:ilvl w:val="0"/>
          <w:numId w:val="32"/>
        </w:numPr>
        <w:spacing w:after="80" w:line="276" w:lineRule="auto"/>
        <w:ind w:left="709" w:hanging="357"/>
        <w:contextualSpacing w:val="0"/>
      </w:pPr>
      <w:r w:rsidRPr="00BE738B">
        <w:rPr>
          <w:b/>
          <w:bCs/>
        </w:rPr>
        <w:t>better education for the community around dysregulation</w:t>
      </w:r>
      <w:r>
        <w:t xml:space="preserve">, it’s causes and the reality that resultant behaviours are usually non-intentional and non-threatening, including education for police and </w:t>
      </w:r>
      <w:proofErr w:type="gramStart"/>
      <w:r>
        <w:t>services</w:t>
      </w:r>
      <w:proofErr w:type="gramEnd"/>
    </w:p>
    <w:p w14:paraId="11B25D07" w14:textId="2C8C12B4" w:rsidR="0011554F" w:rsidRDefault="0011554F" w:rsidP="0011554F">
      <w:pPr>
        <w:pStyle w:val="ListParagraph"/>
        <w:numPr>
          <w:ilvl w:val="0"/>
          <w:numId w:val="32"/>
        </w:numPr>
        <w:spacing w:after="80" w:line="276" w:lineRule="auto"/>
        <w:ind w:left="709" w:hanging="357"/>
        <w:contextualSpacing w:val="0"/>
      </w:pPr>
      <w:r w:rsidRPr="00BE738B">
        <w:rPr>
          <w:b/>
          <w:bCs/>
        </w:rPr>
        <w:t xml:space="preserve">supported </w:t>
      </w:r>
      <w:r w:rsidRPr="00BE738B" w:rsidDel="00827922">
        <w:rPr>
          <w:b/>
          <w:bCs/>
        </w:rPr>
        <w:t>decision</w:t>
      </w:r>
      <w:r w:rsidR="00827922">
        <w:rPr>
          <w:b/>
          <w:bCs/>
        </w:rPr>
        <w:t>-making</w:t>
      </w:r>
      <w:r w:rsidRPr="00BE738B">
        <w:rPr>
          <w:b/>
          <w:bCs/>
        </w:rPr>
        <w:t xml:space="preserve"> and the co-design of new policies, systems and environments</w:t>
      </w:r>
      <w:r>
        <w:t xml:space="preserve"> with Autistic people with high and complex needs and their families and </w:t>
      </w:r>
      <w:proofErr w:type="gramStart"/>
      <w:r>
        <w:t>carers</w:t>
      </w:r>
      <w:proofErr w:type="gramEnd"/>
    </w:p>
    <w:p w14:paraId="54F36201" w14:textId="6F193076" w:rsidR="00C12F7F" w:rsidRPr="00283C5E" w:rsidRDefault="0011554F" w:rsidP="00283C5E">
      <w:pPr>
        <w:pStyle w:val="ListParagraph"/>
        <w:numPr>
          <w:ilvl w:val="0"/>
          <w:numId w:val="32"/>
        </w:numPr>
        <w:spacing w:line="276" w:lineRule="auto"/>
        <w:ind w:left="709"/>
      </w:pPr>
      <w:r w:rsidRPr="00BE738B">
        <w:rPr>
          <w:b/>
          <w:bCs/>
        </w:rPr>
        <w:t>improved transitions</w:t>
      </w:r>
      <w:r>
        <w:t xml:space="preserve"> for Autistic young people to adult life (with data collected on this).</w:t>
      </w:r>
      <w:r w:rsidR="00C12F7F" w:rsidRPr="00283C5E">
        <w:br w:type="page"/>
      </w:r>
    </w:p>
    <w:p w14:paraId="09D0A610" w14:textId="273BF517" w:rsidR="00064A9F" w:rsidRDefault="00064A9F" w:rsidP="00B16AA0">
      <w:pPr>
        <w:pStyle w:val="Heading1"/>
      </w:pPr>
      <w:bookmarkStart w:id="100" w:name="_Appendix_A:_Detailed"/>
      <w:bookmarkStart w:id="101" w:name="_Toc152661173"/>
      <w:bookmarkEnd w:id="100"/>
      <w:r>
        <w:lastRenderedPageBreak/>
        <w:t xml:space="preserve">Appendix </w:t>
      </w:r>
      <w:r w:rsidR="0011554F">
        <w:t>B</w:t>
      </w:r>
      <w:r>
        <w:t>: Detailed participation</w:t>
      </w:r>
      <w:bookmarkEnd w:id="101"/>
    </w:p>
    <w:p w14:paraId="247F6BF0" w14:textId="6FD958F2" w:rsidR="00064A9F" w:rsidRPr="00754F8F" w:rsidRDefault="00064A9F" w:rsidP="00B16AA0">
      <w:pPr>
        <w:pStyle w:val="Heading2"/>
      </w:pPr>
      <w:bookmarkStart w:id="102" w:name="_Toc152661174"/>
      <w:r>
        <w:t xml:space="preserve">Targeted discussion groups, </w:t>
      </w:r>
      <w:proofErr w:type="gramStart"/>
      <w:r>
        <w:t>interviews</w:t>
      </w:r>
      <w:proofErr w:type="gramEnd"/>
      <w:r>
        <w:t xml:space="preserve"> and other engagement types</w:t>
      </w:r>
      <w:bookmarkEnd w:id="102"/>
    </w:p>
    <w:tbl>
      <w:tblPr>
        <w:tblStyle w:val="GridTable2-Accent6"/>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2547"/>
        <w:gridCol w:w="2541"/>
        <w:gridCol w:w="2835"/>
        <w:gridCol w:w="1428"/>
      </w:tblGrid>
      <w:tr w:rsidR="00064A9F" w:rsidRPr="00F84265" w14:paraId="3E3920CA" w14:textId="77777777">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47" w:type="dxa"/>
            <w:shd w:val="clear" w:color="auto" w:fill="5F2A79" w:themeFill="text2"/>
            <w:hideMark/>
          </w:tcPr>
          <w:p w14:paraId="475C8B89" w14:textId="6DCAD6BF" w:rsidR="00064A9F" w:rsidRPr="00F84265" w:rsidRDefault="00064A9F">
            <w:pPr>
              <w:spacing w:after="0"/>
              <w:rPr>
                <w:rFonts w:eastAsia="Times New Roman" w:cs="Calibri"/>
                <w:color w:val="FFFFFF" w:themeColor="background1"/>
                <w:sz w:val="20"/>
                <w:szCs w:val="20"/>
                <w:lang w:eastAsia="en-GB"/>
              </w:rPr>
            </w:pPr>
            <w:r w:rsidRPr="00F84265">
              <w:rPr>
                <w:rFonts w:eastAsia="Times New Roman" w:cs="Calibri"/>
                <w:color w:val="FFFFFF" w:themeColor="background1"/>
                <w:sz w:val="20"/>
                <w:szCs w:val="20"/>
                <w:lang w:eastAsia="en-GB"/>
              </w:rPr>
              <w:t>Engagement acti</w:t>
            </w:r>
            <w:r w:rsidR="00341E76">
              <w:rPr>
                <w:rFonts w:eastAsia="Times New Roman" w:cs="Calibri"/>
                <w:color w:val="FFFFFF" w:themeColor="background1"/>
                <w:sz w:val="20"/>
                <w:szCs w:val="20"/>
                <w:lang w:eastAsia="en-GB"/>
              </w:rPr>
              <w:t>vi</w:t>
            </w:r>
            <w:r w:rsidRPr="00F84265">
              <w:rPr>
                <w:rFonts w:eastAsia="Times New Roman" w:cs="Calibri"/>
                <w:color w:val="FFFFFF" w:themeColor="background1"/>
                <w:sz w:val="20"/>
                <w:szCs w:val="20"/>
                <w:lang w:eastAsia="en-GB"/>
              </w:rPr>
              <w:t>ty type</w:t>
            </w:r>
          </w:p>
        </w:tc>
        <w:tc>
          <w:tcPr>
            <w:tcW w:w="2541" w:type="dxa"/>
            <w:shd w:val="clear" w:color="auto" w:fill="5F2A79" w:themeFill="text2"/>
            <w:hideMark/>
          </w:tcPr>
          <w:p w14:paraId="4461ED32" w14:textId="77777777" w:rsidR="00064A9F" w:rsidRPr="00F84265" w:rsidRDefault="00064A9F">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n-GB"/>
              </w:rPr>
            </w:pPr>
            <w:r w:rsidRPr="00F84265">
              <w:rPr>
                <w:rFonts w:eastAsia="Times New Roman" w:cs="Calibri"/>
                <w:color w:val="FFFFFF" w:themeColor="background1"/>
                <w:sz w:val="20"/>
                <w:szCs w:val="20"/>
                <w:lang w:eastAsia="en-GB"/>
              </w:rPr>
              <w:t>Activity name</w:t>
            </w:r>
          </w:p>
        </w:tc>
        <w:tc>
          <w:tcPr>
            <w:tcW w:w="2835" w:type="dxa"/>
            <w:shd w:val="clear" w:color="auto" w:fill="5F2A79" w:themeFill="text2"/>
            <w:hideMark/>
          </w:tcPr>
          <w:p w14:paraId="7BD57C9D" w14:textId="12273B9F" w:rsidR="00064A9F" w:rsidRPr="00F84265" w:rsidRDefault="00341E76">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n-GB"/>
              </w:rPr>
            </w:pPr>
            <w:r>
              <w:rPr>
                <w:rFonts w:eastAsia="Times New Roman" w:cs="Calibri"/>
                <w:color w:val="FFFFFF" w:themeColor="background1"/>
                <w:sz w:val="20"/>
                <w:szCs w:val="20"/>
                <w:lang w:eastAsia="en-GB"/>
              </w:rPr>
              <w:t>Delivered with:</w:t>
            </w:r>
          </w:p>
        </w:tc>
        <w:tc>
          <w:tcPr>
            <w:tcW w:w="1428" w:type="dxa"/>
            <w:shd w:val="clear" w:color="auto" w:fill="5F2A79" w:themeFill="text2"/>
            <w:noWrap/>
            <w:hideMark/>
          </w:tcPr>
          <w:p w14:paraId="481A90FD" w14:textId="77777777" w:rsidR="00064A9F" w:rsidRPr="00F84265" w:rsidRDefault="00064A9F">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n-GB"/>
              </w:rPr>
            </w:pPr>
            <w:r w:rsidRPr="00F84265">
              <w:rPr>
                <w:rFonts w:eastAsia="Times New Roman" w:cs="Calibri"/>
                <w:color w:val="FFFFFF" w:themeColor="background1"/>
                <w:sz w:val="20"/>
                <w:szCs w:val="20"/>
                <w:lang w:eastAsia="en-GB"/>
              </w:rPr>
              <w:t>Participation</w:t>
            </w:r>
          </w:p>
        </w:tc>
      </w:tr>
      <w:tr w:rsidR="00064A9F" w:rsidRPr="00F84265" w14:paraId="72B760FD"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36C38885" w14:textId="77777777" w:rsidR="00064A9F" w:rsidRPr="00F84265" w:rsidRDefault="00064A9F">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6592020" w14:textId="77777777" w:rsidR="00064A9F" w:rsidRPr="00F84265"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School student engagement 1 (QLD)</w:t>
            </w:r>
          </w:p>
        </w:tc>
        <w:tc>
          <w:tcPr>
            <w:tcW w:w="2835" w:type="dxa"/>
            <w:hideMark/>
          </w:tcPr>
          <w:p w14:paraId="24321BE1" w14:textId="77777777" w:rsidR="00064A9F" w:rsidRPr="00F84265"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Queensland</w:t>
            </w:r>
          </w:p>
        </w:tc>
        <w:tc>
          <w:tcPr>
            <w:tcW w:w="1428" w:type="dxa"/>
            <w:hideMark/>
          </w:tcPr>
          <w:p w14:paraId="31645FAE" w14:textId="77777777" w:rsidR="00064A9F" w:rsidRPr="00F84265" w:rsidRDefault="00064A9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13</w:t>
            </w:r>
          </w:p>
        </w:tc>
      </w:tr>
      <w:tr w:rsidR="00064A9F" w:rsidRPr="00F84265" w14:paraId="6A5B2D82" w14:textId="77777777">
        <w:trPr>
          <w:trHeight w:val="373"/>
        </w:trPr>
        <w:tc>
          <w:tcPr>
            <w:cnfStyle w:val="001000000000" w:firstRow="0" w:lastRow="0" w:firstColumn="1" w:lastColumn="0" w:oddVBand="0" w:evenVBand="0" w:oddHBand="0" w:evenHBand="0" w:firstRowFirstColumn="0" w:firstRowLastColumn="0" w:lastRowFirstColumn="0" w:lastRowLastColumn="0"/>
            <w:tcW w:w="2547" w:type="dxa"/>
            <w:hideMark/>
          </w:tcPr>
          <w:p w14:paraId="0010AE65" w14:textId="77777777" w:rsidR="00064A9F" w:rsidRPr="00F84265" w:rsidRDefault="00064A9F">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1AFEFC23" w14:textId="77777777" w:rsidR="00064A9F" w:rsidRPr="00F84265"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School student engagement 2 (QLD)</w:t>
            </w:r>
          </w:p>
        </w:tc>
        <w:tc>
          <w:tcPr>
            <w:tcW w:w="2835" w:type="dxa"/>
            <w:hideMark/>
          </w:tcPr>
          <w:p w14:paraId="431B7AF8" w14:textId="77777777" w:rsidR="00064A9F" w:rsidRPr="00F84265"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Queensland</w:t>
            </w:r>
          </w:p>
        </w:tc>
        <w:tc>
          <w:tcPr>
            <w:tcW w:w="1428" w:type="dxa"/>
            <w:hideMark/>
          </w:tcPr>
          <w:p w14:paraId="104962AC" w14:textId="77777777" w:rsidR="00064A9F" w:rsidRPr="00F84265" w:rsidRDefault="00064A9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(included in above)</w:t>
            </w:r>
          </w:p>
        </w:tc>
      </w:tr>
      <w:tr w:rsidR="00BB1694" w:rsidRPr="00F84265" w14:paraId="7A95383D"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47" w:type="dxa"/>
          </w:tcPr>
          <w:p w14:paraId="60E37CD8" w14:textId="37A6697F" w:rsidR="00BB1694" w:rsidRPr="00F84265" w:rsidRDefault="00BB1694" w:rsidP="00BB1694">
            <w:pPr>
              <w:spacing w:after="0"/>
              <w:rPr>
                <w:rFonts w:eastAsia="Times New Roman" w:cs="Calibri"/>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tcPr>
          <w:p w14:paraId="12396774" w14:textId="1B6FA99C" w:rsidR="00BB1694" w:rsidRPr="00F84265" w:rsidRDefault="008B42B7"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SIL participants</w:t>
            </w:r>
          </w:p>
        </w:tc>
        <w:tc>
          <w:tcPr>
            <w:tcW w:w="2835" w:type="dxa"/>
          </w:tcPr>
          <w:p w14:paraId="3F427FB8" w14:textId="63687A8B" w:rsidR="00BB1694" w:rsidRPr="00F84265" w:rsidRDefault="008B42B7"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Queensland</w:t>
            </w:r>
          </w:p>
        </w:tc>
        <w:tc>
          <w:tcPr>
            <w:tcW w:w="1428" w:type="dxa"/>
          </w:tcPr>
          <w:p w14:paraId="752A809F" w14:textId="3A321B76" w:rsidR="00BB1694" w:rsidRPr="00F84265" w:rsidRDefault="008B42B7"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w:t>
            </w:r>
          </w:p>
        </w:tc>
      </w:tr>
      <w:tr w:rsidR="00BB1694" w:rsidRPr="00F84265" w14:paraId="14B5E5BB" w14:textId="77777777">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748F7087"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3DDCE314"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Young people (online)</w:t>
            </w:r>
          </w:p>
        </w:tc>
        <w:tc>
          <w:tcPr>
            <w:tcW w:w="2835" w:type="dxa"/>
            <w:hideMark/>
          </w:tcPr>
          <w:p w14:paraId="5E004FA7"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Children and Young People with Disability Australia (CYDA)</w:t>
            </w:r>
          </w:p>
        </w:tc>
        <w:tc>
          <w:tcPr>
            <w:tcW w:w="1428" w:type="dxa"/>
            <w:hideMark/>
          </w:tcPr>
          <w:p w14:paraId="4CFCAE42"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17</w:t>
            </w:r>
          </w:p>
        </w:tc>
      </w:tr>
      <w:tr w:rsidR="00BB1694" w:rsidRPr="00F84265" w14:paraId="46D10715"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13B02EA"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6FEB8586"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Students (online)</w:t>
            </w:r>
          </w:p>
        </w:tc>
        <w:tc>
          <w:tcPr>
            <w:tcW w:w="2835" w:type="dxa"/>
            <w:hideMark/>
          </w:tcPr>
          <w:p w14:paraId="396E6090"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University of Tasmania</w:t>
            </w:r>
          </w:p>
        </w:tc>
        <w:tc>
          <w:tcPr>
            <w:tcW w:w="1428" w:type="dxa"/>
            <w:hideMark/>
          </w:tcPr>
          <w:p w14:paraId="5A7B49F4"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8</w:t>
            </w:r>
          </w:p>
        </w:tc>
      </w:tr>
      <w:tr w:rsidR="00BB1694" w:rsidRPr="00F84265" w14:paraId="3C5944D3"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26710679"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59121531"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Giant Steps School visit (students)</w:t>
            </w:r>
          </w:p>
        </w:tc>
        <w:tc>
          <w:tcPr>
            <w:tcW w:w="2835" w:type="dxa"/>
            <w:hideMark/>
          </w:tcPr>
          <w:p w14:paraId="25C3CC59"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63833A1D"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10</w:t>
            </w:r>
          </w:p>
        </w:tc>
      </w:tr>
      <w:tr w:rsidR="00BB1694" w:rsidRPr="00F84265" w14:paraId="55DC5351"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47B227C5"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Interview</w:t>
            </w:r>
          </w:p>
        </w:tc>
        <w:tc>
          <w:tcPr>
            <w:tcW w:w="2541" w:type="dxa"/>
            <w:hideMark/>
          </w:tcPr>
          <w:p w14:paraId="18AC9798"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Giant Steps School visit (parents) </w:t>
            </w:r>
          </w:p>
        </w:tc>
        <w:tc>
          <w:tcPr>
            <w:tcW w:w="2835" w:type="dxa"/>
            <w:hideMark/>
          </w:tcPr>
          <w:p w14:paraId="304072B1"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337CCD4A"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w:t>
            </w:r>
          </w:p>
        </w:tc>
      </w:tr>
      <w:tr w:rsidR="00BB1694" w:rsidRPr="00F84265" w14:paraId="71211AEA"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19221A6"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2E21A6BC"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Online session 1</w:t>
            </w:r>
          </w:p>
        </w:tc>
        <w:tc>
          <w:tcPr>
            <w:tcW w:w="2835" w:type="dxa"/>
            <w:hideMark/>
          </w:tcPr>
          <w:p w14:paraId="5C06546F"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79E213DE"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12</w:t>
            </w:r>
          </w:p>
        </w:tc>
      </w:tr>
      <w:tr w:rsidR="00BB1694" w:rsidRPr="00F84265" w14:paraId="3D17BC8B"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E12792C"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45BF51B2"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Online session 2</w:t>
            </w:r>
          </w:p>
        </w:tc>
        <w:tc>
          <w:tcPr>
            <w:tcW w:w="2835" w:type="dxa"/>
            <w:hideMark/>
          </w:tcPr>
          <w:p w14:paraId="57ADE2CB"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44E26A60"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16</w:t>
            </w:r>
          </w:p>
        </w:tc>
      </w:tr>
      <w:tr w:rsidR="00BB1694" w:rsidRPr="00F84265" w14:paraId="40325423" w14:textId="77777777">
        <w:trPr>
          <w:trHeight w:val="84"/>
        </w:trPr>
        <w:tc>
          <w:tcPr>
            <w:cnfStyle w:val="001000000000" w:firstRow="0" w:lastRow="0" w:firstColumn="1" w:lastColumn="0" w:oddVBand="0" w:evenVBand="0" w:oddHBand="0" w:evenHBand="0" w:firstRowFirstColumn="0" w:firstRowLastColumn="0" w:lastRowFirstColumn="0" w:lastRowLastColumn="0"/>
            <w:tcW w:w="2547" w:type="dxa"/>
            <w:hideMark/>
          </w:tcPr>
          <w:p w14:paraId="52A8E7E7" w14:textId="606DE3BD"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 xml:space="preserve">Targeted discussion </w:t>
            </w:r>
            <w:r>
              <w:rPr>
                <w:rFonts w:eastAsia="Times New Roman" w:cs="Calibri"/>
                <w:b w:val="0"/>
                <w:bCs w:val="0"/>
                <w:color w:val="000000"/>
                <w:sz w:val="20"/>
                <w:szCs w:val="20"/>
                <w:lang w:eastAsia="en-GB"/>
              </w:rPr>
              <w:t>/ interviews</w:t>
            </w:r>
          </w:p>
        </w:tc>
        <w:tc>
          <w:tcPr>
            <w:tcW w:w="2541" w:type="dxa"/>
            <w:hideMark/>
          </w:tcPr>
          <w:p w14:paraId="34D566BB" w14:textId="06A61384"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Series of interviews with Autistic people and people in Autism sector – Hobart</w:t>
            </w:r>
          </w:p>
        </w:tc>
        <w:tc>
          <w:tcPr>
            <w:tcW w:w="2835" w:type="dxa"/>
            <w:hideMark/>
          </w:tcPr>
          <w:p w14:paraId="79D2D74A"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289A3D67" w14:textId="1B8EBB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12</w:t>
            </w:r>
          </w:p>
        </w:tc>
      </w:tr>
      <w:tr w:rsidR="00BB1694" w:rsidRPr="00F84265" w14:paraId="123F23B8" w14:textId="7777777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47" w:type="dxa"/>
            <w:hideMark/>
          </w:tcPr>
          <w:p w14:paraId="65D293A3"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5A76B4A5" w14:textId="3FF269EC"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Open community event/drop</w:t>
            </w:r>
            <w:r>
              <w:rPr>
                <w:rFonts w:eastAsia="Times New Roman" w:cs="Calibri"/>
                <w:color w:val="000000"/>
                <w:sz w:val="20"/>
                <w:szCs w:val="20"/>
                <w:lang w:eastAsia="en-GB"/>
              </w:rPr>
              <w:t>-</w:t>
            </w:r>
            <w:r w:rsidRPr="00F84265">
              <w:rPr>
                <w:rFonts w:eastAsia="Times New Roman" w:cs="Calibri"/>
                <w:color w:val="000000"/>
                <w:sz w:val="20"/>
                <w:szCs w:val="20"/>
                <w:lang w:eastAsia="en-GB"/>
              </w:rPr>
              <w:t>in</w:t>
            </w:r>
          </w:p>
        </w:tc>
        <w:tc>
          <w:tcPr>
            <w:tcW w:w="2835" w:type="dxa"/>
            <w:hideMark/>
          </w:tcPr>
          <w:p w14:paraId="16FD1561"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0629F240"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15</w:t>
            </w:r>
          </w:p>
        </w:tc>
      </w:tr>
      <w:tr w:rsidR="00BB1694" w:rsidRPr="00F84265" w14:paraId="0A570971"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B4A129A"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3B85FBD"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Regional and Remote online session</w:t>
            </w:r>
          </w:p>
        </w:tc>
        <w:tc>
          <w:tcPr>
            <w:tcW w:w="2835" w:type="dxa"/>
            <w:hideMark/>
          </w:tcPr>
          <w:p w14:paraId="533D7534"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77C637C9"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13</w:t>
            </w:r>
          </w:p>
        </w:tc>
      </w:tr>
      <w:tr w:rsidR="00BB1694" w:rsidRPr="00F84265" w14:paraId="3F10CE82" w14:textId="77777777">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47" w:type="dxa"/>
            <w:hideMark/>
          </w:tcPr>
          <w:p w14:paraId="2A502A1E"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606C8AED"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Burnie community discussion</w:t>
            </w:r>
          </w:p>
        </w:tc>
        <w:tc>
          <w:tcPr>
            <w:tcW w:w="2835" w:type="dxa"/>
            <w:hideMark/>
          </w:tcPr>
          <w:p w14:paraId="3F1A919F"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79514D56"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7</w:t>
            </w:r>
          </w:p>
        </w:tc>
      </w:tr>
      <w:tr w:rsidR="00BB1694" w:rsidRPr="00F84265" w14:paraId="591E759C" w14:textId="77777777">
        <w:trPr>
          <w:trHeight w:val="65"/>
        </w:trPr>
        <w:tc>
          <w:tcPr>
            <w:cnfStyle w:val="001000000000" w:firstRow="0" w:lastRow="0" w:firstColumn="1" w:lastColumn="0" w:oddVBand="0" w:evenVBand="0" w:oddHBand="0" w:evenHBand="0" w:firstRowFirstColumn="0" w:firstRowLastColumn="0" w:lastRowFirstColumn="0" w:lastRowLastColumn="0"/>
            <w:tcW w:w="2547" w:type="dxa"/>
            <w:hideMark/>
          </w:tcPr>
          <w:p w14:paraId="02CF2B38"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60B9BC96"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Burnie community discussion 2</w:t>
            </w:r>
          </w:p>
        </w:tc>
        <w:tc>
          <w:tcPr>
            <w:tcW w:w="2835" w:type="dxa"/>
            <w:hideMark/>
          </w:tcPr>
          <w:p w14:paraId="5084BE01"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0F7A1258"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12</w:t>
            </w:r>
          </w:p>
        </w:tc>
      </w:tr>
      <w:tr w:rsidR="00BB1694" w:rsidRPr="00F84265" w14:paraId="38A7640E"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547" w:type="dxa"/>
          </w:tcPr>
          <w:p w14:paraId="53D9483F"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 xml:space="preserve">Conference </w:t>
            </w:r>
          </w:p>
        </w:tc>
        <w:tc>
          <w:tcPr>
            <w:tcW w:w="2541" w:type="dxa"/>
          </w:tcPr>
          <w:p w14:paraId="51B58E60"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84265">
              <w:rPr>
                <w:rFonts w:cs="Calibri"/>
                <w:color w:val="000000"/>
                <w:sz w:val="20"/>
                <w:szCs w:val="20"/>
              </w:rPr>
              <w:t>ACND conference day</w:t>
            </w:r>
          </w:p>
        </w:tc>
        <w:tc>
          <w:tcPr>
            <w:tcW w:w="2835" w:type="dxa"/>
          </w:tcPr>
          <w:p w14:paraId="3D23CB85"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tcPr>
          <w:p w14:paraId="21439492"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37</w:t>
            </w:r>
          </w:p>
        </w:tc>
      </w:tr>
      <w:tr w:rsidR="00BB1694" w:rsidRPr="00F84265" w14:paraId="708616CC"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08B63DB6"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526A33AD"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LGBTIQA+ (online)</w:t>
            </w:r>
          </w:p>
        </w:tc>
        <w:tc>
          <w:tcPr>
            <w:tcW w:w="2835" w:type="dxa"/>
            <w:hideMark/>
          </w:tcPr>
          <w:p w14:paraId="4F4D5567"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Self Advocacy Network (ASAN)</w:t>
            </w:r>
          </w:p>
        </w:tc>
        <w:tc>
          <w:tcPr>
            <w:tcW w:w="1428" w:type="dxa"/>
            <w:hideMark/>
          </w:tcPr>
          <w:p w14:paraId="64D23D49"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13</w:t>
            </w:r>
          </w:p>
        </w:tc>
      </w:tr>
      <w:tr w:rsidR="00BB1694" w:rsidRPr="00F84265" w14:paraId="630D7534"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6D3C643E"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40DEA0F9" w14:textId="51D6536E"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Women, </w:t>
            </w:r>
            <w:proofErr w:type="gramStart"/>
            <w:r w:rsidRPr="00F84265">
              <w:rPr>
                <w:rFonts w:eastAsia="Times New Roman" w:cs="Calibri"/>
                <w:color w:val="000000"/>
                <w:sz w:val="20"/>
                <w:szCs w:val="20"/>
                <w:lang w:eastAsia="en-GB"/>
              </w:rPr>
              <w:t>girls</w:t>
            </w:r>
            <w:proofErr w:type="gramEnd"/>
            <w:r w:rsidRPr="00F84265">
              <w:rPr>
                <w:rFonts w:eastAsia="Times New Roman" w:cs="Calibri"/>
                <w:color w:val="000000"/>
                <w:sz w:val="20"/>
                <w:szCs w:val="20"/>
                <w:lang w:eastAsia="en-GB"/>
              </w:rPr>
              <w:t xml:space="preserve"> and gender</w:t>
            </w:r>
            <w:r>
              <w:rPr>
                <w:rFonts w:eastAsia="Times New Roman" w:cs="Calibri"/>
                <w:color w:val="000000"/>
                <w:sz w:val="20"/>
                <w:szCs w:val="20"/>
                <w:lang w:eastAsia="en-GB"/>
              </w:rPr>
              <w:t>-</w:t>
            </w:r>
            <w:r w:rsidRPr="00F84265">
              <w:rPr>
                <w:rFonts w:eastAsia="Times New Roman" w:cs="Calibri"/>
                <w:color w:val="000000"/>
                <w:sz w:val="20"/>
                <w:szCs w:val="20"/>
                <w:lang w:eastAsia="en-GB"/>
              </w:rPr>
              <w:t>diverse people (online)</w:t>
            </w:r>
          </w:p>
        </w:tc>
        <w:tc>
          <w:tcPr>
            <w:tcW w:w="2835" w:type="dxa"/>
            <w:hideMark/>
          </w:tcPr>
          <w:p w14:paraId="37D25370"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Women with Disabilities Australia (WWDA)</w:t>
            </w:r>
          </w:p>
        </w:tc>
        <w:tc>
          <w:tcPr>
            <w:tcW w:w="1428" w:type="dxa"/>
            <w:hideMark/>
          </w:tcPr>
          <w:p w14:paraId="1AD7C782"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15</w:t>
            </w:r>
          </w:p>
        </w:tc>
      </w:tr>
      <w:tr w:rsidR="00BB1694" w:rsidRPr="00F84265" w14:paraId="6A962242"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65647D3"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70E2DC4" w14:textId="1440F020"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women</w:t>
            </w:r>
            <w:r>
              <w:rPr>
                <w:rFonts w:eastAsia="Times New Roman" w:cs="Calibri"/>
                <w:color w:val="000000"/>
                <w:sz w:val="20"/>
                <w:szCs w:val="20"/>
                <w:lang w:eastAsia="en-GB"/>
              </w:rPr>
              <w:t xml:space="preserve"> and</w:t>
            </w:r>
            <w:r w:rsidRPr="00F84265">
              <w:rPr>
                <w:rFonts w:eastAsia="Times New Roman" w:cs="Calibri"/>
                <w:color w:val="000000"/>
                <w:sz w:val="20"/>
                <w:szCs w:val="20"/>
                <w:lang w:eastAsia="en-GB"/>
              </w:rPr>
              <w:t xml:space="preserve"> girls (online)</w:t>
            </w:r>
          </w:p>
        </w:tc>
        <w:tc>
          <w:tcPr>
            <w:tcW w:w="2835" w:type="dxa"/>
            <w:hideMark/>
          </w:tcPr>
          <w:p w14:paraId="45FE6FF3"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Yellow Lady Bugs</w:t>
            </w:r>
          </w:p>
        </w:tc>
        <w:tc>
          <w:tcPr>
            <w:tcW w:w="1428" w:type="dxa"/>
            <w:hideMark/>
          </w:tcPr>
          <w:p w14:paraId="4D199C83"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11</w:t>
            </w:r>
          </w:p>
        </w:tc>
      </w:tr>
      <w:tr w:rsidR="00BB1694" w:rsidRPr="00F84265" w14:paraId="0687354D"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CAD218F"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38ED2DC9"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Mature &amp; Older Autistic persons (online)</w:t>
            </w:r>
          </w:p>
        </w:tc>
        <w:tc>
          <w:tcPr>
            <w:tcW w:w="2835" w:type="dxa"/>
            <w:hideMark/>
          </w:tcPr>
          <w:p w14:paraId="7E0252C1"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Nick Glover</w:t>
            </w:r>
          </w:p>
        </w:tc>
        <w:tc>
          <w:tcPr>
            <w:tcW w:w="1428" w:type="dxa"/>
            <w:hideMark/>
          </w:tcPr>
          <w:p w14:paraId="3A2DB50B"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12</w:t>
            </w:r>
          </w:p>
        </w:tc>
      </w:tr>
      <w:tr w:rsidR="00BB1694" w:rsidRPr="00F84265" w14:paraId="161FE388"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0C147755"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832BFBD"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Mature &amp; Older Autistic persons (online)</w:t>
            </w:r>
          </w:p>
        </w:tc>
        <w:tc>
          <w:tcPr>
            <w:tcW w:w="2835" w:type="dxa"/>
            <w:hideMark/>
          </w:tcPr>
          <w:p w14:paraId="1DF2708E"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Nick Glover</w:t>
            </w:r>
          </w:p>
        </w:tc>
        <w:tc>
          <w:tcPr>
            <w:tcW w:w="1428" w:type="dxa"/>
            <w:hideMark/>
          </w:tcPr>
          <w:p w14:paraId="78D4C895"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15</w:t>
            </w:r>
          </w:p>
        </w:tc>
      </w:tr>
      <w:tr w:rsidR="00BB1694" w:rsidRPr="00F84265" w14:paraId="654BD9DD" w14:textId="7777777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29CCB719"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2D98FA4C"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Autistic people with intellectual disability, Autistic people </w:t>
            </w:r>
          </w:p>
        </w:tc>
        <w:tc>
          <w:tcPr>
            <w:tcW w:w="2835" w:type="dxa"/>
            <w:hideMark/>
          </w:tcPr>
          <w:p w14:paraId="60C702A2"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VALID</w:t>
            </w:r>
          </w:p>
        </w:tc>
        <w:tc>
          <w:tcPr>
            <w:tcW w:w="1428" w:type="dxa"/>
            <w:hideMark/>
          </w:tcPr>
          <w:p w14:paraId="4DBCF690"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4</w:t>
            </w:r>
          </w:p>
        </w:tc>
      </w:tr>
      <w:tr w:rsidR="00BB1694" w:rsidRPr="00F84265" w14:paraId="17951864" w14:textId="77777777">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14C57D55"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w:t>
            </w:r>
            <w:r>
              <w:rPr>
                <w:rFonts w:eastAsia="Times New Roman" w:cs="Calibri"/>
                <w:b w:val="0"/>
                <w:bCs w:val="0"/>
                <w:color w:val="000000"/>
                <w:sz w:val="20"/>
                <w:szCs w:val="20"/>
                <w:lang w:eastAsia="en-GB"/>
              </w:rPr>
              <w:t>n-depth i</w:t>
            </w:r>
            <w:r w:rsidRPr="00F84265">
              <w:rPr>
                <w:rFonts w:eastAsia="Times New Roman" w:cs="Calibri"/>
                <w:b w:val="0"/>
                <w:bCs w:val="0"/>
                <w:color w:val="000000"/>
                <w:sz w:val="20"/>
                <w:szCs w:val="20"/>
                <w:lang w:eastAsia="en-GB"/>
              </w:rPr>
              <w:t>nterview</w:t>
            </w:r>
            <w:r>
              <w:rPr>
                <w:rFonts w:eastAsia="Times New Roman" w:cs="Calibri"/>
                <w:b w:val="0"/>
                <w:bCs w:val="0"/>
                <w:color w:val="000000"/>
                <w:sz w:val="20"/>
                <w:szCs w:val="20"/>
                <w:lang w:eastAsia="en-GB"/>
              </w:rPr>
              <w:t>s</w:t>
            </w:r>
          </w:p>
        </w:tc>
        <w:tc>
          <w:tcPr>
            <w:tcW w:w="2541" w:type="dxa"/>
            <w:hideMark/>
          </w:tcPr>
          <w:p w14:paraId="7765ED5C"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people who are non-verbal or use augmentative communication</w:t>
            </w:r>
            <w:r>
              <w:rPr>
                <w:rFonts w:eastAsia="Times New Roman" w:cs="Calibri"/>
                <w:color w:val="000000"/>
                <w:sz w:val="20"/>
                <w:szCs w:val="20"/>
                <w:lang w:eastAsia="en-GB"/>
              </w:rPr>
              <w:t xml:space="preserve"> </w:t>
            </w:r>
          </w:p>
        </w:tc>
        <w:tc>
          <w:tcPr>
            <w:tcW w:w="2835" w:type="dxa"/>
            <w:hideMark/>
          </w:tcPr>
          <w:p w14:paraId="1C4FC734"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Scope</w:t>
            </w:r>
          </w:p>
        </w:tc>
        <w:tc>
          <w:tcPr>
            <w:tcW w:w="1428" w:type="dxa"/>
            <w:hideMark/>
          </w:tcPr>
          <w:p w14:paraId="3B99D535"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5</w:t>
            </w:r>
          </w:p>
        </w:tc>
      </w:tr>
      <w:tr w:rsidR="00BB1694" w:rsidRPr="00F84265" w14:paraId="50D479AA" w14:textId="7777777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6068A55B" w14:textId="77777777" w:rsidR="00BB1694" w:rsidRPr="00F84265" w:rsidRDefault="00BB1694" w:rsidP="00BB1694">
            <w:pPr>
              <w:spacing w:after="0"/>
              <w:rPr>
                <w:rFonts w:eastAsia="Times New Roman" w:cs="Calibri"/>
                <w:b w:val="0"/>
                <w:bCs w:val="0"/>
                <w:color w:val="000000"/>
                <w:sz w:val="20"/>
                <w:szCs w:val="20"/>
                <w:lang w:eastAsia="en-GB"/>
              </w:rPr>
            </w:pPr>
            <w:r>
              <w:rPr>
                <w:rFonts w:eastAsia="Times New Roman" w:cs="Calibri"/>
                <w:b w:val="0"/>
                <w:bCs w:val="0"/>
                <w:color w:val="000000"/>
                <w:sz w:val="20"/>
                <w:szCs w:val="20"/>
                <w:lang w:eastAsia="en-GB"/>
              </w:rPr>
              <w:lastRenderedPageBreak/>
              <w:t>Discussions and interviews</w:t>
            </w:r>
          </w:p>
        </w:tc>
        <w:tc>
          <w:tcPr>
            <w:tcW w:w="2541" w:type="dxa"/>
            <w:hideMark/>
          </w:tcPr>
          <w:p w14:paraId="299C82CE"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S</w:t>
            </w:r>
            <w:r w:rsidRPr="00F84265">
              <w:rPr>
                <w:rFonts w:eastAsia="Times New Roman" w:cs="Calibri"/>
                <w:color w:val="000000"/>
                <w:sz w:val="20"/>
                <w:szCs w:val="20"/>
                <w:lang w:eastAsia="en-GB"/>
              </w:rPr>
              <w:t xml:space="preserve">ubmissions and conversations with Autistic First Nations people, </w:t>
            </w:r>
            <w:proofErr w:type="gramStart"/>
            <w:r>
              <w:rPr>
                <w:rFonts w:eastAsia="Times New Roman" w:cs="Calibri"/>
                <w:color w:val="000000"/>
                <w:sz w:val="20"/>
                <w:szCs w:val="20"/>
                <w:lang w:eastAsia="en-GB"/>
              </w:rPr>
              <w:t>families</w:t>
            </w:r>
            <w:proofErr w:type="gramEnd"/>
            <w:r>
              <w:rPr>
                <w:rFonts w:eastAsia="Times New Roman" w:cs="Calibri"/>
                <w:color w:val="000000"/>
                <w:sz w:val="20"/>
                <w:szCs w:val="20"/>
                <w:lang w:eastAsia="en-GB"/>
              </w:rPr>
              <w:t xml:space="preserve"> </w:t>
            </w:r>
            <w:r w:rsidRPr="00F84265">
              <w:rPr>
                <w:rFonts w:eastAsia="Times New Roman" w:cs="Calibri"/>
                <w:color w:val="000000"/>
                <w:sz w:val="20"/>
                <w:szCs w:val="20"/>
                <w:lang w:eastAsia="en-GB"/>
              </w:rPr>
              <w:t>and carers</w:t>
            </w:r>
          </w:p>
        </w:tc>
        <w:tc>
          <w:tcPr>
            <w:tcW w:w="2835" w:type="dxa"/>
            <w:hideMark/>
          </w:tcPr>
          <w:p w14:paraId="7452DE24"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Renay Barker-Mulholland</w:t>
            </w:r>
            <w:r>
              <w:rPr>
                <w:rFonts w:eastAsia="Times New Roman" w:cs="Calibri"/>
                <w:color w:val="000000"/>
                <w:sz w:val="20"/>
                <w:szCs w:val="20"/>
                <w:lang w:eastAsia="en-GB"/>
              </w:rPr>
              <w:t xml:space="preserve"> (Oversight Council)</w:t>
            </w:r>
          </w:p>
        </w:tc>
        <w:tc>
          <w:tcPr>
            <w:tcW w:w="1428" w:type="dxa"/>
            <w:hideMark/>
          </w:tcPr>
          <w:p w14:paraId="2A210BF5" w14:textId="7ACA7D31"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2</w:t>
            </w:r>
            <w:r>
              <w:rPr>
                <w:rFonts w:eastAsia="Times New Roman" w:cs="Calibri"/>
                <w:color w:val="000000"/>
                <w:sz w:val="20"/>
                <w:szCs w:val="20"/>
                <w:lang w:eastAsia="en-GB"/>
              </w:rPr>
              <w:t>0</w:t>
            </w:r>
          </w:p>
        </w:tc>
      </w:tr>
      <w:tr w:rsidR="00BB1694" w:rsidRPr="00F84265" w14:paraId="68C6B1E8"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CB58725"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Interview</w:t>
            </w:r>
          </w:p>
        </w:tc>
        <w:tc>
          <w:tcPr>
            <w:tcW w:w="2541" w:type="dxa"/>
            <w:hideMark/>
          </w:tcPr>
          <w:p w14:paraId="1B0E7DEC"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First Nations leader</w:t>
            </w:r>
          </w:p>
        </w:tc>
        <w:tc>
          <w:tcPr>
            <w:tcW w:w="2835" w:type="dxa"/>
            <w:hideMark/>
          </w:tcPr>
          <w:p w14:paraId="1601744B"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Tasmania</w:t>
            </w:r>
          </w:p>
        </w:tc>
        <w:tc>
          <w:tcPr>
            <w:tcW w:w="1428" w:type="dxa"/>
            <w:hideMark/>
          </w:tcPr>
          <w:p w14:paraId="50D72581"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w:t>
            </w:r>
          </w:p>
        </w:tc>
      </w:tr>
      <w:tr w:rsidR="00BB1694" w:rsidRPr="00F84265" w14:paraId="1FCD6E23" w14:textId="7777777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47" w:type="dxa"/>
            <w:hideMark/>
          </w:tcPr>
          <w:p w14:paraId="3BFA10A2"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35CED66"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Families and carers of children with higher support needs (online)</w:t>
            </w:r>
          </w:p>
        </w:tc>
        <w:tc>
          <w:tcPr>
            <w:tcW w:w="2835" w:type="dxa"/>
            <w:hideMark/>
          </w:tcPr>
          <w:p w14:paraId="1F0C0DAA"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Family Support Association (AFSA)</w:t>
            </w:r>
          </w:p>
        </w:tc>
        <w:tc>
          <w:tcPr>
            <w:tcW w:w="1428" w:type="dxa"/>
            <w:hideMark/>
          </w:tcPr>
          <w:p w14:paraId="2C7501A9"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4</w:t>
            </w:r>
          </w:p>
        </w:tc>
      </w:tr>
      <w:tr w:rsidR="00BB1694" w:rsidRPr="00F84265" w14:paraId="0966E7DF" w14:textId="77777777">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6F6ABDBC"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6CFDBA86"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Parents and carers (online)</w:t>
            </w:r>
          </w:p>
        </w:tc>
        <w:tc>
          <w:tcPr>
            <w:tcW w:w="2835" w:type="dxa"/>
            <w:hideMark/>
          </w:tcPr>
          <w:p w14:paraId="5CE98FCD"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Children and Young People with Disability Australia (CYDA)</w:t>
            </w:r>
          </w:p>
        </w:tc>
        <w:tc>
          <w:tcPr>
            <w:tcW w:w="1428" w:type="dxa"/>
            <w:hideMark/>
          </w:tcPr>
          <w:p w14:paraId="073EA5AF"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6</w:t>
            </w:r>
          </w:p>
        </w:tc>
      </w:tr>
      <w:tr w:rsidR="00BB1694" w:rsidRPr="00F84265" w14:paraId="6324FCA2"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270701F8"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52E344FC"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Parents and carers (online)</w:t>
            </w:r>
          </w:p>
        </w:tc>
        <w:tc>
          <w:tcPr>
            <w:tcW w:w="2835" w:type="dxa"/>
            <w:hideMark/>
          </w:tcPr>
          <w:p w14:paraId="73DA52BB"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Inclusion Australia</w:t>
            </w:r>
          </w:p>
        </w:tc>
        <w:tc>
          <w:tcPr>
            <w:tcW w:w="1428" w:type="dxa"/>
            <w:hideMark/>
          </w:tcPr>
          <w:p w14:paraId="19A4D250"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8</w:t>
            </w:r>
          </w:p>
        </w:tc>
      </w:tr>
      <w:tr w:rsidR="00BB1694" w:rsidRPr="00F84265" w14:paraId="153B20CC"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0CC25CF2"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17745F0C"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Families and carers of people with higher support needs</w:t>
            </w:r>
          </w:p>
        </w:tc>
        <w:tc>
          <w:tcPr>
            <w:tcW w:w="2835" w:type="dxa"/>
            <w:hideMark/>
          </w:tcPr>
          <w:p w14:paraId="666F0C80" w14:textId="33C78D6B"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Jenny Karavolos (Oversight Council)</w:t>
            </w:r>
          </w:p>
        </w:tc>
        <w:tc>
          <w:tcPr>
            <w:tcW w:w="1428" w:type="dxa"/>
            <w:hideMark/>
          </w:tcPr>
          <w:p w14:paraId="4D3F6CBB"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8</w:t>
            </w:r>
          </w:p>
        </w:tc>
      </w:tr>
      <w:tr w:rsidR="00BB1694" w:rsidRPr="00F84265" w14:paraId="6F4044BE"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92F92D5"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7120D416"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School parent discussion (QLD)</w:t>
            </w:r>
          </w:p>
        </w:tc>
        <w:tc>
          <w:tcPr>
            <w:tcW w:w="2835" w:type="dxa"/>
            <w:hideMark/>
          </w:tcPr>
          <w:p w14:paraId="1375409D"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Queensland</w:t>
            </w:r>
          </w:p>
        </w:tc>
        <w:tc>
          <w:tcPr>
            <w:tcW w:w="1428" w:type="dxa"/>
            <w:hideMark/>
          </w:tcPr>
          <w:p w14:paraId="143C7AD0"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2</w:t>
            </w:r>
          </w:p>
        </w:tc>
      </w:tr>
      <w:tr w:rsidR="00BB1694" w:rsidRPr="00F84265" w14:paraId="09ADE47A"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35E778B4" w14:textId="176F1AD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r>
              <w:rPr>
                <w:rFonts w:eastAsia="Times New Roman" w:cs="Calibri"/>
                <w:b w:val="0"/>
                <w:bCs w:val="0"/>
                <w:color w:val="000000"/>
                <w:sz w:val="20"/>
                <w:szCs w:val="20"/>
                <w:lang w:eastAsia="en-GB"/>
              </w:rPr>
              <w:t>s (x 8 sessions)</w:t>
            </w:r>
          </w:p>
        </w:tc>
        <w:tc>
          <w:tcPr>
            <w:tcW w:w="2541" w:type="dxa"/>
            <w:hideMark/>
          </w:tcPr>
          <w:p w14:paraId="0C0E6E74"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Families and carers (NSW)</w:t>
            </w:r>
          </w:p>
        </w:tc>
        <w:tc>
          <w:tcPr>
            <w:tcW w:w="2835" w:type="dxa"/>
            <w:hideMark/>
          </w:tcPr>
          <w:p w14:paraId="20B0228C"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Autism Community Network (ACN)</w:t>
            </w:r>
          </w:p>
        </w:tc>
        <w:tc>
          <w:tcPr>
            <w:tcW w:w="1428" w:type="dxa"/>
            <w:hideMark/>
          </w:tcPr>
          <w:p w14:paraId="202A1680" w14:textId="4EE90326"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52</w:t>
            </w:r>
          </w:p>
        </w:tc>
      </w:tr>
      <w:tr w:rsidR="00BB1694" w:rsidRPr="00F84265" w14:paraId="35C3A7BA"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6A16D6E6"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93F23C7"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Families and carers (online)</w:t>
            </w:r>
          </w:p>
        </w:tc>
        <w:tc>
          <w:tcPr>
            <w:tcW w:w="2835" w:type="dxa"/>
            <w:hideMark/>
          </w:tcPr>
          <w:p w14:paraId="564C4430" w14:textId="2EB0A50E"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Kiind</w:t>
            </w:r>
            <w:r>
              <w:rPr>
                <w:rFonts w:eastAsia="Times New Roman" w:cs="Calibri"/>
                <w:color w:val="000000"/>
                <w:sz w:val="20"/>
                <w:szCs w:val="20"/>
                <w:lang w:eastAsia="en-GB"/>
              </w:rPr>
              <w:t>, WA</w:t>
            </w:r>
          </w:p>
        </w:tc>
        <w:tc>
          <w:tcPr>
            <w:tcW w:w="1428" w:type="dxa"/>
            <w:hideMark/>
          </w:tcPr>
          <w:p w14:paraId="46E0B66F"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15</w:t>
            </w:r>
          </w:p>
        </w:tc>
      </w:tr>
      <w:tr w:rsidR="00BB1694" w:rsidRPr="00F84265" w14:paraId="6B81D3F3"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2E065786"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4458780F" w14:textId="37767DD5"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Families and carers </w:t>
            </w:r>
            <w:r>
              <w:rPr>
                <w:rFonts w:eastAsia="Times New Roman" w:cs="Calibri"/>
                <w:color w:val="000000"/>
                <w:sz w:val="20"/>
                <w:szCs w:val="20"/>
                <w:lang w:eastAsia="en-GB"/>
              </w:rPr>
              <w:br/>
            </w:r>
            <w:r w:rsidRPr="00F84265">
              <w:rPr>
                <w:rFonts w:eastAsia="Times New Roman" w:cs="Calibri"/>
                <w:color w:val="000000"/>
                <w:sz w:val="20"/>
                <w:szCs w:val="20"/>
                <w:lang w:eastAsia="en-GB"/>
              </w:rPr>
              <w:t>(</w:t>
            </w:r>
            <w:r>
              <w:rPr>
                <w:rFonts w:eastAsia="Times New Roman" w:cs="Calibri"/>
                <w:color w:val="000000"/>
                <w:sz w:val="20"/>
                <w:szCs w:val="20"/>
                <w:lang w:eastAsia="en-GB"/>
              </w:rPr>
              <w:t>Face-to-face</w:t>
            </w:r>
            <w:r w:rsidRPr="00F84265">
              <w:rPr>
                <w:rFonts w:eastAsia="Times New Roman" w:cs="Calibri"/>
                <w:color w:val="000000"/>
                <w:sz w:val="20"/>
                <w:szCs w:val="20"/>
                <w:lang w:eastAsia="en-GB"/>
              </w:rPr>
              <w:t>)</w:t>
            </w:r>
          </w:p>
        </w:tc>
        <w:tc>
          <w:tcPr>
            <w:tcW w:w="2835" w:type="dxa"/>
            <w:hideMark/>
          </w:tcPr>
          <w:p w14:paraId="1102C320" w14:textId="26D7E761"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Kiind</w:t>
            </w:r>
            <w:r>
              <w:rPr>
                <w:rFonts w:eastAsia="Times New Roman" w:cs="Calibri"/>
                <w:color w:val="000000"/>
                <w:sz w:val="20"/>
                <w:szCs w:val="20"/>
                <w:lang w:eastAsia="en-GB"/>
              </w:rPr>
              <w:t>, WA</w:t>
            </w:r>
          </w:p>
        </w:tc>
        <w:tc>
          <w:tcPr>
            <w:tcW w:w="1428" w:type="dxa"/>
            <w:hideMark/>
          </w:tcPr>
          <w:p w14:paraId="320456C7"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12</w:t>
            </w:r>
          </w:p>
        </w:tc>
      </w:tr>
      <w:tr w:rsidR="00BB1694" w:rsidRPr="00F84265" w14:paraId="49B7C791" w14:textId="7777777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6EAD124D"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0A40BF0"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Families and carers of children with higher support needs</w:t>
            </w:r>
            <w:r>
              <w:rPr>
                <w:rFonts w:eastAsia="Times New Roman" w:cs="Calibri"/>
                <w:color w:val="000000"/>
                <w:sz w:val="20"/>
                <w:szCs w:val="20"/>
                <w:lang w:eastAsia="en-GB"/>
              </w:rPr>
              <w:t xml:space="preserve"> (online)</w:t>
            </w:r>
          </w:p>
        </w:tc>
        <w:tc>
          <w:tcPr>
            <w:tcW w:w="2835" w:type="dxa"/>
            <w:hideMark/>
          </w:tcPr>
          <w:p w14:paraId="306AA252"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Kindred</w:t>
            </w:r>
          </w:p>
        </w:tc>
        <w:tc>
          <w:tcPr>
            <w:tcW w:w="1428" w:type="dxa"/>
            <w:hideMark/>
          </w:tcPr>
          <w:p w14:paraId="05E1FD1C"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7</w:t>
            </w:r>
          </w:p>
        </w:tc>
      </w:tr>
      <w:tr w:rsidR="00BB1694" w:rsidRPr="00F84265" w14:paraId="425149E5" w14:textId="77777777">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53621FE"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noWrap/>
            <w:hideMark/>
          </w:tcPr>
          <w:p w14:paraId="58C2C4A5"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Warrnambool </w:t>
            </w:r>
            <w:r>
              <w:rPr>
                <w:rFonts w:eastAsia="Times New Roman" w:cs="Calibri"/>
                <w:color w:val="000000"/>
                <w:sz w:val="20"/>
                <w:szCs w:val="20"/>
                <w:lang w:eastAsia="en-GB"/>
              </w:rPr>
              <w:t xml:space="preserve">Autism </w:t>
            </w:r>
            <w:proofErr w:type="gramStart"/>
            <w:r w:rsidRPr="00F84265">
              <w:rPr>
                <w:rFonts w:eastAsia="Times New Roman" w:cs="Calibri"/>
                <w:color w:val="000000"/>
                <w:sz w:val="20"/>
                <w:szCs w:val="20"/>
                <w:lang w:eastAsia="en-GB"/>
              </w:rPr>
              <w:t>parents</w:t>
            </w:r>
            <w:proofErr w:type="gramEnd"/>
            <w:r w:rsidRPr="00F84265">
              <w:rPr>
                <w:rFonts w:eastAsia="Times New Roman" w:cs="Calibri"/>
                <w:color w:val="000000"/>
                <w:sz w:val="20"/>
                <w:szCs w:val="20"/>
                <w:lang w:eastAsia="en-GB"/>
              </w:rPr>
              <w:t xml:space="preserve"> group</w:t>
            </w:r>
          </w:p>
        </w:tc>
        <w:tc>
          <w:tcPr>
            <w:tcW w:w="2835" w:type="dxa"/>
            <w:noWrap/>
            <w:hideMark/>
          </w:tcPr>
          <w:p w14:paraId="42FED0B2"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 xml:space="preserve">Warrnambool </w:t>
            </w:r>
            <w:r>
              <w:rPr>
                <w:rFonts w:eastAsia="Times New Roman" w:cs="Calibri"/>
                <w:color w:val="000000"/>
                <w:sz w:val="20"/>
                <w:szCs w:val="20"/>
                <w:lang w:eastAsia="en-GB"/>
              </w:rPr>
              <w:t xml:space="preserve">Autism </w:t>
            </w:r>
            <w:proofErr w:type="gramStart"/>
            <w:r w:rsidRPr="00F84265">
              <w:rPr>
                <w:rFonts w:eastAsia="Times New Roman" w:cs="Calibri"/>
                <w:color w:val="000000"/>
                <w:sz w:val="20"/>
                <w:szCs w:val="20"/>
                <w:lang w:eastAsia="en-GB"/>
              </w:rPr>
              <w:t>parents</w:t>
            </w:r>
            <w:proofErr w:type="gramEnd"/>
            <w:r w:rsidRPr="00F84265">
              <w:rPr>
                <w:rFonts w:eastAsia="Times New Roman" w:cs="Calibri"/>
                <w:color w:val="000000"/>
                <w:sz w:val="20"/>
                <w:szCs w:val="20"/>
                <w:lang w:eastAsia="en-GB"/>
              </w:rPr>
              <w:t xml:space="preserve"> group</w:t>
            </w:r>
          </w:p>
        </w:tc>
        <w:tc>
          <w:tcPr>
            <w:tcW w:w="1428" w:type="dxa"/>
            <w:hideMark/>
          </w:tcPr>
          <w:p w14:paraId="449925F0"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5</w:t>
            </w:r>
          </w:p>
        </w:tc>
      </w:tr>
      <w:tr w:rsidR="00BB1694" w:rsidRPr="00F84265" w14:paraId="48C6AAA9"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438CAAA3"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067AFDE5"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 xml:space="preserve">Autistic adults, </w:t>
            </w:r>
            <w:proofErr w:type="gramStart"/>
            <w:r>
              <w:rPr>
                <w:rFonts w:eastAsia="Times New Roman" w:cs="Calibri"/>
                <w:color w:val="000000"/>
                <w:sz w:val="20"/>
                <w:szCs w:val="20"/>
                <w:lang w:eastAsia="en-GB"/>
              </w:rPr>
              <w:t>families</w:t>
            </w:r>
            <w:proofErr w:type="gramEnd"/>
            <w:r>
              <w:rPr>
                <w:rFonts w:eastAsia="Times New Roman" w:cs="Calibri"/>
                <w:color w:val="000000"/>
                <w:sz w:val="20"/>
                <w:szCs w:val="20"/>
                <w:lang w:eastAsia="en-GB"/>
              </w:rPr>
              <w:t xml:space="preserve"> and carers</w:t>
            </w:r>
            <w:r w:rsidRPr="00F84265">
              <w:rPr>
                <w:rFonts w:eastAsia="Times New Roman" w:cs="Calibri"/>
                <w:color w:val="000000"/>
                <w:sz w:val="20"/>
                <w:szCs w:val="20"/>
                <w:lang w:eastAsia="en-GB"/>
              </w:rPr>
              <w:t xml:space="preserve"> (</w:t>
            </w:r>
            <w:r>
              <w:rPr>
                <w:rFonts w:eastAsia="Times New Roman" w:cs="Calibri"/>
                <w:color w:val="000000"/>
                <w:sz w:val="20"/>
                <w:szCs w:val="20"/>
                <w:lang w:eastAsia="en-GB"/>
              </w:rPr>
              <w:t>VIC</w:t>
            </w:r>
            <w:r w:rsidRPr="00F84265">
              <w:rPr>
                <w:rFonts w:eastAsia="Times New Roman" w:cs="Calibri"/>
                <w:color w:val="000000"/>
                <w:sz w:val="20"/>
                <w:szCs w:val="20"/>
                <w:lang w:eastAsia="en-GB"/>
              </w:rPr>
              <w:t>)</w:t>
            </w:r>
          </w:p>
        </w:tc>
        <w:tc>
          <w:tcPr>
            <w:tcW w:w="2835" w:type="dxa"/>
            <w:hideMark/>
          </w:tcPr>
          <w:p w14:paraId="376AE307"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Different Journeys Autism</w:t>
            </w:r>
          </w:p>
        </w:tc>
        <w:tc>
          <w:tcPr>
            <w:tcW w:w="1428" w:type="dxa"/>
            <w:hideMark/>
          </w:tcPr>
          <w:p w14:paraId="1A945D29"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73</w:t>
            </w:r>
          </w:p>
        </w:tc>
      </w:tr>
      <w:tr w:rsidR="00BB1694" w:rsidRPr="00F84265" w14:paraId="7ADB866D" w14:textId="77777777">
        <w:trPr>
          <w:trHeight w:val="77"/>
        </w:trPr>
        <w:tc>
          <w:tcPr>
            <w:cnfStyle w:val="001000000000" w:firstRow="0" w:lastRow="0" w:firstColumn="1" w:lastColumn="0" w:oddVBand="0" w:evenVBand="0" w:oddHBand="0" w:evenHBand="0" w:firstRowFirstColumn="0" w:firstRowLastColumn="0" w:lastRowFirstColumn="0" w:lastRowLastColumn="0"/>
            <w:tcW w:w="2547" w:type="dxa"/>
            <w:hideMark/>
          </w:tcPr>
          <w:p w14:paraId="088DFB27"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49E8ADE8"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Autistic t</w:t>
            </w:r>
            <w:r w:rsidRPr="00F84265">
              <w:rPr>
                <w:rFonts w:eastAsia="Times New Roman" w:cs="Calibri"/>
                <w:color w:val="000000"/>
                <w:sz w:val="20"/>
                <w:szCs w:val="20"/>
                <w:lang w:eastAsia="en-GB"/>
              </w:rPr>
              <w:t>eens</w:t>
            </w:r>
            <w:r>
              <w:rPr>
                <w:rFonts w:eastAsia="Times New Roman" w:cs="Calibri"/>
                <w:color w:val="000000"/>
                <w:sz w:val="20"/>
                <w:szCs w:val="20"/>
                <w:lang w:eastAsia="en-GB"/>
              </w:rPr>
              <w:t xml:space="preserve">, adults, </w:t>
            </w:r>
            <w:proofErr w:type="gramStart"/>
            <w:r>
              <w:rPr>
                <w:rFonts w:eastAsia="Times New Roman" w:cs="Calibri"/>
                <w:color w:val="000000"/>
                <w:sz w:val="20"/>
                <w:szCs w:val="20"/>
                <w:lang w:eastAsia="en-GB"/>
              </w:rPr>
              <w:t>families</w:t>
            </w:r>
            <w:proofErr w:type="gramEnd"/>
            <w:r w:rsidRPr="00F84265">
              <w:rPr>
                <w:rFonts w:eastAsia="Times New Roman" w:cs="Calibri"/>
                <w:color w:val="000000"/>
                <w:sz w:val="20"/>
                <w:szCs w:val="20"/>
                <w:lang w:eastAsia="en-GB"/>
              </w:rPr>
              <w:t xml:space="preserve"> and carers</w:t>
            </w:r>
            <w:r>
              <w:rPr>
                <w:rFonts w:eastAsia="Times New Roman" w:cs="Calibri"/>
                <w:color w:val="000000"/>
                <w:sz w:val="20"/>
                <w:szCs w:val="20"/>
                <w:lang w:eastAsia="en-GB"/>
              </w:rPr>
              <w:t xml:space="preserve"> </w:t>
            </w:r>
            <w:r w:rsidRPr="00F84265">
              <w:rPr>
                <w:rFonts w:eastAsia="Times New Roman" w:cs="Calibri"/>
                <w:color w:val="000000"/>
                <w:sz w:val="20"/>
                <w:szCs w:val="20"/>
                <w:lang w:eastAsia="en-GB"/>
              </w:rPr>
              <w:t>(</w:t>
            </w:r>
            <w:r>
              <w:rPr>
                <w:rFonts w:eastAsia="Times New Roman" w:cs="Calibri"/>
                <w:color w:val="000000"/>
                <w:sz w:val="20"/>
                <w:szCs w:val="20"/>
                <w:lang w:eastAsia="en-GB"/>
              </w:rPr>
              <w:t>VIC)</w:t>
            </w:r>
          </w:p>
        </w:tc>
        <w:tc>
          <w:tcPr>
            <w:tcW w:w="2835" w:type="dxa"/>
            <w:hideMark/>
          </w:tcPr>
          <w:p w14:paraId="7E647398"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Different Journeys Autism</w:t>
            </w:r>
          </w:p>
        </w:tc>
        <w:tc>
          <w:tcPr>
            <w:tcW w:w="1428" w:type="dxa"/>
            <w:hideMark/>
          </w:tcPr>
          <w:p w14:paraId="6EB39802"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48</w:t>
            </w:r>
          </w:p>
        </w:tc>
      </w:tr>
      <w:tr w:rsidR="00BB1694" w:rsidRPr="00F84265" w14:paraId="6D5FD3EC"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1046CEC"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11D372FA"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Carers (VIC)</w:t>
            </w:r>
          </w:p>
        </w:tc>
        <w:tc>
          <w:tcPr>
            <w:tcW w:w="2835" w:type="dxa"/>
            <w:hideMark/>
          </w:tcPr>
          <w:p w14:paraId="77EEA11B"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Different Journeys Autism</w:t>
            </w:r>
          </w:p>
        </w:tc>
        <w:tc>
          <w:tcPr>
            <w:tcW w:w="1428" w:type="dxa"/>
            <w:hideMark/>
          </w:tcPr>
          <w:p w14:paraId="18A7832B"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13</w:t>
            </w:r>
          </w:p>
        </w:tc>
      </w:tr>
      <w:tr w:rsidR="00BB1694" w:rsidRPr="00F84265" w14:paraId="3B02A221" w14:textId="77777777">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2A6FE433"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21924495"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people from culturally and linguistically diverse backgrounds</w:t>
            </w:r>
            <w:r>
              <w:rPr>
                <w:rFonts w:eastAsia="Times New Roman" w:cs="Calibri"/>
                <w:color w:val="000000"/>
                <w:sz w:val="20"/>
                <w:szCs w:val="20"/>
                <w:lang w:eastAsia="en-GB"/>
              </w:rPr>
              <w:t xml:space="preserve"> (online)</w:t>
            </w:r>
          </w:p>
        </w:tc>
        <w:tc>
          <w:tcPr>
            <w:tcW w:w="2835" w:type="dxa"/>
            <w:hideMark/>
          </w:tcPr>
          <w:p w14:paraId="035DC99F"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National Ethnic Disability Alliance (NEDA)</w:t>
            </w:r>
          </w:p>
        </w:tc>
        <w:tc>
          <w:tcPr>
            <w:tcW w:w="1428" w:type="dxa"/>
            <w:hideMark/>
          </w:tcPr>
          <w:p w14:paraId="400C82CC"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7</w:t>
            </w:r>
          </w:p>
        </w:tc>
      </w:tr>
      <w:tr w:rsidR="00BB1694" w:rsidRPr="00F84265" w14:paraId="5BF60B77" w14:textId="7777777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37C69CA5" w14:textId="77777777" w:rsidR="00BB1694" w:rsidRPr="00F84265" w:rsidRDefault="00BB1694" w:rsidP="00BB1694">
            <w:pPr>
              <w:spacing w:after="0"/>
              <w:rPr>
                <w:rFonts w:eastAsia="Times New Roman" w:cs="Calibri"/>
                <w:b w:val="0"/>
                <w:bCs w:val="0"/>
                <w:color w:val="000000"/>
                <w:sz w:val="20"/>
                <w:szCs w:val="20"/>
                <w:lang w:eastAsia="en-GB"/>
              </w:rPr>
            </w:pPr>
            <w:r>
              <w:rPr>
                <w:rFonts w:eastAsia="Times New Roman" w:cs="Calibri"/>
                <w:b w:val="0"/>
                <w:bCs w:val="0"/>
                <w:color w:val="000000"/>
                <w:sz w:val="20"/>
                <w:szCs w:val="20"/>
                <w:lang w:eastAsia="en-GB"/>
              </w:rPr>
              <w:t>Interview</w:t>
            </w:r>
          </w:p>
        </w:tc>
        <w:tc>
          <w:tcPr>
            <w:tcW w:w="2541" w:type="dxa"/>
            <w:hideMark/>
          </w:tcPr>
          <w:p w14:paraId="59742E65"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Peer support, parent of Autistic person with high support needs (online)</w:t>
            </w:r>
          </w:p>
        </w:tc>
        <w:tc>
          <w:tcPr>
            <w:tcW w:w="2835" w:type="dxa"/>
            <w:hideMark/>
          </w:tcPr>
          <w:p w14:paraId="5924CB55"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Developmental Disability WA (DDWA)</w:t>
            </w:r>
          </w:p>
        </w:tc>
        <w:tc>
          <w:tcPr>
            <w:tcW w:w="1428" w:type="dxa"/>
            <w:hideMark/>
          </w:tcPr>
          <w:p w14:paraId="73995245"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2</w:t>
            </w:r>
          </w:p>
        </w:tc>
      </w:tr>
      <w:tr w:rsidR="00BB1694" w:rsidRPr="00F84265" w14:paraId="32E4CF69" w14:textId="77777777">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01F36776"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Targeted discussion group</w:t>
            </w:r>
          </w:p>
        </w:tc>
        <w:tc>
          <w:tcPr>
            <w:tcW w:w="2541" w:type="dxa"/>
            <w:hideMark/>
          </w:tcPr>
          <w:p w14:paraId="71D4BECE"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health professionals and researchers (online)</w:t>
            </w:r>
          </w:p>
        </w:tc>
        <w:tc>
          <w:tcPr>
            <w:tcW w:w="2835" w:type="dxa"/>
            <w:hideMark/>
          </w:tcPr>
          <w:p w14:paraId="45B9AA1A" w14:textId="77777777" w:rsidR="00BB1694"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Josephine Barbaro and Victoria Gottliebsen</w:t>
            </w:r>
          </w:p>
          <w:p w14:paraId="09A8D3BC" w14:textId="7EBF7A63"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(Oversight Council)</w:t>
            </w:r>
          </w:p>
        </w:tc>
        <w:tc>
          <w:tcPr>
            <w:tcW w:w="1428" w:type="dxa"/>
            <w:hideMark/>
          </w:tcPr>
          <w:p w14:paraId="2CCF971C"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26</w:t>
            </w:r>
          </w:p>
        </w:tc>
      </w:tr>
      <w:tr w:rsidR="00BB1694" w:rsidRPr="00F84265" w14:paraId="4621B341"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0EF5B881"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Interview</w:t>
            </w:r>
          </w:p>
        </w:tc>
        <w:tc>
          <w:tcPr>
            <w:tcW w:w="2541" w:type="dxa"/>
            <w:hideMark/>
          </w:tcPr>
          <w:p w14:paraId="03B3D9AD"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Parent (Melbourne)</w:t>
            </w:r>
          </w:p>
        </w:tc>
        <w:tc>
          <w:tcPr>
            <w:tcW w:w="2835" w:type="dxa"/>
            <w:hideMark/>
          </w:tcPr>
          <w:p w14:paraId="25B266CA"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p>
        </w:tc>
        <w:tc>
          <w:tcPr>
            <w:tcW w:w="1428" w:type="dxa"/>
            <w:hideMark/>
          </w:tcPr>
          <w:p w14:paraId="481E1BEA"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w:t>
            </w:r>
          </w:p>
        </w:tc>
      </w:tr>
      <w:tr w:rsidR="00BB1694" w:rsidRPr="00F84265" w14:paraId="16675F23"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5E696E3"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Interview</w:t>
            </w:r>
          </w:p>
        </w:tc>
        <w:tc>
          <w:tcPr>
            <w:tcW w:w="2541" w:type="dxa"/>
            <w:hideMark/>
          </w:tcPr>
          <w:p w14:paraId="4A3746E0"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person</w:t>
            </w:r>
          </w:p>
        </w:tc>
        <w:tc>
          <w:tcPr>
            <w:tcW w:w="2835" w:type="dxa"/>
            <w:hideMark/>
          </w:tcPr>
          <w:p w14:paraId="45A6D2FF" w14:textId="77777777" w:rsidR="00BB1694" w:rsidRPr="00F84265" w:rsidRDefault="00BB1694" w:rsidP="00BB169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p>
        </w:tc>
        <w:tc>
          <w:tcPr>
            <w:tcW w:w="1428" w:type="dxa"/>
            <w:hideMark/>
          </w:tcPr>
          <w:p w14:paraId="2BF94F63" w14:textId="77777777" w:rsidR="00BB1694" w:rsidRPr="00F84265" w:rsidRDefault="00BB1694" w:rsidP="00BB16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w:t>
            </w:r>
          </w:p>
        </w:tc>
      </w:tr>
      <w:tr w:rsidR="00BB1694" w:rsidRPr="00F84265" w14:paraId="2212E74E"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6B970D9" w14:textId="77777777" w:rsidR="00BB1694" w:rsidRPr="00F84265" w:rsidRDefault="00BB1694" w:rsidP="00BB1694">
            <w:pPr>
              <w:spacing w:after="0"/>
              <w:rPr>
                <w:rFonts w:eastAsia="Times New Roman" w:cs="Calibri"/>
                <w:b w:val="0"/>
                <w:bCs w:val="0"/>
                <w:color w:val="000000"/>
                <w:sz w:val="20"/>
                <w:szCs w:val="20"/>
                <w:lang w:eastAsia="en-GB"/>
              </w:rPr>
            </w:pPr>
            <w:r w:rsidRPr="00F84265">
              <w:rPr>
                <w:rFonts w:eastAsia="Times New Roman" w:cs="Calibri"/>
                <w:b w:val="0"/>
                <w:bCs w:val="0"/>
                <w:color w:val="000000"/>
                <w:sz w:val="20"/>
                <w:szCs w:val="20"/>
                <w:lang w:eastAsia="en-GB"/>
              </w:rPr>
              <w:t>Interview</w:t>
            </w:r>
          </w:p>
        </w:tc>
        <w:tc>
          <w:tcPr>
            <w:tcW w:w="2541" w:type="dxa"/>
            <w:hideMark/>
          </w:tcPr>
          <w:p w14:paraId="632AF1F9"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Autistic person</w:t>
            </w:r>
          </w:p>
        </w:tc>
        <w:tc>
          <w:tcPr>
            <w:tcW w:w="2835" w:type="dxa"/>
            <w:hideMark/>
          </w:tcPr>
          <w:p w14:paraId="0191BFB1" w14:textId="77777777" w:rsidR="00BB1694" w:rsidRPr="00F84265" w:rsidRDefault="00BB1694" w:rsidP="00BB169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p>
        </w:tc>
        <w:tc>
          <w:tcPr>
            <w:tcW w:w="1428" w:type="dxa"/>
            <w:hideMark/>
          </w:tcPr>
          <w:p w14:paraId="4F73A1CC" w14:textId="77777777" w:rsidR="00BB1694" w:rsidRPr="00F84265" w:rsidRDefault="00BB1694" w:rsidP="00BB16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84265">
              <w:rPr>
                <w:rFonts w:eastAsia="Times New Roman" w:cs="Calibri"/>
                <w:color w:val="000000"/>
                <w:sz w:val="20"/>
                <w:szCs w:val="20"/>
                <w:lang w:eastAsia="en-GB"/>
              </w:rPr>
              <w:t>1</w:t>
            </w:r>
          </w:p>
        </w:tc>
      </w:tr>
    </w:tbl>
    <w:p w14:paraId="4A405242" w14:textId="77777777" w:rsidR="00064A9F" w:rsidRDefault="00064A9F" w:rsidP="00B16AA0">
      <w:pPr>
        <w:pStyle w:val="Heading2"/>
      </w:pPr>
      <w:r>
        <w:br w:type="page"/>
      </w:r>
    </w:p>
    <w:p w14:paraId="20A08D4A" w14:textId="77777777" w:rsidR="00064A9F" w:rsidRDefault="00064A9F" w:rsidP="00B16AA0">
      <w:pPr>
        <w:pStyle w:val="Heading2"/>
      </w:pPr>
      <w:bookmarkStart w:id="103" w:name="_Toc152661175"/>
      <w:r>
        <w:lastRenderedPageBreak/>
        <w:t>Community forums, Autistic Voices forums and webinar</w:t>
      </w:r>
      <w:bookmarkEnd w:id="103"/>
    </w:p>
    <w:tbl>
      <w:tblPr>
        <w:tblStyle w:val="GridTable2-Accent6"/>
        <w:tblW w:w="65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2547"/>
        <w:gridCol w:w="2410"/>
        <w:gridCol w:w="1559"/>
      </w:tblGrid>
      <w:tr w:rsidR="00064A9F" w:rsidRPr="00967DFB" w14:paraId="3885B144" w14:textId="7777777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shd w:val="clear" w:color="auto" w:fill="5F2A79" w:themeFill="text2"/>
            <w:noWrap/>
            <w:hideMark/>
          </w:tcPr>
          <w:p w14:paraId="4A590528" w14:textId="77777777" w:rsidR="00064A9F" w:rsidRPr="00967DFB" w:rsidRDefault="00064A9F">
            <w:pPr>
              <w:spacing w:after="0"/>
              <w:rPr>
                <w:rFonts w:eastAsia="Times New Roman" w:cs="Calibri"/>
                <w:color w:val="FFFFFF" w:themeColor="background1"/>
                <w:sz w:val="20"/>
                <w:szCs w:val="20"/>
                <w:lang w:eastAsia="en-GB"/>
              </w:rPr>
            </w:pPr>
            <w:r w:rsidRPr="00967DFB">
              <w:rPr>
                <w:rFonts w:eastAsia="Times New Roman" w:cs="Calibri"/>
                <w:color w:val="FFFFFF" w:themeColor="background1"/>
                <w:sz w:val="20"/>
                <w:szCs w:val="20"/>
                <w:lang w:eastAsia="en-GB"/>
              </w:rPr>
              <w:t>Engagement type</w:t>
            </w:r>
          </w:p>
        </w:tc>
        <w:tc>
          <w:tcPr>
            <w:tcW w:w="2410" w:type="dxa"/>
            <w:shd w:val="clear" w:color="auto" w:fill="5F2A79" w:themeFill="text2"/>
            <w:noWrap/>
            <w:hideMark/>
          </w:tcPr>
          <w:p w14:paraId="5427AEFD" w14:textId="77777777" w:rsidR="00064A9F" w:rsidRPr="00967DFB" w:rsidRDefault="00064A9F">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n-GB"/>
              </w:rPr>
            </w:pPr>
            <w:r w:rsidRPr="00967DFB">
              <w:rPr>
                <w:rFonts w:eastAsia="Times New Roman" w:cs="Calibri"/>
                <w:color w:val="FFFFFF" w:themeColor="background1"/>
                <w:sz w:val="20"/>
                <w:szCs w:val="20"/>
                <w:lang w:eastAsia="en-GB"/>
              </w:rPr>
              <w:t>Event name/location</w:t>
            </w:r>
          </w:p>
        </w:tc>
        <w:tc>
          <w:tcPr>
            <w:tcW w:w="1559" w:type="dxa"/>
            <w:shd w:val="clear" w:color="auto" w:fill="5F2A79" w:themeFill="text2"/>
            <w:noWrap/>
            <w:hideMark/>
          </w:tcPr>
          <w:p w14:paraId="1171097D" w14:textId="77777777" w:rsidR="00064A9F" w:rsidRPr="00967DFB" w:rsidRDefault="00064A9F">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en-GB"/>
              </w:rPr>
            </w:pPr>
            <w:r w:rsidRPr="00967DFB">
              <w:rPr>
                <w:rFonts w:eastAsia="Times New Roman" w:cs="Calibri"/>
                <w:color w:val="FFFFFF" w:themeColor="background1"/>
                <w:sz w:val="20"/>
                <w:szCs w:val="20"/>
                <w:lang w:eastAsia="en-GB"/>
              </w:rPr>
              <w:t>Participation</w:t>
            </w:r>
          </w:p>
        </w:tc>
      </w:tr>
      <w:tr w:rsidR="00064A9F" w:rsidRPr="00967DFB" w14:paraId="5EBF0E2E" w14:textId="7777777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547" w:type="dxa"/>
            <w:hideMark/>
          </w:tcPr>
          <w:p w14:paraId="7BEE41A9" w14:textId="77777777" w:rsidR="00064A9F" w:rsidRPr="001113E3" w:rsidRDefault="00064A9F">
            <w:pPr>
              <w:spacing w:after="0"/>
              <w:rPr>
                <w:rFonts w:eastAsia="Times New Roman" w:cs="Calibri"/>
                <w:b w:val="0"/>
                <w:bCs w:val="0"/>
                <w:color w:val="000000"/>
                <w:sz w:val="20"/>
                <w:szCs w:val="20"/>
                <w:lang w:eastAsia="en-GB"/>
              </w:rPr>
            </w:pPr>
            <w:r w:rsidRPr="001113E3">
              <w:rPr>
                <w:rFonts w:eastAsia="Times New Roman" w:cs="Calibri"/>
                <w:b w:val="0"/>
                <w:bCs w:val="0"/>
                <w:color w:val="000000"/>
                <w:sz w:val="20"/>
                <w:szCs w:val="20"/>
                <w:lang w:eastAsia="en-GB"/>
              </w:rPr>
              <w:t>Community forum</w:t>
            </w:r>
          </w:p>
        </w:tc>
        <w:tc>
          <w:tcPr>
            <w:tcW w:w="2410" w:type="dxa"/>
            <w:hideMark/>
          </w:tcPr>
          <w:p w14:paraId="7E59E6ED"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Adelaide</w:t>
            </w:r>
          </w:p>
        </w:tc>
        <w:tc>
          <w:tcPr>
            <w:tcW w:w="1559" w:type="dxa"/>
            <w:hideMark/>
          </w:tcPr>
          <w:p w14:paraId="59FD1FF0"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42</w:t>
            </w:r>
          </w:p>
        </w:tc>
      </w:tr>
      <w:tr w:rsidR="00064A9F" w:rsidRPr="00967DFB" w14:paraId="02C0DAA3" w14:textId="77777777">
        <w:trPr>
          <w:trHeight w:val="99"/>
        </w:trPr>
        <w:tc>
          <w:tcPr>
            <w:cnfStyle w:val="001000000000" w:firstRow="0" w:lastRow="0" w:firstColumn="1" w:lastColumn="0" w:oddVBand="0" w:evenVBand="0" w:oddHBand="0" w:evenHBand="0" w:firstRowFirstColumn="0" w:firstRowLastColumn="0" w:lastRowFirstColumn="0" w:lastRowLastColumn="0"/>
            <w:tcW w:w="2547" w:type="dxa"/>
            <w:hideMark/>
          </w:tcPr>
          <w:p w14:paraId="628FEC4D"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46692DE6"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Adelaide (1)</w:t>
            </w:r>
          </w:p>
        </w:tc>
        <w:tc>
          <w:tcPr>
            <w:tcW w:w="1559" w:type="dxa"/>
            <w:hideMark/>
          </w:tcPr>
          <w:p w14:paraId="4C12A7EC"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16</w:t>
            </w:r>
          </w:p>
        </w:tc>
      </w:tr>
      <w:tr w:rsidR="00064A9F" w:rsidRPr="00967DFB" w14:paraId="23AFB8E5" w14:textId="7777777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547" w:type="dxa"/>
            <w:hideMark/>
          </w:tcPr>
          <w:p w14:paraId="3B9040C9"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281220E3"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Adelaide (2)</w:t>
            </w:r>
          </w:p>
        </w:tc>
        <w:tc>
          <w:tcPr>
            <w:tcW w:w="1559" w:type="dxa"/>
            <w:hideMark/>
          </w:tcPr>
          <w:p w14:paraId="5A8461FB"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15</w:t>
            </w:r>
          </w:p>
        </w:tc>
      </w:tr>
      <w:tr w:rsidR="00064A9F" w:rsidRPr="00967DFB" w14:paraId="36CB6095"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754F372"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010C367B"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Sydney</w:t>
            </w:r>
          </w:p>
        </w:tc>
        <w:tc>
          <w:tcPr>
            <w:tcW w:w="1559" w:type="dxa"/>
            <w:hideMark/>
          </w:tcPr>
          <w:p w14:paraId="4C92CCE6"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20</w:t>
            </w:r>
          </w:p>
        </w:tc>
      </w:tr>
      <w:tr w:rsidR="00064A9F" w:rsidRPr="00967DFB" w14:paraId="17B85415"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3450EF1"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B5B1315"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Sydney</w:t>
            </w:r>
          </w:p>
        </w:tc>
        <w:tc>
          <w:tcPr>
            <w:tcW w:w="1559" w:type="dxa"/>
            <w:hideMark/>
          </w:tcPr>
          <w:p w14:paraId="6FF7FD2B"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13</w:t>
            </w:r>
          </w:p>
        </w:tc>
      </w:tr>
      <w:tr w:rsidR="00064A9F" w:rsidRPr="00967DFB" w14:paraId="6501F2F3"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57E6E0B"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2E504941"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Mount Gambier</w:t>
            </w:r>
          </w:p>
        </w:tc>
        <w:tc>
          <w:tcPr>
            <w:tcW w:w="1559" w:type="dxa"/>
            <w:hideMark/>
          </w:tcPr>
          <w:p w14:paraId="5917115D"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15</w:t>
            </w:r>
          </w:p>
        </w:tc>
      </w:tr>
      <w:tr w:rsidR="00064A9F" w:rsidRPr="00967DFB" w14:paraId="405FCE3E"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6D25023"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1D590BDC"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Mount Gambier</w:t>
            </w:r>
          </w:p>
        </w:tc>
        <w:tc>
          <w:tcPr>
            <w:tcW w:w="1559" w:type="dxa"/>
            <w:hideMark/>
          </w:tcPr>
          <w:p w14:paraId="7C28B2C9"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5</w:t>
            </w:r>
          </w:p>
        </w:tc>
      </w:tr>
      <w:tr w:rsidR="00064A9F" w:rsidRPr="00967DFB" w14:paraId="1035E2F5"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677F8B7"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338D564E"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Melbourne</w:t>
            </w:r>
          </w:p>
        </w:tc>
        <w:tc>
          <w:tcPr>
            <w:tcW w:w="1559" w:type="dxa"/>
            <w:hideMark/>
          </w:tcPr>
          <w:p w14:paraId="5034AF4C"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36</w:t>
            </w:r>
          </w:p>
        </w:tc>
      </w:tr>
      <w:tr w:rsidR="00064A9F" w:rsidRPr="00967DFB" w14:paraId="78318DCC"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7E509D81"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5B74928"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Melbourne (1)</w:t>
            </w:r>
          </w:p>
        </w:tc>
        <w:tc>
          <w:tcPr>
            <w:tcW w:w="1559" w:type="dxa"/>
            <w:hideMark/>
          </w:tcPr>
          <w:p w14:paraId="137E87EF"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12</w:t>
            </w:r>
          </w:p>
        </w:tc>
      </w:tr>
      <w:tr w:rsidR="00064A9F" w:rsidRPr="00967DFB" w14:paraId="7501742E" w14:textId="77777777">
        <w:trPr>
          <w:trHeight w:val="92"/>
        </w:trPr>
        <w:tc>
          <w:tcPr>
            <w:cnfStyle w:val="001000000000" w:firstRow="0" w:lastRow="0" w:firstColumn="1" w:lastColumn="0" w:oddVBand="0" w:evenVBand="0" w:oddHBand="0" w:evenHBand="0" w:firstRowFirstColumn="0" w:firstRowLastColumn="0" w:lastRowFirstColumn="0" w:lastRowLastColumn="0"/>
            <w:tcW w:w="2547" w:type="dxa"/>
            <w:hideMark/>
          </w:tcPr>
          <w:p w14:paraId="2019D13C"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197CA385"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Melbourne (2)</w:t>
            </w:r>
          </w:p>
        </w:tc>
        <w:tc>
          <w:tcPr>
            <w:tcW w:w="1559" w:type="dxa"/>
            <w:hideMark/>
          </w:tcPr>
          <w:p w14:paraId="5D99EC0C"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8</w:t>
            </w:r>
          </w:p>
        </w:tc>
      </w:tr>
      <w:tr w:rsidR="00064A9F" w:rsidRPr="00967DFB" w14:paraId="13A1E7E6"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hideMark/>
          </w:tcPr>
          <w:p w14:paraId="53D2F129"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5E7A93AD"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Ballarat</w:t>
            </w:r>
          </w:p>
        </w:tc>
        <w:tc>
          <w:tcPr>
            <w:tcW w:w="1559" w:type="dxa"/>
            <w:hideMark/>
          </w:tcPr>
          <w:p w14:paraId="1F802F43"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13</w:t>
            </w:r>
          </w:p>
        </w:tc>
      </w:tr>
      <w:tr w:rsidR="00064A9F" w:rsidRPr="00967DFB" w14:paraId="5696FDFA"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454A0BC4"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44B2344C"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Ballarat</w:t>
            </w:r>
          </w:p>
        </w:tc>
        <w:tc>
          <w:tcPr>
            <w:tcW w:w="1559" w:type="dxa"/>
            <w:hideMark/>
          </w:tcPr>
          <w:p w14:paraId="038D1623"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10</w:t>
            </w:r>
          </w:p>
        </w:tc>
      </w:tr>
      <w:tr w:rsidR="00064A9F" w:rsidRPr="00967DFB" w14:paraId="31B21717"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5596C3C"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4299F810"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Canberra</w:t>
            </w:r>
          </w:p>
        </w:tc>
        <w:tc>
          <w:tcPr>
            <w:tcW w:w="1559" w:type="dxa"/>
            <w:hideMark/>
          </w:tcPr>
          <w:p w14:paraId="27CE557B"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22</w:t>
            </w:r>
          </w:p>
        </w:tc>
      </w:tr>
      <w:tr w:rsidR="00064A9F" w:rsidRPr="00967DFB" w14:paraId="06AE2A54"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82CAB2B"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04AF53FC"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Canberra</w:t>
            </w:r>
          </w:p>
        </w:tc>
        <w:tc>
          <w:tcPr>
            <w:tcW w:w="1559" w:type="dxa"/>
            <w:hideMark/>
          </w:tcPr>
          <w:p w14:paraId="5535A956"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16</w:t>
            </w:r>
          </w:p>
        </w:tc>
      </w:tr>
      <w:tr w:rsidR="00064A9F" w:rsidRPr="00967DFB" w14:paraId="42711F6F"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629A8313"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5CA35055"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Perth</w:t>
            </w:r>
          </w:p>
        </w:tc>
        <w:tc>
          <w:tcPr>
            <w:tcW w:w="1559" w:type="dxa"/>
            <w:hideMark/>
          </w:tcPr>
          <w:p w14:paraId="004DC452"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37</w:t>
            </w:r>
          </w:p>
        </w:tc>
      </w:tr>
      <w:tr w:rsidR="00064A9F" w:rsidRPr="00967DFB" w14:paraId="1F571467"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08CFAE29"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22590BAD"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Perth (1)</w:t>
            </w:r>
          </w:p>
        </w:tc>
        <w:tc>
          <w:tcPr>
            <w:tcW w:w="1559" w:type="dxa"/>
            <w:hideMark/>
          </w:tcPr>
          <w:p w14:paraId="4D21A8D7"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12</w:t>
            </w:r>
          </w:p>
        </w:tc>
      </w:tr>
      <w:tr w:rsidR="00064A9F" w:rsidRPr="00967DFB" w14:paraId="3EA299F6"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6AB67427"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492F9F8"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Perth (2)</w:t>
            </w:r>
          </w:p>
        </w:tc>
        <w:tc>
          <w:tcPr>
            <w:tcW w:w="1559" w:type="dxa"/>
            <w:hideMark/>
          </w:tcPr>
          <w:p w14:paraId="458C9E52"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13</w:t>
            </w:r>
          </w:p>
        </w:tc>
      </w:tr>
      <w:tr w:rsidR="00064A9F" w:rsidRPr="00967DFB" w14:paraId="6A00B873"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7EF95AF7"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3F23A573"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Bunbury</w:t>
            </w:r>
          </w:p>
        </w:tc>
        <w:tc>
          <w:tcPr>
            <w:tcW w:w="1559" w:type="dxa"/>
            <w:hideMark/>
          </w:tcPr>
          <w:p w14:paraId="558F0006"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21</w:t>
            </w:r>
          </w:p>
        </w:tc>
      </w:tr>
      <w:tr w:rsidR="00064A9F" w:rsidRPr="00967DFB" w14:paraId="55DE1D96"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38B0FE8D"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9223AD7"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Bunbury</w:t>
            </w:r>
          </w:p>
        </w:tc>
        <w:tc>
          <w:tcPr>
            <w:tcW w:w="1559" w:type="dxa"/>
            <w:hideMark/>
          </w:tcPr>
          <w:p w14:paraId="31383F38"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6</w:t>
            </w:r>
          </w:p>
        </w:tc>
      </w:tr>
      <w:tr w:rsidR="00064A9F" w:rsidRPr="00967DFB" w14:paraId="6BD6A78D"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7C0D3A84"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228AE59F"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Katherine</w:t>
            </w:r>
          </w:p>
        </w:tc>
        <w:tc>
          <w:tcPr>
            <w:tcW w:w="1559" w:type="dxa"/>
            <w:hideMark/>
          </w:tcPr>
          <w:p w14:paraId="4597CE6B"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4</w:t>
            </w:r>
          </w:p>
        </w:tc>
      </w:tr>
      <w:tr w:rsidR="00064A9F" w:rsidRPr="00967DFB" w14:paraId="111817AD"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4E6AD68"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409738E3"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Darwin</w:t>
            </w:r>
          </w:p>
        </w:tc>
        <w:tc>
          <w:tcPr>
            <w:tcW w:w="1559" w:type="dxa"/>
            <w:hideMark/>
          </w:tcPr>
          <w:p w14:paraId="046E2899"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22</w:t>
            </w:r>
          </w:p>
        </w:tc>
      </w:tr>
      <w:tr w:rsidR="00064A9F" w:rsidRPr="00967DFB" w14:paraId="5D2FAF56"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6451141F"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157DE605"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Darwin</w:t>
            </w:r>
          </w:p>
        </w:tc>
        <w:tc>
          <w:tcPr>
            <w:tcW w:w="1559" w:type="dxa"/>
            <w:hideMark/>
          </w:tcPr>
          <w:p w14:paraId="19EE11DB"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9</w:t>
            </w:r>
          </w:p>
        </w:tc>
      </w:tr>
      <w:tr w:rsidR="00064A9F" w:rsidRPr="00967DFB" w14:paraId="13E7FDC4"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0966599A"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368816E1"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Cairns</w:t>
            </w:r>
          </w:p>
        </w:tc>
        <w:tc>
          <w:tcPr>
            <w:tcW w:w="1559" w:type="dxa"/>
            <w:hideMark/>
          </w:tcPr>
          <w:p w14:paraId="1DE2767B"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13</w:t>
            </w:r>
          </w:p>
        </w:tc>
      </w:tr>
      <w:tr w:rsidR="00064A9F" w:rsidRPr="00967DFB" w14:paraId="5652035D"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45FEFAB4"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61E4B590"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Cairns</w:t>
            </w:r>
          </w:p>
        </w:tc>
        <w:tc>
          <w:tcPr>
            <w:tcW w:w="1559" w:type="dxa"/>
            <w:hideMark/>
          </w:tcPr>
          <w:p w14:paraId="1E163DEA"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5</w:t>
            </w:r>
          </w:p>
        </w:tc>
      </w:tr>
      <w:tr w:rsidR="00064A9F" w:rsidRPr="00967DFB" w14:paraId="2CB9BCAE"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357D9F5"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7C51574E"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Devonport</w:t>
            </w:r>
          </w:p>
        </w:tc>
        <w:tc>
          <w:tcPr>
            <w:tcW w:w="1559" w:type="dxa"/>
            <w:hideMark/>
          </w:tcPr>
          <w:p w14:paraId="578F3A3B"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12</w:t>
            </w:r>
          </w:p>
        </w:tc>
      </w:tr>
      <w:tr w:rsidR="00064A9F" w:rsidRPr="00967DFB" w14:paraId="3606BC3F" w14:textId="77777777">
        <w:trPr>
          <w:trHeight w:val="84"/>
        </w:trPr>
        <w:tc>
          <w:tcPr>
            <w:cnfStyle w:val="001000000000" w:firstRow="0" w:lastRow="0" w:firstColumn="1" w:lastColumn="0" w:oddVBand="0" w:evenVBand="0" w:oddHBand="0" w:evenHBand="0" w:firstRowFirstColumn="0" w:firstRowLastColumn="0" w:lastRowFirstColumn="0" w:lastRowLastColumn="0"/>
            <w:tcW w:w="2547" w:type="dxa"/>
            <w:hideMark/>
          </w:tcPr>
          <w:p w14:paraId="6C88317B"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3FDF2675"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Devonport</w:t>
            </w:r>
          </w:p>
        </w:tc>
        <w:tc>
          <w:tcPr>
            <w:tcW w:w="1559" w:type="dxa"/>
            <w:hideMark/>
          </w:tcPr>
          <w:p w14:paraId="6ED32A32"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6</w:t>
            </w:r>
          </w:p>
        </w:tc>
      </w:tr>
      <w:tr w:rsidR="00064A9F" w:rsidRPr="00967DFB" w14:paraId="116EE826" w14:textId="7777777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547" w:type="dxa"/>
            <w:hideMark/>
          </w:tcPr>
          <w:p w14:paraId="3B708EEF"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68283CB1"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Brisbane</w:t>
            </w:r>
          </w:p>
        </w:tc>
        <w:tc>
          <w:tcPr>
            <w:tcW w:w="1559" w:type="dxa"/>
            <w:hideMark/>
          </w:tcPr>
          <w:p w14:paraId="6AAD3248"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28</w:t>
            </w:r>
          </w:p>
        </w:tc>
      </w:tr>
      <w:tr w:rsidR="00064A9F" w:rsidRPr="00967DFB" w14:paraId="2151B0AA"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66CCB42C"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5628E8EE"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Brisbane (1)</w:t>
            </w:r>
          </w:p>
        </w:tc>
        <w:tc>
          <w:tcPr>
            <w:tcW w:w="1559" w:type="dxa"/>
            <w:hideMark/>
          </w:tcPr>
          <w:p w14:paraId="7A7CD058"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9</w:t>
            </w:r>
          </w:p>
        </w:tc>
      </w:tr>
      <w:tr w:rsidR="00064A9F" w:rsidRPr="00967DFB" w14:paraId="17D5C151"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55F3246D"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6BC94C0D"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Brisbane (2)</w:t>
            </w:r>
          </w:p>
        </w:tc>
        <w:tc>
          <w:tcPr>
            <w:tcW w:w="1559" w:type="dxa"/>
            <w:hideMark/>
          </w:tcPr>
          <w:p w14:paraId="2477827D"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10</w:t>
            </w:r>
          </w:p>
        </w:tc>
      </w:tr>
      <w:tr w:rsidR="00064A9F" w:rsidRPr="00967DFB" w14:paraId="536BA72F"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7E65F3F9"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284D9676"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Hobart</w:t>
            </w:r>
          </w:p>
        </w:tc>
        <w:tc>
          <w:tcPr>
            <w:tcW w:w="1559" w:type="dxa"/>
            <w:hideMark/>
          </w:tcPr>
          <w:p w14:paraId="43920236"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17</w:t>
            </w:r>
          </w:p>
        </w:tc>
      </w:tr>
      <w:tr w:rsidR="00064A9F" w:rsidRPr="00967DFB" w14:paraId="34876843" w14:textId="7777777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547" w:type="dxa"/>
            <w:hideMark/>
          </w:tcPr>
          <w:p w14:paraId="63F9A08C"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A90F8F7"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Hobart</w:t>
            </w:r>
          </w:p>
        </w:tc>
        <w:tc>
          <w:tcPr>
            <w:tcW w:w="1559" w:type="dxa"/>
            <w:hideMark/>
          </w:tcPr>
          <w:p w14:paraId="26AC2154"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6</w:t>
            </w:r>
          </w:p>
        </w:tc>
      </w:tr>
      <w:tr w:rsidR="00064A9F" w:rsidRPr="00967DFB" w14:paraId="1E0AFDE7"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49B79686"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231677C3"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Lismore</w:t>
            </w:r>
          </w:p>
        </w:tc>
        <w:tc>
          <w:tcPr>
            <w:tcW w:w="1559" w:type="dxa"/>
            <w:hideMark/>
          </w:tcPr>
          <w:p w14:paraId="2FFD2897"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12</w:t>
            </w:r>
          </w:p>
        </w:tc>
      </w:tr>
      <w:tr w:rsidR="00064A9F" w:rsidRPr="00967DFB" w14:paraId="4C714867"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6BB409D"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78AA9BA0"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Lismore</w:t>
            </w:r>
          </w:p>
        </w:tc>
        <w:tc>
          <w:tcPr>
            <w:tcW w:w="1559" w:type="dxa"/>
            <w:hideMark/>
          </w:tcPr>
          <w:p w14:paraId="44214C1A"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5</w:t>
            </w:r>
          </w:p>
        </w:tc>
      </w:tr>
      <w:tr w:rsidR="00F06C3D" w:rsidRPr="00967DFB" w14:paraId="321413C3" w14:textId="77777777">
        <w:trPr>
          <w:trHeight w:val="83"/>
        </w:trPr>
        <w:tc>
          <w:tcPr>
            <w:cnfStyle w:val="001000000000" w:firstRow="0" w:lastRow="0" w:firstColumn="1" w:lastColumn="0" w:oddVBand="0" w:evenVBand="0" w:oddHBand="0" w:evenHBand="0" w:firstRowFirstColumn="0" w:firstRowLastColumn="0" w:lastRowFirstColumn="0" w:lastRowLastColumn="0"/>
            <w:tcW w:w="2547" w:type="dxa"/>
            <w:hideMark/>
          </w:tcPr>
          <w:p w14:paraId="525181D0" w14:textId="77777777" w:rsidR="00F06C3D" w:rsidRPr="00967DFB" w:rsidRDefault="00F06C3D">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1BEDE314" w14:textId="77777777" w:rsidR="00F06C3D" w:rsidRPr="00967DFB" w:rsidRDefault="00F06C3D">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(1)</w:t>
            </w:r>
          </w:p>
        </w:tc>
        <w:tc>
          <w:tcPr>
            <w:tcW w:w="1559" w:type="dxa"/>
            <w:hideMark/>
          </w:tcPr>
          <w:p w14:paraId="102D39EE" w14:textId="77777777" w:rsidR="00F06C3D" w:rsidRPr="00967DFB" w:rsidRDefault="00F06C3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39</w:t>
            </w:r>
          </w:p>
        </w:tc>
      </w:tr>
      <w:tr w:rsidR="00F06C3D" w:rsidRPr="00967DFB" w14:paraId="353F95B2"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4746F170" w14:textId="77777777" w:rsidR="00F06C3D" w:rsidRPr="00967DFB" w:rsidRDefault="00F06C3D">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07A9281D" w14:textId="77777777" w:rsidR="00F06C3D" w:rsidRPr="00967DFB" w:rsidRDefault="00F06C3D">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(1)</w:t>
            </w:r>
          </w:p>
        </w:tc>
        <w:tc>
          <w:tcPr>
            <w:tcW w:w="1559" w:type="dxa"/>
            <w:hideMark/>
          </w:tcPr>
          <w:p w14:paraId="7F748C84" w14:textId="77777777" w:rsidR="00F06C3D" w:rsidRPr="00967DFB" w:rsidRDefault="00F06C3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24</w:t>
            </w:r>
          </w:p>
        </w:tc>
      </w:tr>
      <w:tr w:rsidR="00952EDC" w:rsidRPr="00967DFB" w14:paraId="671852B9" w14:textId="77777777">
        <w:trPr>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164B2801" w14:textId="77777777" w:rsidR="00952EDC" w:rsidRPr="00967DFB" w:rsidRDefault="00952EDC">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5C4A5A45" w14:textId="77777777" w:rsidR="00952EDC" w:rsidRPr="00967DFB" w:rsidRDefault="00952EDC">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(2)</w:t>
            </w:r>
          </w:p>
        </w:tc>
        <w:tc>
          <w:tcPr>
            <w:tcW w:w="1559" w:type="dxa"/>
            <w:hideMark/>
          </w:tcPr>
          <w:p w14:paraId="2B75F3D7" w14:textId="77777777" w:rsidR="00952EDC" w:rsidRPr="00967DFB" w:rsidRDefault="00952ED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31</w:t>
            </w:r>
          </w:p>
        </w:tc>
      </w:tr>
      <w:tr w:rsidR="00952EDC" w:rsidRPr="00967DFB" w14:paraId="381876A4" w14:textId="77777777">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547" w:type="dxa"/>
            <w:hideMark/>
          </w:tcPr>
          <w:p w14:paraId="2B2A7852" w14:textId="77777777" w:rsidR="00952EDC" w:rsidRPr="00967DFB" w:rsidRDefault="00952EDC">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1756B7F6" w14:textId="77777777" w:rsidR="00952EDC" w:rsidRPr="00967DFB" w:rsidRDefault="00952EDC">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(2)</w:t>
            </w:r>
          </w:p>
        </w:tc>
        <w:tc>
          <w:tcPr>
            <w:tcW w:w="1559" w:type="dxa"/>
            <w:hideMark/>
          </w:tcPr>
          <w:p w14:paraId="74DC077F" w14:textId="77777777" w:rsidR="00952EDC" w:rsidRPr="00967DFB" w:rsidRDefault="00952ED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27</w:t>
            </w:r>
          </w:p>
        </w:tc>
      </w:tr>
      <w:tr w:rsidR="00064A9F" w:rsidRPr="00967DFB" w14:paraId="03E63350" w14:textId="77777777">
        <w:trPr>
          <w:trHeight w:val="76"/>
        </w:trPr>
        <w:tc>
          <w:tcPr>
            <w:cnfStyle w:val="001000000000" w:firstRow="0" w:lastRow="0" w:firstColumn="1" w:lastColumn="0" w:oddVBand="0" w:evenVBand="0" w:oddHBand="0" w:evenHBand="0" w:firstRowFirstColumn="0" w:firstRowLastColumn="0" w:lastRowFirstColumn="0" w:lastRowLastColumn="0"/>
            <w:tcW w:w="2547" w:type="dxa"/>
            <w:hideMark/>
          </w:tcPr>
          <w:p w14:paraId="30F371C8"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Autistic Voices forum</w:t>
            </w:r>
          </w:p>
        </w:tc>
        <w:tc>
          <w:tcPr>
            <w:tcW w:w="2410" w:type="dxa"/>
            <w:hideMark/>
          </w:tcPr>
          <w:p w14:paraId="0660E1BF" w14:textId="77777777" w:rsidR="00064A9F" w:rsidRPr="00967DFB" w:rsidRDefault="00064A9F">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(3)</w:t>
            </w:r>
          </w:p>
        </w:tc>
        <w:tc>
          <w:tcPr>
            <w:tcW w:w="1559" w:type="dxa"/>
            <w:hideMark/>
          </w:tcPr>
          <w:p w14:paraId="4DC118EE" w14:textId="77777777" w:rsidR="00064A9F" w:rsidRPr="00967DFB" w:rsidRDefault="00064A9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17</w:t>
            </w:r>
          </w:p>
        </w:tc>
      </w:tr>
      <w:tr w:rsidR="00064A9F" w:rsidRPr="00967DFB" w14:paraId="3E499048"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547" w:type="dxa"/>
            <w:hideMark/>
          </w:tcPr>
          <w:p w14:paraId="314B372A" w14:textId="77777777" w:rsidR="00064A9F" w:rsidRPr="00967DFB" w:rsidRDefault="00064A9F">
            <w:pPr>
              <w:spacing w:after="0"/>
              <w:rPr>
                <w:rFonts w:eastAsia="Times New Roman" w:cs="Calibri"/>
                <w:b w:val="0"/>
                <w:bCs w:val="0"/>
                <w:color w:val="000000"/>
                <w:sz w:val="20"/>
                <w:szCs w:val="20"/>
                <w:lang w:eastAsia="en-GB"/>
              </w:rPr>
            </w:pPr>
            <w:r w:rsidRPr="00967DFB">
              <w:rPr>
                <w:rFonts w:eastAsia="Times New Roman" w:cs="Calibri"/>
                <w:b w:val="0"/>
                <w:bCs w:val="0"/>
                <w:color w:val="000000"/>
                <w:sz w:val="20"/>
                <w:szCs w:val="20"/>
                <w:lang w:eastAsia="en-GB"/>
              </w:rPr>
              <w:t>Community forum</w:t>
            </w:r>
          </w:p>
        </w:tc>
        <w:tc>
          <w:tcPr>
            <w:tcW w:w="2410" w:type="dxa"/>
            <w:hideMark/>
          </w:tcPr>
          <w:p w14:paraId="2D901B74" w14:textId="77777777" w:rsidR="00064A9F" w:rsidRPr="00967DFB" w:rsidRDefault="00064A9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Online (3)</w:t>
            </w:r>
          </w:p>
        </w:tc>
        <w:tc>
          <w:tcPr>
            <w:tcW w:w="1559" w:type="dxa"/>
            <w:hideMark/>
          </w:tcPr>
          <w:p w14:paraId="0C79F8C7" w14:textId="77777777" w:rsidR="00064A9F" w:rsidRPr="00967DFB" w:rsidRDefault="00064A9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67DFB">
              <w:rPr>
                <w:rFonts w:eastAsia="Times New Roman" w:cs="Calibri"/>
                <w:color w:val="000000"/>
                <w:sz w:val="20"/>
                <w:szCs w:val="20"/>
                <w:lang w:eastAsia="en-GB"/>
              </w:rPr>
              <w:t>29</w:t>
            </w:r>
          </w:p>
        </w:tc>
      </w:tr>
    </w:tbl>
    <w:p w14:paraId="73BDA207" w14:textId="77777777" w:rsidR="003B65DD" w:rsidRPr="008873BF" w:rsidRDefault="003B65DD" w:rsidP="006C749A">
      <w:pPr>
        <w:pStyle w:val="Quote"/>
        <w:ind w:left="0"/>
      </w:pPr>
    </w:p>
    <w:sectPr w:rsidR="003B65DD" w:rsidRPr="008873BF" w:rsidSect="006E45CA">
      <w:pgSz w:w="11900" w:h="16840" w:code="9"/>
      <w:pgMar w:top="-908" w:right="964" w:bottom="875" w:left="1156" w:header="364"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49FE" w14:textId="77777777" w:rsidR="007014C8" w:rsidRDefault="007014C8" w:rsidP="00460738">
      <w:r>
        <w:separator/>
      </w:r>
    </w:p>
  </w:endnote>
  <w:endnote w:type="continuationSeparator" w:id="0">
    <w:p w14:paraId="1023A39B" w14:textId="77777777" w:rsidR="007014C8" w:rsidRDefault="007014C8" w:rsidP="00460738">
      <w:r>
        <w:continuationSeparator/>
      </w:r>
    </w:p>
  </w:endnote>
  <w:endnote w:type="continuationNotice" w:id="1">
    <w:p w14:paraId="631A1750" w14:textId="77777777" w:rsidR="007014C8" w:rsidRDefault="007014C8" w:rsidP="00460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PT Sans Narrow">
    <w:panose1 w:val="020B0506020203020204"/>
    <w:charset w:val="4D"/>
    <w:family w:val="swiss"/>
    <w:pitch w:val="variable"/>
    <w:sig w:usb0="A00002EF" w:usb1="5000204B" w:usb2="00000000" w:usb3="00000000" w:csb0="00000097" w:csb1="00000000"/>
  </w:font>
  <w:font w:name="Palatino Linotype">
    <w:panose1 w:val="02040502050505030304"/>
    <w:charset w:val="00"/>
    <w:family w:val="roman"/>
    <w:pitch w:val="variable"/>
    <w:sig w:usb0="E0000287" w:usb1="40000013" w:usb2="00000000" w:usb3="00000000" w:csb0="0000019F" w:csb1="00000000"/>
  </w:font>
  <w:font w:name="Cambay Devanagari">
    <w:panose1 w:val="020B0604020202020204"/>
    <w:charset w:val="4D"/>
    <w:family w:val="auto"/>
    <w:pitch w:val="variable"/>
    <w:sig w:usb0="00008007" w:usb1="00000000" w:usb2="00000000" w:usb3="00000000" w:csb0="00000093" w:csb1="00000000"/>
  </w:font>
  <w:font w:name="Segoe UI">
    <w:panose1 w:val="020B0604020202020204"/>
    <w:charset w:val="00"/>
    <w:family w:val="swiss"/>
    <w:pitch w:val="variable"/>
    <w:sig w:usb0="E00022FF" w:usb1="C000205B" w:usb2="00000009" w:usb3="00000000" w:csb0="000001D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210E" w14:textId="77777777" w:rsidR="00E14B44" w:rsidRDefault="00E14B44" w:rsidP="006D23DB">
    <w:pPr>
      <w:pStyle w:val="Footer"/>
      <w:rPr>
        <w:rStyle w:val="PageNumber"/>
        <w:rFonts w:ascii="Arial" w:hAnsi="Arial"/>
      </w:rPr>
    </w:pPr>
    <w:r>
      <w:rPr>
        <w:noProof/>
        <w:lang w:eastAsia="en-AU"/>
      </w:rPr>
      <w:drawing>
        <wp:anchor distT="0" distB="0" distL="114300" distR="114300" simplePos="0" relativeHeight="251658240" behindDoc="1" locked="0" layoutInCell="1" allowOverlap="1" wp14:anchorId="112D2070" wp14:editId="38188619">
          <wp:simplePos x="0" y="0"/>
          <wp:positionH relativeFrom="column">
            <wp:posOffset>-955675</wp:posOffset>
          </wp:positionH>
          <wp:positionV relativeFrom="paragraph">
            <wp:posOffset>145415</wp:posOffset>
          </wp:positionV>
          <wp:extent cx="3303905" cy="317500"/>
          <wp:effectExtent l="0" t="0" r="0" b="0"/>
          <wp:wrapSquare wrapText="bothSides"/>
          <wp:docPr id="1473914665" name="Picture 1473914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4782" name="Picture 10391247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303905" cy="317500"/>
                  </a:xfrm>
                  <a:prstGeom prst="rect">
                    <a:avLst/>
                  </a:prstGeom>
                </pic:spPr>
              </pic:pic>
            </a:graphicData>
          </a:graphic>
          <wp14:sizeRelH relativeFrom="page">
            <wp14:pctWidth>0</wp14:pctWidth>
          </wp14:sizeRelH>
          <wp14:sizeRelV relativeFrom="page">
            <wp14:pctHeight>0</wp14:pctHeight>
          </wp14:sizeRelV>
        </wp:anchor>
      </w:drawing>
    </w:r>
  </w:p>
  <w:p w14:paraId="2D82E237" w14:textId="78C192A7" w:rsidR="00E14B44" w:rsidRPr="006D23DB" w:rsidRDefault="00000000" w:rsidP="006D23DB">
    <w:pPr>
      <w:pStyle w:val="Footer"/>
    </w:pPr>
    <w:sdt>
      <w:sdtPr>
        <w:rPr>
          <w:rStyle w:val="PageNumber"/>
          <w:rFonts w:ascii="Cambria" w:hAnsi="Cambria"/>
        </w:rPr>
        <w:id w:val="808139757"/>
        <w:docPartObj>
          <w:docPartGallery w:val="Page Numbers (Bottom of Page)"/>
          <w:docPartUnique/>
        </w:docPartObj>
      </w:sdtPr>
      <w:sdtContent>
        <w:r w:rsidR="00E14B44">
          <w:t xml:space="preserve">Developing a </w:t>
        </w:r>
        <w:r w:rsidR="00E14B44" w:rsidRPr="006D23DB">
          <w:t xml:space="preserve">National Autism Strategy </w:t>
        </w:r>
        <w:r w:rsidR="00E14B44">
          <w:t>- Consultation</w:t>
        </w:r>
        <w:r w:rsidR="00E14B44" w:rsidRPr="006D23DB">
          <w:t xml:space="preserve"> report</w:t>
        </w:r>
        <w:r w:rsidR="00E14B44" w:rsidRPr="006D23DB">
          <w:rPr>
            <w:rStyle w:val="PageNumber"/>
            <w:rFonts w:ascii="Cambria" w:hAnsi="Cambria"/>
          </w:rPr>
          <w:t xml:space="preserve"> – </w:t>
        </w:r>
        <w:r w:rsidR="00E14B44" w:rsidRPr="006D23DB">
          <w:rPr>
            <w:rStyle w:val="PageNumber"/>
            <w:rFonts w:ascii="Cambria" w:hAnsi="Cambria"/>
          </w:rPr>
          <w:fldChar w:fldCharType="begin"/>
        </w:r>
        <w:r w:rsidR="00E14B44" w:rsidRPr="006D23DB">
          <w:rPr>
            <w:rStyle w:val="PageNumber"/>
            <w:rFonts w:ascii="Cambria" w:hAnsi="Cambria"/>
          </w:rPr>
          <w:instrText xml:space="preserve"> PAGE </w:instrText>
        </w:r>
        <w:r w:rsidR="00E14B44" w:rsidRPr="006D23DB">
          <w:rPr>
            <w:rStyle w:val="PageNumber"/>
            <w:rFonts w:ascii="Cambria" w:hAnsi="Cambria"/>
          </w:rPr>
          <w:fldChar w:fldCharType="separate"/>
        </w:r>
        <w:r w:rsidR="000A485C">
          <w:rPr>
            <w:rStyle w:val="PageNumber"/>
            <w:rFonts w:ascii="Cambria" w:hAnsi="Cambria"/>
            <w:noProof/>
          </w:rPr>
          <w:t>63</w:t>
        </w:r>
        <w:r w:rsidR="00E14B44" w:rsidRPr="006D23DB">
          <w:rPr>
            <w:rStyle w:val="PageNumber"/>
            <w:rFonts w:ascii="Cambria" w:hAnsi="Cambri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F8AB" w14:textId="112B11AD" w:rsidR="00E14B44" w:rsidRPr="0073210D" w:rsidRDefault="00B94B6F" w:rsidP="006D23DB">
    <w:pPr>
      <w:pStyle w:val="Footer"/>
      <w:rPr>
        <w:b/>
        <w:bCs/>
        <w:color w:val="5F2A79" w:themeColor="text2"/>
        <w:sz w:val="28"/>
        <w:szCs w:val="28"/>
      </w:rPr>
    </w:pPr>
    <w:r w:rsidRPr="0073210D">
      <w:rPr>
        <w:b/>
        <w:bCs/>
        <w:color w:val="5F2A79" w:themeColor="text2"/>
        <w:sz w:val="28"/>
        <w:szCs w:val="28"/>
      </w:rPr>
      <w:t>d</w:t>
    </w:r>
    <w:r w:rsidR="00CB04BD" w:rsidRPr="0073210D">
      <w:rPr>
        <w:b/>
        <w:bCs/>
        <w:color w:val="5F2A79" w:themeColor="text2"/>
        <w:sz w:val="28"/>
        <w:szCs w:val="28"/>
      </w:rPr>
      <w:t>ss.gov.au</w:t>
    </w:r>
    <w:r w:rsidR="00480AAB" w:rsidRPr="0073210D">
      <w:rPr>
        <w:b/>
        <w:bCs/>
        <w:color w:val="5F2A79" w:themeColor="text2"/>
        <w:sz w:val="28"/>
        <w:szCs w:val="28"/>
      </w:rPr>
      <w:t>/national-autism-strategy</w:t>
    </w:r>
  </w:p>
  <w:p w14:paraId="237A82AD" w14:textId="7AA2455F" w:rsidR="00E14B44" w:rsidRPr="00825A07" w:rsidRDefault="00E14B44" w:rsidP="006D2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EE9B" w14:textId="77777777" w:rsidR="007014C8" w:rsidRDefault="007014C8" w:rsidP="00460738">
      <w:r>
        <w:separator/>
      </w:r>
    </w:p>
  </w:footnote>
  <w:footnote w:type="continuationSeparator" w:id="0">
    <w:p w14:paraId="6D665CFF" w14:textId="77777777" w:rsidR="007014C8" w:rsidRDefault="007014C8" w:rsidP="00460738">
      <w:r>
        <w:continuationSeparator/>
      </w:r>
    </w:p>
  </w:footnote>
  <w:footnote w:type="continuationNotice" w:id="1">
    <w:p w14:paraId="2E728DC1" w14:textId="77777777" w:rsidR="007014C8" w:rsidRDefault="007014C8" w:rsidP="00460738"/>
  </w:footnote>
  <w:footnote w:id="2">
    <w:p w14:paraId="736877F3" w14:textId="57B74135" w:rsidR="00E14B44" w:rsidRPr="0022314B" w:rsidRDefault="00E14B44" w:rsidP="00E3699D">
      <w:pPr>
        <w:pStyle w:val="FootnoteText"/>
        <w:snapToGrid w:val="0"/>
        <w:rPr>
          <w:rFonts w:ascii="Cambria" w:hAnsi="Cambria"/>
        </w:rPr>
      </w:pPr>
      <w:r>
        <w:rPr>
          <w:rStyle w:val="FootnoteReference"/>
        </w:rPr>
        <w:footnoteRef/>
      </w:r>
      <w:r>
        <w:t xml:space="preserve"> </w:t>
      </w:r>
      <w:hyperlink r:id="rId1" w:history="1">
        <w:r w:rsidRPr="00B7536A">
          <w:rPr>
            <w:rStyle w:val="Hyperlink"/>
            <w:rFonts w:ascii="Cambria" w:hAnsi="Cambria"/>
          </w:rPr>
          <w:t>www.aph.gov.au/select_autism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FB83" w14:textId="2C33EDE7" w:rsidR="00E44206" w:rsidRDefault="00E44206" w:rsidP="00E44206">
    <w:pPr>
      <w:pStyle w:val="Header"/>
      <w:tabs>
        <w:tab w:val="clear" w:pos="4680"/>
        <w:tab w:val="clear" w:pos="9360"/>
        <w:tab w:val="left" w:pos="13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F516B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504E"/>
    <w:multiLevelType w:val="hybridMultilevel"/>
    <w:tmpl w:val="E7AA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84949"/>
    <w:multiLevelType w:val="hybridMultilevel"/>
    <w:tmpl w:val="773C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926E4"/>
    <w:multiLevelType w:val="hybridMultilevel"/>
    <w:tmpl w:val="404C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533B9"/>
    <w:multiLevelType w:val="hybridMultilevel"/>
    <w:tmpl w:val="2E72329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6C58A2"/>
    <w:multiLevelType w:val="hybridMultilevel"/>
    <w:tmpl w:val="0D3A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82117"/>
    <w:multiLevelType w:val="hybridMultilevel"/>
    <w:tmpl w:val="290C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43089"/>
    <w:multiLevelType w:val="hybridMultilevel"/>
    <w:tmpl w:val="53208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8B255D"/>
    <w:multiLevelType w:val="hybridMultilevel"/>
    <w:tmpl w:val="1064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029DC"/>
    <w:multiLevelType w:val="hybridMultilevel"/>
    <w:tmpl w:val="5086B2A6"/>
    <w:lvl w:ilvl="0" w:tplc="84EE0812">
      <w:start w:val="1"/>
      <w:numFmt w:val="bullet"/>
      <w:pStyle w:val="ListParagraph"/>
      <w:lvlText w:val=""/>
      <w:lvlJc w:val="left"/>
      <w:pPr>
        <w:ind w:left="720" w:hanging="360"/>
      </w:pPr>
      <w:rPr>
        <w:rFonts w:ascii="Symbol" w:hAnsi="Symbol" w:hint="default"/>
        <w:color w:val="5F2A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737C0"/>
    <w:multiLevelType w:val="hybridMultilevel"/>
    <w:tmpl w:val="1C8C8F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81345C7"/>
    <w:multiLevelType w:val="hybridMultilevel"/>
    <w:tmpl w:val="68FC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009E6"/>
    <w:multiLevelType w:val="hybridMultilevel"/>
    <w:tmpl w:val="92149F4C"/>
    <w:lvl w:ilvl="0" w:tplc="AC00F1FA">
      <w:start w:val="1"/>
      <w:numFmt w:val="bullet"/>
      <w:pStyle w:val="Tabl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7A177A"/>
    <w:multiLevelType w:val="hybridMultilevel"/>
    <w:tmpl w:val="B6961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CE9428D"/>
    <w:multiLevelType w:val="hybridMultilevel"/>
    <w:tmpl w:val="96B2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87A05"/>
    <w:multiLevelType w:val="hybridMultilevel"/>
    <w:tmpl w:val="E4960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515EF4"/>
    <w:multiLevelType w:val="hybridMultilevel"/>
    <w:tmpl w:val="0B7A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E4DAC"/>
    <w:multiLevelType w:val="hybridMultilevel"/>
    <w:tmpl w:val="24726C50"/>
    <w:lvl w:ilvl="0" w:tplc="EA00A1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D4E0C"/>
    <w:multiLevelType w:val="hybridMultilevel"/>
    <w:tmpl w:val="C5C4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D7601"/>
    <w:multiLevelType w:val="hybridMultilevel"/>
    <w:tmpl w:val="AAD2B9A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15:restartNumberingAfterBreak="0">
    <w:nsid w:val="2DC347ED"/>
    <w:multiLevelType w:val="hybridMultilevel"/>
    <w:tmpl w:val="3DAC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185D8D"/>
    <w:multiLevelType w:val="hybridMultilevel"/>
    <w:tmpl w:val="7C32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62F3C"/>
    <w:multiLevelType w:val="hybridMultilevel"/>
    <w:tmpl w:val="A802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029DC"/>
    <w:multiLevelType w:val="hybridMultilevel"/>
    <w:tmpl w:val="12D2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A16556"/>
    <w:multiLevelType w:val="hybridMultilevel"/>
    <w:tmpl w:val="DDC6930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5" w15:restartNumberingAfterBreak="0">
    <w:nsid w:val="402A46B3"/>
    <w:multiLevelType w:val="hybridMultilevel"/>
    <w:tmpl w:val="FA50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160C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ED912C3"/>
    <w:multiLevelType w:val="hybridMultilevel"/>
    <w:tmpl w:val="0F1A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F18DB"/>
    <w:multiLevelType w:val="hybridMultilevel"/>
    <w:tmpl w:val="691E1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8F0EC2"/>
    <w:multiLevelType w:val="hybridMultilevel"/>
    <w:tmpl w:val="AF42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D1184"/>
    <w:multiLevelType w:val="hybridMultilevel"/>
    <w:tmpl w:val="3752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BC53CE"/>
    <w:multiLevelType w:val="hybridMultilevel"/>
    <w:tmpl w:val="AC24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E1235D"/>
    <w:multiLevelType w:val="hybridMultilevel"/>
    <w:tmpl w:val="D6B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E27E5"/>
    <w:multiLevelType w:val="hybridMultilevel"/>
    <w:tmpl w:val="575A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68262F"/>
    <w:multiLevelType w:val="hybridMultilevel"/>
    <w:tmpl w:val="1636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D5999"/>
    <w:multiLevelType w:val="multilevel"/>
    <w:tmpl w:val="1C54247E"/>
    <w:lvl w:ilvl="0">
      <w:start w:val="5"/>
      <w:numFmt w:val="decimal"/>
      <w:lvlText w:val="%1"/>
      <w:lvlJc w:val="left"/>
      <w:pPr>
        <w:ind w:left="460" w:hanging="4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654E2444"/>
    <w:multiLevelType w:val="hybridMultilevel"/>
    <w:tmpl w:val="E776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B7913"/>
    <w:multiLevelType w:val="hybridMultilevel"/>
    <w:tmpl w:val="CC0474AA"/>
    <w:lvl w:ilvl="0" w:tplc="153E3F78">
      <w:start w:val="1"/>
      <w:numFmt w:val="bullet"/>
      <w:pStyle w:val="Suggestionslis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8600E6"/>
    <w:multiLevelType w:val="hybridMultilevel"/>
    <w:tmpl w:val="26E2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34EBE"/>
    <w:multiLevelType w:val="hybridMultilevel"/>
    <w:tmpl w:val="AEA2FEBE"/>
    <w:lvl w:ilvl="0" w:tplc="A89882E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2D4B94"/>
    <w:multiLevelType w:val="hybridMultilevel"/>
    <w:tmpl w:val="52E8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D0AFF"/>
    <w:multiLevelType w:val="hybridMultilevel"/>
    <w:tmpl w:val="0B9CAD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C112878"/>
    <w:multiLevelType w:val="hybridMultilevel"/>
    <w:tmpl w:val="CFE07842"/>
    <w:lvl w:ilvl="0" w:tplc="933AA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A83A38"/>
    <w:multiLevelType w:val="hybridMultilevel"/>
    <w:tmpl w:val="933865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C354E7"/>
    <w:multiLevelType w:val="hybridMultilevel"/>
    <w:tmpl w:val="F44E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86760D"/>
    <w:multiLevelType w:val="hybridMultilevel"/>
    <w:tmpl w:val="2F2E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13095"/>
    <w:multiLevelType w:val="hybridMultilevel"/>
    <w:tmpl w:val="02A2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B50CC6"/>
    <w:multiLevelType w:val="hybridMultilevel"/>
    <w:tmpl w:val="86B0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9643164">
    <w:abstractNumId w:val="26"/>
  </w:num>
  <w:num w:numId="2" w16cid:durableId="1163089277">
    <w:abstractNumId w:val="12"/>
  </w:num>
  <w:num w:numId="3" w16cid:durableId="303587222">
    <w:abstractNumId w:val="41"/>
  </w:num>
  <w:num w:numId="4" w16cid:durableId="84620982">
    <w:abstractNumId w:val="43"/>
  </w:num>
  <w:num w:numId="5" w16cid:durableId="146214549">
    <w:abstractNumId w:val="30"/>
  </w:num>
  <w:num w:numId="6" w16cid:durableId="163126693">
    <w:abstractNumId w:val="25"/>
  </w:num>
  <w:num w:numId="7" w16cid:durableId="862943254">
    <w:abstractNumId w:val="44"/>
  </w:num>
  <w:num w:numId="8" w16cid:durableId="240408861">
    <w:abstractNumId w:val="5"/>
  </w:num>
  <w:num w:numId="9" w16cid:durableId="418018598">
    <w:abstractNumId w:val="40"/>
  </w:num>
  <w:num w:numId="10" w16cid:durableId="1933391849">
    <w:abstractNumId w:val="27"/>
  </w:num>
  <w:num w:numId="11" w16cid:durableId="465245724">
    <w:abstractNumId w:val="36"/>
  </w:num>
  <w:num w:numId="12" w16cid:durableId="1613437433">
    <w:abstractNumId w:val="3"/>
  </w:num>
  <w:num w:numId="13" w16cid:durableId="1179463870">
    <w:abstractNumId w:val="46"/>
  </w:num>
  <w:num w:numId="14" w16cid:durableId="744229410">
    <w:abstractNumId w:val="29"/>
  </w:num>
  <w:num w:numId="15" w16cid:durableId="1809205294">
    <w:abstractNumId w:val="19"/>
  </w:num>
  <w:num w:numId="16" w16cid:durableId="146868736">
    <w:abstractNumId w:val="11"/>
  </w:num>
  <w:num w:numId="17" w16cid:durableId="610477955">
    <w:abstractNumId w:val="2"/>
  </w:num>
  <w:num w:numId="18" w16cid:durableId="1970545828">
    <w:abstractNumId w:val="47"/>
  </w:num>
  <w:num w:numId="19" w16cid:durableId="1325161186">
    <w:abstractNumId w:val="20"/>
  </w:num>
  <w:num w:numId="20" w16cid:durableId="236088474">
    <w:abstractNumId w:val="13"/>
  </w:num>
  <w:num w:numId="21" w16cid:durableId="942955005">
    <w:abstractNumId w:val="24"/>
  </w:num>
  <w:num w:numId="22" w16cid:durableId="1647666731">
    <w:abstractNumId w:val="15"/>
  </w:num>
  <w:num w:numId="23" w16cid:durableId="971322205">
    <w:abstractNumId w:val="18"/>
  </w:num>
  <w:num w:numId="24" w16cid:durableId="1519272581">
    <w:abstractNumId w:val="32"/>
  </w:num>
  <w:num w:numId="25" w16cid:durableId="292757857">
    <w:abstractNumId w:val="10"/>
  </w:num>
  <w:num w:numId="26" w16cid:durableId="1480658373">
    <w:abstractNumId w:val="34"/>
  </w:num>
  <w:num w:numId="27" w16cid:durableId="1818494103">
    <w:abstractNumId w:val="37"/>
  </w:num>
  <w:num w:numId="28" w16cid:durableId="766926036">
    <w:abstractNumId w:val="16"/>
  </w:num>
  <w:num w:numId="29" w16cid:durableId="2145390275">
    <w:abstractNumId w:val="17"/>
  </w:num>
  <w:num w:numId="30" w16cid:durableId="1737123602">
    <w:abstractNumId w:val="6"/>
  </w:num>
  <w:num w:numId="31" w16cid:durableId="356008812">
    <w:abstractNumId w:val="1"/>
  </w:num>
  <w:num w:numId="32" w16cid:durableId="1242564577">
    <w:abstractNumId w:val="45"/>
  </w:num>
  <w:num w:numId="33" w16cid:durableId="704451129">
    <w:abstractNumId w:val="22"/>
  </w:num>
  <w:num w:numId="34" w16cid:durableId="1617516637">
    <w:abstractNumId w:val="38"/>
  </w:num>
  <w:num w:numId="35" w16cid:durableId="1413628078">
    <w:abstractNumId w:val="42"/>
  </w:num>
  <w:num w:numId="36" w16cid:durableId="162669801">
    <w:abstractNumId w:val="35"/>
  </w:num>
  <w:num w:numId="37" w16cid:durableId="1250652850">
    <w:abstractNumId w:val="39"/>
  </w:num>
  <w:num w:numId="38" w16cid:durableId="227352437">
    <w:abstractNumId w:val="7"/>
  </w:num>
  <w:num w:numId="39" w16cid:durableId="1692338795">
    <w:abstractNumId w:val="33"/>
  </w:num>
  <w:num w:numId="40" w16cid:durableId="1584023364">
    <w:abstractNumId w:val="21"/>
  </w:num>
  <w:num w:numId="41" w16cid:durableId="239683788">
    <w:abstractNumId w:val="8"/>
  </w:num>
  <w:num w:numId="42" w16cid:durableId="1610623842">
    <w:abstractNumId w:val="14"/>
  </w:num>
  <w:num w:numId="43" w16cid:durableId="1904100395">
    <w:abstractNumId w:val="31"/>
  </w:num>
  <w:num w:numId="44" w16cid:durableId="469983583">
    <w:abstractNumId w:val="23"/>
  </w:num>
  <w:num w:numId="45" w16cid:durableId="656419649">
    <w:abstractNumId w:val="0"/>
  </w:num>
  <w:num w:numId="46" w16cid:durableId="1661808811">
    <w:abstractNumId w:val="28"/>
  </w:num>
  <w:num w:numId="47" w16cid:durableId="528613648">
    <w:abstractNumId w:val="4"/>
  </w:num>
  <w:num w:numId="48" w16cid:durableId="111752529">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62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D5"/>
    <w:rsid w:val="000002A5"/>
    <w:rsid w:val="000003C0"/>
    <w:rsid w:val="00000483"/>
    <w:rsid w:val="0000091D"/>
    <w:rsid w:val="00000990"/>
    <w:rsid w:val="00000B58"/>
    <w:rsid w:val="00000CE5"/>
    <w:rsid w:val="00000F8C"/>
    <w:rsid w:val="000011CA"/>
    <w:rsid w:val="0000194A"/>
    <w:rsid w:val="00001A3A"/>
    <w:rsid w:val="00001B06"/>
    <w:rsid w:val="000025A4"/>
    <w:rsid w:val="000025A8"/>
    <w:rsid w:val="00002E60"/>
    <w:rsid w:val="00002EC2"/>
    <w:rsid w:val="00002F6D"/>
    <w:rsid w:val="00002FC9"/>
    <w:rsid w:val="00003287"/>
    <w:rsid w:val="00003470"/>
    <w:rsid w:val="000036AA"/>
    <w:rsid w:val="00003746"/>
    <w:rsid w:val="00003753"/>
    <w:rsid w:val="0000399A"/>
    <w:rsid w:val="000039E4"/>
    <w:rsid w:val="00003EFB"/>
    <w:rsid w:val="00003F78"/>
    <w:rsid w:val="00003FA6"/>
    <w:rsid w:val="0000429A"/>
    <w:rsid w:val="0000487D"/>
    <w:rsid w:val="00004963"/>
    <w:rsid w:val="00004A43"/>
    <w:rsid w:val="00004F18"/>
    <w:rsid w:val="00005710"/>
    <w:rsid w:val="0000593B"/>
    <w:rsid w:val="00005C0B"/>
    <w:rsid w:val="00005F3E"/>
    <w:rsid w:val="000064FC"/>
    <w:rsid w:val="0000690D"/>
    <w:rsid w:val="00006936"/>
    <w:rsid w:val="000069BD"/>
    <w:rsid w:val="0000728A"/>
    <w:rsid w:val="0000752F"/>
    <w:rsid w:val="000075AC"/>
    <w:rsid w:val="000078B7"/>
    <w:rsid w:val="00007D26"/>
    <w:rsid w:val="00007D3F"/>
    <w:rsid w:val="00010CB9"/>
    <w:rsid w:val="00011371"/>
    <w:rsid w:val="000118B2"/>
    <w:rsid w:val="0001275E"/>
    <w:rsid w:val="000129D8"/>
    <w:rsid w:val="00012F5A"/>
    <w:rsid w:val="00013405"/>
    <w:rsid w:val="000139C7"/>
    <w:rsid w:val="00013F6D"/>
    <w:rsid w:val="0001436E"/>
    <w:rsid w:val="00014DDB"/>
    <w:rsid w:val="0001538F"/>
    <w:rsid w:val="00015465"/>
    <w:rsid w:val="000156E5"/>
    <w:rsid w:val="000156FA"/>
    <w:rsid w:val="000158C7"/>
    <w:rsid w:val="00016B80"/>
    <w:rsid w:val="000170D8"/>
    <w:rsid w:val="0001738A"/>
    <w:rsid w:val="00017984"/>
    <w:rsid w:val="00017A99"/>
    <w:rsid w:val="00017F3F"/>
    <w:rsid w:val="00020071"/>
    <w:rsid w:val="00020914"/>
    <w:rsid w:val="000209DF"/>
    <w:rsid w:val="00020A67"/>
    <w:rsid w:val="000212F6"/>
    <w:rsid w:val="000212F7"/>
    <w:rsid w:val="00021574"/>
    <w:rsid w:val="00021781"/>
    <w:rsid w:val="00021871"/>
    <w:rsid w:val="00021B52"/>
    <w:rsid w:val="000224CD"/>
    <w:rsid w:val="0002287C"/>
    <w:rsid w:val="000228C6"/>
    <w:rsid w:val="00022968"/>
    <w:rsid w:val="000229A1"/>
    <w:rsid w:val="00022DF1"/>
    <w:rsid w:val="00022DFC"/>
    <w:rsid w:val="0002362D"/>
    <w:rsid w:val="000238F3"/>
    <w:rsid w:val="0002398B"/>
    <w:rsid w:val="00023CFC"/>
    <w:rsid w:val="00023E71"/>
    <w:rsid w:val="000240AC"/>
    <w:rsid w:val="0002420F"/>
    <w:rsid w:val="000242C6"/>
    <w:rsid w:val="00024385"/>
    <w:rsid w:val="0002450F"/>
    <w:rsid w:val="00024BFB"/>
    <w:rsid w:val="00024ED9"/>
    <w:rsid w:val="00025010"/>
    <w:rsid w:val="000252C7"/>
    <w:rsid w:val="000252E6"/>
    <w:rsid w:val="000255A6"/>
    <w:rsid w:val="00025AD1"/>
    <w:rsid w:val="000262A7"/>
    <w:rsid w:val="00026896"/>
    <w:rsid w:val="00026A56"/>
    <w:rsid w:val="00026A5E"/>
    <w:rsid w:val="0002700E"/>
    <w:rsid w:val="00027130"/>
    <w:rsid w:val="00027B87"/>
    <w:rsid w:val="00030048"/>
    <w:rsid w:val="000304EB"/>
    <w:rsid w:val="0003067D"/>
    <w:rsid w:val="000314B2"/>
    <w:rsid w:val="000317CC"/>
    <w:rsid w:val="00031AC1"/>
    <w:rsid w:val="00031B41"/>
    <w:rsid w:val="00031E10"/>
    <w:rsid w:val="00031F2B"/>
    <w:rsid w:val="0003274F"/>
    <w:rsid w:val="00032E90"/>
    <w:rsid w:val="000330A7"/>
    <w:rsid w:val="00033A67"/>
    <w:rsid w:val="00033C36"/>
    <w:rsid w:val="00033D47"/>
    <w:rsid w:val="00034027"/>
    <w:rsid w:val="00034180"/>
    <w:rsid w:val="000341B7"/>
    <w:rsid w:val="0003435F"/>
    <w:rsid w:val="0003452A"/>
    <w:rsid w:val="000346CB"/>
    <w:rsid w:val="00034730"/>
    <w:rsid w:val="00034A4A"/>
    <w:rsid w:val="00034AFE"/>
    <w:rsid w:val="00034DEB"/>
    <w:rsid w:val="00034E7C"/>
    <w:rsid w:val="00034F42"/>
    <w:rsid w:val="00034FDB"/>
    <w:rsid w:val="00035245"/>
    <w:rsid w:val="0003592B"/>
    <w:rsid w:val="00035A79"/>
    <w:rsid w:val="00035C1D"/>
    <w:rsid w:val="00035CD1"/>
    <w:rsid w:val="000362EF"/>
    <w:rsid w:val="000363BB"/>
    <w:rsid w:val="00036D67"/>
    <w:rsid w:val="000370CD"/>
    <w:rsid w:val="0003719A"/>
    <w:rsid w:val="00037641"/>
    <w:rsid w:val="000378AD"/>
    <w:rsid w:val="00037B8B"/>
    <w:rsid w:val="00037D8F"/>
    <w:rsid w:val="00037E83"/>
    <w:rsid w:val="00037F6D"/>
    <w:rsid w:val="000401FC"/>
    <w:rsid w:val="000402D5"/>
    <w:rsid w:val="00040599"/>
    <w:rsid w:val="00040EAE"/>
    <w:rsid w:val="00041651"/>
    <w:rsid w:val="00041D88"/>
    <w:rsid w:val="00041EC2"/>
    <w:rsid w:val="00041F77"/>
    <w:rsid w:val="0004215E"/>
    <w:rsid w:val="00042271"/>
    <w:rsid w:val="00042D4E"/>
    <w:rsid w:val="00043076"/>
    <w:rsid w:val="00043441"/>
    <w:rsid w:val="000436F9"/>
    <w:rsid w:val="000438B1"/>
    <w:rsid w:val="0004391D"/>
    <w:rsid w:val="00043CC7"/>
    <w:rsid w:val="00043F60"/>
    <w:rsid w:val="00043FCD"/>
    <w:rsid w:val="000440DF"/>
    <w:rsid w:val="00044105"/>
    <w:rsid w:val="000444FD"/>
    <w:rsid w:val="00044FA8"/>
    <w:rsid w:val="00045751"/>
    <w:rsid w:val="00045838"/>
    <w:rsid w:val="000459EF"/>
    <w:rsid w:val="0004611E"/>
    <w:rsid w:val="000465D5"/>
    <w:rsid w:val="00046C82"/>
    <w:rsid w:val="00047872"/>
    <w:rsid w:val="00047CDD"/>
    <w:rsid w:val="000500C8"/>
    <w:rsid w:val="00050178"/>
    <w:rsid w:val="000502BF"/>
    <w:rsid w:val="000502ED"/>
    <w:rsid w:val="00050508"/>
    <w:rsid w:val="0005067D"/>
    <w:rsid w:val="000507D3"/>
    <w:rsid w:val="00050A84"/>
    <w:rsid w:val="00050AB4"/>
    <w:rsid w:val="00050D89"/>
    <w:rsid w:val="00051123"/>
    <w:rsid w:val="00051500"/>
    <w:rsid w:val="00051900"/>
    <w:rsid w:val="00051C60"/>
    <w:rsid w:val="00052429"/>
    <w:rsid w:val="00052B3B"/>
    <w:rsid w:val="00052C07"/>
    <w:rsid w:val="00052D47"/>
    <w:rsid w:val="0005336D"/>
    <w:rsid w:val="0005343B"/>
    <w:rsid w:val="000534E3"/>
    <w:rsid w:val="00053C1F"/>
    <w:rsid w:val="0005413D"/>
    <w:rsid w:val="0005417C"/>
    <w:rsid w:val="000543CF"/>
    <w:rsid w:val="000544B1"/>
    <w:rsid w:val="0005458E"/>
    <w:rsid w:val="000545D5"/>
    <w:rsid w:val="000548CE"/>
    <w:rsid w:val="0005508A"/>
    <w:rsid w:val="000554C3"/>
    <w:rsid w:val="000557EB"/>
    <w:rsid w:val="00056020"/>
    <w:rsid w:val="00056467"/>
    <w:rsid w:val="000564E4"/>
    <w:rsid w:val="0005655D"/>
    <w:rsid w:val="00056892"/>
    <w:rsid w:val="00056982"/>
    <w:rsid w:val="000569DB"/>
    <w:rsid w:val="00056A20"/>
    <w:rsid w:val="00056D03"/>
    <w:rsid w:val="00056D1A"/>
    <w:rsid w:val="0005700E"/>
    <w:rsid w:val="00057AD4"/>
    <w:rsid w:val="00057ADE"/>
    <w:rsid w:val="000604F4"/>
    <w:rsid w:val="0006051E"/>
    <w:rsid w:val="00060BD6"/>
    <w:rsid w:val="00060D17"/>
    <w:rsid w:val="0006147F"/>
    <w:rsid w:val="00061970"/>
    <w:rsid w:val="00061A8D"/>
    <w:rsid w:val="000628A8"/>
    <w:rsid w:val="00062F47"/>
    <w:rsid w:val="000633FE"/>
    <w:rsid w:val="00063447"/>
    <w:rsid w:val="0006368B"/>
    <w:rsid w:val="000637B1"/>
    <w:rsid w:val="0006393E"/>
    <w:rsid w:val="00063966"/>
    <w:rsid w:val="00063D71"/>
    <w:rsid w:val="00063F87"/>
    <w:rsid w:val="00063FB3"/>
    <w:rsid w:val="0006451A"/>
    <w:rsid w:val="00064A9F"/>
    <w:rsid w:val="00064AA6"/>
    <w:rsid w:val="000653C8"/>
    <w:rsid w:val="00065C9C"/>
    <w:rsid w:val="00065E0E"/>
    <w:rsid w:val="00065FC8"/>
    <w:rsid w:val="0006600D"/>
    <w:rsid w:val="0006663F"/>
    <w:rsid w:val="00066979"/>
    <w:rsid w:val="00066A12"/>
    <w:rsid w:val="00066DC1"/>
    <w:rsid w:val="00067393"/>
    <w:rsid w:val="00067711"/>
    <w:rsid w:val="000679CE"/>
    <w:rsid w:val="00067ED3"/>
    <w:rsid w:val="00070665"/>
    <w:rsid w:val="0007076F"/>
    <w:rsid w:val="00071145"/>
    <w:rsid w:val="0007123C"/>
    <w:rsid w:val="00071F82"/>
    <w:rsid w:val="00072238"/>
    <w:rsid w:val="00072889"/>
    <w:rsid w:val="000729BD"/>
    <w:rsid w:val="00072D99"/>
    <w:rsid w:val="000731A0"/>
    <w:rsid w:val="00073280"/>
    <w:rsid w:val="00073521"/>
    <w:rsid w:val="00073E42"/>
    <w:rsid w:val="00074361"/>
    <w:rsid w:val="000744B8"/>
    <w:rsid w:val="0007477F"/>
    <w:rsid w:val="00074D5D"/>
    <w:rsid w:val="000752A4"/>
    <w:rsid w:val="00075394"/>
    <w:rsid w:val="000754A2"/>
    <w:rsid w:val="0007595B"/>
    <w:rsid w:val="000759CC"/>
    <w:rsid w:val="000759F4"/>
    <w:rsid w:val="00075CB0"/>
    <w:rsid w:val="000764CE"/>
    <w:rsid w:val="000765EE"/>
    <w:rsid w:val="00076887"/>
    <w:rsid w:val="00076AA8"/>
    <w:rsid w:val="00076B34"/>
    <w:rsid w:val="00076E0C"/>
    <w:rsid w:val="00076EB1"/>
    <w:rsid w:val="000770A5"/>
    <w:rsid w:val="0007726B"/>
    <w:rsid w:val="0007733C"/>
    <w:rsid w:val="000773C4"/>
    <w:rsid w:val="00077829"/>
    <w:rsid w:val="0007789F"/>
    <w:rsid w:val="00077BA2"/>
    <w:rsid w:val="00077DC9"/>
    <w:rsid w:val="0008031A"/>
    <w:rsid w:val="000805DB"/>
    <w:rsid w:val="00080A76"/>
    <w:rsid w:val="00080AEE"/>
    <w:rsid w:val="00080E04"/>
    <w:rsid w:val="00080F6E"/>
    <w:rsid w:val="000811E3"/>
    <w:rsid w:val="000811F5"/>
    <w:rsid w:val="000814B1"/>
    <w:rsid w:val="0008189A"/>
    <w:rsid w:val="0008202C"/>
    <w:rsid w:val="000820F1"/>
    <w:rsid w:val="00082450"/>
    <w:rsid w:val="00082514"/>
    <w:rsid w:val="00082656"/>
    <w:rsid w:val="000828C4"/>
    <w:rsid w:val="00083440"/>
    <w:rsid w:val="0008375D"/>
    <w:rsid w:val="00084106"/>
    <w:rsid w:val="00084320"/>
    <w:rsid w:val="000845C2"/>
    <w:rsid w:val="0008496F"/>
    <w:rsid w:val="00084D9B"/>
    <w:rsid w:val="00084E36"/>
    <w:rsid w:val="0008527E"/>
    <w:rsid w:val="0008531C"/>
    <w:rsid w:val="0008533E"/>
    <w:rsid w:val="000859BC"/>
    <w:rsid w:val="000859FD"/>
    <w:rsid w:val="00085DFC"/>
    <w:rsid w:val="00085F5F"/>
    <w:rsid w:val="000861C6"/>
    <w:rsid w:val="00086340"/>
    <w:rsid w:val="0008659D"/>
    <w:rsid w:val="00086E7C"/>
    <w:rsid w:val="00087117"/>
    <w:rsid w:val="000873E4"/>
    <w:rsid w:val="000879F4"/>
    <w:rsid w:val="00087C8E"/>
    <w:rsid w:val="00087DAB"/>
    <w:rsid w:val="00090179"/>
    <w:rsid w:val="00090AF3"/>
    <w:rsid w:val="00090BB1"/>
    <w:rsid w:val="00090E0D"/>
    <w:rsid w:val="00090FAD"/>
    <w:rsid w:val="00091123"/>
    <w:rsid w:val="000912FD"/>
    <w:rsid w:val="0009130B"/>
    <w:rsid w:val="000918AA"/>
    <w:rsid w:val="00091B17"/>
    <w:rsid w:val="00091B23"/>
    <w:rsid w:val="00091D13"/>
    <w:rsid w:val="0009280F"/>
    <w:rsid w:val="000928E5"/>
    <w:rsid w:val="00092BFF"/>
    <w:rsid w:val="00092F40"/>
    <w:rsid w:val="000932EB"/>
    <w:rsid w:val="0009340E"/>
    <w:rsid w:val="00093645"/>
    <w:rsid w:val="0009365A"/>
    <w:rsid w:val="00093AC3"/>
    <w:rsid w:val="00093B53"/>
    <w:rsid w:val="0009469A"/>
    <w:rsid w:val="00094A06"/>
    <w:rsid w:val="00094BB0"/>
    <w:rsid w:val="00094EE8"/>
    <w:rsid w:val="0009508D"/>
    <w:rsid w:val="000950C6"/>
    <w:rsid w:val="000951F3"/>
    <w:rsid w:val="0009537D"/>
    <w:rsid w:val="00095734"/>
    <w:rsid w:val="00095FBD"/>
    <w:rsid w:val="00096925"/>
    <w:rsid w:val="00096A66"/>
    <w:rsid w:val="000971A1"/>
    <w:rsid w:val="00097477"/>
    <w:rsid w:val="0009788C"/>
    <w:rsid w:val="00097C8E"/>
    <w:rsid w:val="000A011A"/>
    <w:rsid w:val="000A0803"/>
    <w:rsid w:val="000A0AD8"/>
    <w:rsid w:val="000A0DAE"/>
    <w:rsid w:val="000A0DDD"/>
    <w:rsid w:val="000A120E"/>
    <w:rsid w:val="000A1280"/>
    <w:rsid w:val="000A1F8C"/>
    <w:rsid w:val="000A208B"/>
    <w:rsid w:val="000A2974"/>
    <w:rsid w:val="000A2C35"/>
    <w:rsid w:val="000A2D96"/>
    <w:rsid w:val="000A2E77"/>
    <w:rsid w:val="000A2F44"/>
    <w:rsid w:val="000A32EA"/>
    <w:rsid w:val="000A3DC8"/>
    <w:rsid w:val="000A3FCC"/>
    <w:rsid w:val="000A41E8"/>
    <w:rsid w:val="000A41F0"/>
    <w:rsid w:val="000A4317"/>
    <w:rsid w:val="000A452B"/>
    <w:rsid w:val="000A4635"/>
    <w:rsid w:val="000A485C"/>
    <w:rsid w:val="000A520B"/>
    <w:rsid w:val="000A596C"/>
    <w:rsid w:val="000A5A4C"/>
    <w:rsid w:val="000A5D6E"/>
    <w:rsid w:val="000A607A"/>
    <w:rsid w:val="000A68E0"/>
    <w:rsid w:val="000A6BFA"/>
    <w:rsid w:val="000A70E5"/>
    <w:rsid w:val="000A7266"/>
    <w:rsid w:val="000A740E"/>
    <w:rsid w:val="000A75D1"/>
    <w:rsid w:val="000A76BA"/>
    <w:rsid w:val="000A7982"/>
    <w:rsid w:val="000A7A2B"/>
    <w:rsid w:val="000A7ACB"/>
    <w:rsid w:val="000A7BB0"/>
    <w:rsid w:val="000A7E52"/>
    <w:rsid w:val="000B013A"/>
    <w:rsid w:val="000B050A"/>
    <w:rsid w:val="000B072D"/>
    <w:rsid w:val="000B0747"/>
    <w:rsid w:val="000B07CF"/>
    <w:rsid w:val="000B0C8D"/>
    <w:rsid w:val="000B0E9B"/>
    <w:rsid w:val="000B11F0"/>
    <w:rsid w:val="000B17BF"/>
    <w:rsid w:val="000B1858"/>
    <w:rsid w:val="000B189E"/>
    <w:rsid w:val="000B1B98"/>
    <w:rsid w:val="000B1D81"/>
    <w:rsid w:val="000B1E69"/>
    <w:rsid w:val="000B22C1"/>
    <w:rsid w:val="000B2479"/>
    <w:rsid w:val="000B2596"/>
    <w:rsid w:val="000B2B05"/>
    <w:rsid w:val="000B2E74"/>
    <w:rsid w:val="000B303B"/>
    <w:rsid w:val="000B30AC"/>
    <w:rsid w:val="000B3287"/>
    <w:rsid w:val="000B3620"/>
    <w:rsid w:val="000B3C73"/>
    <w:rsid w:val="000B3CCD"/>
    <w:rsid w:val="000B4429"/>
    <w:rsid w:val="000B45C9"/>
    <w:rsid w:val="000B4604"/>
    <w:rsid w:val="000B4B84"/>
    <w:rsid w:val="000B4E56"/>
    <w:rsid w:val="000B519E"/>
    <w:rsid w:val="000B545A"/>
    <w:rsid w:val="000B55BA"/>
    <w:rsid w:val="000B593A"/>
    <w:rsid w:val="000B619E"/>
    <w:rsid w:val="000B626C"/>
    <w:rsid w:val="000B6776"/>
    <w:rsid w:val="000B6F94"/>
    <w:rsid w:val="000B717F"/>
    <w:rsid w:val="000B72DE"/>
    <w:rsid w:val="000B749B"/>
    <w:rsid w:val="000B7598"/>
    <w:rsid w:val="000B774A"/>
    <w:rsid w:val="000C00CA"/>
    <w:rsid w:val="000C01FB"/>
    <w:rsid w:val="000C0245"/>
    <w:rsid w:val="000C0286"/>
    <w:rsid w:val="000C040D"/>
    <w:rsid w:val="000C0A9F"/>
    <w:rsid w:val="000C0B78"/>
    <w:rsid w:val="000C0C53"/>
    <w:rsid w:val="000C0EC0"/>
    <w:rsid w:val="000C1104"/>
    <w:rsid w:val="000C11FA"/>
    <w:rsid w:val="000C12A8"/>
    <w:rsid w:val="000C1450"/>
    <w:rsid w:val="000C19A3"/>
    <w:rsid w:val="000C19DF"/>
    <w:rsid w:val="000C1BCD"/>
    <w:rsid w:val="000C1D74"/>
    <w:rsid w:val="000C1E1E"/>
    <w:rsid w:val="000C2150"/>
    <w:rsid w:val="000C2228"/>
    <w:rsid w:val="000C24FC"/>
    <w:rsid w:val="000C2683"/>
    <w:rsid w:val="000C29DD"/>
    <w:rsid w:val="000C2B26"/>
    <w:rsid w:val="000C2B8F"/>
    <w:rsid w:val="000C2C8A"/>
    <w:rsid w:val="000C2C9A"/>
    <w:rsid w:val="000C2E12"/>
    <w:rsid w:val="000C2E3F"/>
    <w:rsid w:val="000C350A"/>
    <w:rsid w:val="000C35EF"/>
    <w:rsid w:val="000C36B5"/>
    <w:rsid w:val="000C3A86"/>
    <w:rsid w:val="000C3B31"/>
    <w:rsid w:val="000C45E4"/>
    <w:rsid w:val="000C48A5"/>
    <w:rsid w:val="000C49E7"/>
    <w:rsid w:val="000C4F13"/>
    <w:rsid w:val="000C4FA6"/>
    <w:rsid w:val="000C5144"/>
    <w:rsid w:val="000C52DB"/>
    <w:rsid w:val="000C5915"/>
    <w:rsid w:val="000C5B21"/>
    <w:rsid w:val="000C5C78"/>
    <w:rsid w:val="000C5F20"/>
    <w:rsid w:val="000C62C5"/>
    <w:rsid w:val="000C65F3"/>
    <w:rsid w:val="000C6654"/>
    <w:rsid w:val="000C682F"/>
    <w:rsid w:val="000C6D98"/>
    <w:rsid w:val="000C706C"/>
    <w:rsid w:val="000C70F9"/>
    <w:rsid w:val="000C7115"/>
    <w:rsid w:val="000C75A1"/>
    <w:rsid w:val="000C76B8"/>
    <w:rsid w:val="000C7ABE"/>
    <w:rsid w:val="000C7C3A"/>
    <w:rsid w:val="000C7DDD"/>
    <w:rsid w:val="000C7FC5"/>
    <w:rsid w:val="000C7FC9"/>
    <w:rsid w:val="000C7FDF"/>
    <w:rsid w:val="000D1245"/>
    <w:rsid w:val="000D12DC"/>
    <w:rsid w:val="000D14A2"/>
    <w:rsid w:val="000D1548"/>
    <w:rsid w:val="000D187D"/>
    <w:rsid w:val="000D191F"/>
    <w:rsid w:val="000D1AD6"/>
    <w:rsid w:val="000D1FDE"/>
    <w:rsid w:val="000D2104"/>
    <w:rsid w:val="000D2207"/>
    <w:rsid w:val="000D2218"/>
    <w:rsid w:val="000D244D"/>
    <w:rsid w:val="000D25F2"/>
    <w:rsid w:val="000D2973"/>
    <w:rsid w:val="000D2E3E"/>
    <w:rsid w:val="000D30F9"/>
    <w:rsid w:val="000D3BDF"/>
    <w:rsid w:val="000D3DB5"/>
    <w:rsid w:val="000D3EDA"/>
    <w:rsid w:val="000D41E8"/>
    <w:rsid w:val="000D49EF"/>
    <w:rsid w:val="000D4B76"/>
    <w:rsid w:val="000D4CB2"/>
    <w:rsid w:val="000D59A9"/>
    <w:rsid w:val="000D59DE"/>
    <w:rsid w:val="000D5A13"/>
    <w:rsid w:val="000D5B89"/>
    <w:rsid w:val="000D5B8E"/>
    <w:rsid w:val="000D5C84"/>
    <w:rsid w:val="000D60A2"/>
    <w:rsid w:val="000D60F8"/>
    <w:rsid w:val="000D6336"/>
    <w:rsid w:val="000D6423"/>
    <w:rsid w:val="000D65E3"/>
    <w:rsid w:val="000D66AC"/>
    <w:rsid w:val="000D675A"/>
    <w:rsid w:val="000D6C41"/>
    <w:rsid w:val="000D702B"/>
    <w:rsid w:val="000D7148"/>
    <w:rsid w:val="000D7356"/>
    <w:rsid w:val="000D7A7E"/>
    <w:rsid w:val="000D7A9F"/>
    <w:rsid w:val="000D7D2B"/>
    <w:rsid w:val="000D7EAA"/>
    <w:rsid w:val="000E020D"/>
    <w:rsid w:val="000E1424"/>
    <w:rsid w:val="000E163B"/>
    <w:rsid w:val="000E1886"/>
    <w:rsid w:val="000E19D0"/>
    <w:rsid w:val="000E1A07"/>
    <w:rsid w:val="000E1B7B"/>
    <w:rsid w:val="000E1E8B"/>
    <w:rsid w:val="000E2346"/>
    <w:rsid w:val="000E25BB"/>
    <w:rsid w:val="000E2F06"/>
    <w:rsid w:val="000E30F6"/>
    <w:rsid w:val="000E31C6"/>
    <w:rsid w:val="000E3DDB"/>
    <w:rsid w:val="000E3E36"/>
    <w:rsid w:val="000E3E97"/>
    <w:rsid w:val="000E44E8"/>
    <w:rsid w:val="000E4682"/>
    <w:rsid w:val="000E4E85"/>
    <w:rsid w:val="000E5013"/>
    <w:rsid w:val="000E55C6"/>
    <w:rsid w:val="000E5A0A"/>
    <w:rsid w:val="000E5E8C"/>
    <w:rsid w:val="000E6319"/>
    <w:rsid w:val="000E64D6"/>
    <w:rsid w:val="000E6643"/>
    <w:rsid w:val="000E67A1"/>
    <w:rsid w:val="000E6DEE"/>
    <w:rsid w:val="000E6E70"/>
    <w:rsid w:val="000E7004"/>
    <w:rsid w:val="000E707B"/>
    <w:rsid w:val="000E7D12"/>
    <w:rsid w:val="000F01DD"/>
    <w:rsid w:val="000F02E2"/>
    <w:rsid w:val="000F055F"/>
    <w:rsid w:val="000F0673"/>
    <w:rsid w:val="000F09E4"/>
    <w:rsid w:val="000F0E68"/>
    <w:rsid w:val="000F14D0"/>
    <w:rsid w:val="000F160A"/>
    <w:rsid w:val="000F1703"/>
    <w:rsid w:val="000F1CEA"/>
    <w:rsid w:val="000F1ED3"/>
    <w:rsid w:val="000F212D"/>
    <w:rsid w:val="000F229B"/>
    <w:rsid w:val="000F2D67"/>
    <w:rsid w:val="000F2D73"/>
    <w:rsid w:val="000F2F86"/>
    <w:rsid w:val="000F339F"/>
    <w:rsid w:val="000F3468"/>
    <w:rsid w:val="000F36B2"/>
    <w:rsid w:val="000F3F1D"/>
    <w:rsid w:val="000F3F6F"/>
    <w:rsid w:val="000F4008"/>
    <w:rsid w:val="000F4180"/>
    <w:rsid w:val="000F469D"/>
    <w:rsid w:val="000F4BEB"/>
    <w:rsid w:val="000F524A"/>
    <w:rsid w:val="000F5286"/>
    <w:rsid w:val="000F5C7A"/>
    <w:rsid w:val="000F5F0A"/>
    <w:rsid w:val="000F6210"/>
    <w:rsid w:val="000F6DA3"/>
    <w:rsid w:val="000F6E68"/>
    <w:rsid w:val="000F75B1"/>
    <w:rsid w:val="000F7C14"/>
    <w:rsid w:val="000F7CD2"/>
    <w:rsid w:val="000F7CE6"/>
    <w:rsid w:val="000F7E63"/>
    <w:rsid w:val="000F7ED6"/>
    <w:rsid w:val="000F7FB4"/>
    <w:rsid w:val="001000BF"/>
    <w:rsid w:val="00100334"/>
    <w:rsid w:val="00100374"/>
    <w:rsid w:val="001007A6"/>
    <w:rsid w:val="00100DB6"/>
    <w:rsid w:val="00100F50"/>
    <w:rsid w:val="00101328"/>
    <w:rsid w:val="00101EF0"/>
    <w:rsid w:val="00102B0F"/>
    <w:rsid w:val="00102D16"/>
    <w:rsid w:val="00102DA6"/>
    <w:rsid w:val="00102E12"/>
    <w:rsid w:val="0010365F"/>
    <w:rsid w:val="00103CED"/>
    <w:rsid w:val="001041A4"/>
    <w:rsid w:val="00104BB9"/>
    <w:rsid w:val="00104D9B"/>
    <w:rsid w:val="00104E99"/>
    <w:rsid w:val="00105207"/>
    <w:rsid w:val="00105229"/>
    <w:rsid w:val="0010559F"/>
    <w:rsid w:val="00105A46"/>
    <w:rsid w:val="00105B79"/>
    <w:rsid w:val="00105B9F"/>
    <w:rsid w:val="00105BB7"/>
    <w:rsid w:val="0010632F"/>
    <w:rsid w:val="00106927"/>
    <w:rsid w:val="00106959"/>
    <w:rsid w:val="001070A8"/>
    <w:rsid w:val="001070AB"/>
    <w:rsid w:val="00107613"/>
    <w:rsid w:val="00107687"/>
    <w:rsid w:val="001076DA"/>
    <w:rsid w:val="00107798"/>
    <w:rsid w:val="00107843"/>
    <w:rsid w:val="00107F35"/>
    <w:rsid w:val="00107F48"/>
    <w:rsid w:val="00107FC7"/>
    <w:rsid w:val="00110061"/>
    <w:rsid w:val="00110A84"/>
    <w:rsid w:val="00111096"/>
    <w:rsid w:val="001112E1"/>
    <w:rsid w:val="001114EA"/>
    <w:rsid w:val="00111C82"/>
    <w:rsid w:val="00111CA2"/>
    <w:rsid w:val="00111D63"/>
    <w:rsid w:val="00111EDD"/>
    <w:rsid w:val="001120B0"/>
    <w:rsid w:val="00112145"/>
    <w:rsid w:val="00112188"/>
    <w:rsid w:val="001122D4"/>
    <w:rsid w:val="0011255C"/>
    <w:rsid w:val="001127E0"/>
    <w:rsid w:val="0011321D"/>
    <w:rsid w:val="0011336B"/>
    <w:rsid w:val="00113907"/>
    <w:rsid w:val="001139BD"/>
    <w:rsid w:val="00113B9C"/>
    <w:rsid w:val="00113BD3"/>
    <w:rsid w:val="00113C1E"/>
    <w:rsid w:val="00113CA2"/>
    <w:rsid w:val="00113CF9"/>
    <w:rsid w:val="0011400C"/>
    <w:rsid w:val="001140DE"/>
    <w:rsid w:val="0011415A"/>
    <w:rsid w:val="00114181"/>
    <w:rsid w:val="00114186"/>
    <w:rsid w:val="001142A2"/>
    <w:rsid w:val="001145A3"/>
    <w:rsid w:val="0011485D"/>
    <w:rsid w:val="0011521B"/>
    <w:rsid w:val="0011529C"/>
    <w:rsid w:val="001153D2"/>
    <w:rsid w:val="0011554F"/>
    <w:rsid w:val="0011574B"/>
    <w:rsid w:val="00115C4E"/>
    <w:rsid w:val="00115CD7"/>
    <w:rsid w:val="00115EA4"/>
    <w:rsid w:val="001160A8"/>
    <w:rsid w:val="00116770"/>
    <w:rsid w:val="00117A4A"/>
    <w:rsid w:val="001201D5"/>
    <w:rsid w:val="00120602"/>
    <w:rsid w:val="00120A04"/>
    <w:rsid w:val="00120A9C"/>
    <w:rsid w:val="00120AF9"/>
    <w:rsid w:val="00121282"/>
    <w:rsid w:val="00121648"/>
    <w:rsid w:val="00121676"/>
    <w:rsid w:val="00121C20"/>
    <w:rsid w:val="00121E23"/>
    <w:rsid w:val="00122658"/>
    <w:rsid w:val="0012293B"/>
    <w:rsid w:val="00122C4E"/>
    <w:rsid w:val="00123184"/>
    <w:rsid w:val="001232B9"/>
    <w:rsid w:val="001234B1"/>
    <w:rsid w:val="001236DA"/>
    <w:rsid w:val="00123729"/>
    <w:rsid w:val="0012392C"/>
    <w:rsid w:val="00123A01"/>
    <w:rsid w:val="001242EF"/>
    <w:rsid w:val="00124439"/>
    <w:rsid w:val="0012457E"/>
    <w:rsid w:val="00124936"/>
    <w:rsid w:val="00124ADD"/>
    <w:rsid w:val="00124BB0"/>
    <w:rsid w:val="00124BD2"/>
    <w:rsid w:val="00124E67"/>
    <w:rsid w:val="00124FED"/>
    <w:rsid w:val="00125131"/>
    <w:rsid w:val="001251E0"/>
    <w:rsid w:val="00125330"/>
    <w:rsid w:val="0012552C"/>
    <w:rsid w:val="00125967"/>
    <w:rsid w:val="00125B62"/>
    <w:rsid w:val="00125C8F"/>
    <w:rsid w:val="001266FC"/>
    <w:rsid w:val="0012678A"/>
    <w:rsid w:val="00126B5C"/>
    <w:rsid w:val="00126C4C"/>
    <w:rsid w:val="00126E39"/>
    <w:rsid w:val="00126F5D"/>
    <w:rsid w:val="00127242"/>
    <w:rsid w:val="00127468"/>
    <w:rsid w:val="0012755F"/>
    <w:rsid w:val="0012767F"/>
    <w:rsid w:val="001276C1"/>
    <w:rsid w:val="00127795"/>
    <w:rsid w:val="00127890"/>
    <w:rsid w:val="00127C76"/>
    <w:rsid w:val="00127D13"/>
    <w:rsid w:val="00130128"/>
    <w:rsid w:val="00130182"/>
    <w:rsid w:val="00130396"/>
    <w:rsid w:val="00130479"/>
    <w:rsid w:val="001306A6"/>
    <w:rsid w:val="001307D3"/>
    <w:rsid w:val="00130C20"/>
    <w:rsid w:val="00130F5B"/>
    <w:rsid w:val="001310AD"/>
    <w:rsid w:val="00131293"/>
    <w:rsid w:val="0013175B"/>
    <w:rsid w:val="001318A6"/>
    <w:rsid w:val="0013195A"/>
    <w:rsid w:val="0013196F"/>
    <w:rsid w:val="00131A3E"/>
    <w:rsid w:val="00131D14"/>
    <w:rsid w:val="00131EDC"/>
    <w:rsid w:val="00132118"/>
    <w:rsid w:val="0013216D"/>
    <w:rsid w:val="0013269F"/>
    <w:rsid w:val="001326C1"/>
    <w:rsid w:val="001326EE"/>
    <w:rsid w:val="00132BA7"/>
    <w:rsid w:val="00132FD9"/>
    <w:rsid w:val="00133234"/>
    <w:rsid w:val="00133988"/>
    <w:rsid w:val="00133AB0"/>
    <w:rsid w:val="00134052"/>
    <w:rsid w:val="00134A12"/>
    <w:rsid w:val="00134A3D"/>
    <w:rsid w:val="00134DC0"/>
    <w:rsid w:val="0013529D"/>
    <w:rsid w:val="001356E8"/>
    <w:rsid w:val="0013585C"/>
    <w:rsid w:val="001358A0"/>
    <w:rsid w:val="00135A70"/>
    <w:rsid w:val="00135A7D"/>
    <w:rsid w:val="00135B6B"/>
    <w:rsid w:val="00135C97"/>
    <w:rsid w:val="00135DF9"/>
    <w:rsid w:val="00136106"/>
    <w:rsid w:val="00136689"/>
    <w:rsid w:val="00136839"/>
    <w:rsid w:val="00136A34"/>
    <w:rsid w:val="00136E51"/>
    <w:rsid w:val="00137B3B"/>
    <w:rsid w:val="00137FB6"/>
    <w:rsid w:val="0014000C"/>
    <w:rsid w:val="0014000E"/>
    <w:rsid w:val="0014051A"/>
    <w:rsid w:val="0014095A"/>
    <w:rsid w:val="00140E3A"/>
    <w:rsid w:val="00140FD1"/>
    <w:rsid w:val="00141012"/>
    <w:rsid w:val="00141053"/>
    <w:rsid w:val="001414BA"/>
    <w:rsid w:val="001416F0"/>
    <w:rsid w:val="0014196A"/>
    <w:rsid w:val="00141AE5"/>
    <w:rsid w:val="00141BFF"/>
    <w:rsid w:val="00141DAD"/>
    <w:rsid w:val="00141EC0"/>
    <w:rsid w:val="00141FE3"/>
    <w:rsid w:val="00142381"/>
    <w:rsid w:val="00142536"/>
    <w:rsid w:val="00142FE6"/>
    <w:rsid w:val="0014320A"/>
    <w:rsid w:val="0014371E"/>
    <w:rsid w:val="0014398C"/>
    <w:rsid w:val="00143E4C"/>
    <w:rsid w:val="00143F52"/>
    <w:rsid w:val="0014402F"/>
    <w:rsid w:val="0014427F"/>
    <w:rsid w:val="0014462C"/>
    <w:rsid w:val="001448A6"/>
    <w:rsid w:val="00144974"/>
    <w:rsid w:val="00144C86"/>
    <w:rsid w:val="00144CB9"/>
    <w:rsid w:val="00145228"/>
    <w:rsid w:val="00145A97"/>
    <w:rsid w:val="00145E3F"/>
    <w:rsid w:val="00145EEC"/>
    <w:rsid w:val="00146176"/>
    <w:rsid w:val="0014630F"/>
    <w:rsid w:val="00146438"/>
    <w:rsid w:val="001469B9"/>
    <w:rsid w:val="00146A5C"/>
    <w:rsid w:val="001474A2"/>
    <w:rsid w:val="001477C9"/>
    <w:rsid w:val="001500CD"/>
    <w:rsid w:val="001501A1"/>
    <w:rsid w:val="001506B4"/>
    <w:rsid w:val="00150DC0"/>
    <w:rsid w:val="00151040"/>
    <w:rsid w:val="0015111C"/>
    <w:rsid w:val="001519EC"/>
    <w:rsid w:val="00151D8F"/>
    <w:rsid w:val="001523CF"/>
    <w:rsid w:val="00152409"/>
    <w:rsid w:val="00152605"/>
    <w:rsid w:val="00152848"/>
    <w:rsid w:val="00152965"/>
    <w:rsid w:val="00152A2D"/>
    <w:rsid w:val="00153009"/>
    <w:rsid w:val="00153155"/>
    <w:rsid w:val="0015382C"/>
    <w:rsid w:val="00154946"/>
    <w:rsid w:val="00154BC3"/>
    <w:rsid w:val="001552AE"/>
    <w:rsid w:val="0015557C"/>
    <w:rsid w:val="001564B5"/>
    <w:rsid w:val="001567BE"/>
    <w:rsid w:val="001569D4"/>
    <w:rsid w:val="00156F8D"/>
    <w:rsid w:val="00157452"/>
    <w:rsid w:val="001578ED"/>
    <w:rsid w:val="00157B1F"/>
    <w:rsid w:val="00160620"/>
    <w:rsid w:val="00160AE4"/>
    <w:rsid w:val="00160B69"/>
    <w:rsid w:val="00160D68"/>
    <w:rsid w:val="00160E48"/>
    <w:rsid w:val="00160F6D"/>
    <w:rsid w:val="001611EF"/>
    <w:rsid w:val="001618E2"/>
    <w:rsid w:val="00161916"/>
    <w:rsid w:val="00161C95"/>
    <w:rsid w:val="00161D5E"/>
    <w:rsid w:val="0016203B"/>
    <w:rsid w:val="001627A0"/>
    <w:rsid w:val="00162E14"/>
    <w:rsid w:val="00162F17"/>
    <w:rsid w:val="001632DF"/>
    <w:rsid w:val="00163788"/>
    <w:rsid w:val="00163A8D"/>
    <w:rsid w:val="00163BBC"/>
    <w:rsid w:val="00163C74"/>
    <w:rsid w:val="001645AF"/>
    <w:rsid w:val="00164FA0"/>
    <w:rsid w:val="00165410"/>
    <w:rsid w:val="001655A2"/>
    <w:rsid w:val="00165798"/>
    <w:rsid w:val="00165B5E"/>
    <w:rsid w:val="00165DD3"/>
    <w:rsid w:val="00165E10"/>
    <w:rsid w:val="00165FB8"/>
    <w:rsid w:val="00166113"/>
    <w:rsid w:val="001661F2"/>
    <w:rsid w:val="001663E9"/>
    <w:rsid w:val="00166B35"/>
    <w:rsid w:val="00166BB0"/>
    <w:rsid w:val="00166CE0"/>
    <w:rsid w:val="0016763F"/>
    <w:rsid w:val="0016770F"/>
    <w:rsid w:val="001677CC"/>
    <w:rsid w:val="00167C0E"/>
    <w:rsid w:val="00167CAE"/>
    <w:rsid w:val="0017053A"/>
    <w:rsid w:val="001706B0"/>
    <w:rsid w:val="001712D0"/>
    <w:rsid w:val="001716AC"/>
    <w:rsid w:val="00171BB9"/>
    <w:rsid w:val="001720E0"/>
    <w:rsid w:val="00172541"/>
    <w:rsid w:val="001725AF"/>
    <w:rsid w:val="001729FC"/>
    <w:rsid w:val="001734BA"/>
    <w:rsid w:val="0017354C"/>
    <w:rsid w:val="00173B1D"/>
    <w:rsid w:val="00173BB2"/>
    <w:rsid w:val="00173CEE"/>
    <w:rsid w:val="001743A2"/>
    <w:rsid w:val="00174622"/>
    <w:rsid w:val="00174864"/>
    <w:rsid w:val="001749E8"/>
    <w:rsid w:val="00174D20"/>
    <w:rsid w:val="00174F32"/>
    <w:rsid w:val="0017536F"/>
    <w:rsid w:val="00175A1F"/>
    <w:rsid w:val="00175A85"/>
    <w:rsid w:val="00175CFD"/>
    <w:rsid w:val="00176348"/>
    <w:rsid w:val="0017645A"/>
    <w:rsid w:val="001765D4"/>
    <w:rsid w:val="00176B55"/>
    <w:rsid w:val="00176E53"/>
    <w:rsid w:val="00176F92"/>
    <w:rsid w:val="0017718F"/>
    <w:rsid w:val="001775E4"/>
    <w:rsid w:val="001779C7"/>
    <w:rsid w:val="00177A0F"/>
    <w:rsid w:val="00177A19"/>
    <w:rsid w:val="00177B3B"/>
    <w:rsid w:val="00180371"/>
    <w:rsid w:val="00180763"/>
    <w:rsid w:val="001809B3"/>
    <w:rsid w:val="00180C42"/>
    <w:rsid w:val="001813BA"/>
    <w:rsid w:val="00181B07"/>
    <w:rsid w:val="00181B95"/>
    <w:rsid w:val="00181F3B"/>
    <w:rsid w:val="001821D9"/>
    <w:rsid w:val="0018220B"/>
    <w:rsid w:val="001829E6"/>
    <w:rsid w:val="00183289"/>
    <w:rsid w:val="001834F5"/>
    <w:rsid w:val="00183562"/>
    <w:rsid w:val="00183759"/>
    <w:rsid w:val="00183AF7"/>
    <w:rsid w:val="0018433B"/>
    <w:rsid w:val="001848F6"/>
    <w:rsid w:val="00184A40"/>
    <w:rsid w:val="00184B33"/>
    <w:rsid w:val="00184EC1"/>
    <w:rsid w:val="00184FF9"/>
    <w:rsid w:val="001851B2"/>
    <w:rsid w:val="00185363"/>
    <w:rsid w:val="00185372"/>
    <w:rsid w:val="00185422"/>
    <w:rsid w:val="00185655"/>
    <w:rsid w:val="001858E4"/>
    <w:rsid w:val="001858F5"/>
    <w:rsid w:val="00185D75"/>
    <w:rsid w:val="0018623B"/>
    <w:rsid w:val="00186364"/>
    <w:rsid w:val="00186A43"/>
    <w:rsid w:val="00186B94"/>
    <w:rsid w:val="0018708D"/>
    <w:rsid w:val="00187441"/>
    <w:rsid w:val="0018754D"/>
    <w:rsid w:val="00187B4C"/>
    <w:rsid w:val="00187F4B"/>
    <w:rsid w:val="00190584"/>
    <w:rsid w:val="00190915"/>
    <w:rsid w:val="00190CD6"/>
    <w:rsid w:val="00191162"/>
    <w:rsid w:val="001915B9"/>
    <w:rsid w:val="00191B3E"/>
    <w:rsid w:val="00192233"/>
    <w:rsid w:val="00192A60"/>
    <w:rsid w:val="00192BF6"/>
    <w:rsid w:val="0019344C"/>
    <w:rsid w:val="001934EF"/>
    <w:rsid w:val="00193AEB"/>
    <w:rsid w:val="00193C40"/>
    <w:rsid w:val="00193E09"/>
    <w:rsid w:val="00194439"/>
    <w:rsid w:val="00194482"/>
    <w:rsid w:val="001944AA"/>
    <w:rsid w:val="0019471D"/>
    <w:rsid w:val="00194B66"/>
    <w:rsid w:val="00194F4E"/>
    <w:rsid w:val="0019520A"/>
    <w:rsid w:val="00195A8D"/>
    <w:rsid w:val="00195CA2"/>
    <w:rsid w:val="00195E8A"/>
    <w:rsid w:val="00195FEA"/>
    <w:rsid w:val="00196200"/>
    <w:rsid w:val="0019663E"/>
    <w:rsid w:val="00196640"/>
    <w:rsid w:val="00196822"/>
    <w:rsid w:val="00196D56"/>
    <w:rsid w:val="00196FEB"/>
    <w:rsid w:val="0019717D"/>
    <w:rsid w:val="0019746B"/>
    <w:rsid w:val="001975BA"/>
    <w:rsid w:val="001979A1"/>
    <w:rsid w:val="00197D62"/>
    <w:rsid w:val="001A05EA"/>
    <w:rsid w:val="001A0F80"/>
    <w:rsid w:val="001A138E"/>
    <w:rsid w:val="001A14B5"/>
    <w:rsid w:val="001A157C"/>
    <w:rsid w:val="001A176C"/>
    <w:rsid w:val="001A197D"/>
    <w:rsid w:val="001A1AAC"/>
    <w:rsid w:val="001A1C2A"/>
    <w:rsid w:val="001A2024"/>
    <w:rsid w:val="001A2029"/>
    <w:rsid w:val="001A20CB"/>
    <w:rsid w:val="001A21A4"/>
    <w:rsid w:val="001A2695"/>
    <w:rsid w:val="001A285A"/>
    <w:rsid w:val="001A29A9"/>
    <w:rsid w:val="001A2AD4"/>
    <w:rsid w:val="001A2EEF"/>
    <w:rsid w:val="001A2FE1"/>
    <w:rsid w:val="001A3252"/>
    <w:rsid w:val="001A328B"/>
    <w:rsid w:val="001A34CB"/>
    <w:rsid w:val="001A3ACA"/>
    <w:rsid w:val="001A43B5"/>
    <w:rsid w:val="001A443B"/>
    <w:rsid w:val="001A44ED"/>
    <w:rsid w:val="001A5456"/>
    <w:rsid w:val="001A5468"/>
    <w:rsid w:val="001A54A0"/>
    <w:rsid w:val="001A5712"/>
    <w:rsid w:val="001A57F3"/>
    <w:rsid w:val="001A591F"/>
    <w:rsid w:val="001A5C60"/>
    <w:rsid w:val="001A5E5B"/>
    <w:rsid w:val="001A5F1E"/>
    <w:rsid w:val="001A5F36"/>
    <w:rsid w:val="001A623A"/>
    <w:rsid w:val="001A658B"/>
    <w:rsid w:val="001A6611"/>
    <w:rsid w:val="001A705E"/>
    <w:rsid w:val="001A726B"/>
    <w:rsid w:val="001A7498"/>
    <w:rsid w:val="001A7657"/>
    <w:rsid w:val="001A7818"/>
    <w:rsid w:val="001A790F"/>
    <w:rsid w:val="001A7A0C"/>
    <w:rsid w:val="001A7E2C"/>
    <w:rsid w:val="001A7E83"/>
    <w:rsid w:val="001B0128"/>
    <w:rsid w:val="001B02FC"/>
    <w:rsid w:val="001B0307"/>
    <w:rsid w:val="001B0678"/>
    <w:rsid w:val="001B0E85"/>
    <w:rsid w:val="001B18E6"/>
    <w:rsid w:val="001B1C91"/>
    <w:rsid w:val="001B1E40"/>
    <w:rsid w:val="001B1ED5"/>
    <w:rsid w:val="001B2344"/>
    <w:rsid w:val="001B23CE"/>
    <w:rsid w:val="001B25F4"/>
    <w:rsid w:val="001B2947"/>
    <w:rsid w:val="001B31F6"/>
    <w:rsid w:val="001B328E"/>
    <w:rsid w:val="001B34FC"/>
    <w:rsid w:val="001B359D"/>
    <w:rsid w:val="001B36D2"/>
    <w:rsid w:val="001B3787"/>
    <w:rsid w:val="001B38C9"/>
    <w:rsid w:val="001B3911"/>
    <w:rsid w:val="001B392B"/>
    <w:rsid w:val="001B39D7"/>
    <w:rsid w:val="001B3B4B"/>
    <w:rsid w:val="001B3DB2"/>
    <w:rsid w:val="001B3F93"/>
    <w:rsid w:val="001B4036"/>
    <w:rsid w:val="001B44BE"/>
    <w:rsid w:val="001B463B"/>
    <w:rsid w:val="001B4665"/>
    <w:rsid w:val="001B4E60"/>
    <w:rsid w:val="001B4EE6"/>
    <w:rsid w:val="001B58BD"/>
    <w:rsid w:val="001B58D8"/>
    <w:rsid w:val="001B593A"/>
    <w:rsid w:val="001B5BC0"/>
    <w:rsid w:val="001B5CAA"/>
    <w:rsid w:val="001B6103"/>
    <w:rsid w:val="001B623F"/>
    <w:rsid w:val="001B642B"/>
    <w:rsid w:val="001B6A56"/>
    <w:rsid w:val="001B6DDC"/>
    <w:rsid w:val="001B6E66"/>
    <w:rsid w:val="001B6F80"/>
    <w:rsid w:val="001B70A6"/>
    <w:rsid w:val="001B70BD"/>
    <w:rsid w:val="001B7977"/>
    <w:rsid w:val="001C06A5"/>
    <w:rsid w:val="001C09B3"/>
    <w:rsid w:val="001C0AC4"/>
    <w:rsid w:val="001C0F2F"/>
    <w:rsid w:val="001C1045"/>
    <w:rsid w:val="001C1363"/>
    <w:rsid w:val="001C174D"/>
    <w:rsid w:val="001C1ACD"/>
    <w:rsid w:val="001C1C86"/>
    <w:rsid w:val="001C20D8"/>
    <w:rsid w:val="001C22AA"/>
    <w:rsid w:val="001C2715"/>
    <w:rsid w:val="001C2898"/>
    <w:rsid w:val="001C2C53"/>
    <w:rsid w:val="001C2D62"/>
    <w:rsid w:val="001C316B"/>
    <w:rsid w:val="001C3281"/>
    <w:rsid w:val="001C37CA"/>
    <w:rsid w:val="001C381A"/>
    <w:rsid w:val="001C38CF"/>
    <w:rsid w:val="001C3975"/>
    <w:rsid w:val="001C3B2A"/>
    <w:rsid w:val="001C3D06"/>
    <w:rsid w:val="001C3D53"/>
    <w:rsid w:val="001C4348"/>
    <w:rsid w:val="001C45F9"/>
    <w:rsid w:val="001C4749"/>
    <w:rsid w:val="001C4D4B"/>
    <w:rsid w:val="001C511C"/>
    <w:rsid w:val="001C51B6"/>
    <w:rsid w:val="001C5A97"/>
    <w:rsid w:val="001C5FE4"/>
    <w:rsid w:val="001C606E"/>
    <w:rsid w:val="001C68A1"/>
    <w:rsid w:val="001C6E05"/>
    <w:rsid w:val="001C6E50"/>
    <w:rsid w:val="001C7120"/>
    <w:rsid w:val="001C755A"/>
    <w:rsid w:val="001C75D8"/>
    <w:rsid w:val="001C7999"/>
    <w:rsid w:val="001C7B1F"/>
    <w:rsid w:val="001C7C05"/>
    <w:rsid w:val="001D0250"/>
    <w:rsid w:val="001D046D"/>
    <w:rsid w:val="001D0D13"/>
    <w:rsid w:val="001D0F29"/>
    <w:rsid w:val="001D1447"/>
    <w:rsid w:val="001D171E"/>
    <w:rsid w:val="001D2226"/>
    <w:rsid w:val="001D22BE"/>
    <w:rsid w:val="001D3559"/>
    <w:rsid w:val="001D3926"/>
    <w:rsid w:val="001D3E41"/>
    <w:rsid w:val="001D4035"/>
    <w:rsid w:val="001D4482"/>
    <w:rsid w:val="001D448D"/>
    <w:rsid w:val="001D452F"/>
    <w:rsid w:val="001D4925"/>
    <w:rsid w:val="001D4C6E"/>
    <w:rsid w:val="001D4F77"/>
    <w:rsid w:val="001D571F"/>
    <w:rsid w:val="001D572F"/>
    <w:rsid w:val="001D5956"/>
    <w:rsid w:val="001D5AE3"/>
    <w:rsid w:val="001D5C17"/>
    <w:rsid w:val="001D5D98"/>
    <w:rsid w:val="001D5FA0"/>
    <w:rsid w:val="001D64AE"/>
    <w:rsid w:val="001D6BD1"/>
    <w:rsid w:val="001D6F09"/>
    <w:rsid w:val="001D6F2A"/>
    <w:rsid w:val="001D717D"/>
    <w:rsid w:val="001D7594"/>
    <w:rsid w:val="001D767F"/>
    <w:rsid w:val="001D76DA"/>
    <w:rsid w:val="001D77AE"/>
    <w:rsid w:val="001D77DC"/>
    <w:rsid w:val="001D7873"/>
    <w:rsid w:val="001D79BE"/>
    <w:rsid w:val="001E0381"/>
    <w:rsid w:val="001E045E"/>
    <w:rsid w:val="001E0ABD"/>
    <w:rsid w:val="001E0C01"/>
    <w:rsid w:val="001E0E11"/>
    <w:rsid w:val="001E195B"/>
    <w:rsid w:val="001E23C6"/>
    <w:rsid w:val="001E23D0"/>
    <w:rsid w:val="001E2435"/>
    <w:rsid w:val="001E25C5"/>
    <w:rsid w:val="001E2903"/>
    <w:rsid w:val="001E2A8B"/>
    <w:rsid w:val="001E2AF2"/>
    <w:rsid w:val="001E2E5D"/>
    <w:rsid w:val="001E3AEB"/>
    <w:rsid w:val="001E3F1B"/>
    <w:rsid w:val="001E4059"/>
    <w:rsid w:val="001E40D2"/>
    <w:rsid w:val="001E45BA"/>
    <w:rsid w:val="001E45F2"/>
    <w:rsid w:val="001E4D37"/>
    <w:rsid w:val="001E4DBE"/>
    <w:rsid w:val="001E5203"/>
    <w:rsid w:val="001E52AF"/>
    <w:rsid w:val="001E52BA"/>
    <w:rsid w:val="001E5326"/>
    <w:rsid w:val="001E60F7"/>
    <w:rsid w:val="001E62E2"/>
    <w:rsid w:val="001E64E8"/>
    <w:rsid w:val="001E683E"/>
    <w:rsid w:val="001E6D1D"/>
    <w:rsid w:val="001E7096"/>
    <w:rsid w:val="001E73D5"/>
    <w:rsid w:val="001E78CF"/>
    <w:rsid w:val="001E7C38"/>
    <w:rsid w:val="001E7E59"/>
    <w:rsid w:val="001F0378"/>
    <w:rsid w:val="001F0514"/>
    <w:rsid w:val="001F05DC"/>
    <w:rsid w:val="001F07A6"/>
    <w:rsid w:val="001F07B2"/>
    <w:rsid w:val="001F11DD"/>
    <w:rsid w:val="001F15DD"/>
    <w:rsid w:val="001F1961"/>
    <w:rsid w:val="001F1FA2"/>
    <w:rsid w:val="001F2302"/>
    <w:rsid w:val="001F2335"/>
    <w:rsid w:val="001F26C9"/>
    <w:rsid w:val="001F2851"/>
    <w:rsid w:val="001F320F"/>
    <w:rsid w:val="001F3248"/>
    <w:rsid w:val="001F3AF4"/>
    <w:rsid w:val="001F3BBC"/>
    <w:rsid w:val="001F3CEE"/>
    <w:rsid w:val="001F3E5C"/>
    <w:rsid w:val="001F3F5D"/>
    <w:rsid w:val="001F40FF"/>
    <w:rsid w:val="001F4B2C"/>
    <w:rsid w:val="001F4D6E"/>
    <w:rsid w:val="001F4D8A"/>
    <w:rsid w:val="001F4EAC"/>
    <w:rsid w:val="001F4EBB"/>
    <w:rsid w:val="001F56D9"/>
    <w:rsid w:val="001F589B"/>
    <w:rsid w:val="001F5A8B"/>
    <w:rsid w:val="001F5C18"/>
    <w:rsid w:val="001F5C9F"/>
    <w:rsid w:val="001F5EF6"/>
    <w:rsid w:val="001F5FC9"/>
    <w:rsid w:val="001F69B5"/>
    <w:rsid w:val="001F69CB"/>
    <w:rsid w:val="001F6C55"/>
    <w:rsid w:val="001F6DD1"/>
    <w:rsid w:val="001F6EC6"/>
    <w:rsid w:val="001F6F1B"/>
    <w:rsid w:val="001F70CB"/>
    <w:rsid w:val="001F70DC"/>
    <w:rsid w:val="001F723A"/>
    <w:rsid w:val="001F723B"/>
    <w:rsid w:val="001F72CF"/>
    <w:rsid w:val="001F7304"/>
    <w:rsid w:val="001F7776"/>
    <w:rsid w:val="002002D3"/>
    <w:rsid w:val="00200475"/>
    <w:rsid w:val="00200ABF"/>
    <w:rsid w:val="00200D83"/>
    <w:rsid w:val="00200E2D"/>
    <w:rsid w:val="00200E34"/>
    <w:rsid w:val="002013B4"/>
    <w:rsid w:val="0020165D"/>
    <w:rsid w:val="00201AC4"/>
    <w:rsid w:val="00201E6A"/>
    <w:rsid w:val="00202651"/>
    <w:rsid w:val="002028F4"/>
    <w:rsid w:val="00202B73"/>
    <w:rsid w:val="00203352"/>
    <w:rsid w:val="00203C4F"/>
    <w:rsid w:val="00204064"/>
    <w:rsid w:val="00204067"/>
    <w:rsid w:val="0020437A"/>
    <w:rsid w:val="0020484F"/>
    <w:rsid w:val="0020489D"/>
    <w:rsid w:val="00204965"/>
    <w:rsid w:val="0020497D"/>
    <w:rsid w:val="00204ACB"/>
    <w:rsid w:val="00204B71"/>
    <w:rsid w:val="002050BC"/>
    <w:rsid w:val="002058AB"/>
    <w:rsid w:val="00205915"/>
    <w:rsid w:val="00205B30"/>
    <w:rsid w:val="00205B79"/>
    <w:rsid w:val="00205C5F"/>
    <w:rsid w:val="00205D1A"/>
    <w:rsid w:val="002060B2"/>
    <w:rsid w:val="002060FA"/>
    <w:rsid w:val="0020623F"/>
    <w:rsid w:val="002067C4"/>
    <w:rsid w:val="00206830"/>
    <w:rsid w:val="002069AD"/>
    <w:rsid w:val="002069C6"/>
    <w:rsid w:val="00206B0B"/>
    <w:rsid w:val="00206C86"/>
    <w:rsid w:val="00206EB2"/>
    <w:rsid w:val="002074E9"/>
    <w:rsid w:val="0020752A"/>
    <w:rsid w:val="00207575"/>
    <w:rsid w:val="0020790B"/>
    <w:rsid w:val="00207972"/>
    <w:rsid w:val="00207B26"/>
    <w:rsid w:val="00207E1A"/>
    <w:rsid w:val="00210075"/>
    <w:rsid w:val="0021027A"/>
    <w:rsid w:val="00210899"/>
    <w:rsid w:val="00210EE4"/>
    <w:rsid w:val="002111D5"/>
    <w:rsid w:val="002111FD"/>
    <w:rsid w:val="0021132B"/>
    <w:rsid w:val="002117FF"/>
    <w:rsid w:val="0021220C"/>
    <w:rsid w:val="00212282"/>
    <w:rsid w:val="0021232E"/>
    <w:rsid w:val="0021256E"/>
    <w:rsid w:val="00212671"/>
    <w:rsid w:val="002126E7"/>
    <w:rsid w:val="0021339E"/>
    <w:rsid w:val="002139D8"/>
    <w:rsid w:val="00213AED"/>
    <w:rsid w:val="00213CDC"/>
    <w:rsid w:val="00213E63"/>
    <w:rsid w:val="002141B5"/>
    <w:rsid w:val="00214740"/>
    <w:rsid w:val="002149DF"/>
    <w:rsid w:val="00214F0A"/>
    <w:rsid w:val="002150A1"/>
    <w:rsid w:val="0021518A"/>
    <w:rsid w:val="00215218"/>
    <w:rsid w:val="0021580B"/>
    <w:rsid w:val="00216235"/>
    <w:rsid w:val="00216258"/>
    <w:rsid w:val="0021646C"/>
    <w:rsid w:val="002166B2"/>
    <w:rsid w:val="0021693F"/>
    <w:rsid w:val="002169EC"/>
    <w:rsid w:val="00216C51"/>
    <w:rsid w:val="00216CDD"/>
    <w:rsid w:val="00217302"/>
    <w:rsid w:val="0021753F"/>
    <w:rsid w:val="0021755E"/>
    <w:rsid w:val="002179F0"/>
    <w:rsid w:val="002206F7"/>
    <w:rsid w:val="002207A3"/>
    <w:rsid w:val="00220D28"/>
    <w:rsid w:val="00220DFE"/>
    <w:rsid w:val="00220EA4"/>
    <w:rsid w:val="00221048"/>
    <w:rsid w:val="00221054"/>
    <w:rsid w:val="0022143A"/>
    <w:rsid w:val="002217FC"/>
    <w:rsid w:val="00221B10"/>
    <w:rsid w:val="00221CFC"/>
    <w:rsid w:val="00221DDB"/>
    <w:rsid w:val="00221DE6"/>
    <w:rsid w:val="00222466"/>
    <w:rsid w:val="002228ED"/>
    <w:rsid w:val="00222FB0"/>
    <w:rsid w:val="00223097"/>
    <w:rsid w:val="0022314B"/>
    <w:rsid w:val="00223252"/>
    <w:rsid w:val="002232B6"/>
    <w:rsid w:val="0022354F"/>
    <w:rsid w:val="0022375E"/>
    <w:rsid w:val="00223C65"/>
    <w:rsid w:val="00223DAE"/>
    <w:rsid w:val="00223E4F"/>
    <w:rsid w:val="00223E93"/>
    <w:rsid w:val="00224000"/>
    <w:rsid w:val="002240DB"/>
    <w:rsid w:val="0022457F"/>
    <w:rsid w:val="002245D6"/>
    <w:rsid w:val="00224750"/>
    <w:rsid w:val="00224ECC"/>
    <w:rsid w:val="0022556E"/>
    <w:rsid w:val="002258A6"/>
    <w:rsid w:val="002259EF"/>
    <w:rsid w:val="00225BD1"/>
    <w:rsid w:val="00225D26"/>
    <w:rsid w:val="00225D4A"/>
    <w:rsid w:val="00226125"/>
    <w:rsid w:val="00226399"/>
    <w:rsid w:val="002264CA"/>
    <w:rsid w:val="00227526"/>
    <w:rsid w:val="002304A3"/>
    <w:rsid w:val="002304A6"/>
    <w:rsid w:val="00230574"/>
    <w:rsid w:val="002308E7"/>
    <w:rsid w:val="00230901"/>
    <w:rsid w:val="00230CBB"/>
    <w:rsid w:val="00230CFB"/>
    <w:rsid w:val="00231632"/>
    <w:rsid w:val="0023185A"/>
    <w:rsid w:val="00231876"/>
    <w:rsid w:val="00231891"/>
    <w:rsid w:val="00231941"/>
    <w:rsid w:val="00231E0A"/>
    <w:rsid w:val="00231E94"/>
    <w:rsid w:val="00232116"/>
    <w:rsid w:val="002321A0"/>
    <w:rsid w:val="0023227F"/>
    <w:rsid w:val="00232438"/>
    <w:rsid w:val="00232482"/>
    <w:rsid w:val="00232653"/>
    <w:rsid w:val="00232C0E"/>
    <w:rsid w:val="00232E20"/>
    <w:rsid w:val="0023321B"/>
    <w:rsid w:val="002333B1"/>
    <w:rsid w:val="00233A69"/>
    <w:rsid w:val="00233B9E"/>
    <w:rsid w:val="00233FFE"/>
    <w:rsid w:val="0023402D"/>
    <w:rsid w:val="002342B7"/>
    <w:rsid w:val="002342EE"/>
    <w:rsid w:val="0023466E"/>
    <w:rsid w:val="002346DD"/>
    <w:rsid w:val="00234700"/>
    <w:rsid w:val="002356BB"/>
    <w:rsid w:val="002357E8"/>
    <w:rsid w:val="002365DF"/>
    <w:rsid w:val="0023669F"/>
    <w:rsid w:val="002368F5"/>
    <w:rsid w:val="00236CB6"/>
    <w:rsid w:val="00236DE0"/>
    <w:rsid w:val="002370DB"/>
    <w:rsid w:val="002372E2"/>
    <w:rsid w:val="0023768B"/>
    <w:rsid w:val="0023791D"/>
    <w:rsid w:val="002379A0"/>
    <w:rsid w:val="00237C8B"/>
    <w:rsid w:val="002400D7"/>
    <w:rsid w:val="002408F2"/>
    <w:rsid w:val="00240955"/>
    <w:rsid w:val="0024097E"/>
    <w:rsid w:val="00240A02"/>
    <w:rsid w:val="00240DA3"/>
    <w:rsid w:val="00240EBC"/>
    <w:rsid w:val="00241046"/>
    <w:rsid w:val="00241200"/>
    <w:rsid w:val="0024121F"/>
    <w:rsid w:val="0024132D"/>
    <w:rsid w:val="00241391"/>
    <w:rsid w:val="0024178C"/>
    <w:rsid w:val="00241904"/>
    <w:rsid w:val="00241A9A"/>
    <w:rsid w:val="00241B8F"/>
    <w:rsid w:val="00241D09"/>
    <w:rsid w:val="00242411"/>
    <w:rsid w:val="00242EEB"/>
    <w:rsid w:val="00243050"/>
    <w:rsid w:val="00243AC8"/>
    <w:rsid w:val="00243BF1"/>
    <w:rsid w:val="00243D2B"/>
    <w:rsid w:val="00243DDA"/>
    <w:rsid w:val="00243EA2"/>
    <w:rsid w:val="00244106"/>
    <w:rsid w:val="00244691"/>
    <w:rsid w:val="002448C4"/>
    <w:rsid w:val="00244AC3"/>
    <w:rsid w:val="00244F93"/>
    <w:rsid w:val="00245100"/>
    <w:rsid w:val="00245121"/>
    <w:rsid w:val="00245849"/>
    <w:rsid w:val="00245C23"/>
    <w:rsid w:val="00245FA6"/>
    <w:rsid w:val="002460CD"/>
    <w:rsid w:val="0024611A"/>
    <w:rsid w:val="0024683E"/>
    <w:rsid w:val="00246BDB"/>
    <w:rsid w:val="00246BE6"/>
    <w:rsid w:val="0024716C"/>
    <w:rsid w:val="00247371"/>
    <w:rsid w:val="00247669"/>
    <w:rsid w:val="00247D61"/>
    <w:rsid w:val="00247D80"/>
    <w:rsid w:val="00247ECF"/>
    <w:rsid w:val="0025011F"/>
    <w:rsid w:val="00250189"/>
    <w:rsid w:val="002502B1"/>
    <w:rsid w:val="0025054C"/>
    <w:rsid w:val="0025062F"/>
    <w:rsid w:val="002506DB"/>
    <w:rsid w:val="00250E41"/>
    <w:rsid w:val="00250EFB"/>
    <w:rsid w:val="0025157B"/>
    <w:rsid w:val="00251A17"/>
    <w:rsid w:val="00251B34"/>
    <w:rsid w:val="002521DD"/>
    <w:rsid w:val="00252387"/>
    <w:rsid w:val="002526E6"/>
    <w:rsid w:val="0025271E"/>
    <w:rsid w:val="00252ACA"/>
    <w:rsid w:val="00252AFF"/>
    <w:rsid w:val="00252B2D"/>
    <w:rsid w:val="00252DA7"/>
    <w:rsid w:val="0025314A"/>
    <w:rsid w:val="0025363A"/>
    <w:rsid w:val="00253E25"/>
    <w:rsid w:val="00253EA4"/>
    <w:rsid w:val="00253F5B"/>
    <w:rsid w:val="0025456B"/>
    <w:rsid w:val="00254715"/>
    <w:rsid w:val="0025476F"/>
    <w:rsid w:val="002547A7"/>
    <w:rsid w:val="00254A70"/>
    <w:rsid w:val="00254B3A"/>
    <w:rsid w:val="00254BBF"/>
    <w:rsid w:val="00254C71"/>
    <w:rsid w:val="00254ED7"/>
    <w:rsid w:val="002559D0"/>
    <w:rsid w:val="002560C7"/>
    <w:rsid w:val="002563A9"/>
    <w:rsid w:val="00256656"/>
    <w:rsid w:val="00256980"/>
    <w:rsid w:val="00256ED9"/>
    <w:rsid w:val="00257207"/>
    <w:rsid w:val="00257478"/>
    <w:rsid w:val="002574FD"/>
    <w:rsid w:val="00257645"/>
    <w:rsid w:val="00257865"/>
    <w:rsid w:val="00257C85"/>
    <w:rsid w:val="00257CC0"/>
    <w:rsid w:val="0026006D"/>
    <w:rsid w:val="0026070E"/>
    <w:rsid w:val="00260897"/>
    <w:rsid w:val="00260CA1"/>
    <w:rsid w:val="00260D2A"/>
    <w:rsid w:val="00260FB0"/>
    <w:rsid w:val="00261088"/>
    <w:rsid w:val="002611C9"/>
    <w:rsid w:val="0026172B"/>
    <w:rsid w:val="00261ACC"/>
    <w:rsid w:val="00261D16"/>
    <w:rsid w:val="00261DF6"/>
    <w:rsid w:val="00261E3D"/>
    <w:rsid w:val="0026255E"/>
    <w:rsid w:val="00262569"/>
    <w:rsid w:val="002625E9"/>
    <w:rsid w:val="002627F2"/>
    <w:rsid w:val="00262864"/>
    <w:rsid w:val="00262CF4"/>
    <w:rsid w:val="0026341F"/>
    <w:rsid w:val="0026358C"/>
    <w:rsid w:val="00263929"/>
    <w:rsid w:val="00263A94"/>
    <w:rsid w:val="00263C27"/>
    <w:rsid w:val="00263E70"/>
    <w:rsid w:val="0026413F"/>
    <w:rsid w:val="002645D5"/>
    <w:rsid w:val="00264ABB"/>
    <w:rsid w:val="00264BAD"/>
    <w:rsid w:val="0026500A"/>
    <w:rsid w:val="002654FB"/>
    <w:rsid w:val="00265549"/>
    <w:rsid w:val="002659E6"/>
    <w:rsid w:val="0026620E"/>
    <w:rsid w:val="0026642B"/>
    <w:rsid w:val="00266849"/>
    <w:rsid w:val="0026688E"/>
    <w:rsid w:val="00266C5B"/>
    <w:rsid w:val="00266F82"/>
    <w:rsid w:val="002670D6"/>
    <w:rsid w:val="0026731D"/>
    <w:rsid w:val="0026768D"/>
    <w:rsid w:val="0026791D"/>
    <w:rsid w:val="00267B04"/>
    <w:rsid w:val="00267B24"/>
    <w:rsid w:val="00267C34"/>
    <w:rsid w:val="00267C8B"/>
    <w:rsid w:val="00267CA6"/>
    <w:rsid w:val="00270036"/>
    <w:rsid w:val="00270605"/>
    <w:rsid w:val="00270B2F"/>
    <w:rsid w:val="00270D5E"/>
    <w:rsid w:val="00271160"/>
    <w:rsid w:val="002711AD"/>
    <w:rsid w:val="0027120E"/>
    <w:rsid w:val="00271357"/>
    <w:rsid w:val="002714CF"/>
    <w:rsid w:val="00271835"/>
    <w:rsid w:val="0027185E"/>
    <w:rsid w:val="00271C26"/>
    <w:rsid w:val="00271DC0"/>
    <w:rsid w:val="00271E92"/>
    <w:rsid w:val="002721F6"/>
    <w:rsid w:val="00272232"/>
    <w:rsid w:val="002723B4"/>
    <w:rsid w:val="002723B9"/>
    <w:rsid w:val="00272646"/>
    <w:rsid w:val="00272AEF"/>
    <w:rsid w:val="00272E28"/>
    <w:rsid w:val="00272F7F"/>
    <w:rsid w:val="002732BE"/>
    <w:rsid w:val="0027369C"/>
    <w:rsid w:val="002736AF"/>
    <w:rsid w:val="002738F5"/>
    <w:rsid w:val="00273967"/>
    <w:rsid w:val="00273A86"/>
    <w:rsid w:val="00273F0D"/>
    <w:rsid w:val="00273F7E"/>
    <w:rsid w:val="0027447C"/>
    <w:rsid w:val="002744F6"/>
    <w:rsid w:val="00274566"/>
    <w:rsid w:val="00274792"/>
    <w:rsid w:val="002749C1"/>
    <w:rsid w:val="0027561B"/>
    <w:rsid w:val="00275C4A"/>
    <w:rsid w:val="00275F8C"/>
    <w:rsid w:val="00276674"/>
    <w:rsid w:val="002779EE"/>
    <w:rsid w:val="00277A82"/>
    <w:rsid w:val="002802AA"/>
    <w:rsid w:val="002805B2"/>
    <w:rsid w:val="0028066D"/>
    <w:rsid w:val="002807E4"/>
    <w:rsid w:val="0028082C"/>
    <w:rsid w:val="00280AB9"/>
    <w:rsid w:val="00280CDA"/>
    <w:rsid w:val="00280F08"/>
    <w:rsid w:val="002811ED"/>
    <w:rsid w:val="002816A3"/>
    <w:rsid w:val="00281702"/>
    <w:rsid w:val="00281837"/>
    <w:rsid w:val="002818EF"/>
    <w:rsid w:val="00281B09"/>
    <w:rsid w:val="00281BCA"/>
    <w:rsid w:val="00281F45"/>
    <w:rsid w:val="00281FFD"/>
    <w:rsid w:val="00282553"/>
    <w:rsid w:val="0028270D"/>
    <w:rsid w:val="002827F9"/>
    <w:rsid w:val="0028284C"/>
    <w:rsid w:val="00282BBA"/>
    <w:rsid w:val="00282DFF"/>
    <w:rsid w:val="0028304B"/>
    <w:rsid w:val="002830EA"/>
    <w:rsid w:val="002834D9"/>
    <w:rsid w:val="00283582"/>
    <w:rsid w:val="00283AF5"/>
    <w:rsid w:val="00283B1A"/>
    <w:rsid w:val="00283C5E"/>
    <w:rsid w:val="00283C7F"/>
    <w:rsid w:val="00283DF0"/>
    <w:rsid w:val="00283F40"/>
    <w:rsid w:val="00284053"/>
    <w:rsid w:val="002841E6"/>
    <w:rsid w:val="00284830"/>
    <w:rsid w:val="00284B9C"/>
    <w:rsid w:val="00284EAB"/>
    <w:rsid w:val="00285188"/>
    <w:rsid w:val="002854D7"/>
    <w:rsid w:val="00285937"/>
    <w:rsid w:val="002859A3"/>
    <w:rsid w:val="00285AEF"/>
    <w:rsid w:val="00286069"/>
    <w:rsid w:val="002860CD"/>
    <w:rsid w:val="00286109"/>
    <w:rsid w:val="00286270"/>
    <w:rsid w:val="0028649F"/>
    <w:rsid w:val="002868C0"/>
    <w:rsid w:val="00286B36"/>
    <w:rsid w:val="002871BB"/>
    <w:rsid w:val="002872E0"/>
    <w:rsid w:val="00287AE9"/>
    <w:rsid w:val="00287CA7"/>
    <w:rsid w:val="0029001D"/>
    <w:rsid w:val="002902B4"/>
    <w:rsid w:val="0029080C"/>
    <w:rsid w:val="0029084D"/>
    <w:rsid w:val="002909D5"/>
    <w:rsid w:val="00290B6B"/>
    <w:rsid w:val="00290EDC"/>
    <w:rsid w:val="002912AB"/>
    <w:rsid w:val="00291C4F"/>
    <w:rsid w:val="00291D93"/>
    <w:rsid w:val="0029216E"/>
    <w:rsid w:val="002921F9"/>
    <w:rsid w:val="0029245A"/>
    <w:rsid w:val="0029260F"/>
    <w:rsid w:val="00292911"/>
    <w:rsid w:val="00292E56"/>
    <w:rsid w:val="00293417"/>
    <w:rsid w:val="0029372A"/>
    <w:rsid w:val="00293CC1"/>
    <w:rsid w:val="00293D7C"/>
    <w:rsid w:val="00293F91"/>
    <w:rsid w:val="00294072"/>
    <w:rsid w:val="002947C4"/>
    <w:rsid w:val="0029487C"/>
    <w:rsid w:val="00294C77"/>
    <w:rsid w:val="00294D16"/>
    <w:rsid w:val="00294D9F"/>
    <w:rsid w:val="00294DBD"/>
    <w:rsid w:val="00294EB6"/>
    <w:rsid w:val="00294EC2"/>
    <w:rsid w:val="00295376"/>
    <w:rsid w:val="00295794"/>
    <w:rsid w:val="002957FD"/>
    <w:rsid w:val="00295840"/>
    <w:rsid w:val="002961AA"/>
    <w:rsid w:val="002964FA"/>
    <w:rsid w:val="00296576"/>
    <w:rsid w:val="002965BA"/>
    <w:rsid w:val="00297303"/>
    <w:rsid w:val="002975D9"/>
    <w:rsid w:val="00297A5A"/>
    <w:rsid w:val="00297B3B"/>
    <w:rsid w:val="002A072A"/>
    <w:rsid w:val="002A0824"/>
    <w:rsid w:val="002A0B86"/>
    <w:rsid w:val="002A0CE1"/>
    <w:rsid w:val="002A0E51"/>
    <w:rsid w:val="002A133C"/>
    <w:rsid w:val="002A1CA9"/>
    <w:rsid w:val="002A1D11"/>
    <w:rsid w:val="002A1E88"/>
    <w:rsid w:val="002A2123"/>
    <w:rsid w:val="002A2418"/>
    <w:rsid w:val="002A2587"/>
    <w:rsid w:val="002A2670"/>
    <w:rsid w:val="002A2892"/>
    <w:rsid w:val="002A2D7C"/>
    <w:rsid w:val="002A2DAE"/>
    <w:rsid w:val="002A2EC5"/>
    <w:rsid w:val="002A2FD4"/>
    <w:rsid w:val="002A3130"/>
    <w:rsid w:val="002A32B3"/>
    <w:rsid w:val="002A33D5"/>
    <w:rsid w:val="002A34FD"/>
    <w:rsid w:val="002A353D"/>
    <w:rsid w:val="002A367C"/>
    <w:rsid w:val="002A3853"/>
    <w:rsid w:val="002A3A48"/>
    <w:rsid w:val="002A3BD1"/>
    <w:rsid w:val="002A3C51"/>
    <w:rsid w:val="002A3DF0"/>
    <w:rsid w:val="002A41B0"/>
    <w:rsid w:val="002A4CA8"/>
    <w:rsid w:val="002A4D9A"/>
    <w:rsid w:val="002A5134"/>
    <w:rsid w:val="002A54A4"/>
    <w:rsid w:val="002A55B3"/>
    <w:rsid w:val="002A566A"/>
    <w:rsid w:val="002A59D6"/>
    <w:rsid w:val="002A5C4C"/>
    <w:rsid w:val="002A5DAE"/>
    <w:rsid w:val="002A6105"/>
    <w:rsid w:val="002A6371"/>
    <w:rsid w:val="002A6EC2"/>
    <w:rsid w:val="002A6F4C"/>
    <w:rsid w:val="002A75D6"/>
    <w:rsid w:val="002A7679"/>
    <w:rsid w:val="002A7A02"/>
    <w:rsid w:val="002A7ABC"/>
    <w:rsid w:val="002A7E7F"/>
    <w:rsid w:val="002A7EF4"/>
    <w:rsid w:val="002B02BD"/>
    <w:rsid w:val="002B0697"/>
    <w:rsid w:val="002B080E"/>
    <w:rsid w:val="002B0A19"/>
    <w:rsid w:val="002B0A4C"/>
    <w:rsid w:val="002B0AB5"/>
    <w:rsid w:val="002B0B5B"/>
    <w:rsid w:val="002B0BB1"/>
    <w:rsid w:val="002B0C65"/>
    <w:rsid w:val="002B0C99"/>
    <w:rsid w:val="002B0CE4"/>
    <w:rsid w:val="002B13F5"/>
    <w:rsid w:val="002B1437"/>
    <w:rsid w:val="002B15E5"/>
    <w:rsid w:val="002B176D"/>
    <w:rsid w:val="002B19D8"/>
    <w:rsid w:val="002B19E5"/>
    <w:rsid w:val="002B1B1B"/>
    <w:rsid w:val="002B1DCE"/>
    <w:rsid w:val="002B1F43"/>
    <w:rsid w:val="002B1F79"/>
    <w:rsid w:val="002B2127"/>
    <w:rsid w:val="002B2249"/>
    <w:rsid w:val="002B2577"/>
    <w:rsid w:val="002B277B"/>
    <w:rsid w:val="002B27D2"/>
    <w:rsid w:val="002B29CD"/>
    <w:rsid w:val="002B2A74"/>
    <w:rsid w:val="002B2A9C"/>
    <w:rsid w:val="002B2CFE"/>
    <w:rsid w:val="002B311F"/>
    <w:rsid w:val="002B3305"/>
    <w:rsid w:val="002B3418"/>
    <w:rsid w:val="002B34A4"/>
    <w:rsid w:val="002B3538"/>
    <w:rsid w:val="002B3568"/>
    <w:rsid w:val="002B3D2B"/>
    <w:rsid w:val="002B3EE1"/>
    <w:rsid w:val="002B418B"/>
    <w:rsid w:val="002B454A"/>
    <w:rsid w:val="002B45AD"/>
    <w:rsid w:val="002B45C8"/>
    <w:rsid w:val="002B4BD6"/>
    <w:rsid w:val="002B5477"/>
    <w:rsid w:val="002B5FC0"/>
    <w:rsid w:val="002B6307"/>
    <w:rsid w:val="002B64FE"/>
    <w:rsid w:val="002B65B5"/>
    <w:rsid w:val="002B661D"/>
    <w:rsid w:val="002B68BD"/>
    <w:rsid w:val="002B6959"/>
    <w:rsid w:val="002B6AC3"/>
    <w:rsid w:val="002B6D33"/>
    <w:rsid w:val="002B6D7E"/>
    <w:rsid w:val="002B79A9"/>
    <w:rsid w:val="002B7D17"/>
    <w:rsid w:val="002B7F72"/>
    <w:rsid w:val="002C05B2"/>
    <w:rsid w:val="002C061F"/>
    <w:rsid w:val="002C0662"/>
    <w:rsid w:val="002C08FB"/>
    <w:rsid w:val="002C0ECE"/>
    <w:rsid w:val="002C10FE"/>
    <w:rsid w:val="002C126A"/>
    <w:rsid w:val="002C1418"/>
    <w:rsid w:val="002C1461"/>
    <w:rsid w:val="002C167C"/>
    <w:rsid w:val="002C16EA"/>
    <w:rsid w:val="002C185A"/>
    <w:rsid w:val="002C1C88"/>
    <w:rsid w:val="002C1FF3"/>
    <w:rsid w:val="002C2587"/>
    <w:rsid w:val="002C2B40"/>
    <w:rsid w:val="002C2BD3"/>
    <w:rsid w:val="002C2CCF"/>
    <w:rsid w:val="002C2FC5"/>
    <w:rsid w:val="002C3438"/>
    <w:rsid w:val="002C36CE"/>
    <w:rsid w:val="002C385C"/>
    <w:rsid w:val="002C3F37"/>
    <w:rsid w:val="002C3FD3"/>
    <w:rsid w:val="002C42CA"/>
    <w:rsid w:val="002C45D2"/>
    <w:rsid w:val="002C46C1"/>
    <w:rsid w:val="002C491A"/>
    <w:rsid w:val="002C4A9B"/>
    <w:rsid w:val="002C4C4C"/>
    <w:rsid w:val="002C51BB"/>
    <w:rsid w:val="002C53B4"/>
    <w:rsid w:val="002C5D03"/>
    <w:rsid w:val="002C622E"/>
    <w:rsid w:val="002C6443"/>
    <w:rsid w:val="002C64DA"/>
    <w:rsid w:val="002C7107"/>
    <w:rsid w:val="002C713A"/>
    <w:rsid w:val="002C71AC"/>
    <w:rsid w:val="002C730F"/>
    <w:rsid w:val="002C78DC"/>
    <w:rsid w:val="002C7B0F"/>
    <w:rsid w:val="002C7C4F"/>
    <w:rsid w:val="002C7C74"/>
    <w:rsid w:val="002D02E1"/>
    <w:rsid w:val="002D02FE"/>
    <w:rsid w:val="002D0887"/>
    <w:rsid w:val="002D09DE"/>
    <w:rsid w:val="002D0D58"/>
    <w:rsid w:val="002D1501"/>
    <w:rsid w:val="002D1630"/>
    <w:rsid w:val="002D172A"/>
    <w:rsid w:val="002D18C0"/>
    <w:rsid w:val="002D1F08"/>
    <w:rsid w:val="002D208E"/>
    <w:rsid w:val="002D2815"/>
    <w:rsid w:val="002D3387"/>
    <w:rsid w:val="002D34A3"/>
    <w:rsid w:val="002D353E"/>
    <w:rsid w:val="002D3B58"/>
    <w:rsid w:val="002D3B98"/>
    <w:rsid w:val="002D3DB5"/>
    <w:rsid w:val="002D4159"/>
    <w:rsid w:val="002D41A9"/>
    <w:rsid w:val="002D4621"/>
    <w:rsid w:val="002D4BEC"/>
    <w:rsid w:val="002D5248"/>
    <w:rsid w:val="002D5646"/>
    <w:rsid w:val="002D5A3C"/>
    <w:rsid w:val="002D5B96"/>
    <w:rsid w:val="002D5CF5"/>
    <w:rsid w:val="002D61D6"/>
    <w:rsid w:val="002D64F2"/>
    <w:rsid w:val="002D6517"/>
    <w:rsid w:val="002D6B8A"/>
    <w:rsid w:val="002D6D67"/>
    <w:rsid w:val="002D6D71"/>
    <w:rsid w:val="002D7088"/>
    <w:rsid w:val="002D7277"/>
    <w:rsid w:val="002D73D4"/>
    <w:rsid w:val="002D7409"/>
    <w:rsid w:val="002D74B1"/>
    <w:rsid w:val="002D775A"/>
    <w:rsid w:val="002D7B2A"/>
    <w:rsid w:val="002D7B71"/>
    <w:rsid w:val="002D7C22"/>
    <w:rsid w:val="002D7DDA"/>
    <w:rsid w:val="002D7E2D"/>
    <w:rsid w:val="002D7FE9"/>
    <w:rsid w:val="002E0254"/>
    <w:rsid w:val="002E0877"/>
    <w:rsid w:val="002E0ACF"/>
    <w:rsid w:val="002E0D8F"/>
    <w:rsid w:val="002E0E98"/>
    <w:rsid w:val="002E14C5"/>
    <w:rsid w:val="002E1559"/>
    <w:rsid w:val="002E15ED"/>
    <w:rsid w:val="002E17B6"/>
    <w:rsid w:val="002E1A51"/>
    <w:rsid w:val="002E1B13"/>
    <w:rsid w:val="002E1FB7"/>
    <w:rsid w:val="002E245F"/>
    <w:rsid w:val="002E27A6"/>
    <w:rsid w:val="002E2F99"/>
    <w:rsid w:val="002E2FA1"/>
    <w:rsid w:val="002E31CF"/>
    <w:rsid w:val="002E34AB"/>
    <w:rsid w:val="002E37C3"/>
    <w:rsid w:val="002E3805"/>
    <w:rsid w:val="002E381E"/>
    <w:rsid w:val="002E3E2D"/>
    <w:rsid w:val="002E41A7"/>
    <w:rsid w:val="002E4388"/>
    <w:rsid w:val="002E4CE7"/>
    <w:rsid w:val="002E4D1E"/>
    <w:rsid w:val="002E5557"/>
    <w:rsid w:val="002E5C46"/>
    <w:rsid w:val="002E5D99"/>
    <w:rsid w:val="002E606D"/>
    <w:rsid w:val="002E6D83"/>
    <w:rsid w:val="002E6FDF"/>
    <w:rsid w:val="002E7052"/>
    <w:rsid w:val="002E749F"/>
    <w:rsid w:val="002E7901"/>
    <w:rsid w:val="002E7D3F"/>
    <w:rsid w:val="002E7F76"/>
    <w:rsid w:val="002E7FA3"/>
    <w:rsid w:val="002E7FDB"/>
    <w:rsid w:val="002F012F"/>
    <w:rsid w:val="002F0A81"/>
    <w:rsid w:val="002F0A84"/>
    <w:rsid w:val="002F0B2E"/>
    <w:rsid w:val="002F0BAB"/>
    <w:rsid w:val="002F11B3"/>
    <w:rsid w:val="002F15FF"/>
    <w:rsid w:val="002F1952"/>
    <w:rsid w:val="002F1A9C"/>
    <w:rsid w:val="002F1E89"/>
    <w:rsid w:val="002F22B2"/>
    <w:rsid w:val="002F2342"/>
    <w:rsid w:val="002F23ED"/>
    <w:rsid w:val="002F2D04"/>
    <w:rsid w:val="002F305D"/>
    <w:rsid w:val="002F360B"/>
    <w:rsid w:val="002F3660"/>
    <w:rsid w:val="002F3A02"/>
    <w:rsid w:val="002F3BCD"/>
    <w:rsid w:val="002F3FF2"/>
    <w:rsid w:val="002F40CE"/>
    <w:rsid w:val="002F4325"/>
    <w:rsid w:val="002F4787"/>
    <w:rsid w:val="002F5466"/>
    <w:rsid w:val="002F5595"/>
    <w:rsid w:val="002F55F4"/>
    <w:rsid w:val="002F5626"/>
    <w:rsid w:val="002F5708"/>
    <w:rsid w:val="002F589C"/>
    <w:rsid w:val="002F5C19"/>
    <w:rsid w:val="002F5CB6"/>
    <w:rsid w:val="002F61E5"/>
    <w:rsid w:val="002F6438"/>
    <w:rsid w:val="002F70F5"/>
    <w:rsid w:val="002F712B"/>
    <w:rsid w:val="002F72AC"/>
    <w:rsid w:val="002F73BE"/>
    <w:rsid w:val="002F7A98"/>
    <w:rsid w:val="002F7E73"/>
    <w:rsid w:val="00300075"/>
    <w:rsid w:val="00300155"/>
    <w:rsid w:val="00300226"/>
    <w:rsid w:val="00300784"/>
    <w:rsid w:val="00300A6E"/>
    <w:rsid w:val="00300C87"/>
    <w:rsid w:val="003013B9"/>
    <w:rsid w:val="00301747"/>
    <w:rsid w:val="00301C50"/>
    <w:rsid w:val="00301D8D"/>
    <w:rsid w:val="00301E41"/>
    <w:rsid w:val="00301EF3"/>
    <w:rsid w:val="003028DA"/>
    <w:rsid w:val="00302AD1"/>
    <w:rsid w:val="00302DD3"/>
    <w:rsid w:val="003037DD"/>
    <w:rsid w:val="00303992"/>
    <w:rsid w:val="00303BFD"/>
    <w:rsid w:val="00303FD5"/>
    <w:rsid w:val="003042E1"/>
    <w:rsid w:val="0030445F"/>
    <w:rsid w:val="00304738"/>
    <w:rsid w:val="00304A79"/>
    <w:rsid w:val="00304BAE"/>
    <w:rsid w:val="003057E8"/>
    <w:rsid w:val="00305E6B"/>
    <w:rsid w:val="0030616B"/>
    <w:rsid w:val="0030641B"/>
    <w:rsid w:val="003067E2"/>
    <w:rsid w:val="003068F7"/>
    <w:rsid w:val="0030696E"/>
    <w:rsid w:val="00306A6B"/>
    <w:rsid w:val="00306CDB"/>
    <w:rsid w:val="00306DAA"/>
    <w:rsid w:val="003075F4"/>
    <w:rsid w:val="00307C66"/>
    <w:rsid w:val="00307D96"/>
    <w:rsid w:val="00307DE4"/>
    <w:rsid w:val="00310588"/>
    <w:rsid w:val="003105AD"/>
    <w:rsid w:val="00310AF1"/>
    <w:rsid w:val="00310CB5"/>
    <w:rsid w:val="00310E1B"/>
    <w:rsid w:val="00311128"/>
    <w:rsid w:val="00311249"/>
    <w:rsid w:val="0031147F"/>
    <w:rsid w:val="003116B5"/>
    <w:rsid w:val="0031188A"/>
    <w:rsid w:val="00311D26"/>
    <w:rsid w:val="00311EF5"/>
    <w:rsid w:val="00311FC1"/>
    <w:rsid w:val="0031215E"/>
    <w:rsid w:val="00312586"/>
    <w:rsid w:val="003125C4"/>
    <w:rsid w:val="00312DB3"/>
    <w:rsid w:val="003132C6"/>
    <w:rsid w:val="0031374E"/>
    <w:rsid w:val="0031380B"/>
    <w:rsid w:val="00313864"/>
    <w:rsid w:val="00313A4D"/>
    <w:rsid w:val="00313D01"/>
    <w:rsid w:val="00313D5B"/>
    <w:rsid w:val="00313E84"/>
    <w:rsid w:val="0031527C"/>
    <w:rsid w:val="0031563E"/>
    <w:rsid w:val="003156E8"/>
    <w:rsid w:val="0031596E"/>
    <w:rsid w:val="00315976"/>
    <w:rsid w:val="00315B6B"/>
    <w:rsid w:val="00315E48"/>
    <w:rsid w:val="0031609B"/>
    <w:rsid w:val="00316291"/>
    <w:rsid w:val="003165F1"/>
    <w:rsid w:val="0031681B"/>
    <w:rsid w:val="00316843"/>
    <w:rsid w:val="0031694C"/>
    <w:rsid w:val="00316BE9"/>
    <w:rsid w:val="00316D3E"/>
    <w:rsid w:val="00317230"/>
    <w:rsid w:val="00317B7B"/>
    <w:rsid w:val="00317D8D"/>
    <w:rsid w:val="00320436"/>
    <w:rsid w:val="00320A0A"/>
    <w:rsid w:val="00320FAE"/>
    <w:rsid w:val="003210C6"/>
    <w:rsid w:val="003212EF"/>
    <w:rsid w:val="0032170D"/>
    <w:rsid w:val="003219CF"/>
    <w:rsid w:val="00321A34"/>
    <w:rsid w:val="00321D7D"/>
    <w:rsid w:val="0032222E"/>
    <w:rsid w:val="00322273"/>
    <w:rsid w:val="003222B1"/>
    <w:rsid w:val="003224AD"/>
    <w:rsid w:val="00322701"/>
    <w:rsid w:val="00322732"/>
    <w:rsid w:val="00322A6A"/>
    <w:rsid w:val="00322AFF"/>
    <w:rsid w:val="003231A5"/>
    <w:rsid w:val="003232B8"/>
    <w:rsid w:val="003234CC"/>
    <w:rsid w:val="0032357E"/>
    <w:rsid w:val="00323714"/>
    <w:rsid w:val="00323A24"/>
    <w:rsid w:val="00323E40"/>
    <w:rsid w:val="00323F43"/>
    <w:rsid w:val="003240CC"/>
    <w:rsid w:val="00324511"/>
    <w:rsid w:val="00324708"/>
    <w:rsid w:val="003248AA"/>
    <w:rsid w:val="003249E7"/>
    <w:rsid w:val="00324AFC"/>
    <w:rsid w:val="00324F97"/>
    <w:rsid w:val="00325102"/>
    <w:rsid w:val="00325519"/>
    <w:rsid w:val="00325C2A"/>
    <w:rsid w:val="00325C63"/>
    <w:rsid w:val="00325CE0"/>
    <w:rsid w:val="00325D45"/>
    <w:rsid w:val="00325FEF"/>
    <w:rsid w:val="003262DF"/>
    <w:rsid w:val="003262F3"/>
    <w:rsid w:val="00326405"/>
    <w:rsid w:val="003269B1"/>
    <w:rsid w:val="00326A20"/>
    <w:rsid w:val="00326D25"/>
    <w:rsid w:val="00326F13"/>
    <w:rsid w:val="0032709D"/>
    <w:rsid w:val="003274E0"/>
    <w:rsid w:val="0032756A"/>
    <w:rsid w:val="00327E4A"/>
    <w:rsid w:val="003301F9"/>
    <w:rsid w:val="00330676"/>
    <w:rsid w:val="0033074A"/>
    <w:rsid w:val="0033092D"/>
    <w:rsid w:val="003309EF"/>
    <w:rsid w:val="00330C47"/>
    <w:rsid w:val="00330F23"/>
    <w:rsid w:val="00331011"/>
    <w:rsid w:val="00331094"/>
    <w:rsid w:val="0033128D"/>
    <w:rsid w:val="00331A3D"/>
    <w:rsid w:val="00331A99"/>
    <w:rsid w:val="00331EF8"/>
    <w:rsid w:val="003321BC"/>
    <w:rsid w:val="0033232C"/>
    <w:rsid w:val="0033282B"/>
    <w:rsid w:val="00332974"/>
    <w:rsid w:val="0033309B"/>
    <w:rsid w:val="0033376A"/>
    <w:rsid w:val="00333D22"/>
    <w:rsid w:val="00334620"/>
    <w:rsid w:val="003347B5"/>
    <w:rsid w:val="00334D32"/>
    <w:rsid w:val="00334E3C"/>
    <w:rsid w:val="00334E3F"/>
    <w:rsid w:val="00335018"/>
    <w:rsid w:val="00335228"/>
    <w:rsid w:val="00335409"/>
    <w:rsid w:val="0033563C"/>
    <w:rsid w:val="00335709"/>
    <w:rsid w:val="00335775"/>
    <w:rsid w:val="00335DB2"/>
    <w:rsid w:val="00335EC7"/>
    <w:rsid w:val="00335F69"/>
    <w:rsid w:val="0033608C"/>
    <w:rsid w:val="003364A1"/>
    <w:rsid w:val="003369B1"/>
    <w:rsid w:val="00336D7D"/>
    <w:rsid w:val="00336E9D"/>
    <w:rsid w:val="003374FB"/>
    <w:rsid w:val="00337795"/>
    <w:rsid w:val="00337D57"/>
    <w:rsid w:val="00337E75"/>
    <w:rsid w:val="003400D6"/>
    <w:rsid w:val="003402C0"/>
    <w:rsid w:val="00340351"/>
    <w:rsid w:val="00340649"/>
    <w:rsid w:val="00341061"/>
    <w:rsid w:val="00341134"/>
    <w:rsid w:val="003418AC"/>
    <w:rsid w:val="00341A45"/>
    <w:rsid w:val="00341E76"/>
    <w:rsid w:val="003421AE"/>
    <w:rsid w:val="003422F4"/>
    <w:rsid w:val="00342471"/>
    <w:rsid w:val="0034262D"/>
    <w:rsid w:val="00342CF9"/>
    <w:rsid w:val="00342E53"/>
    <w:rsid w:val="00343C27"/>
    <w:rsid w:val="00344518"/>
    <w:rsid w:val="003445D4"/>
    <w:rsid w:val="00344C81"/>
    <w:rsid w:val="00344DB8"/>
    <w:rsid w:val="00345273"/>
    <w:rsid w:val="003454A0"/>
    <w:rsid w:val="003456B0"/>
    <w:rsid w:val="00345CF4"/>
    <w:rsid w:val="00345ECA"/>
    <w:rsid w:val="00346B8C"/>
    <w:rsid w:val="00346EC1"/>
    <w:rsid w:val="00346F2D"/>
    <w:rsid w:val="00347418"/>
    <w:rsid w:val="00347660"/>
    <w:rsid w:val="00347700"/>
    <w:rsid w:val="003478EE"/>
    <w:rsid w:val="003501B8"/>
    <w:rsid w:val="003501C4"/>
    <w:rsid w:val="003507F2"/>
    <w:rsid w:val="00350941"/>
    <w:rsid w:val="00351275"/>
    <w:rsid w:val="00351654"/>
    <w:rsid w:val="0035177D"/>
    <w:rsid w:val="00351993"/>
    <w:rsid w:val="00351A46"/>
    <w:rsid w:val="00351BED"/>
    <w:rsid w:val="0035210A"/>
    <w:rsid w:val="00352D93"/>
    <w:rsid w:val="00352F0F"/>
    <w:rsid w:val="00352F80"/>
    <w:rsid w:val="003530EB"/>
    <w:rsid w:val="00353216"/>
    <w:rsid w:val="003532D5"/>
    <w:rsid w:val="003535ED"/>
    <w:rsid w:val="0035368A"/>
    <w:rsid w:val="00353F75"/>
    <w:rsid w:val="00354644"/>
    <w:rsid w:val="00354AAF"/>
    <w:rsid w:val="00354C2D"/>
    <w:rsid w:val="00354E34"/>
    <w:rsid w:val="003550ED"/>
    <w:rsid w:val="00355696"/>
    <w:rsid w:val="0035579B"/>
    <w:rsid w:val="003557FE"/>
    <w:rsid w:val="003558B2"/>
    <w:rsid w:val="00355CE1"/>
    <w:rsid w:val="00355D8C"/>
    <w:rsid w:val="00356631"/>
    <w:rsid w:val="00356888"/>
    <w:rsid w:val="003569CA"/>
    <w:rsid w:val="00356D57"/>
    <w:rsid w:val="00356DE3"/>
    <w:rsid w:val="00356ED6"/>
    <w:rsid w:val="003574A6"/>
    <w:rsid w:val="003574EE"/>
    <w:rsid w:val="00357CAA"/>
    <w:rsid w:val="00357F44"/>
    <w:rsid w:val="00360BC5"/>
    <w:rsid w:val="00360C3C"/>
    <w:rsid w:val="00360CC2"/>
    <w:rsid w:val="003611C6"/>
    <w:rsid w:val="00361620"/>
    <w:rsid w:val="003616F6"/>
    <w:rsid w:val="00361FF6"/>
    <w:rsid w:val="003620BE"/>
    <w:rsid w:val="00362378"/>
    <w:rsid w:val="0036261E"/>
    <w:rsid w:val="00362629"/>
    <w:rsid w:val="00362665"/>
    <w:rsid w:val="003627CB"/>
    <w:rsid w:val="00362F75"/>
    <w:rsid w:val="00362F7E"/>
    <w:rsid w:val="00363133"/>
    <w:rsid w:val="003631D9"/>
    <w:rsid w:val="003633DF"/>
    <w:rsid w:val="00363590"/>
    <w:rsid w:val="00363675"/>
    <w:rsid w:val="00363869"/>
    <w:rsid w:val="00363BBF"/>
    <w:rsid w:val="00363CF6"/>
    <w:rsid w:val="00363EF7"/>
    <w:rsid w:val="0036403A"/>
    <w:rsid w:val="0036414A"/>
    <w:rsid w:val="003643F5"/>
    <w:rsid w:val="00364456"/>
    <w:rsid w:val="003647C3"/>
    <w:rsid w:val="0036495B"/>
    <w:rsid w:val="00364D91"/>
    <w:rsid w:val="00364D92"/>
    <w:rsid w:val="00365262"/>
    <w:rsid w:val="00365CA6"/>
    <w:rsid w:val="00365E03"/>
    <w:rsid w:val="00365FF9"/>
    <w:rsid w:val="0036633A"/>
    <w:rsid w:val="00366B96"/>
    <w:rsid w:val="00366BDD"/>
    <w:rsid w:val="00366EE8"/>
    <w:rsid w:val="003673C5"/>
    <w:rsid w:val="00367AC4"/>
    <w:rsid w:val="00367B80"/>
    <w:rsid w:val="00367EE4"/>
    <w:rsid w:val="0037009E"/>
    <w:rsid w:val="00370A74"/>
    <w:rsid w:val="00370CFD"/>
    <w:rsid w:val="00370FEA"/>
    <w:rsid w:val="00371109"/>
    <w:rsid w:val="00371384"/>
    <w:rsid w:val="00371828"/>
    <w:rsid w:val="003719C3"/>
    <w:rsid w:val="00371A45"/>
    <w:rsid w:val="00371ACF"/>
    <w:rsid w:val="00371ADE"/>
    <w:rsid w:val="00371D40"/>
    <w:rsid w:val="003721DD"/>
    <w:rsid w:val="003725D6"/>
    <w:rsid w:val="00372A93"/>
    <w:rsid w:val="00372D11"/>
    <w:rsid w:val="00372FCA"/>
    <w:rsid w:val="0037326B"/>
    <w:rsid w:val="0037394B"/>
    <w:rsid w:val="00374082"/>
    <w:rsid w:val="003741B7"/>
    <w:rsid w:val="003744BC"/>
    <w:rsid w:val="003745B6"/>
    <w:rsid w:val="003748FE"/>
    <w:rsid w:val="00374E81"/>
    <w:rsid w:val="003750B5"/>
    <w:rsid w:val="00375193"/>
    <w:rsid w:val="00375610"/>
    <w:rsid w:val="0037570C"/>
    <w:rsid w:val="00375A6F"/>
    <w:rsid w:val="00375C05"/>
    <w:rsid w:val="003761DA"/>
    <w:rsid w:val="00376554"/>
    <w:rsid w:val="00376E27"/>
    <w:rsid w:val="00376F3A"/>
    <w:rsid w:val="00376F81"/>
    <w:rsid w:val="00377163"/>
    <w:rsid w:val="003771AB"/>
    <w:rsid w:val="00377527"/>
    <w:rsid w:val="0037752D"/>
    <w:rsid w:val="003777F7"/>
    <w:rsid w:val="00377AF4"/>
    <w:rsid w:val="0038026A"/>
    <w:rsid w:val="00380378"/>
    <w:rsid w:val="00380736"/>
    <w:rsid w:val="003812FE"/>
    <w:rsid w:val="0038142D"/>
    <w:rsid w:val="003814B8"/>
    <w:rsid w:val="003815E9"/>
    <w:rsid w:val="00381BBA"/>
    <w:rsid w:val="00382044"/>
    <w:rsid w:val="00382905"/>
    <w:rsid w:val="00382E68"/>
    <w:rsid w:val="00383102"/>
    <w:rsid w:val="003832E9"/>
    <w:rsid w:val="00383473"/>
    <w:rsid w:val="0038353D"/>
    <w:rsid w:val="003836DE"/>
    <w:rsid w:val="00383B19"/>
    <w:rsid w:val="00383C78"/>
    <w:rsid w:val="00383E29"/>
    <w:rsid w:val="003841B8"/>
    <w:rsid w:val="0038443D"/>
    <w:rsid w:val="003846D1"/>
    <w:rsid w:val="00384714"/>
    <w:rsid w:val="00384859"/>
    <w:rsid w:val="00384A13"/>
    <w:rsid w:val="00384C66"/>
    <w:rsid w:val="00384C7D"/>
    <w:rsid w:val="003850AD"/>
    <w:rsid w:val="0038557A"/>
    <w:rsid w:val="00385A5A"/>
    <w:rsid w:val="00385B8C"/>
    <w:rsid w:val="00386001"/>
    <w:rsid w:val="00386040"/>
    <w:rsid w:val="0038615A"/>
    <w:rsid w:val="003862A8"/>
    <w:rsid w:val="003866A3"/>
    <w:rsid w:val="00386BCB"/>
    <w:rsid w:val="00386EFA"/>
    <w:rsid w:val="00386F10"/>
    <w:rsid w:val="0038744C"/>
    <w:rsid w:val="00387620"/>
    <w:rsid w:val="00387783"/>
    <w:rsid w:val="0038798B"/>
    <w:rsid w:val="00387D51"/>
    <w:rsid w:val="00387E29"/>
    <w:rsid w:val="0039052E"/>
    <w:rsid w:val="0039082D"/>
    <w:rsid w:val="003908D0"/>
    <w:rsid w:val="00390B71"/>
    <w:rsid w:val="00390D00"/>
    <w:rsid w:val="003910E4"/>
    <w:rsid w:val="003912AC"/>
    <w:rsid w:val="0039168F"/>
    <w:rsid w:val="00391B85"/>
    <w:rsid w:val="003921D6"/>
    <w:rsid w:val="00392A1F"/>
    <w:rsid w:val="00392E50"/>
    <w:rsid w:val="00393003"/>
    <w:rsid w:val="0039340C"/>
    <w:rsid w:val="003935A3"/>
    <w:rsid w:val="003936E9"/>
    <w:rsid w:val="00393833"/>
    <w:rsid w:val="00393B18"/>
    <w:rsid w:val="003945FF"/>
    <w:rsid w:val="00394909"/>
    <w:rsid w:val="00394C0D"/>
    <w:rsid w:val="00394F03"/>
    <w:rsid w:val="0039505F"/>
    <w:rsid w:val="003954CE"/>
    <w:rsid w:val="0039598C"/>
    <w:rsid w:val="003959C5"/>
    <w:rsid w:val="00395EBB"/>
    <w:rsid w:val="00396058"/>
    <w:rsid w:val="003963B1"/>
    <w:rsid w:val="003967F3"/>
    <w:rsid w:val="00396B08"/>
    <w:rsid w:val="00396C66"/>
    <w:rsid w:val="00396F71"/>
    <w:rsid w:val="003970DA"/>
    <w:rsid w:val="003971DE"/>
    <w:rsid w:val="00397313"/>
    <w:rsid w:val="0039757E"/>
    <w:rsid w:val="00397A90"/>
    <w:rsid w:val="00397B12"/>
    <w:rsid w:val="00397E63"/>
    <w:rsid w:val="003A0405"/>
    <w:rsid w:val="003A0A90"/>
    <w:rsid w:val="003A0B12"/>
    <w:rsid w:val="003A0D02"/>
    <w:rsid w:val="003A1652"/>
    <w:rsid w:val="003A17EE"/>
    <w:rsid w:val="003A1903"/>
    <w:rsid w:val="003A1BFB"/>
    <w:rsid w:val="003A1D9A"/>
    <w:rsid w:val="003A1F1C"/>
    <w:rsid w:val="003A2194"/>
    <w:rsid w:val="003A23B6"/>
    <w:rsid w:val="003A23D1"/>
    <w:rsid w:val="003A316A"/>
    <w:rsid w:val="003A3A25"/>
    <w:rsid w:val="003A3B5E"/>
    <w:rsid w:val="003A3B72"/>
    <w:rsid w:val="003A3C52"/>
    <w:rsid w:val="003A4063"/>
    <w:rsid w:val="003A41EE"/>
    <w:rsid w:val="003A427F"/>
    <w:rsid w:val="003A4AA3"/>
    <w:rsid w:val="003A4B5E"/>
    <w:rsid w:val="003A4D63"/>
    <w:rsid w:val="003A4F3B"/>
    <w:rsid w:val="003A5466"/>
    <w:rsid w:val="003A569A"/>
    <w:rsid w:val="003A57DE"/>
    <w:rsid w:val="003A5F13"/>
    <w:rsid w:val="003A605A"/>
    <w:rsid w:val="003A62B0"/>
    <w:rsid w:val="003A66F6"/>
    <w:rsid w:val="003A701A"/>
    <w:rsid w:val="003A70AE"/>
    <w:rsid w:val="003A7573"/>
    <w:rsid w:val="003A7F91"/>
    <w:rsid w:val="003B01D6"/>
    <w:rsid w:val="003B0231"/>
    <w:rsid w:val="003B02E3"/>
    <w:rsid w:val="003B043C"/>
    <w:rsid w:val="003B09DF"/>
    <w:rsid w:val="003B0E26"/>
    <w:rsid w:val="003B1116"/>
    <w:rsid w:val="003B1335"/>
    <w:rsid w:val="003B1865"/>
    <w:rsid w:val="003B1C75"/>
    <w:rsid w:val="003B22A4"/>
    <w:rsid w:val="003B263B"/>
    <w:rsid w:val="003B2951"/>
    <w:rsid w:val="003B29F8"/>
    <w:rsid w:val="003B2BC7"/>
    <w:rsid w:val="003B2D12"/>
    <w:rsid w:val="003B2E45"/>
    <w:rsid w:val="003B2E69"/>
    <w:rsid w:val="003B3C7E"/>
    <w:rsid w:val="003B3DEE"/>
    <w:rsid w:val="003B4650"/>
    <w:rsid w:val="003B4997"/>
    <w:rsid w:val="003B4AD3"/>
    <w:rsid w:val="003B4BB7"/>
    <w:rsid w:val="003B4E86"/>
    <w:rsid w:val="003B5314"/>
    <w:rsid w:val="003B5B3B"/>
    <w:rsid w:val="003B5E43"/>
    <w:rsid w:val="003B6089"/>
    <w:rsid w:val="003B6141"/>
    <w:rsid w:val="003B643B"/>
    <w:rsid w:val="003B65DD"/>
    <w:rsid w:val="003B6657"/>
    <w:rsid w:val="003B67FD"/>
    <w:rsid w:val="003B6945"/>
    <w:rsid w:val="003B6B61"/>
    <w:rsid w:val="003B76FC"/>
    <w:rsid w:val="003B7746"/>
    <w:rsid w:val="003B79FE"/>
    <w:rsid w:val="003B7FC5"/>
    <w:rsid w:val="003C0092"/>
    <w:rsid w:val="003C0140"/>
    <w:rsid w:val="003C03E4"/>
    <w:rsid w:val="003C04F8"/>
    <w:rsid w:val="003C058C"/>
    <w:rsid w:val="003C05BE"/>
    <w:rsid w:val="003C0902"/>
    <w:rsid w:val="003C0D6A"/>
    <w:rsid w:val="003C10F9"/>
    <w:rsid w:val="003C1323"/>
    <w:rsid w:val="003C1A73"/>
    <w:rsid w:val="003C1D2B"/>
    <w:rsid w:val="003C1F58"/>
    <w:rsid w:val="003C206A"/>
    <w:rsid w:val="003C242E"/>
    <w:rsid w:val="003C2562"/>
    <w:rsid w:val="003C262B"/>
    <w:rsid w:val="003C2636"/>
    <w:rsid w:val="003C268E"/>
    <w:rsid w:val="003C2B2A"/>
    <w:rsid w:val="003C30A7"/>
    <w:rsid w:val="003C34FF"/>
    <w:rsid w:val="003C374A"/>
    <w:rsid w:val="003C38C9"/>
    <w:rsid w:val="003C3A6D"/>
    <w:rsid w:val="003C3BB0"/>
    <w:rsid w:val="003C4542"/>
    <w:rsid w:val="003C470C"/>
    <w:rsid w:val="003C4814"/>
    <w:rsid w:val="003C4D9F"/>
    <w:rsid w:val="003C4FA0"/>
    <w:rsid w:val="003C5194"/>
    <w:rsid w:val="003C521C"/>
    <w:rsid w:val="003C59F6"/>
    <w:rsid w:val="003C5CC3"/>
    <w:rsid w:val="003C5E4C"/>
    <w:rsid w:val="003C60A4"/>
    <w:rsid w:val="003C61B7"/>
    <w:rsid w:val="003C635A"/>
    <w:rsid w:val="003C6D43"/>
    <w:rsid w:val="003C6D50"/>
    <w:rsid w:val="003C6EDF"/>
    <w:rsid w:val="003C6F3D"/>
    <w:rsid w:val="003C709E"/>
    <w:rsid w:val="003C714A"/>
    <w:rsid w:val="003C7337"/>
    <w:rsid w:val="003C76CD"/>
    <w:rsid w:val="003C7771"/>
    <w:rsid w:val="003C79C9"/>
    <w:rsid w:val="003C7FFD"/>
    <w:rsid w:val="003D0032"/>
    <w:rsid w:val="003D04D8"/>
    <w:rsid w:val="003D05B4"/>
    <w:rsid w:val="003D0779"/>
    <w:rsid w:val="003D0790"/>
    <w:rsid w:val="003D0B55"/>
    <w:rsid w:val="003D0B6C"/>
    <w:rsid w:val="003D0C3B"/>
    <w:rsid w:val="003D0C82"/>
    <w:rsid w:val="003D10B2"/>
    <w:rsid w:val="003D13DC"/>
    <w:rsid w:val="003D1806"/>
    <w:rsid w:val="003D1B05"/>
    <w:rsid w:val="003D1BEB"/>
    <w:rsid w:val="003D1CC1"/>
    <w:rsid w:val="003D2196"/>
    <w:rsid w:val="003D2261"/>
    <w:rsid w:val="003D24DF"/>
    <w:rsid w:val="003D255B"/>
    <w:rsid w:val="003D2617"/>
    <w:rsid w:val="003D268D"/>
    <w:rsid w:val="003D26E8"/>
    <w:rsid w:val="003D27DC"/>
    <w:rsid w:val="003D2AE9"/>
    <w:rsid w:val="003D2B3A"/>
    <w:rsid w:val="003D2D02"/>
    <w:rsid w:val="003D32E9"/>
    <w:rsid w:val="003D3315"/>
    <w:rsid w:val="003D33F1"/>
    <w:rsid w:val="003D3410"/>
    <w:rsid w:val="003D36D3"/>
    <w:rsid w:val="003D3E85"/>
    <w:rsid w:val="003D3ED2"/>
    <w:rsid w:val="003D40E2"/>
    <w:rsid w:val="003D4A56"/>
    <w:rsid w:val="003D4B40"/>
    <w:rsid w:val="003D4BE4"/>
    <w:rsid w:val="003D4D4D"/>
    <w:rsid w:val="003D4DC5"/>
    <w:rsid w:val="003D4FC8"/>
    <w:rsid w:val="003D5393"/>
    <w:rsid w:val="003D5446"/>
    <w:rsid w:val="003D56C7"/>
    <w:rsid w:val="003D597E"/>
    <w:rsid w:val="003D5AA8"/>
    <w:rsid w:val="003D62D2"/>
    <w:rsid w:val="003D6601"/>
    <w:rsid w:val="003D6783"/>
    <w:rsid w:val="003D6A15"/>
    <w:rsid w:val="003D6A33"/>
    <w:rsid w:val="003D6B2E"/>
    <w:rsid w:val="003D70DE"/>
    <w:rsid w:val="003D7385"/>
    <w:rsid w:val="003D75AA"/>
    <w:rsid w:val="003D7D64"/>
    <w:rsid w:val="003D7D7A"/>
    <w:rsid w:val="003D7DD6"/>
    <w:rsid w:val="003D7FDE"/>
    <w:rsid w:val="003E0045"/>
    <w:rsid w:val="003E0135"/>
    <w:rsid w:val="003E01A9"/>
    <w:rsid w:val="003E03D6"/>
    <w:rsid w:val="003E0443"/>
    <w:rsid w:val="003E0952"/>
    <w:rsid w:val="003E09AA"/>
    <w:rsid w:val="003E0C69"/>
    <w:rsid w:val="003E0C6B"/>
    <w:rsid w:val="003E0E57"/>
    <w:rsid w:val="003E0EA3"/>
    <w:rsid w:val="003E0F0A"/>
    <w:rsid w:val="003E1427"/>
    <w:rsid w:val="003E143B"/>
    <w:rsid w:val="003E18C2"/>
    <w:rsid w:val="003E1B06"/>
    <w:rsid w:val="003E1B15"/>
    <w:rsid w:val="003E1BA8"/>
    <w:rsid w:val="003E1CC4"/>
    <w:rsid w:val="003E1D39"/>
    <w:rsid w:val="003E1F85"/>
    <w:rsid w:val="003E2045"/>
    <w:rsid w:val="003E2084"/>
    <w:rsid w:val="003E2D95"/>
    <w:rsid w:val="003E2DBF"/>
    <w:rsid w:val="003E3B63"/>
    <w:rsid w:val="003E3CC9"/>
    <w:rsid w:val="003E3E3C"/>
    <w:rsid w:val="003E3F5B"/>
    <w:rsid w:val="003E3FBC"/>
    <w:rsid w:val="003E49CA"/>
    <w:rsid w:val="003E55EB"/>
    <w:rsid w:val="003E57A4"/>
    <w:rsid w:val="003E5A7A"/>
    <w:rsid w:val="003E5BC6"/>
    <w:rsid w:val="003E6112"/>
    <w:rsid w:val="003E62B5"/>
    <w:rsid w:val="003E645B"/>
    <w:rsid w:val="003E67D0"/>
    <w:rsid w:val="003E6E6C"/>
    <w:rsid w:val="003E72A2"/>
    <w:rsid w:val="003E75DF"/>
    <w:rsid w:val="003E7AEF"/>
    <w:rsid w:val="003E7BCA"/>
    <w:rsid w:val="003E7F24"/>
    <w:rsid w:val="003F0C67"/>
    <w:rsid w:val="003F1025"/>
    <w:rsid w:val="003F10DC"/>
    <w:rsid w:val="003F1171"/>
    <w:rsid w:val="003F1216"/>
    <w:rsid w:val="003F12FE"/>
    <w:rsid w:val="003F161A"/>
    <w:rsid w:val="003F1D3F"/>
    <w:rsid w:val="003F1DAA"/>
    <w:rsid w:val="003F2146"/>
    <w:rsid w:val="003F222B"/>
    <w:rsid w:val="003F25AC"/>
    <w:rsid w:val="003F264A"/>
    <w:rsid w:val="003F282F"/>
    <w:rsid w:val="003F29C9"/>
    <w:rsid w:val="003F2D18"/>
    <w:rsid w:val="003F2F41"/>
    <w:rsid w:val="003F2F94"/>
    <w:rsid w:val="003F302D"/>
    <w:rsid w:val="003F317B"/>
    <w:rsid w:val="003F319B"/>
    <w:rsid w:val="003F32F8"/>
    <w:rsid w:val="003F3608"/>
    <w:rsid w:val="003F372D"/>
    <w:rsid w:val="003F379E"/>
    <w:rsid w:val="003F392F"/>
    <w:rsid w:val="003F4016"/>
    <w:rsid w:val="003F43F7"/>
    <w:rsid w:val="003F44F0"/>
    <w:rsid w:val="003F45F0"/>
    <w:rsid w:val="003F4666"/>
    <w:rsid w:val="003F472D"/>
    <w:rsid w:val="003F4C4E"/>
    <w:rsid w:val="003F4F21"/>
    <w:rsid w:val="003F51AD"/>
    <w:rsid w:val="003F52D1"/>
    <w:rsid w:val="003F5989"/>
    <w:rsid w:val="003F5DC7"/>
    <w:rsid w:val="003F5E51"/>
    <w:rsid w:val="003F6816"/>
    <w:rsid w:val="003F6B25"/>
    <w:rsid w:val="003F6B8C"/>
    <w:rsid w:val="003F6E53"/>
    <w:rsid w:val="003F70FB"/>
    <w:rsid w:val="003F7309"/>
    <w:rsid w:val="003F73ED"/>
    <w:rsid w:val="003F75B0"/>
    <w:rsid w:val="003F7879"/>
    <w:rsid w:val="003F78AE"/>
    <w:rsid w:val="003F7930"/>
    <w:rsid w:val="003F7AC9"/>
    <w:rsid w:val="003F7EAC"/>
    <w:rsid w:val="00400081"/>
    <w:rsid w:val="004004D0"/>
    <w:rsid w:val="0040066D"/>
    <w:rsid w:val="00400AEB"/>
    <w:rsid w:val="00400DA0"/>
    <w:rsid w:val="0040114C"/>
    <w:rsid w:val="00401187"/>
    <w:rsid w:val="00401569"/>
    <w:rsid w:val="00401650"/>
    <w:rsid w:val="00401668"/>
    <w:rsid w:val="004018AC"/>
    <w:rsid w:val="00401E39"/>
    <w:rsid w:val="00401E6E"/>
    <w:rsid w:val="004021B6"/>
    <w:rsid w:val="00402729"/>
    <w:rsid w:val="00402A79"/>
    <w:rsid w:val="00402E63"/>
    <w:rsid w:val="004030C8"/>
    <w:rsid w:val="004036B6"/>
    <w:rsid w:val="004038D5"/>
    <w:rsid w:val="004041D5"/>
    <w:rsid w:val="004045E5"/>
    <w:rsid w:val="00404710"/>
    <w:rsid w:val="00404968"/>
    <w:rsid w:val="00404AD3"/>
    <w:rsid w:val="00404B50"/>
    <w:rsid w:val="00404E60"/>
    <w:rsid w:val="0040505C"/>
    <w:rsid w:val="00405759"/>
    <w:rsid w:val="00405B9D"/>
    <w:rsid w:val="00406434"/>
    <w:rsid w:val="0040708E"/>
    <w:rsid w:val="00407091"/>
    <w:rsid w:val="00407265"/>
    <w:rsid w:val="004074DF"/>
    <w:rsid w:val="00407684"/>
    <w:rsid w:val="00407AD9"/>
    <w:rsid w:val="00407D96"/>
    <w:rsid w:val="004104EB"/>
    <w:rsid w:val="00410C45"/>
    <w:rsid w:val="00411085"/>
    <w:rsid w:val="004111D0"/>
    <w:rsid w:val="00411335"/>
    <w:rsid w:val="00411442"/>
    <w:rsid w:val="004120F8"/>
    <w:rsid w:val="00412247"/>
    <w:rsid w:val="00412333"/>
    <w:rsid w:val="00412421"/>
    <w:rsid w:val="00412500"/>
    <w:rsid w:val="004126DF"/>
    <w:rsid w:val="004129D0"/>
    <w:rsid w:val="00412A1D"/>
    <w:rsid w:val="00412DBB"/>
    <w:rsid w:val="00412FDD"/>
    <w:rsid w:val="00413355"/>
    <w:rsid w:val="00413667"/>
    <w:rsid w:val="00414583"/>
    <w:rsid w:val="00414B9A"/>
    <w:rsid w:val="00414EB0"/>
    <w:rsid w:val="004158EB"/>
    <w:rsid w:val="00415B6A"/>
    <w:rsid w:val="00415D9C"/>
    <w:rsid w:val="00415E44"/>
    <w:rsid w:val="004160CE"/>
    <w:rsid w:val="0041625D"/>
    <w:rsid w:val="00416397"/>
    <w:rsid w:val="0041692F"/>
    <w:rsid w:val="00416990"/>
    <w:rsid w:val="00416A95"/>
    <w:rsid w:val="00416AAC"/>
    <w:rsid w:val="00416CB4"/>
    <w:rsid w:val="00416D72"/>
    <w:rsid w:val="00416EEA"/>
    <w:rsid w:val="00416F23"/>
    <w:rsid w:val="004172F5"/>
    <w:rsid w:val="00417BC5"/>
    <w:rsid w:val="004202A0"/>
    <w:rsid w:val="004204B9"/>
    <w:rsid w:val="004205B2"/>
    <w:rsid w:val="004206F7"/>
    <w:rsid w:val="004207C1"/>
    <w:rsid w:val="00420A9D"/>
    <w:rsid w:val="00420CEF"/>
    <w:rsid w:val="00420D04"/>
    <w:rsid w:val="00421624"/>
    <w:rsid w:val="00421F7D"/>
    <w:rsid w:val="0042281A"/>
    <w:rsid w:val="00423666"/>
    <w:rsid w:val="004237C3"/>
    <w:rsid w:val="004237D2"/>
    <w:rsid w:val="004239BB"/>
    <w:rsid w:val="00423D68"/>
    <w:rsid w:val="00423DB1"/>
    <w:rsid w:val="00423DC6"/>
    <w:rsid w:val="00424135"/>
    <w:rsid w:val="00424484"/>
    <w:rsid w:val="004244C1"/>
    <w:rsid w:val="00424605"/>
    <w:rsid w:val="00424DEC"/>
    <w:rsid w:val="00424ECB"/>
    <w:rsid w:val="004250CA"/>
    <w:rsid w:val="004253A9"/>
    <w:rsid w:val="00426013"/>
    <w:rsid w:val="00426256"/>
    <w:rsid w:val="00426283"/>
    <w:rsid w:val="004268D3"/>
    <w:rsid w:val="00426B7D"/>
    <w:rsid w:val="00426D87"/>
    <w:rsid w:val="00427032"/>
    <w:rsid w:val="00427607"/>
    <w:rsid w:val="00427A94"/>
    <w:rsid w:val="00427B25"/>
    <w:rsid w:val="00427B4C"/>
    <w:rsid w:val="00430171"/>
    <w:rsid w:val="004305FB"/>
    <w:rsid w:val="00430832"/>
    <w:rsid w:val="004308A4"/>
    <w:rsid w:val="004311C8"/>
    <w:rsid w:val="004315B7"/>
    <w:rsid w:val="004319BC"/>
    <w:rsid w:val="00431E13"/>
    <w:rsid w:val="0043219B"/>
    <w:rsid w:val="004323A1"/>
    <w:rsid w:val="00432507"/>
    <w:rsid w:val="00432844"/>
    <w:rsid w:val="004329D6"/>
    <w:rsid w:val="00432A27"/>
    <w:rsid w:val="00432B10"/>
    <w:rsid w:val="00432FAE"/>
    <w:rsid w:val="0043312B"/>
    <w:rsid w:val="00433463"/>
    <w:rsid w:val="00433952"/>
    <w:rsid w:val="00433E2A"/>
    <w:rsid w:val="004341B6"/>
    <w:rsid w:val="0043420B"/>
    <w:rsid w:val="00434324"/>
    <w:rsid w:val="00434E91"/>
    <w:rsid w:val="00434EAD"/>
    <w:rsid w:val="00434F45"/>
    <w:rsid w:val="00435215"/>
    <w:rsid w:val="00435A22"/>
    <w:rsid w:val="00435B72"/>
    <w:rsid w:val="004361D6"/>
    <w:rsid w:val="00436257"/>
    <w:rsid w:val="004362EF"/>
    <w:rsid w:val="00436408"/>
    <w:rsid w:val="00436608"/>
    <w:rsid w:val="0043669A"/>
    <w:rsid w:val="00436791"/>
    <w:rsid w:val="00436F27"/>
    <w:rsid w:val="00437037"/>
    <w:rsid w:val="00437166"/>
    <w:rsid w:val="004373FC"/>
    <w:rsid w:val="00437736"/>
    <w:rsid w:val="00437B5A"/>
    <w:rsid w:val="004400C8"/>
    <w:rsid w:val="0044064B"/>
    <w:rsid w:val="0044069C"/>
    <w:rsid w:val="00440706"/>
    <w:rsid w:val="0044077F"/>
    <w:rsid w:val="00440A37"/>
    <w:rsid w:val="00440BAF"/>
    <w:rsid w:val="00440C8F"/>
    <w:rsid w:val="00440CA2"/>
    <w:rsid w:val="00440CE3"/>
    <w:rsid w:val="00440DE9"/>
    <w:rsid w:val="00440F53"/>
    <w:rsid w:val="00440F88"/>
    <w:rsid w:val="004413B0"/>
    <w:rsid w:val="004419A3"/>
    <w:rsid w:val="00441E08"/>
    <w:rsid w:val="00441FDC"/>
    <w:rsid w:val="0044220B"/>
    <w:rsid w:val="0044241A"/>
    <w:rsid w:val="0044252C"/>
    <w:rsid w:val="004428B5"/>
    <w:rsid w:val="00442906"/>
    <w:rsid w:val="00442960"/>
    <w:rsid w:val="00442A0B"/>
    <w:rsid w:val="00442C77"/>
    <w:rsid w:val="00442DE1"/>
    <w:rsid w:val="00442F72"/>
    <w:rsid w:val="004436EC"/>
    <w:rsid w:val="00443791"/>
    <w:rsid w:val="00443BDD"/>
    <w:rsid w:val="00443D8B"/>
    <w:rsid w:val="00443DE3"/>
    <w:rsid w:val="00443F8A"/>
    <w:rsid w:val="00444242"/>
    <w:rsid w:val="004444E3"/>
    <w:rsid w:val="00444661"/>
    <w:rsid w:val="00444B34"/>
    <w:rsid w:val="00444E10"/>
    <w:rsid w:val="00444FA6"/>
    <w:rsid w:val="004451D8"/>
    <w:rsid w:val="004455CF"/>
    <w:rsid w:val="00445AE2"/>
    <w:rsid w:val="00445CA9"/>
    <w:rsid w:val="0044609A"/>
    <w:rsid w:val="00446235"/>
    <w:rsid w:val="00446260"/>
    <w:rsid w:val="0044631B"/>
    <w:rsid w:val="0044634F"/>
    <w:rsid w:val="0044650C"/>
    <w:rsid w:val="00446647"/>
    <w:rsid w:val="004467A9"/>
    <w:rsid w:val="00446A73"/>
    <w:rsid w:val="00446CD3"/>
    <w:rsid w:val="00447217"/>
    <w:rsid w:val="004473BB"/>
    <w:rsid w:val="00447686"/>
    <w:rsid w:val="00447C20"/>
    <w:rsid w:val="00447CE2"/>
    <w:rsid w:val="004505B5"/>
    <w:rsid w:val="004512B1"/>
    <w:rsid w:val="00451344"/>
    <w:rsid w:val="00451445"/>
    <w:rsid w:val="00451DDD"/>
    <w:rsid w:val="00451ECD"/>
    <w:rsid w:val="004526EE"/>
    <w:rsid w:val="004527D5"/>
    <w:rsid w:val="004530B1"/>
    <w:rsid w:val="004530FC"/>
    <w:rsid w:val="004534AE"/>
    <w:rsid w:val="004534FC"/>
    <w:rsid w:val="0045352B"/>
    <w:rsid w:val="00453774"/>
    <w:rsid w:val="00454081"/>
    <w:rsid w:val="00454148"/>
    <w:rsid w:val="00454AA3"/>
    <w:rsid w:val="00454CEC"/>
    <w:rsid w:val="00454F40"/>
    <w:rsid w:val="00455125"/>
    <w:rsid w:val="0045533A"/>
    <w:rsid w:val="004558B9"/>
    <w:rsid w:val="004558E3"/>
    <w:rsid w:val="0045596E"/>
    <w:rsid w:val="004559D9"/>
    <w:rsid w:val="00455A9D"/>
    <w:rsid w:val="004560AB"/>
    <w:rsid w:val="0045610A"/>
    <w:rsid w:val="004561E3"/>
    <w:rsid w:val="004565BD"/>
    <w:rsid w:val="00457060"/>
    <w:rsid w:val="00457061"/>
    <w:rsid w:val="004571DF"/>
    <w:rsid w:val="00457372"/>
    <w:rsid w:val="0045764F"/>
    <w:rsid w:val="00457A72"/>
    <w:rsid w:val="00457B59"/>
    <w:rsid w:val="00460738"/>
    <w:rsid w:val="00460B89"/>
    <w:rsid w:val="00461406"/>
    <w:rsid w:val="00461553"/>
    <w:rsid w:val="004619EB"/>
    <w:rsid w:val="00461F17"/>
    <w:rsid w:val="00462301"/>
    <w:rsid w:val="004624C4"/>
    <w:rsid w:val="0046288D"/>
    <w:rsid w:val="00462A3C"/>
    <w:rsid w:val="00462A3E"/>
    <w:rsid w:val="00462C13"/>
    <w:rsid w:val="004638A8"/>
    <w:rsid w:val="00463926"/>
    <w:rsid w:val="00463A14"/>
    <w:rsid w:val="00463ABE"/>
    <w:rsid w:val="00463AE1"/>
    <w:rsid w:val="00463E9F"/>
    <w:rsid w:val="00463EC8"/>
    <w:rsid w:val="00464032"/>
    <w:rsid w:val="00464253"/>
    <w:rsid w:val="004642E5"/>
    <w:rsid w:val="00464A4B"/>
    <w:rsid w:val="00465305"/>
    <w:rsid w:val="004653CF"/>
    <w:rsid w:val="004653FE"/>
    <w:rsid w:val="004656C5"/>
    <w:rsid w:val="00465A58"/>
    <w:rsid w:val="00465B82"/>
    <w:rsid w:val="0046619C"/>
    <w:rsid w:val="004663A6"/>
    <w:rsid w:val="0046642E"/>
    <w:rsid w:val="00466573"/>
    <w:rsid w:val="0046665B"/>
    <w:rsid w:val="00466949"/>
    <w:rsid w:val="00466A85"/>
    <w:rsid w:val="00466C73"/>
    <w:rsid w:val="004670D5"/>
    <w:rsid w:val="004671FB"/>
    <w:rsid w:val="0046751C"/>
    <w:rsid w:val="0046777A"/>
    <w:rsid w:val="0046785B"/>
    <w:rsid w:val="00467D6C"/>
    <w:rsid w:val="00467E06"/>
    <w:rsid w:val="00467E25"/>
    <w:rsid w:val="0047035A"/>
    <w:rsid w:val="004706A8"/>
    <w:rsid w:val="004706FB"/>
    <w:rsid w:val="00470761"/>
    <w:rsid w:val="00470832"/>
    <w:rsid w:val="00470912"/>
    <w:rsid w:val="004714DC"/>
    <w:rsid w:val="00471A98"/>
    <w:rsid w:val="00471D5D"/>
    <w:rsid w:val="004727DE"/>
    <w:rsid w:val="00472A65"/>
    <w:rsid w:val="004731A4"/>
    <w:rsid w:val="00473323"/>
    <w:rsid w:val="0047361D"/>
    <w:rsid w:val="0047364C"/>
    <w:rsid w:val="0047383D"/>
    <w:rsid w:val="00473A3C"/>
    <w:rsid w:val="00473ADF"/>
    <w:rsid w:val="00473AEF"/>
    <w:rsid w:val="00473EC4"/>
    <w:rsid w:val="00474026"/>
    <w:rsid w:val="00474037"/>
    <w:rsid w:val="004740D1"/>
    <w:rsid w:val="0047474D"/>
    <w:rsid w:val="0047483A"/>
    <w:rsid w:val="00474C9C"/>
    <w:rsid w:val="00474D55"/>
    <w:rsid w:val="00474FA7"/>
    <w:rsid w:val="0047530A"/>
    <w:rsid w:val="004756D9"/>
    <w:rsid w:val="00475701"/>
    <w:rsid w:val="004757D8"/>
    <w:rsid w:val="004758C0"/>
    <w:rsid w:val="00475E9F"/>
    <w:rsid w:val="0047600F"/>
    <w:rsid w:val="0047663D"/>
    <w:rsid w:val="0047696A"/>
    <w:rsid w:val="00476D63"/>
    <w:rsid w:val="00477132"/>
    <w:rsid w:val="00477244"/>
    <w:rsid w:val="00477372"/>
    <w:rsid w:val="00477495"/>
    <w:rsid w:val="00477538"/>
    <w:rsid w:val="0047762A"/>
    <w:rsid w:val="00477905"/>
    <w:rsid w:val="00477920"/>
    <w:rsid w:val="00477C03"/>
    <w:rsid w:val="00477DB8"/>
    <w:rsid w:val="0048061B"/>
    <w:rsid w:val="00480AAB"/>
    <w:rsid w:val="00480C2B"/>
    <w:rsid w:val="00480C93"/>
    <w:rsid w:val="00480CD2"/>
    <w:rsid w:val="00480DC3"/>
    <w:rsid w:val="00480F00"/>
    <w:rsid w:val="0048115D"/>
    <w:rsid w:val="004811A2"/>
    <w:rsid w:val="0048134B"/>
    <w:rsid w:val="00481446"/>
    <w:rsid w:val="004819FB"/>
    <w:rsid w:val="004825A0"/>
    <w:rsid w:val="004826BD"/>
    <w:rsid w:val="004828FB"/>
    <w:rsid w:val="004829D2"/>
    <w:rsid w:val="00482CA3"/>
    <w:rsid w:val="00482DA4"/>
    <w:rsid w:val="00483B62"/>
    <w:rsid w:val="00484027"/>
    <w:rsid w:val="00484444"/>
    <w:rsid w:val="00484681"/>
    <w:rsid w:val="00484AA7"/>
    <w:rsid w:val="00484C8E"/>
    <w:rsid w:val="00484DCA"/>
    <w:rsid w:val="00484E9F"/>
    <w:rsid w:val="00484EEB"/>
    <w:rsid w:val="00485176"/>
    <w:rsid w:val="004851BB"/>
    <w:rsid w:val="004851D3"/>
    <w:rsid w:val="004854AE"/>
    <w:rsid w:val="0048577D"/>
    <w:rsid w:val="0048579A"/>
    <w:rsid w:val="00485F0F"/>
    <w:rsid w:val="0048605B"/>
    <w:rsid w:val="0048611E"/>
    <w:rsid w:val="004863FF"/>
    <w:rsid w:val="004874B0"/>
    <w:rsid w:val="00487873"/>
    <w:rsid w:val="00487D5B"/>
    <w:rsid w:val="00490462"/>
    <w:rsid w:val="0049084D"/>
    <w:rsid w:val="004909CD"/>
    <w:rsid w:val="00490B9B"/>
    <w:rsid w:val="00490C25"/>
    <w:rsid w:val="00490C89"/>
    <w:rsid w:val="0049127F"/>
    <w:rsid w:val="0049142D"/>
    <w:rsid w:val="0049143A"/>
    <w:rsid w:val="00491742"/>
    <w:rsid w:val="004918CA"/>
    <w:rsid w:val="00491B25"/>
    <w:rsid w:val="00491DEB"/>
    <w:rsid w:val="00491F0E"/>
    <w:rsid w:val="00492315"/>
    <w:rsid w:val="00492363"/>
    <w:rsid w:val="00492BA2"/>
    <w:rsid w:val="00492DD1"/>
    <w:rsid w:val="004930B1"/>
    <w:rsid w:val="004931D8"/>
    <w:rsid w:val="004933AA"/>
    <w:rsid w:val="004936E3"/>
    <w:rsid w:val="00493A54"/>
    <w:rsid w:val="00493BAE"/>
    <w:rsid w:val="00493F56"/>
    <w:rsid w:val="004943B1"/>
    <w:rsid w:val="004944E0"/>
    <w:rsid w:val="00494B51"/>
    <w:rsid w:val="00494CDA"/>
    <w:rsid w:val="0049540F"/>
    <w:rsid w:val="0049547B"/>
    <w:rsid w:val="00495790"/>
    <w:rsid w:val="00496195"/>
    <w:rsid w:val="004962B6"/>
    <w:rsid w:val="0049691A"/>
    <w:rsid w:val="004969BE"/>
    <w:rsid w:val="00496B06"/>
    <w:rsid w:val="00496B6A"/>
    <w:rsid w:val="00496C6A"/>
    <w:rsid w:val="00497041"/>
    <w:rsid w:val="00497432"/>
    <w:rsid w:val="004975C4"/>
    <w:rsid w:val="004976E9"/>
    <w:rsid w:val="0049773B"/>
    <w:rsid w:val="004A0150"/>
    <w:rsid w:val="004A01A0"/>
    <w:rsid w:val="004A035C"/>
    <w:rsid w:val="004A06FE"/>
    <w:rsid w:val="004A0932"/>
    <w:rsid w:val="004A17EA"/>
    <w:rsid w:val="004A1B20"/>
    <w:rsid w:val="004A1D48"/>
    <w:rsid w:val="004A1D4D"/>
    <w:rsid w:val="004A1F06"/>
    <w:rsid w:val="004A2271"/>
    <w:rsid w:val="004A2A0D"/>
    <w:rsid w:val="004A2AF1"/>
    <w:rsid w:val="004A3759"/>
    <w:rsid w:val="004A39C2"/>
    <w:rsid w:val="004A40B3"/>
    <w:rsid w:val="004A429C"/>
    <w:rsid w:val="004A4954"/>
    <w:rsid w:val="004A4AA3"/>
    <w:rsid w:val="004A4B9A"/>
    <w:rsid w:val="004A4C4E"/>
    <w:rsid w:val="004A4ECC"/>
    <w:rsid w:val="004A54AF"/>
    <w:rsid w:val="004A5917"/>
    <w:rsid w:val="004A5D68"/>
    <w:rsid w:val="004A5E10"/>
    <w:rsid w:val="004A5F4F"/>
    <w:rsid w:val="004A67EE"/>
    <w:rsid w:val="004A6AD2"/>
    <w:rsid w:val="004A6C3E"/>
    <w:rsid w:val="004A71E3"/>
    <w:rsid w:val="004A74AD"/>
    <w:rsid w:val="004A773A"/>
    <w:rsid w:val="004A78EE"/>
    <w:rsid w:val="004A7BB5"/>
    <w:rsid w:val="004B0591"/>
    <w:rsid w:val="004B074C"/>
    <w:rsid w:val="004B095D"/>
    <w:rsid w:val="004B09C5"/>
    <w:rsid w:val="004B0E67"/>
    <w:rsid w:val="004B10D8"/>
    <w:rsid w:val="004B12B7"/>
    <w:rsid w:val="004B138D"/>
    <w:rsid w:val="004B138F"/>
    <w:rsid w:val="004B1582"/>
    <w:rsid w:val="004B19CB"/>
    <w:rsid w:val="004B1CF4"/>
    <w:rsid w:val="004B24D6"/>
    <w:rsid w:val="004B28F3"/>
    <w:rsid w:val="004B2957"/>
    <w:rsid w:val="004B2BB6"/>
    <w:rsid w:val="004B2DF5"/>
    <w:rsid w:val="004B3589"/>
    <w:rsid w:val="004B3C08"/>
    <w:rsid w:val="004B3EB6"/>
    <w:rsid w:val="004B40B8"/>
    <w:rsid w:val="004B4C24"/>
    <w:rsid w:val="004B4E70"/>
    <w:rsid w:val="004B519C"/>
    <w:rsid w:val="004B5324"/>
    <w:rsid w:val="004B5DFE"/>
    <w:rsid w:val="004B5F89"/>
    <w:rsid w:val="004B65AC"/>
    <w:rsid w:val="004B6A1D"/>
    <w:rsid w:val="004B71AB"/>
    <w:rsid w:val="004B7356"/>
    <w:rsid w:val="004B75A5"/>
    <w:rsid w:val="004B7868"/>
    <w:rsid w:val="004C006B"/>
    <w:rsid w:val="004C0424"/>
    <w:rsid w:val="004C0439"/>
    <w:rsid w:val="004C043B"/>
    <w:rsid w:val="004C06FC"/>
    <w:rsid w:val="004C09A6"/>
    <w:rsid w:val="004C0B4E"/>
    <w:rsid w:val="004C0D3C"/>
    <w:rsid w:val="004C0D7F"/>
    <w:rsid w:val="004C1955"/>
    <w:rsid w:val="004C1CF1"/>
    <w:rsid w:val="004C2074"/>
    <w:rsid w:val="004C26D9"/>
    <w:rsid w:val="004C2959"/>
    <w:rsid w:val="004C2DBE"/>
    <w:rsid w:val="004C2EE1"/>
    <w:rsid w:val="004C311E"/>
    <w:rsid w:val="004C31B3"/>
    <w:rsid w:val="004C3F14"/>
    <w:rsid w:val="004C3FDB"/>
    <w:rsid w:val="004C41E1"/>
    <w:rsid w:val="004C421D"/>
    <w:rsid w:val="004C4F97"/>
    <w:rsid w:val="004C50E7"/>
    <w:rsid w:val="004C53F9"/>
    <w:rsid w:val="004C5721"/>
    <w:rsid w:val="004C5814"/>
    <w:rsid w:val="004C5850"/>
    <w:rsid w:val="004C58C4"/>
    <w:rsid w:val="004C590B"/>
    <w:rsid w:val="004C59E7"/>
    <w:rsid w:val="004C5C47"/>
    <w:rsid w:val="004C60BD"/>
    <w:rsid w:val="004C6736"/>
    <w:rsid w:val="004C68FF"/>
    <w:rsid w:val="004C6A85"/>
    <w:rsid w:val="004C6BE3"/>
    <w:rsid w:val="004C7647"/>
    <w:rsid w:val="004C7767"/>
    <w:rsid w:val="004C791B"/>
    <w:rsid w:val="004C7A55"/>
    <w:rsid w:val="004D00D9"/>
    <w:rsid w:val="004D0108"/>
    <w:rsid w:val="004D04AD"/>
    <w:rsid w:val="004D0697"/>
    <w:rsid w:val="004D0A43"/>
    <w:rsid w:val="004D0CB4"/>
    <w:rsid w:val="004D11C3"/>
    <w:rsid w:val="004D1201"/>
    <w:rsid w:val="004D13E0"/>
    <w:rsid w:val="004D1B96"/>
    <w:rsid w:val="004D1EBB"/>
    <w:rsid w:val="004D2351"/>
    <w:rsid w:val="004D24DF"/>
    <w:rsid w:val="004D28A6"/>
    <w:rsid w:val="004D2A05"/>
    <w:rsid w:val="004D2D5A"/>
    <w:rsid w:val="004D30AF"/>
    <w:rsid w:val="004D30E8"/>
    <w:rsid w:val="004D359F"/>
    <w:rsid w:val="004D36E4"/>
    <w:rsid w:val="004D3A61"/>
    <w:rsid w:val="004D3B08"/>
    <w:rsid w:val="004D458F"/>
    <w:rsid w:val="004D48B2"/>
    <w:rsid w:val="004D4A03"/>
    <w:rsid w:val="004D4A75"/>
    <w:rsid w:val="004D5599"/>
    <w:rsid w:val="004D583D"/>
    <w:rsid w:val="004D58E7"/>
    <w:rsid w:val="004D5929"/>
    <w:rsid w:val="004D5FE6"/>
    <w:rsid w:val="004D63BD"/>
    <w:rsid w:val="004D63F4"/>
    <w:rsid w:val="004D6A8B"/>
    <w:rsid w:val="004D75F2"/>
    <w:rsid w:val="004D77EB"/>
    <w:rsid w:val="004D7DB1"/>
    <w:rsid w:val="004D7E47"/>
    <w:rsid w:val="004D7F0A"/>
    <w:rsid w:val="004D7F45"/>
    <w:rsid w:val="004E01D5"/>
    <w:rsid w:val="004E0540"/>
    <w:rsid w:val="004E05CF"/>
    <w:rsid w:val="004E06F8"/>
    <w:rsid w:val="004E07A6"/>
    <w:rsid w:val="004E11CA"/>
    <w:rsid w:val="004E1272"/>
    <w:rsid w:val="004E12C5"/>
    <w:rsid w:val="004E158A"/>
    <w:rsid w:val="004E1629"/>
    <w:rsid w:val="004E1DA3"/>
    <w:rsid w:val="004E25A7"/>
    <w:rsid w:val="004E25D1"/>
    <w:rsid w:val="004E2783"/>
    <w:rsid w:val="004E283B"/>
    <w:rsid w:val="004E3163"/>
    <w:rsid w:val="004E330D"/>
    <w:rsid w:val="004E3607"/>
    <w:rsid w:val="004E3C9B"/>
    <w:rsid w:val="004E3E74"/>
    <w:rsid w:val="004E41E0"/>
    <w:rsid w:val="004E485C"/>
    <w:rsid w:val="004E4E5B"/>
    <w:rsid w:val="004E5ADC"/>
    <w:rsid w:val="004E5C47"/>
    <w:rsid w:val="004E5FE0"/>
    <w:rsid w:val="004E6096"/>
    <w:rsid w:val="004E6350"/>
    <w:rsid w:val="004E6455"/>
    <w:rsid w:val="004E64A7"/>
    <w:rsid w:val="004E64F8"/>
    <w:rsid w:val="004E64FB"/>
    <w:rsid w:val="004E696B"/>
    <w:rsid w:val="004E6D6D"/>
    <w:rsid w:val="004E6E92"/>
    <w:rsid w:val="004E744A"/>
    <w:rsid w:val="004E768F"/>
    <w:rsid w:val="004E7EA8"/>
    <w:rsid w:val="004E7F9A"/>
    <w:rsid w:val="004F00B7"/>
    <w:rsid w:val="004F050D"/>
    <w:rsid w:val="004F0925"/>
    <w:rsid w:val="004F11B7"/>
    <w:rsid w:val="004F1998"/>
    <w:rsid w:val="004F1BB8"/>
    <w:rsid w:val="004F1DF8"/>
    <w:rsid w:val="004F1E17"/>
    <w:rsid w:val="004F216D"/>
    <w:rsid w:val="004F2487"/>
    <w:rsid w:val="004F25FE"/>
    <w:rsid w:val="004F2B1E"/>
    <w:rsid w:val="004F2C55"/>
    <w:rsid w:val="004F2ECD"/>
    <w:rsid w:val="004F30C4"/>
    <w:rsid w:val="004F380C"/>
    <w:rsid w:val="004F3C71"/>
    <w:rsid w:val="004F40AB"/>
    <w:rsid w:val="004F43C2"/>
    <w:rsid w:val="004F469A"/>
    <w:rsid w:val="004F4A8F"/>
    <w:rsid w:val="004F5096"/>
    <w:rsid w:val="004F5415"/>
    <w:rsid w:val="004F5F10"/>
    <w:rsid w:val="004F640E"/>
    <w:rsid w:val="004F6716"/>
    <w:rsid w:val="004F6827"/>
    <w:rsid w:val="004F6DA5"/>
    <w:rsid w:val="004F79A4"/>
    <w:rsid w:val="004F7B0B"/>
    <w:rsid w:val="004F7C32"/>
    <w:rsid w:val="005003D0"/>
    <w:rsid w:val="005004AD"/>
    <w:rsid w:val="00500A9C"/>
    <w:rsid w:val="00500C19"/>
    <w:rsid w:val="00500CC4"/>
    <w:rsid w:val="0050116C"/>
    <w:rsid w:val="00501AE8"/>
    <w:rsid w:val="00501CB4"/>
    <w:rsid w:val="00502038"/>
    <w:rsid w:val="005020BF"/>
    <w:rsid w:val="005025D7"/>
    <w:rsid w:val="005026F8"/>
    <w:rsid w:val="00502895"/>
    <w:rsid w:val="00502B9F"/>
    <w:rsid w:val="00502C25"/>
    <w:rsid w:val="00502D94"/>
    <w:rsid w:val="00502FB6"/>
    <w:rsid w:val="0050342F"/>
    <w:rsid w:val="00503C7B"/>
    <w:rsid w:val="00503E0D"/>
    <w:rsid w:val="00503EE3"/>
    <w:rsid w:val="00503FD6"/>
    <w:rsid w:val="0050419A"/>
    <w:rsid w:val="0050456B"/>
    <w:rsid w:val="00504822"/>
    <w:rsid w:val="00504850"/>
    <w:rsid w:val="00504C82"/>
    <w:rsid w:val="005051A9"/>
    <w:rsid w:val="00505527"/>
    <w:rsid w:val="00505AED"/>
    <w:rsid w:val="00505AFF"/>
    <w:rsid w:val="00505BC6"/>
    <w:rsid w:val="00505E5F"/>
    <w:rsid w:val="005064C2"/>
    <w:rsid w:val="00506939"/>
    <w:rsid w:val="005069DC"/>
    <w:rsid w:val="0050703C"/>
    <w:rsid w:val="00507322"/>
    <w:rsid w:val="00507B44"/>
    <w:rsid w:val="00510308"/>
    <w:rsid w:val="00510643"/>
    <w:rsid w:val="00510683"/>
    <w:rsid w:val="005108E9"/>
    <w:rsid w:val="00510E48"/>
    <w:rsid w:val="0051107A"/>
    <w:rsid w:val="0051153E"/>
    <w:rsid w:val="005116AB"/>
    <w:rsid w:val="00511862"/>
    <w:rsid w:val="00511DF3"/>
    <w:rsid w:val="00511F11"/>
    <w:rsid w:val="00512209"/>
    <w:rsid w:val="00512317"/>
    <w:rsid w:val="00512630"/>
    <w:rsid w:val="0051276D"/>
    <w:rsid w:val="005127C3"/>
    <w:rsid w:val="00512C93"/>
    <w:rsid w:val="00512D04"/>
    <w:rsid w:val="00512DD9"/>
    <w:rsid w:val="00512E82"/>
    <w:rsid w:val="00514896"/>
    <w:rsid w:val="00514A5F"/>
    <w:rsid w:val="00514B29"/>
    <w:rsid w:val="00514C50"/>
    <w:rsid w:val="00514C72"/>
    <w:rsid w:val="00514DF2"/>
    <w:rsid w:val="00514F08"/>
    <w:rsid w:val="00515677"/>
    <w:rsid w:val="0051584D"/>
    <w:rsid w:val="0051588E"/>
    <w:rsid w:val="00515C52"/>
    <w:rsid w:val="00515D22"/>
    <w:rsid w:val="00515E03"/>
    <w:rsid w:val="00516240"/>
    <w:rsid w:val="005164B0"/>
    <w:rsid w:val="0051689F"/>
    <w:rsid w:val="005169B0"/>
    <w:rsid w:val="00516B7C"/>
    <w:rsid w:val="00516C35"/>
    <w:rsid w:val="00516DF8"/>
    <w:rsid w:val="005175F4"/>
    <w:rsid w:val="00517780"/>
    <w:rsid w:val="00517816"/>
    <w:rsid w:val="005179A0"/>
    <w:rsid w:val="00517B89"/>
    <w:rsid w:val="00517CF3"/>
    <w:rsid w:val="00517F49"/>
    <w:rsid w:val="0052017C"/>
    <w:rsid w:val="005202BD"/>
    <w:rsid w:val="0052080D"/>
    <w:rsid w:val="00520BFD"/>
    <w:rsid w:val="0052122B"/>
    <w:rsid w:val="0052150C"/>
    <w:rsid w:val="005218ED"/>
    <w:rsid w:val="00521A7E"/>
    <w:rsid w:val="00521F41"/>
    <w:rsid w:val="005224F4"/>
    <w:rsid w:val="0052283E"/>
    <w:rsid w:val="00522A78"/>
    <w:rsid w:val="00522C1A"/>
    <w:rsid w:val="00522EB0"/>
    <w:rsid w:val="00522F0D"/>
    <w:rsid w:val="005230CF"/>
    <w:rsid w:val="00523180"/>
    <w:rsid w:val="005234BE"/>
    <w:rsid w:val="00523A21"/>
    <w:rsid w:val="00523A3B"/>
    <w:rsid w:val="00523E27"/>
    <w:rsid w:val="0052420A"/>
    <w:rsid w:val="0052458B"/>
    <w:rsid w:val="0052461A"/>
    <w:rsid w:val="00524A80"/>
    <w:rsid w:val="00524C6D"/>
    <w:rsid w:val="00524CB9"/>
    <w:rsid w:val="00524FE8"/>
    <w:rsid w:val="005251B8"/>
    <w:rsid w:val="00525356"/>
    <w:rsid w:val="005255D1"/>
    <w:rsid w:val="0052597C"/>
    <w:rsid w:val="00525AC9"/>
    <w:rsid w:val="00525B27"/>
    <w:rsid w:val="00526466"/>
    <w:rsid w:val="0052710B"/>
    <w:rsid w:val="0052715E"/>
    <w:rsid w:val="00527352"/>
    <w:rsid w:val="00527B30"/>
    <w:rsid w:val="00527CFB"/>
    <w:rsid w:val="005302AE"/>
    <w:rsid w:val="00530449"/>
    <w:rsid w:val="00530D5F"/>
    <w:rsid w:val="005310D0"/>
    <w:rsid w:val="00531165"/>
    <w:rsid w:val="005311B0"/>
    <w:rsid w:val="0053133C"/>
    <w:rsid w:val="0053195B"/>
    <w:rsid w:val="005319FB"/>
    <w:rsid w:val="00531A4C"/>
    <w:rsid w:val="00531C5F"/>
    <w:rsid w:val="00531DF8"/>
    <w:rsid w:val="00531E18"/>
    <w:rsid w:val="00531FB7"/>
    <w:rsid w:val="00531FF0"/>
    <w:rsid w:val="00532109"/>
    <w:rsid w:val="00532323"/>
    <w:rsid w:val="00532408"/>
    <w:rsid w:val="00532434"/>
    <w:rsid w:val="0053253F"/>
    <w:rsid w:val="005325BB"/>
    <w:rsid w:val="00532BD6"/>
    <w:rsid w:val="00532D14"/>
    <w:rsid w:val="00532DCC"/>
    <w:rsid w:val="00532E9A"/>
    <w:rsid w:val="00532FCB"/>
    <w:rsid w:val="005333A5"/>
    <w:rsid w:val="00533732"/>
    <w:rsid w:val="00533B06"/>
    <w:rsid w:val="005341C3"/>
    <w:rsid w:val="0053552C"/>
    <w:rsid w:val="005358AF"/>
    <w:rsid w:val="00535CB4"/>
    <w:rsid w:val="00535DEF"/>
    <w:rsid w:val="00535EBE"/>
    <w:rsid w:val="0053638A"/>
    <w:rsid w:val="0053659D"/>
    <w:rsid w:val="005367A3"/>
    <w:rsid w:val="00537300"/>
    <w:rsid w:val="005374BC"/>
    <w:rsid w:val="0053753D"/>
    <w:rsid w:val="005376A4"/>
    <w:rsid w:val="00537756"/>
    <w:rsid w:val="00537B7F"/>
    <w:rsid w:val="00537CA6"/>
    <w:rsid w:val="00537D36"/>
    <w:rsid w:val="0054000B"/>
    <w:rsid w:val="00540861"/>
    <w:rsid w:val="00540A67"/>
    <w:rsid w:val="00540BF6"/>
    <w:rsid w:val="0054127B"/>
    <w:rsid w:val="0054145B"/>
    <w:rsid w:val="0054159B"/>
    <w:rsid w:val="005416AF"/>
    <w:rsid w:val="00541EEE"/>
    <w:rsid w:val="005425BA"/>
    <w:rsid w:val="00542664"/>
    <w:rsid w:val="00542CF3"/>
    <w:rsid w:val="00542E27"/>
    <w:rsid w:val="00543220"/>
    <w:rsid w:val="00543689"/>
    <w:rsid w:val="005436B9"/>
    <w:rsid w:val="00543C57"/>
    <w:rsid w:val="00544057"/>
    <w:rsid w:val="005445D2"/>
    <w:rsid w:val="0054478F"/>
    <w:rsid w:val="00544799"/>
    <w:rsid w:val="0054486C"/>
    <w:rsid w:val="00544DEF"/>
    <w:rsid w:val="00545ABE"/>
    <w:rsid w:val="00545C9E"/>
    <w:rsid w:val="00545DD5"/>
    <w:rsid w:val="00545DE2"/>
    <w:rsid w:val="00546084"/>
    <w:rsid w:val="005463D5"/>
    <w:rsid w:val="005463DC"/>
    <w:rsid w:val="0054673E"/>
    <w:rsid w:val="005469B0"/>
    <w:rsid w:val="00546B86"/>
    <w:rsid w:val="00546D8C"/>
    <w:rsid w:val="00546DEA"/>
    <w:rsid w:val="00547253"/>
    <w:rsid w:val="005474FC"/>
    <w:rsid w:val="00547641"/>
    <w:rsid w:val="00547675"/>
    <w:rsid w:val="00547743"/>
    <w:rsid w:val="00547A29"/>
    <w:rsid w:val="00547CCA"/>
    <w:rsid w:val="00547CF2"/>
    <w:rsid w:val="00550DA9"/>
    <w:rsid w:val="00550E10"/>
    <w:rsid w:val="0055121C"/>
    <w:rsid w:val="00551230"/>
    <w:rsid w:val="00551482"/>
    <w:rsid w:val="005517F2"/>
    <w:rsid w:val="00551825"/>
    <w:rsid w:val="00552056"/>
    <w:rsid w:val="005521A1"/>
    <w:rsid w:val="005522E4"/>
    <w:rsid w:val="00552448"/>
    <w:rsid w:val="00552629"/>
    <w:rsid w:val="00552BAE"/>
    <w:rsid w:val="00553108"/>
    <w:rsid w:val="005531E5"/>
    <w:rsid w:val="00553718"/>
    <w:rsid w:val="00553E2C"/>
    <w:rsid w:val="00554070"/>
    <w:rsid w:val="005541DC"/>
    <w:rsid w:val="00554524"/>
    <w:rsid w:val="005545AA"/>
    <w:rsid w:val="00554890"/>
    <w:rsid w:val="00554B90"/>
    <w:rsid w:val="00554E49"/>
    <w:rsid w:val="0055518B"/>
    <w:rsid w:val="00555370"/>
    <w:rsid w:val="0055547F"/>
    <w:rsid w:val="00555E55"/>
    <w:rsid w:val="00555E66"/>
    <w:rsid w:val="00555F47"/>
    <w:rsid w:val="00556259"/>
    <w:rsid w:val="005565DC"/>
    <w:rsid w:val="00556B4F"/>
    <w:rsid w:val="00556E81"/>
    <w:rsid w:val="00556F2B"/>
    <w:rsid w:val="00556FAB"/>
    <w:rsid w:val="00557027"/>
    <w:rsid w:val="0055728C"/>
    <w:rsid w:val="005572E5"/>
    <w:rsid w:val="005579AA"/>
    <w:rsid w:val="00557AB6"/>
    <w:rsid w:val="00557AE6"/>
    <w:rsid w:val="00557C38"/>
    <w:rsid w:val="005603BB"/>
    <w:rsid w:val="005603DC"/>
    <w:rsid w:val="0056056B"/>
    <w:rsid w:val="00560BCE"/>
    <w:rsid w:val="00560C6B"/>
    <w:rsid w:val="00560DA7"/>
    <w:rsid w:val="00561025"/>
    <w:rsid w:val="005611BF"/>
    <w:rsid w:val="005618B0"/>
    <w:rsid w:val="00561BCC"/>
    <w:rsid w:val="00561BD3"/>
    <w:rsid w:val="00561D1E"/>
    <w:rsid w:val="005625AD"/>
    <w:rsid w:val="00562F1B"/>
    <w:rsid w:val="00562FC6"/>
    <w:rsid w:val="00563247"/>
    <w:rsid w:val="0056334A"/>
    <w:rsid w:val="00563BAC"/>
    <w:rsid w:val="00563E05"/>
    <w:rsid w:val="005640EC"/>
    <w:rsid w:val="0056426F"/>
    <w:rsid w:val="005643A4"/>
    <w:rsid w:val="00564BF2"/>
    <w:rsid w:val="00564D2A"/>
    <w:rsid w:val="00565245"/>
    <w:rsid w:val="0056526F"/>
    <w:rsid w:val="00565CFD"/>
    <w:rsid w:val="00565EA3"/>
    <w:rsid w:val="00566057"/>
    <w:rsid w:val="00566129"/>
    <w:rsid w:val="005664FA"/>
    <w:rsid w:val="00566B6A"/>
    <w:rsid w:val="00566E93"/>
    <w:rsid w:val="00566F16"/>
    <w:rsid w:val="005670BE"/>
    <w:rsid w:val="00567194"/>
    <w:rsid w:val="0056721A"/>
    <w:rsid w:val="005672F2"/>
    <w:rsid w:val="005677AC"/>
    <w:rsid w:val="005677B6"/>
    <w:rsid w:val="00567806"/>
    <w:rsid w:val="00567B81"/>
    <w:rsid w:val="00570006"/>
    <w:rsid w:val="0057043C"/>
    <w:rsid w:val="00570764"/>
    <w:rsid w:val="00571044"/>
    <w:rsid w:val="00571191"/>
    <w:rsid w:val="0057134A"/>
    <w:rsid w:val="00571AB8"/>
    <w:rsid w:val="00571E03"/>
    <w:rsid w:val="00571F92"/>
    <w:rsid w:val="00572574"/>
    <w:rsid w:val="00572640"/>
    <w:rsid w:val="00572908"/>
    <w:rsid w:val="00572911"/>
    <w:rsid w:val="00573133"/>
    <w:rsid w:val="00573B93"/>
    <w:rsid w:val="00573BA2"/>
    <w:rsid w:val="00573C6A"/>
    <w:rsid w:val="00574311"/>
    <w:rsid w:val="00574892"/>
    <w:rsid w:val="00574C19"/>
    <w:rsid w:val="00574FCF"/>
    <w:rsid w:val="005754D2"/>
    <w:rsid w:val="005756A7"/>
    <w:rsid w:val="00575797"/>
    <w:rsid w:val="00575E09"/>
    <w:rsid w:val="00575F7C"/>
    <w:rsid w:val="0057605D"/>
    <w:rsid w:val="0057646A"/>
    <w:rsid w:val="00576490"/>
    <w:rsid w:val="005765EC"/>
    <w:rsid w:val="00577264"/>
    <w:rsid w:val="00577567"/>
    <w:rsid w:val="005775DC"/>
    <w:rsid w:val="0057762A"/>
    <w:rsid w:val="00577A8B"/>
    <w:rsid w:val="00577BEE"/>
    <w:rsid w:val="00577C50"/>
    <w:rsid w:val="00577ED2"/>
    <w:rsid w:val="005803B6"/>
    <w:rsid w:val="00580547"/>
    <w:rsid w:val="0058095E"/>
    <w:rsid w:val="00580C66"/>
    <w:rsid w:val="00581261"/>
    <w:rsid w:val="005817F7"/>
    <w:rsid w:val="0058180D"/>
    <w:rsid w:val="00581A92"/>
    <w:rsid w:val="00581AFC"/>
    <w:rsid w:val="00581DE0"/>
    <w:rsid w:val="00581F57"/>
    <w:rsid w:val="00581FEC"/>
    <w:rsid w:val="0058239A"/>
    <w:rsid w:val="0058241C"/>
    <w:rsid w:val="005825C4"/>
    <w:rsid w:val="0058263C"/>
    <w:rsid w:val="0058283C"/>
    <w:rsid w:val="00582B91"/>
    <w:rsid w:val="0058379B"/>
    <w:rsid w:val="005837D0"/>
    <w:rsid w:val="0058403A"/>
    <w:rsid w:val="00584118"/>
    <w:rsid w:val="005846B9"/>
    <w:rsid w:val="00585184"/>
    <w:rsid w:val="0058549E"/>
    <w:rsid w:val="005860F5"/>
    <w:rsid w:val="005861FD"/>
    <w:rsid w:val="005864A3"/>
    <w:rsid w:val="005868B4"/>
    <w:rsid w:val="00587691"/>
    <w:rsid w:val="00587838"/>
    <w:rsid w:val="005878D5"/>
    <w:rsid w:val="0058796F"/>
    <w:rsid w:val="00587996"/>
    <w:rsid w:val="00587DE3"/>
    <w:rsid w:val="00590020"/>
    <w:rsid w:val="005900FA"/>
    <w:rsid w:val="00590217"/>
    <w:rsid w:val="00590485"/>
    <w:rsid w:val="005904D5"/>
    <w:rsid w:val="00590558"/>
    <w:rsid w:val="005906F8"/>
    <w:rsid w:val="00590AF7"/>
    <w:rsid w:val="00590AFB"/>
    <w:rsid w:val="00590F48"/>
    <w:rsid w:val="00590F68"/>
    <w:rsid w:val="00591009"/>
    <w:rsid w:val="0059125A"/>
    <w:rsid w:val="005912FB"/>
    <w:rsid w:val="0059144F"/>
    <w:rsid w:val="0059154E"/>
    <w:rsid w:val="00591AB8"/>
    <w:rsid w:val="005925FE"/>
    <w:rsid w:val="0059272D"/>
    <w:rsid w:val="00593CE7"/>
    <w:rsid w:val="005940A3"/>
    <w:rsid w:val="0059423E"/>
    <w:rsid w:val="005944E4"/>
    <w:rsid w:val="005945C2"/>
    <w:rsid w:val="00594674"/>
    <w:rsid w:val="005949D5"/>
    <w:rsid w:val="00594D04"/>
    <w:rsid w:val="00594F95"/>
    <w:rsid w:val="0059511E"/>
    <w:rsid w:val="005951C8"/>
    <w:rsid w:val="00595581"/>
    <w:rsid w:val="0059565E"/>
    <w:rsid w:val="005959F5"/>
    <w:rsid w:val="00595D9B"/>
    <w:rsid w:val="0059606E"/>
    <w:rsid w:val="005960DF"/>
    <w:rsid w:val="0059619F"/>
    <w:rsid w:val="00596363"/>
    <w:rsid w:val="0059681D"/>
    <w:rsid w:val="00596997"/>
    <w:rsid w:val="00596B8A"/>
    <w:rsid w:val="00596DDD"/>
    <w:rsid w:val="00597147"/>
    <w:rsid w:val="005972CC"/>
    <w:rsid w:val="00597919"/>
    <w:rsid w:val="00597D6D"/>
    <w:rsid w:val="005A060A"/>
    <w:rsid w:val="005A0972"/>
    <w:rsid w:val="005A0F4A"/>
    <w:rsid w:val="005A11B7"/>
    <w:rsid w:val="005A1760"/>
    <w:rsid w:val="005A17F3"/>
    <w:rsid w:val="005A1D1A"/>
    <w:rsid w:val="005A23D3"/>
    <w:rsid w:val="005A2417"/>
    <w:rsid w:val="005A24E7"/>
    <w:rsid w:val="005A2984"/>
    <w:rsid w:val="005A2E23"/>
    <w:rsid w:val="005A2F7A"/>
    <w:rsid w:val="005A2FBB"/>
    <w:rsid w:val="005A318B"/>
    <w:rsid w:val="005A32C3"/>
    <w:rsid w:val="005A36EA"/>
    <w:rsid w:val="005A39DB"/>
    <w:rsid w:val="005A3DD5"/>
    <w:rsid w:val="005A4340"/>
    <w:rsid w:val="005A4429"/>
    <w:rsid w:val="005A45C9"/>
    <w:rsid w:val="005A4920"/>
    <w:rsid w:val="005A496A"/>
    <w:rsid w:val="005A4CBB"/>
    <w:rsid w:val="005A4EA9"/>
    <w:rsid w:val="005A4F81"/>
    <w:rsid w:val="005A5149"/>
    <w:rsid w:val="005A51BF"/>
    <w:rsid w:val="005A5ABE"/>
    <w:rsid w:val="005A5B25"/>
    <w:rsid w:val="005A5C85"/>
    <w:rsid w:val="005A5D0A"/>
    <w:rsid w:val="005A5D78"/>
    <w:rsid w:val="005A5E7D"/>
    <w:rsid w:val="005A5EA0"/>
    <w:rsid w:val="005A619E"/>
    <w:rsid w:val="005A6379"/>
    <w:rsid w:val="005A63D5"/>
    <w:rsid w:val="005A63DF"/>
    <w:rsid w:val="005A64EF"/>
    <w:rsid w:val="005A715B"/>
    <w:rsid w:val="005A7166"/>
    <w:rsid w:val="005A71DA"/>
    <w:rsid w:val="005A7385"/>
    <w:rsid w:val="005A767A"/>
    <w:rsid w:val="005A7763"/>
    <w:rsid w:val="005A7774"/>
    <w:rsid w:val="005A779B"/>
    <w:rsid w:val="005A77E4"/>
    <w:rsid w:val="005A7F37"/>
    <w:rsid w:val="005A7FCA"/>
    <w:rsid w:val="005A7FCF"/>
    <w:rsid w:val="005B045D"/>
    <w:rsid w:val="005B0530"/>
    <w:rsid w:val="005B0B41"/>
    <w:rsid w:val="005B15FF"/>
    <w:rsid w:val="005B1638"/>
    <w:rsid w:val="005B1A3F"/>
    <w:rsid w:val="005B1D1B"/>
    <w:rsid w:val="005B1D76"/>
    <w:rsid w:val="005B2483"/>
    <w:rsid w:val="005B25E6"/>
    <w:rsid w:val="005B267D"/>
    <w:rsid w:val="005B2685"/>
    <w:rsid w:val="005B2B2E"/>
    <w:rsid w:val="005B34CD"/>
    <w:rsid w:val="005B35D5"/>
    <w:rsid w:val="005B39E2"/>
    <w:rsid w:val="005B3A14"/>
    <w:rsid w:val="005B3E5F"/>
    <w:rsid w:val="005B3F1D"/>
    <w:rsid w:val="005B426F"/>
    <w:rsid w:val="005B47EF"/>
    <w:rsid w:val="005B4F31"/>
    <w:rsid w:val="005B5592"/>
    <w:rsid w:val="005B5C0C"/>
    <w:rsid w:val="005B60A4"/>
    <w:rsid w:val="005B6137"/>
    <w:rsid w:val="005B6331"/>
    <w:rsid w:val="005B6C6B"/>
    <w:rsid w:val="005B6D06"/>
    <w:rsid w:val="005B6E07"/>
    <w:rsid w:val="005B7064"/>
    <w:rsid w:val="005B7397"/>
    <w:rsid w:val="005B75DA"/>
    <w:rsid w:val="005B766F"/>
    <w:rsid w:val="005B7AF4"/>
    <w:rsid w:val="005B7E0C"/>
    <w:rsid w:val="005B7E1E"/>
    <w:rsid w:val="005B7FFC"/>
    <w:rsid w:val="005C00C5"/>
    <w:rsid w:val="005C0363"/>
    <w:rsid w:val="005C0612"/>
    <w:rsid w:val="005C0B9D"/>
    <w:rsid w:val="005C107A"/>
    <w:rsid w:val="005C189B"/>
    <w:rsid w:val="005C18EC"/>
    <w:rsid w:val="005C195F"/>
    <w:rsid w:val="005C1DFB"/>
    <w:rsid w:val="005C1EC4"/>
    <w:rsid w:val="005C1EF7"/>
    <w:rsid w:val="005C200C"/>
    <w:rsid w:val="005C25E5"/>
    <w:rsid w:val="005C2747"/>
    <w:rsid w:val="005C2803"/>
    <w:rsid w:val="005C2E29"/>
    <w:rsid w:val="005C2E74"/>
    <w:rsid w:val="005C36BA"/>
    <w:rsid w:val="005C376C"/>
    <w:rsid w:val="005C3A72"/>
    <w:rsid w:val="005C3C99"/>
    <w:rsid w:val="005C3F4F"/>
    <w:rsid w:val="005C42C0"/>
    <w:rsid w:val="005C4424"/>
    <w:rsid w:val="005C49CB"/>
    <w:rsid w:val="005C4B47"/>
    <w:rsid w:val="005C55D1"/>
    <w:rsid w:val="005C56CD"/>
    <w:rsid w:val="005C5949"/>
    <w:rsid w:val="005C5E72"/>
    <w:rsid w:val="005C6436"/>
    <w:rsid w:val="005C6447"/>
    <w:rsid w:val="005C64C4"/>
    <w:rsid w:val="005C678F"/>
    <w:rsid w:val="005C69D8"/>
    <w:rsid w:val="005C6AA3"/>
    <w:rsid w:val="005C7395"/>
    <w:rsid w:val="005C79F9"/>
    <w:rsid w:val="005C7C63"/>
    <w:rsid w:val="005C7C8A"/>
    <w:rsid w:val="005D01C1"/>
    <w:rsid w:val="005D03D0"/>
    <w:rsid w:val="005D0737"/>
    <w:rsid w:val="005D090F"/>
    <w:rsid w:val="005D1337"/>
    <w:rsid w:val="005D1B1F"/>
    <w:rsid w:val="005D1C32"/>
    <w:rsid w:val="005D2120"/>
    <w:rsid w:val="005D2334"/>
    <w:rsid w:val="005D2522"/>
    <w:rsid w:val="005D2BFB"/>
    <w:rsid w:val="005D2C53"/>
    <w:rsid w:val="005D2FB5"/>
    <w:rsid w:val="005D2FE1"/>
    <w:rsid w:val="005D3667"/>
    <w:rsid w:val="005D367E"/>
    <w:rsid w:val="005D386F"/>
    <w:rsid w:val="005D3AC8"/>
    <w:rsid w:val="005D3FD9"/>
    <w:rsid w:val="005D4406"/>
    <w:rsid w:val="005D4724"/>
    <w:rsid w:val="005D47D1"/>
    <w:rsid w:val="005D498C"/>
    <w:rsid w:val="005D4F67"/>
    <w:rsid w:val="005D5116"/>
    <w:rsid w:val="005D560B"/>
    <w:rsid w:val="005D5622"/>
    <w:rsid w:val="005D5719"/>
    <w:rsid w:val="005D5CA5"/>
    <w:rsid w:val="005D5FBF"/>
    <w:rsid w:val="005D60B5"/>
    <w:rsid w:val="005D60F6"/>
    <w:rsid w:val="005D6252"/>
    <w:rsid w:val="005D6409"/>
    <w:rsid w:val="005D6977"/>
    <w:rsid w:val="005D6A6C"/>
    <w:rsid w:val="005D6CE0"/>
    <w:rsid w:val="005D6FCE"/>
    <w:rsid w:val="005D70E0"/>
    <w:rsid w:val="005D726C"/>
    <w:rsid w:val="005D7542"/>
    <w:rsid w:val="005D75EE"/>
    <w:rsid w:val="005D763E"/>
    <w:rsid w:val="005D770F"/>
    <w:rsid w:val="005D7724"/>
    <w:rsid w:val="005D7796"/>
    <w:rsid w:val="005D7BFE"/>
    <w:rsid w:val="005D7DCE"/>
    <w:rsid w:val="005E03E6"/>
    <w:rsid w:val="005E06E7"/>
    <w:rsid w:val="005E08F5"/>
    <w:rsid w:val="005E0D11"/>
    <w:rsid w:val="005E0E8B"/>
    <w:rsid w:val="005E1039"/>
    <w:rsid w:val="005E159F"/>
    <w:rsid w:val="005E1967"/>
    <w:rsid w:val="005E22C0"/>
    <w:rsid w:val="005E266B"/>
    <w:rsid w:val="005E2762"/>
    <w:rsid w:val="005E2AF6"/>
    <w:rsid w:val="005E2B26"/>
    <w:rsid w:val="005E2C8A"/>
    <w:rsid w:val="005E2FF5"/>
    <w:rsid w:val="005E3370"/>
    <w:rsid w:val="005E3418"/>
    <w:rsid w:val="005E3586"/>
    <w:rsid w:val="005E3BDD"/>
    <w:rsid w:val="005E3E6A"/>
    <w:rsid w:val="005E3F48"/>
    <w:rsid w:val="005E4F66"/>
    <w:rsid w:val="005E5052"/>
    <w:rsid w:val="005E5435"/>
    <w:rsid w:val="005E569C"/>
    <w:rsid w:val="005E5A3C"/>
    <w:rsid w:val="005E5D02"/>
    <w:rsid w:val="005E5FE6"/>
    <w:rsid w:val="005E6320"/>
    <w:rsid w:val="005E6393"/>
    <w:rsid w:val="005E6484"/>
    <w:rsid w:val="005E66DC"/>
    <w:rsid w:val="005E6769"/>
    <w:rsid w:val="005E6C46"/>
    <w:rsid w:val="005E6E32"/>
    <w:rsid w:val="005E6E7D"/>
    <w:rsid w:val="005E7209"/>
    <w:rsid w:val="005E7296"/>
    <w:rsid w:val="005E75EB"/>
    <w:rsid w:val="005E7972"/>
    <w:rsid w:val="005E7D12"/>
    <w:rsid w:val="005E7E98"/>
    <w:rsid w:val="005E7EF5"/>
    <w:rsid w:val="005F0240"/>
    <w:rsid w:val="005F06D4"/>
    <w:rsid w:val="005F0C84"/>
    <w:rsid w:val="005F0FAC"/>
    <w:rsid w:val="005F130E"/>
    <w:rsid w:val="005F14F1"/>
    <w:rsid w:val="005F16A4"/>
    <w:rsid w:val="005F1802"/>
    <w:rsid w:val="005F1A67"/>
    <w:rsid w:val="005F2598"/>
    <w:rsid w:val="005F29F3"/>
    <w:rsid w:val="005F2A48"/>
    <w:rsid w:val="005F2EC8"/>
    <w:rsid w:val="005F312F"/>
    <w:rsid w:val="005F31C4"/>
    <w:rsid w:val="005F3797"/>
    <w:rsid w:val="005F39C1"/>
    <w:rsid w:val="005F3D8A"/>
    <w:rsid w:val="005F413F"/>
    <w:rsid w:val="005F422C"/>
    <w:rsid w:val="005F43BD"/>
    <w:rsid w:val="005F4756"/>
    <w:rsid w:val="005F4944"/>
    <w:rsid w:val="005F4A4B"/>
    <w:rsid w:val="005F4B9E"/>
    <w:rsid w:val="005F5562"/>
    <w:rsid w:val="005F5579"/>
    <w:rsid w:val="005F5D13"/>
    <w:rsid w:val="005F5D50"/>
    <w:rsid w:val="005F6145"/>
    <w:rsid w:val="005F6933"/>
    <w:rsid w:val="005F6C2C"/>
    <w:rsid w:val="005F6C45"/>
    <w:rsid w:val="005F6DE6"/>
    <w:rsid w:val="005F709A"/>
    <w:rsid w:val="005F7376"/>
    <w:rsid w:val="005F786C"/>
    <w:rsid w:val="005F7DAE"/>
    <w:rsid w:val="005F7E09"/>
    <w:rsid w:val="005F7E0A"/>
    <w:rsid w:val="005F7FFD"/>
    <w:rsid w:val="00600051"/>
    <w:rsid w:val="006002C6"/>
    <w:rsid w:val="0060056C"/>
    <w:rsid w:val="00600D68"/>
    <w:rsid w:val="00600DFE"/>
    <w:rsid w:val="00600EEF"/>
    <w:rsid w:val="00600F5B"/>
    <w:rsid w:val="006010C4"/>
    <w:rsid w:val="00601677"/>
    <w:rsid w:val="006016F9"/>
    <w:rsid w:val="00601920"/>
    <w:rsid w:val="00601F45"/>
    <w:rsid w:val="00601FF0"/>
    <w:rsid w:val="006023AE"/>
    <w:rsid w:val="00602632"/>
    <w:rsid w:val="00602691"/>
    <w:rsid w:val="0060348D"/>
    <w:rsid w:val="006034D0"/>
    <w:rsid w:val="006034DD"/>
    <w:rsid w:val="00603D26"/>
    <w:rsid w:val="0060423D"/>
    <w:rsid w:val="0060438E"/>
    <w:rsid w:val="006044E6"/>
    <w:rsid w:val="0060450F"/>
    <w:rsid w:val="00604746"/>
    <w:rsid w:val="0060474F"/>
    <w:rsid w:val="00604D13"/>
    <w:rsid w:val="0060517A"/>
    <w:rsid w:val="00605C61"/>
    <w:rsid w:val="00605ECF"/>
    <w:rsid w:val="00605EEE"/>
    <w:rsid w:val="00606358"/>
    <w:rsid w:val="0060665E"/>
    <w:rsid w:val="00606AB4"/>
    <w:rsid w:val="006079C9"/>
    <w:rsid w:val="00607CD3"/>
    <w:rsid w:val="006100D2"/>
    <w:rsid w:val="0061030D"/>
    <w:rsid w:val="00610433"/>
    <w:rsid w:val="006104A9"/>
    <w:rsid w:val="00610740"/>
    <w:rsid w:val="0061089F"/>
    <w:rsid w:val="00610986"/>
    <w:rsid w:val="00610BF2"/>
    <w:rsid w:val="00611028"/>
    <w:rsid w:val="00611032"/>
    <w:rsid w:val="00611305"/>
    <w:rsid w:val="00611D93"/>
    <w:rsid w:val="00611F04"/>
    <w:rsid w:val="00611FA8"/>
    <w:rsid w:val="00612130"/>
    <w:rsid w:val="00612BDE"/>
    <w:rsid w:val="00612DEA"/>
    <w:rsid w:val="0061366D"/>
    <w:rsid w:val="00613956"/>
    <w:rsid w:val="00613D3A"/>
    <w:rsid w:val="00613F56"/>
    <w:rsid w:val="0061422C"/>
    <w:rsid w:val="00614710"/>
    <w:rsid w:val="00614C03"/>
    <w:rsid w:val="00614C8D"/>
    <w:rsid w:val="00615602"/>
    <w:rsid w:val="00615864"/>
    <w:rsid w:val="00615A8C"/>
    <w:rsid w:val="00615B20"/>
    <w:rsid w:val="00615CE6"/>
    <w:rsid w:val="006163EC"/>
    <w:rsid w:val="00616437"/>
    <w:rsid w:val="0061644A"/>
    <w:rsid w:val="0061648C"/>
    <w:rsid w:val="006168E4"/>
    <w:rsid w:val="00616BF8"/>
    <w:rsid w:val="00616D08"/>
    <w:rsid w:val="00616D4A"/>
    <w:rsid w:val="00616ECF"/>
    <w:rsid w:val="006170B5"/>
    <w:rsid w:val="00617507"/>
    <w:rsid w:val="00620066"/>
    <w:rsid w:val="006200AA"/>
    <w:rsid w:val="00620C75"/>
    <w:rsid w:val="00620EB6"/>
    <w:rsid w:val="00620F49"/>
    <w:rsid w:val="00621957"/>
    <w:rsid w:val="00621B7C"/>
    <w:rsid w:val="00621C76"/>
    <w:rsid w:val="00621CEC"/>
    <w:rsid w:val="00621E76"/>
    <w:rsid w:val="006220BA"/>
    <w:rsid w:val="00622159"/>
    <w:rsid w:val="006221A6"/>
    <w:rsid w:val="0062245E"/>
    <w:rsid w:val="0062282C"/>
    <w:rsid w:val="00622C0B"/>
    <w:rsid w:val="00622D15"/>
    <w:rsid w:val="00622F74"/>
    <w:rsid w:val="006231F4"/>
    <w:rsid w:val="00623442"/>
    <w:rsid w:val="0062373D"/>
    <w:rsid w:val="006246DD"/>
    <w:rsid w:val="006249AB"/>
    <w:rsid w:val="00624B01"/>
    <w:rsid w:val="00624C60"/>
    <w:rsid w:val="0062514F"/>
    <w:rsid w:val="00625196"/>
    <w:rsid w:val="00625206"/>
    <w:rsid w:val="00625644"/>
    <w:rsid w:val="006259D5"/>
    <w:rsid w:val="00625A21"/>
    <w:rsid w:val="00625C51"/>
    <w:rsid w:val="00625E1F"/>
    <w:rsid w:val="00626BB0"/>
    <w:rsid w:val="0062718C"/>
    <w:rsid w:val="006271EB"/>
    <w:rsid w:val="00627C13"/>
    <w:rsid w:val="00627D2F"/>
    <w:rsid w:val="00630249"/>
    <w:rsid w:val="00630319"/>
    <w:rsid w:val="00630B3C"/>
    <w:rsid w:val="00630CF8"/>
    <w:rsid w:val="00630D2A"/>
    <w:rsid w:val="00630D83"/>
    <w:rsid w:val="00630EF4"/>
    <w:rsid w:val="00630FC1"/>
    <w:rsid w:val="006315C9"/>
    <w:rsid w:val="00631C2C"/>
    <w:rsid w:val="00631C38"/>
    <w:rsid w:val="00632064"/>
    <w:rsid w:val="00632D32"/>
    <w:rsid w:val="00632FBF"/>
    <w:rsid w:val="006332FC"/>
    <w:rsid w:val="006333C1"/>
    <w:rsid w:val="00633607"/>
    <w:rsid w:val="00633C57"/>
    <w:rsid w:val="00633CDB"/>
    <w:rsid w:val="006340B3"/>
    <w:rsid w:val="00634393"/>
    <w:rsid w:val="00634452"/>
    <w:rsid w:val="00634BD7"/>
    <w:rsid w:val="00634D25"/>
    <w:rsid w:val="00634E90"/>
    <w:rsid w:val="00634FCC"/>
    <w:rsid w:val="00635186"/>
    <w:rsid w:val="006352BA"/>
    <w:rsid w:val="00635391"/>
    <w:rsid w:val="00635552"/>
    <w:rsid w:val="0063624D"/>
    <w:rsid w:val="0063626B"/>
    <w:rsid w:val="00636656"/>
    <w:rsid w:val="00636A32"/>
    <w:rsid w:val="00636DC6"/>
    <w:rsid w:val="006371C1"/>
    <w:rsid w:val="00637B02"/>
    <w:rsid w:val="00637D5E"/>
    <w:rsid w:val="00640048"/>
    <w:rsid w:val="00640054"/>
    <w:rsid w:val="006400D7"/>
    <w:rsid w:val="00640149"/>
    <w:rsid w:val="00640171"/>
    <w:rsid w:val="006401E7"/>
    <w:rsid w:val="006401EB"/>
    <w:rsid w:val="00640238"/>
    <w:rsid w:val="00640498"/>
    <w:rsid w:val="0064055A"/>
    <w:rsid w:val="00640692"/>
    <w:rsid w:val="00640746"/>
    <w:rsid w:val="0064091D"/>
    <w:rsid w:val="00640986"/>
    <w:rsid w:val="00640B8F"/>
    <w:rsid w:val="00640D8C"/>
    <w:rsid w:val="0064111A"/>
    <w:rsid w:val="00641132"/>
    <w:rsid w:val="00641307"/>
    <w:rsid w:val="006415FF"/>
    <w:rsid w:val="00641867"/>
    <w:rsid w:val="0064191E"/>
    <w:rsid w:val="00641B20"/>
    <w:rsid w:val="00641F40"/>
    <w:rsid w:val="006422FF"/>
    <w:rsid w:val="00642314"/>
    <w:rsid w:val="006425D7"/>
    <w:rsid w:val="00642A87"/>
    <w:rsid w:val="00642C9D"/>
    <w:rsid w:val="0064308B"/>
    <w:rsid w:val="00643526"/>
    <w:rsid w:val="00643688"/>
    <w:rsid w:val="0064399C"/>
    <w:rsid w:val="006440ED"/>
    <w:rsid w:val="0064458E"/>
    <w:rsid w:val="006453DE"/>
    <w:rsid w:val="00645501"/>
    <w:rsid w:val="00645C48"/>
    <w:rsid w:val="00645ECE"/>
    <w:rsid w:val="00645F3E"/>
    <w:rsid w:val="00646085"/>
    <w:rsid w:val="00646237"/>
    <w:rsid w:val="006463F5"/>
    <w:rsid w:val="0064669D"/>
    <w:rsid w:val="006467BC"/>
    <w:rsid w:val="0064702A"/>
    <w:rsid w:val="006472E2"/>
    <w:rsid w:val="0064730B"/>
    <w:rsid w:val="006477E5"/>
    <w:rsid w:val="00647915"/>
    <w:rsid w:val="00647921"/>
    <w:rsid w:val="00647BD2"/>
    <w:rsid w:val="00647C5B"/>
    <w:rsid w:val="00647FDD"/>
    <w:rsid w:val="00650155"/>
    <w:rsid w:val="00650490"/>
    <w:rsid w:val="006505DA"/>
    <w:rsid w:val="00650645"/>
    <w:rsid w:val="006506AF"/>
    <w:rsid w:val="006508F5"/>
    <w:rsid w:val="00650956"/>
    <w:rsid w:val="00650A40"/>
    <w:rsid w:val="00650A75"/>
    <w:rsid w:val="006510CB"/>
    <w:rsid w:val="00651CFF"/>
    <w:rsid w:val="00651D3A"/>
    <w:rsid w:val="00651E37"/>
    <w:rsid w:val="00651F33"/>
    <w:rsid w:val="00651F4F"/>
    <w:rsid w:val="0065261E"/>
    <w:rsid w:val="0065304E"/>
    <w:rsid w:val="006538B3"/>
    <w:rsid w:val="00653C84"/>
    <w:rsid w:val="00653D4A"/>
    <w:rsid w:val="0065442F"/>
    <w:rsid w:val="0065459E"/>
    <w:rsid w:val="00654646"/>
    <w:rsid w:val="00654856"/>
    <w:rsid w:val="00655791"/>
    <w:rsid w:val="0065581D"/>
    <w:rsid w:val="00655888"/>
    <w:rsid w:val="00655BD6"/>
    <w:rsid w:val="00655E07"/>
    <w:rsid w:val="00655FDC"/>
    <w:rsid w:val="00655FE7"/>
    <w:rsid w:val="00656141"/>
    <w:rsid w:val="0065620A"/>
    <w:rsid w:val="006562E5"/>
    <w:rsid w:val="00656646"/>
    <w:rsid w:val="00656843"/>
    <w:rsid w:val="00656DF3"/>
    <w:rsid w:val="00656EDC"/>
    <w:rsid w:val="0065710A"/>
    <w:rsid w:val="0065718C"/>
    <w:rsid w:val="0065732B"/>
    <w:rsid w:val="006576FA"/>
    <w:rsid w:val="006577DC"/>
    <w:rsid w:val="006578E8"/>
    <w:rsid w:val="0065795A"/>
    <w:rsid w:val="00657B9C"/>
    <w:rsid w:val="00657C1C"/>
    <w:rsid w:val="00657E4D"/>
    <w:rsid w:val="006609CD"/>
    <w:rsid w:val="00660CD3"/>
    <w:rsid w:val="00660F8B"/>
    <w:rsid w:val="00661148"/>
    <w:rsid w:val="00661164"/>
    <w:rsid w:val="00661165"/>
    <w:rsid w:val="00661349"/>
    <w:rsid w:val="0066172B"/>
    <w:rsid w:val="00661979"/>
    <w:rsid w:val="00661D92"/>
    <w:rsid w:val="00661E1D"/>
    <w:rsid w:val="00661F45"/>
    <w:rsid w:val="00662042"/>
    <w:rsid w:val="00662CA2"/>
    <w:rsid w:val="00663373"/>
    <w:rsid w:val="00663405"/>
    <w:rsid w:val="00663830"/>
    <w:rsid w:val="00663E67"/>
    <w:rsid w:val="006644A6"/>
    <w:rsid w:val="006644FF"/>
    <w:rsid w:val="0066467D"/>
    <w:rsid w:val="0066486B"/>
    <w:rsid w:val="00664AC6"/>
    <w:rsid w:val="00664B33"/>
    <w:rsid w:val="00664B5E"/>
    <w:rsid w:val="00665461"/>
    <w:rsid w:val="00665689"/>
    <w:rsid w:val="00665AA7"/>
    <w:rsid w:val="00665BAD"/>
    <w:rsid w:val="006661A7"/>
    <w:rsid w:val="006661D8"/>
    <w:rsid w:val="00666A2F"/>
    <w:rsid w:val="00666A5B"/>
    <w:rsid w:val="00666A95"/>
    <w:rsid w:val="00666B36"/>
    <w:rsid w:val="00666E4C"/>
    <w:rsid w:val="006674CC"/>
    <w:rsid w:val="006676A1"/>
    <w:rsid w:val="006708AD"/>
    <w:rsid w:val="00670A0C"/>
    <w:rsid w:val="00670B3A"/>
    <w:rsid w:val="00670C20"/>
    <w:rsid w:val="00670DCA"/>
    <w:rsid w:val="00671237"/>
    <w:rsid w:val="006715B4"/>
    <w:rsid w:val="006718AF"/>
    <w:rsid w:val="006719E2"/>
    <w:rsid w:val="00671B94"/>
    <w:rsid w:val="00671BF3"/>
    <w:rsid w:val="00672070"/>
    <w:rsid w:val="0067219E"/>
    <w:rsid w:val="006724E3"/>
    <w:rsid w:val="0067276B"/>
    <w:rsid w:val="0067279D"/>
    <w:rsid w:val="00672BE8"/>
    <w:rsid w:val="00672E27"/>
    <w:rsid w:val="00672E52"/>
    <w:rsid w:val="00672EF3"/>
    <w:rsid w:val="0067334A"/>
    <w:rsid w:val="006734FF"/>
    <w:rsid w:val="0067381A"/>
    <w:rsid w:val="00673C67"/>
    <w:rsid w:val="00673FC0"/>
    <w:rsid w:val="006743A3"/>
    <w:rsid w:val="0067443F"/>
    <w:rsid w:val="00674590"/>
    <w:rsid w:val="00674676"/>
    <w:rsid w:val="006748BC"/>
    <w:rsid w:val="00674B02"/>
    <w:rsid w:val="00674C9E"/>
    <w:rsid w:val="00674DF8"/>
    <w:rsid w:val="00675056"/>
    <w:rsid w:val="006752C4"/>
    <w:rsid w:val="006753B6"/>
    <w:rsid w:val="0067546B"/>
    <w:rsid w:val="006754E0"/>
    <w:rsid w:val="00675714"/>
    <w:rsid w:val="006758ED"/>
    <w:rsid w:val="00675E8F"/>
    <w:rsid w:val="0067666F"/>
    <w:rsid w:val="00676D00"/>
    <w:rsid w:val="00676D8C"/>
    <w:rsid w:val="00676FFC"/>
    <w:rsid w:val="0067720A"/>
    <w:rsid w:val="006773E9"/>
    <w:rsid w:val="006779A3"/>
    <w:rsid w:val="00677CF9"/>
    <w:rsid w:val="00677E13"/>
    <w:rsid w:val="00680048"/>
    <w:rsid w:val="006801D2"/>
    <w:rsid w:val="00680706"/>
    <w:rsid w:val="006813D0"/>
    <w:rsid w:val="006818A6"/>
    <w:rsid w:val="00681B99"/>
    <w:rsid w:val="00681E0B"/>
    <w:rsid w:val="0068229A"/>
    <w:rsid w:val="0068263F"/>
    <w:rsid w:val="00682882"/>
    <w:rsid w:val="006828D3"/>
    <w:rsid w:val="00682F99"/>
    <w:rsid w:val="00682FFF"/>
    <w:rsid w:val="006831EF"/>
    <w:rsid w:val="0068372A"/>
    <w:rsid w:val="00683778"/>
    <w:rsid w:val="00683855"/>
    <w:rsid w:val="006839D5"/>
    <w:rsid w:val="00683A77"/>
    <w:rsid w:val="00683C2A"/>
    <w:rsid w:val="00684403"/>
    <w:rsid w:val="006848B8"/>
    <w:rsid w:val="00684BE2"/>
    <w:rsid w:val="00684DCC"/>
    <w:rsid w:val="00685ABB"/>
    <w:rsid w:val="00685C6C"/>
    <w:rsid w:val="006862F2"/>
    <w:rsid w:val="0068665D"/>
    <w:rsid w:val="00686717"/>
    <w:rsid w:val="00686AE3"/>
    <w:rsid w:val="00686B3E"/>
    <w:rsid w:val="00686BFC"/>
    <w:rsid w:val="00686C15"/>
    <w:rsid w:val="00686C86"/>
    <w:rsid w:val="00686FFC"/>
    <w:rsid w:val="0068721D"/>
    <w:rsid w:val="00687526"/>
    <w:rsid w:val="006877F4"/>
    <w:rsid w:val="006878B2"/>
    <w:rsid w:val="006907DE"/>
    <w:rsid w:val="00691252"/>
    <w:rsid w:val="00691559"/>
    <w:rsid w:val="00691A37"/>
    <w:rsid w:val="00691B2F"/>
    <w:rsid w:val="006923DD"/>
    <w:rsid w:val="006926EC"/>
    <w:rsid w:val="006926F4"/>
    <w:rsid w:val="006928DD"/>
    <w:rsid w:val="00692EFE"/>
    <w:rsid w:val="00693038"/>
    <w:rsid w:val="006930A0"/>
    <w:rsid w:val="006930A6"/>
    <w:rsid w:val="00693160"/>
    <w:rsid w:val="00693DC4"/>
    <w:rsid w:val="006944DD"/>
    <w:rsid w:val="006944E0"/>
    <w:rsid w:val="00694C63"/>
    <w:rsid w:val="00694E99"/>
    <w:rsid w:val="00694EA7"/>
    <w:rsid w:val="00694ED2"/>
    <w:rsid w:val="0069514A"/>
    <w:rsid w:val="006952BB"/>
    <w:rsid w:val="00695394"/>
    <w:rsid w:val="006954E9"/>
    <w:rsid w:val="0069561E"/>
    <w:rsid w:val="00695BC4"/>
    <w:rsid w:val="006965CA"/>
    <w:rsid w:val="006967B1"/>
    <w:rsid w:val="0069692A"/>
    <w:rsid w:val="00696DA2"/>
    <w:rsid w:val="0069724F"/>
    <w:rsid w:val="0069737D"/>
    <w:rsid w:val="006976E0"/>
    <w:rsid w:val="00697713"/>
    <w:rsid w:val="00697E3A"/>
    <w:rsid w:val="00697EDA"/>
    <w:rsid w:val="006A06E6"/>
    <w:rsid w:val="006A0DF1"/>
    <w:rsid w:val="006A1770"/>
    <w:rsid w:val="006A188A"/>
    <w:rsid w:val="006A18D6"/>
    <w:rsid w:val="006A1C5E"/>
    <w:rsid w:val="006A2993"/>
    <w:rsid w:val="006A2C66"/>
    <w:rsid w:val="006A3366"/>
    <w:rsid w:val="006A34C7"/>
    <w:rsid w:val="006A3B99"/>
    <w:rsid w:val="006A3D14"/>
    <w:rsid w:val="006A3D6D"/>
    <w:rsid w:val="006A4138"/>
    <w:rsid w:val="006A465F"/>
    <w:rsid w:val="006A4AA7"/>
    <w:rsid w:val="006A4AE8"/>
    <w:rsid w:val="006A4D31"/>
    <w:rsid w:val="006A55C7"/>
    <w:rsid w:val="006A60AA"/>
    <w:rsid w:val="006A6329"/>
    <w:rsid w:val="006A6618"/>
    <w:rsid w:val="006A6807"/>
    <w:rsid w:val="006A68E0"/>
    <w:rsid w:val="006A6AF6"/>
    <w:rsid w:val="006A6D6C"/>
    <w:rsid w:val="006A7667"/>
    <w:rsid w:val="006A782E"/>
    <w:rsid w:val="006A7BA2"/>
    <w:rsid w:val="006A7CCE"/>
    <w:rsid w:val="006A7CF8"/>
    <w:rsid w:val="006A7E30"/>
    <w:rsid w:val="006A7E92"/>
    <w:rsid w:val="006B0054"/>
    <w:rsid w:val="006B00D1"/>
    <w:rsid w:val="006B032F"/>
    <w:rsid w:val="006B036A"/>
    <w:rsid w:val="006B0E01"/>
    <w:rsid w:val="006B0E05"/>
    <w:rsid w:val="006B0E43"/>
    <w:rsid w:val="006B1243"/>
    <w:rsid w:val="006B144F"/>
    <w:rsid w:val="006B162B"/>
    <w:rsid w:val="006B1968"/>
    <w:rsid w:val="006B1D3A"/>
    <w:rsid w:val="006B1E90"/>
    <w:rsid w:val="006B1F96"/>
    <w:rsid w:val="006B211E"/>
    <w:rsid w:val="006B2273"/>
    <w:rsid w:val="006B2C97"/>
    <w:rsid w:val="006B3225"/>
    <w:rsid w:val="006B3EC1"/>
    <w:rsid w:val="006B4069"/>
    <w:rsid w:val="006B4BAE"/>
    <w:rsid w:val="006B4E6E"/>
    <w:rsid w:val="006B4F32"/>
    <w:rsid w:val="006B4F75"/>
    <w:rsid w:val="006B529D"/>
    <w:rsid w:val="006B55B6"/>
    <w:rsid w:val="006B5739"/>
    <w:rsid w:val="006B57CF"/>
    <w:rsid w:val="006B5E9D"/>
    <w:rsid w:val="006B6119"/>
    <w:rsid w:val="006B6335"/>
    <w:rsid w:val="006B6789"/>
    <w:rsid w:val="006B682F"/>
    <w:rsid w:val="006B6B48"/>
    <w:rsid w:val="006B71B5"/>
    <w:rsid w:val="006B770A"/>
    <w:rsid w:val="006B7FC8"/>
    <w:rsid w:val="006C01A7"/>
    <w:rsid w:val="006C0D20"/>
    <w:rsid w:val="006C0E87"/>
    <w:rsid w:val="006C1392"/>
    <w:rsid w:val="006C1F10"/>
    <w:rsid w:val="006C2041"/>
    <w:rsid w:val="006C20CB"/>
    <w:rsid w:val="006C22BE"/>
    <w:rsid w:val="006C2367"/>
    <w:rsid w:val="006C26F3"/>
    <w:rsid w:val="006C28F2"/>
    <w:rsid w:val="006C2A47"/>
    <w:rsid w:val="006C2ACC"/>
    <w:rsid w:val="006C2E75"/>
    <w:rsid w:val="006C321A"/>
    <w:rsid w:val="006C33AF"/>
    <w:rsid w:val="006C3539"/>
    <w:rsid w:val="006C3BC9"/>
    <w:rsid w:val="006C3C1D"/>
    <w:rsid w:val="006C4034"/>
    <w:rsid w:val="006C40C6"/>
    <w:rsid w:val="006C4410"/>
    <w:rsid w:val="006C46B1"/>
    <w:rsid w:val="006C4734"/>
    <w:rsid w:val="006C4D64"/>
    <w:rsid w:val="006C566D"/>
    <w:rsid w:val="006C5971"/>
    <w:rsid w:val="006C59D2"/>
    <w:rsid w:val="006C5BD8"/>
    <w:rsid w:val="006C5D29"/>
    <w:rsid w:val="006C5E08"/>
    <w:rsid w:val="006C5F5A"/>
    <w:rsid w:val="006C600C"/>
    <w:rsid w:val="006C6080"/>
    <w:rsid w:val="006C66E6"/>
    <w:rsid w:val="006C67A4"/>
    <w:rsid w:val="006C69A2"/>
    <w:rsid w:val="006C6A83"/>
    <w:rsid w:val="006C71A1"/>
    <w:rsid w:val="006C71BE"/>
    <w:rsid w:val="006C736D"/>
    <w:rsid w:val="006C749A"/>
    <w:rsid w:val="006C74B7"/>
    <w:rsid w:val="006C79F3"/>
    <w:rsid w:val="006C7B4A"/>
    <w:rsid w:val="006C7CEB"/>
    <w:rsid w:val="006D01EA"/>
    <w:rsid w:val="006D0B87"/>
    <w:rsid w:val="006D0D33"/>
    <w:rsid w:val="006D0D86"/>
    <w:rsid w:val="006D1077"/>
    <w:rsid w:val="006D1090"/>
    <w:rsid w:val="006D11C9"/>
    <w:rsid w:val="006D132B"/>
    <w:rsid w:val="006D187E"/>
    <w:rsid w:val="006D1BE9"/>
    <w:rsid w:val="006D1D47"/>
    <w:rsid w:val="006D1DB3"/>
    <w:rsid w:val="006D1E00"/>
    <w:rsid w:val="006D1ED8"/>
    <w:rsid w:val="006D228F"/>
    <w:rsid w:val="006D23DB"/>
    <w:rsid w:val="006D2A58"/>
    <w:rsid w:val="006D2CAC"/>
    <w:rsid w:val="006D2E49"/>
    <w:rsid w:val="006D32DE"/>
    <w:rsid w:val="006D368B"/>
    <w:rsid w:val="006D383A"/>
    <w:rsid w:val="006D3B42"/>
    <w:rsid w:val="006D3B93"/>
    <w:rsid w:val="006D406F"/>
    <w:rsid w:val="006D43E5"/>
    <w:rsid w:val="006D4D02"/>
    <w:rsid w:val="006D4F45"/>
    <w:rsid w:val="006D558B"/>
    <w:rsid w:val="006D5608"/>
    <w:rsid w:val="006D57A3"/>
    <w:rsid w:val="006D5B4F"/>
    <w:rsid w:val="006D66DC"/>
    <w:rsid w:val="006D683B"/>
    <w:rsid w:val="006D6B31"/>
    <w:rsid w:val="006D6DF3"/>
    <w:rsid w:val="006D6E78"/>
    <w:rsid w:val="006D789D"/>
    <w:rsid w:val="006D7C63"/>
    <w:rsid w:val="006D7CAC"/>
    <w:rsid w:val="006E003E"/>
    <w:rsid w:val="006E0777"/>
    <w:rsid w:val="006E0857"/>
    <w:rsid w:val="006E09F1"/>
    <w:rsid w:val="006E0A12"/>
    <w:rsid w:val="006E0B02"/>
    <w:rsid w:val="006E158E"/>
    <w:rsid w:val="006E17A9"/>
    <w:rsid w:val="006E189C"/>
    <w:rsid w:val="006E1B42"/>
    <w:rsid w:val="006E1B5D"/>
    <w:rsid w:val="006E1B76"/>
    <w:rsid w:val="006E1D3B"/>
    <w:rsid w:val="006E1E43"/>
    <w:rsid w:val="006E2054"/>
    <w:rsid w:val="006E20F9"/>
    <w:rsid w:val="006E2105"/>
    <w:rsid w:val="006E2EEA"/>
    <w:rsid w:val="006E3324"/>
    <w:rsid w:val="006E37A1"/>
    <w:rsid w:val="006E3F1B"/>
    <w:rsid w:val="006E3F7B"/>
    <w:rsid w:val="006E4079"/>
    <w:rsid w:val="006E4471"/>
    <w:rsid w:val="006E45CA"/>
    <w:rsid w:val="006E46C9"/>
    <w:rsid w:val="006E492F"/>
    <w:rsid w:val="006E4D04"/>
    <w:rsid w:val="006E4ED5"/>
    <w:rsid w:val="006E4EED"/>
    <w:rsid w:val="006E5A52"/>
    <w:rsid w:val="006E618B"/>
    <w:rsid w:val="006E64BD"/>
    <w:rsid w:val="006E65F9"/>
    <w:rsid w:val="006E6E1E"/>
    <w:rsid w:val="006E74CF"/>
    <w:rsid w:val="006E79A8"/>
    <w:rsid w:val="006E7B0A"/>
    <w:rsid w:val="006E7BFF"/>
    <w:rsid w:val="006E7D61"/>
    <w:rsid w:val="006F053D"/>
    <w:rsid w:val="006F08B5"/>
    <w:rsid w:val="006F09DC"/>
    <w:rsid w:val="006F10D5"/>
    <w:rsid w:val="006F1458"/>
    <w:rsid w:val="006F1757"/>
    <w:rsid w:val="006F19CA"/>
    <w:rsid w:val="006F1E88"/>
    <w:rsid w:val="006F2085"/>
    <w:rsid w:val="006F2606"/>
    <w:rsid w:val="006F2BF5"/>
    <w:rsid w:val="006F2C12"/>
    <w:rsid w:val="006F2E25"/>
    <w:rsid w:val="006F2E39"/>
    <w:rsid w:val="006F32BF"/>
    <w:rsid w:val="006F370B"/>
    <w:rsid w:val="006F37C7"/>
    <w:rsid w:val="006F3944"/>
    <w:rsid w:val="006F3A02"/>
    <w:rsid w:val="006F3C76"/>
    <w:rsid w:val="006F3CA3"/>
    <w:rsid w:val="006F4285"/>
    <w:rsid w:val="006F4319"/>
    <w:rsid w:val="006F4730"/>
    <w:rsid w:val="006F4995"/>
    <w:rsid w:val="006F4B94"/>
    <w:rsid w:val="006F4BAF"/>
    <w:rsid w:val="006F5720"/>
    <w:rsid w:val="006F5EAC"/>
    <w:rsid w:val="006F63C4"/>
    <w:rsid w:val="006F68FC"/>
    <w:rsid w:val="006F6B82"/>
    <w:rsid w:val="006F6C73"/>
    <w:rsid w:val="006F6D46"/>
    <w:rsid w:val="006F6FF6"/>
    <w:rsid w:val="006F7012"/>
    <w:rsid w:val="006F77F3"/>
    <w:rsid w:val="006F77FC"/>
    <w:rsid w:val="006F7E62"/>
    <w:rsid w:val="006F7EB6"/>
    <w:rsid w:val="00700029"/>
    <w:rsid w:val="00700163"/>
    <w:rsid w:val="00700944"/>
    <w:rsid w:val="00700DF4"/>
    <w:rsid w:val="00700F60"/>
    <w:rsid w:val="00701057"/>
    <w:rsid w:val="007010D2"/>
    <w:rsid w:val="007014C8"/>
    <w:rsid w:val="007015E2"/>
    <w:rsid w:val="00701D96"/>
    <w:rsid w:val="00702238"/>
    <w:rsid w:val="007023C2"/>
    <w:rsid w:val="0070298C"/>
    <w:rsid w:val="00702A86"/>
    <w:rsid w:val="0070310C"/>
    <w:rsid w:val="0070342F"/>
    <w:rsid w:val="00703552"/>
    <w:rsid w:val="00703BD4"/>
    <w:rsid w:val="00703E39"/>
    <w:rsid w:val="00703E93"/>
    <w:rsid w:val="00703EF1"/>
    <w:rsid w:val="007040F9"/>
    <w:rsid w:val="007041A1"/>
    <w:rsid w:val="007043ED"/>
    <w:rsid w:val="007044CF"/>
    <w:rsid w:val="0070478E"/>
    <w:rsid w:val="00704EE4"/>
    <w:rsid w:val="00705016"/>
    <w:rsid w:val="00705107"/>
    <w:rsid w:val="007053ED"/>
    <w:rsid w:val="007054C0"/>
    <w:rsid w:val="0070595B"/>
    <w:rsid w:val="00705F57"/>
    <w:rsid w:val="0070623A"/>
    <w:rsid w:val="0070655B"/>
    <w:rsid w:val="00706C71"/>
    <w:rsid w:val="00706DB1"/>
    <w:rsid w:val="00706E01"/>
    <w:rsid w:val="0070752E"/>
    <w:rsid w:val="00707559"/>
    <w:rsid w:val="007077CB"/>
    <w:rsid w:val="00707CF0"/>
    <w:rsid w:val="00710453"/>
    <w:rsid w:val="00710571"/>
    <w:rsid w:val="0071067D"/>
    <w:rsid w:val="00710987"/>
    <w:rsid w:val="00710DF7"/>
    <w:rsid w:val="0071133D"/>
    <w:rsid w:val="0071148F"/>
    <w:rsid w:val="007114B7"/>
    <w:rsid w:val="007115D1"/>
    <w:rsid w:val="007117F1"/>
    <w:rsid w:val="00711F2E"/>
    <w:rsid w:val="007123DF"/>
    <w:rsid w:val="0071249B"/>
    <w:rsid w:val="00712A4B"/>
    <w:rsid w:val="007130F5"/>
    <w:rsid w:val="007136E7"/>
    <w:rsid w:val="007138AF"/>
    <w:rsid w:val="00713A1C"/>
    <w:rsid w:val="00713F6D"/>
    <w:rsid w:val="00714642"/>
    <w:rsid w:val="00714ABE"/>
    <w:rsid w:val="00715156"/>
    <w:rsid w:val="007151F3"/>
    <w:rsid w:val="00715258"/>
    <w:rsid w:val="00715335"/>
    <w:rsid w:val="007155BD"/>
    <w:rsid w:val="00715671"/>
    <w:rsid w:val="00715AA1"/>
    <w:rsid w:val="00715B1F"/>
    <w:rsid w:val="00715C23"/>
    <w:rsid w:val="007161BE"/>
    <w:rsid w:val="00716707"/>
    <w:rsid w:val="007167C4"/>
    <w:rsid w:val="00716A5A"/>
    <w:rsid w:val="00716DC4"/>
    <w:rsid w:val="00716DE4"/>
    <w:rsid w:val="00716FD5"/>
    <w:rsid w:val="007172A5"/>
    <w:rsid w:val="007172EA"/>
    <w:rsid w:val="0071736D"/>
    <w:rsid w:val="0071772F"/>
    <w:rsid w:val="00717C19"/>
    <w:rsid w:val="00717D4A"/>
    <w:rsid w:val="007205ED"/>
    <w:rsid w:val="00720692"/>
    <w:rsid w:val="0072092C"/>
    <w:rsid w:val="00720967"/>
    <w:rsid w:val="00720986"/>
    <w:rsid w:val="00720A3C"/>
    <w:rsid w:val="00720A94"/>
    <w:rsid w:val="00720BED"/>
    <w:rsid w:val="00720F4B"/>
    <w:rsid w:val="0072107E"/>
    <w:rsid w:val="00721209"/>
    <w:rsid w:val="00721741"/>
    <w:rsid w:val="007217A6"/>
    <w:rsid w:val="0072196C"/>
    <w:rsid w:val="00721B72"/>
    <w:rsid w:val="00721BD8"/>
    <w:rsid w:val="00721D5F"/>
    <w:rsid w:val="00721FFC"/>
    <w:rsid w:val="00722623"/>
    <w:rsid w:val="00722810"/>
    <w:rsid w:val="0072283C"/>
    <w:rsid w:val="00722946"/>
    <w:rsid w:val="00722A61"/>
    <w:rsid w:val="00722F69"/>
    <w:rsid w:val="00723807"/>
    <w:rsid w:val="00723895"/>
    <w:rsid w:val="00723D6A"/>
    <w:rsid w:val="00723E50"/>
    <w:rsid w:val="00724106"/>
    <w:rsid w:val="007243CB"/>
    <w:rsid w:val="00724850"/>
    <w:rsid w:val="007248E6"/>
    <w:rsid w:val="007249E8"/>
    <w:rsid w:val="00724D82"/>
    <w:rsid w:val="00724F07"/>
    <w:rsid w:val="00724F2B"/>
    <w:rsid w:val="007253DB"/>
    <w:rsid w:val="007256BA"/>
    <w:rsid w:val="00725B10"/>
    <w:rsid w:val="00725B3A"/>
    <w:rsid w:val="00725B59"/>
    <w:rsid w:val="00725BE6"/>
    <w:rsid w:val="00725C60"/>
    <w:rsid w:val="00725CAE"/>
    <w:rsid w:val="007260E6"/>
    <w:rsid w:val="007266BB"/>
    <w:rsid w:val="00726B36"/>
    <w:rsid w:val="0072723D"/>
    <w:rsid w:val="0072728E"/>
    <w:rsid w:val="0072762A"/>
    <w:rsid w:val="0073010C"/>
    <w:rsid w:val="007304B1"/>
    <w:rsid w:val="00730A04"/>
    <w:rsid w:val="007310D9"/>
    <w:rsid w:val="0073118D"/>
    <w:rsid w:val="007316CF"/>
    <w:rsid w:val="00731865"/>
    <w:rsid w:val="00731A55"/>
    <w:rsid w:val="00731DF5"/>
    <w:rsid w:val="00731FE4"/>
    <w:rsid w:val="0073210D"/>
    <w:rsid w:val="007323F9"/>
    <w:rsid w:val="0073254E"/>
    <w:rsid w:val="007329B4"/>
    <w:rsid w:val="00732B2F"/>
    <w:rsid w:val="00732C98"/>
    <w:rsid w:val="00732D91"/>
    <w:rsid w:val="007332EE"/>
    <w:rsid w:val="007334FE"/>
    <w:rsid w:val="00733553"/>
    <w:rsid w:val="00733857"/>
    <w:rsid w:val="007338F5"/>
    <w:rsid w:val="00733AEB"/>
    <w:rsid w:val="00733D42"/>
    <w:rsid w:val="00734050"/>
    <w:rsid w:val="0073410E"/>
    <w:rsid w:val="0073442D"/>
    <w:rsid w:val="00734636"/>
    <w:rsid w:val="00734728"/>
    <w:rsid w:val="007347A8"/>
    <w:rsid w:val="00734C1C"/>
    <w:rsid w:val="00734F18"/>
    <w:rsid w:val="00734F6A"/>
    <w:rsid w:val="0073500E"/>
    <w:rsid w:val="0073525A"/>
    <w:rsid w:val="0073527C"/>
    <w:rsid w:val="00735792"/>
    <w:rsid w:val="00735AAC"/>
    <w:rsid w:val="00736309"/>
    <w:rsid w:val="00736509"/>
    <w:rsid w:val="0073657F"/>
    <w:rsid w:val="00736963"/>
    <w:rsid w:val="007369B8"/>
    <w:rsid w:val="00736A06"/>
    <w:rsid w:val="00736B03"/>
    <w:rsid w:val="00736B08"/>
    <w:rsid w:val="00737499"/>
    <w:rsid w:val="007375FE"/>
    <w:rsid w:val="0073795A"/>
    <w:rsid w:val="00737993"/>
    <w:rsid w:val="00737F49"/>
    <w:rsid w:val="007408A4"/>
    <w:rsid w:val="00740A7C"/>
    <w:rsid w:val="00740E4B"/>
    <w:rsid w:val="0074118C"/>
    <w:rsid w:val="0074139D"/>
    <w:rsid w:val="007415DD"/>
    <w:rsid w:val="00741820"/>
    <w:rsid w:val="00741A0E"/>
    <w:rsid w:val="00741AB5"/>
    <w:rsid w:val="00741BB6"/>
    <w:rsid w:val="00741FE8"/>
    <w:rsid w:val="00742A83"/>
    <w:rsid w:val="00742B12"/>
    <w:rsid w:val="00742B89"/>
    <w:rsid w:val="00742E9C"/>
    <w:rsid w:val="00743096"/>
    <w:rsid w:val="007435E3"/>
    <w:rsid w:val="007436C4"/>
    <w:rsid w:val="00743770"/>
    <w:rsid w:val="007437C3"/>
    <w:rsid w:val="00743854"/>
    <w:rsid w:val="00743E2A"/>
    <w:rsid w:val="007442A2"/>
    <w:rsid w:val="0074431A"/>
    <w:rsid w:val="007449DC"/>
    <w:rsid w:val="00744D1E"/>
    <w:rsid w:val="0074523F"/>
    <w:rsid w:val="007452C8"/>
    <w:rsid w:val="00745425"/>
    <w:rsid w:val="007456E3"/>
    <w:rsid w:val="007463B1"/>
    <w:rsid w:val="007465AB"/>
    <w:rsid w:val="00746C6D"/>
    <w:rsid w:val="00746C6E"/>
    <w:rsid w:val="00746E32"/>
    <w:rsid w:val="00747588"/>
    <w:rsid w:val="0074765B"/>
    <w:rsid w:val="00747666"/>
    <w:rsid w:val="00747AC6"/>
    <w:rsid w:val="00747DD5"/>
    <w:rsid w:val="00750259"/>
    <w:rsid w:val="007502A3"/>
    <w:rsid w:val="007504D2"/>
    <w:rsid w:val="0075099C"/>
    <w:rsid w:val="00750B1B"/>
    <w:rsid w:val="00750CBF"/>
    <w:rsid w:val="00750EDF"/>
    <w:rsid w:val="007514B1"/>
    <w:rsid w:val="00751B7E"/>
    <w:rsid w:val="00752298"/>
    <w:rsid w:val="007525CE"/>
    <w:rsid w:val="007526F2"/>
    <w:rsid w:val="0075270A"/>
    <w:rsid w:val="007527A9"/>
    <w:rsid w:val="00752B8D"/>
    <w:rsid w:val="00752BDD"/>
    <w:rsid w:val="00752BF3"/>
    <w:rsid w:val="00753341"/>
    <w:rsid w:val="0075365E"/>
    <w:rsid w:val="0075441A"/>
    <w:rsid w:val="00754B21"/>
    <w:rsid w:val="00754FD2"/>
    <w:rsid w:val="007556E9"/>
    <w:rsid w:val="00755B9C"/>
    <w:rsid w:val="00755E43"/>
    <w:rsid w:val="0075626C"/>
    <w:rsid w:val="00756476"/>
    <w:rsid w:val="00756B45"/>
    <w:rsid w:val="00756C59"/>
    <w:rsid w:val="00756CB8"/>
    <w:rsid w:val="00756DD3"/>
    <w:rsid w:val="0075742C"/>
    <w:rsid w:val="0075759E"/>
    <w:rsid w:val="00757822"/>
    <w:rsid w:val="00757D7C"/>
    <w:rsid w:val="00757DED"/>
    <w:rsid w:val="00757FF5"/>
    <w:rsid w:val="0076084B"/>
    <w:rsid w:val="00760BFA"/>
    <w:rsid w:val="00760E3B"/>
    <w:rsid w:val="00761AD4"/>
    <w:rsid w:val="007620A5"/>
    <w:rsid w:val="007622B2"/>
    <w:rsid w:val="00762421"/>
    <w:rsid w:val="00762435"/>
    <w:rsid w:val="0076255F"/>
    <w:rsid w:val="007628F1"/>
    <w:rsid w:val="00762C33"/>
    <w:rsid w:val="00763186"/>
    <w:rsid w:val="007631BB"/>
    <w:rsid w:val="00763306"/>
    <w:rsid w:val="0076360B"/>
    <w:rsid w:val="007637F8"/>
    <w:rsid w:val="007638C3"/>
    <w:rsid w:val="00763A14"/>
    <w:rsid w:val="00763C95"/>
    <w:rsid w:val="00763D3C"/>
    <w:rsid w:val="00764030"/>
    <w:rsid w:val="007644AA"/>
    <w:rsid w:val="00764A9E"/>
    <w:rsid w:val="00764B10"/>
    <w:rsid w:val="00765320"/>
    <w:rsid w:val="00765365"/>
    <w:rsid w:val="007655C2"/>
    <w:rsid w:val="00765915"/>
    <w:rsid w:val="00765BA4"/>
    <w:rsid w:val="00765DA3"/>
    <w:rsid w:val="00765FF5"/>
    <w:rsid w:val="007665DE"/>
    <w:rsid w:val="00766B5F"/>
    <w:rsid w:val="00766C1D"/>
    <w:rsid w:val="00766C6E"/>
    <w:rsid w:val="0076702E"/>
    <w:rsid w:val="007672D8"/>
    <w:rsid w:val="007677D1"/>
    <w:rsid w:val="007678B0"/>
    <w:rsid w:val="0076796C"/>
    <w:rsid w:val="00767C08"/>
    <w:rsid w:val="00770029"/>
    <w:rsid w:val="007701C0"/>
    <w:rsid w:val="00770400"/>
    <w:rsid w:val="0077042C"/>
    <w:rsid w:val="0077055C"/>
    <w:rsid w:val="00770710"/>
    <w:rsid w:val="00770A19"/>
    <w:rsid w:val="00770C4B"/>
    <w:rsid w:val="00770FE4"/>
    <w:rsid w:val="00771459"/>
    <w:rsid w:val="00771732"/>
    <w:rsid w:val="00771AB6"/>
    <w:rsid w:val="00771BE7"/>
    <w:rsid w:val="00771FF9"/>
    <w:rsid w:val="007725EF"/>
    <w:rsid w:val="00772A13"/>
    <w:rsid w:val="00772C4B"/>
    <w:rsid w:val="00772E9F"/>
    <w:rsid w:val="007730A3"/>
    <w:rsid w:val="007732FB"/>
    <w:rsid w:val="00773C21"/>
    <w:rsid w:val="007741BC"/>
    <w:rsid w:val="00774320"/>
    <w:rsid w:val="00774A23"/>
    <w:rsid w:val="00774AA1"/>
    <w:rsid w:val="00774ACB"/>
    <w:rsid w:val="00774CD6"/>
    <w:rsid w:val="00774E2D"/>
    <w:rsid w:val="00775342"/>
    <w:rsid w:val="007753F3"/>
    <w:rsid w:val="007755C3"/>
    <w:rsid w:val="007756C9"/>
    <w:rsid w:val="00775B86"/>
    <w:rsid w:val="00775C25"/>
    <w:rsid w:val="00775C79"/>
    <w:rsid w:val="00775D11"/>
    <w:rsid w:val="00775D1A"/>
    <w:rsid w:val="00775D9A"/>
    <w:rsid w:val="007760DF"/>
    <w:rsid w:val="007762A6"/>
    <w:rsid w:val="00776636"/>
    <w:rsid w:val="0077681A"/>
    <w:rsid w:val="007768CA"/>
    <w:rsid w:val="007769AD"/>
    <w:rsid w:val="007769DA"/>
    <w:rsid w:val="00776AA6"/>
    <w:rsid w:val="00776D40"/>
    <w:rsid w:val="0077707C"/>
    <w:rsid w:val="00777897"/>
    <w:rsid w:val="007779E7"/>
    <w:rsid w:val="00777EF7"/>
    <w:rsid w:val="007803EF"/>
    <w:rsid w:val="0078069D"/>
    <w:rsid w:val="00780781"/>
    <w:rsid w:val="00780B35"/>
    <w:rsid w:val="00780C19"/>
    <w:rsid w:val="0078176F"/>
    <w:rsid w:val="007819AF"/>
    <w:rsid w:val="00781BC2"/>
    <w:rsid w:val="00781D10"/>
    <w:rsid w:val="007820FF"/>
    <w:rsid w:val="007821FB"/>
    <w:rsid w:val="0078240C"/>
    <w:rsid w:val="00782648"/>
    <w:rsid w:val="007827F2"/>
    <w:rsid w:val="007838C9"/>
    <w:rsid w:val="00783B12"/>
    <w:rsid w:val="00784233"/>
    <w:rsid w:val="0078444F"/>
    <w:rsid w:val="00784485"/>
    <w:rsid w:val="0078452D"/>
    <w:rsid w:val="0078455A"/>
    <w:rsid w:val="007845ED"/>
    <w:rsid w:val="0078462E"/>
    <w:rsid w:val="00784AB1"/>
    <w:rsid w:val="00784BA4"/>
    <w:rsid w:val="00784F23"/>
    <w:rsid w:val="00785A20"/>
    <w:rsid w:val="00785C91"/>
    <w:rsid w:val="00786176"/>
    <w:rsid w:val="0078645A"/>
    <w:rsid w:val="007868D2"/>
    <w:rsid w:val="00786F0D"/>
    <w:rsid w:val="0078704A"/>
    <w:rsid w:val="007872E7"/>
    <w:rsid w:val="00787351"/>
    <w:rsid w:val="00787962"/>
    <w:rsid w:val="00787AF3"/>
    <w:rsid w:val="00787DCF"/>
    <w:rsid w:val="00787FE1"/>
    <w:rsid w:val="00790228"/>
    <w:rsid w:val="00790A53"/>
    <w:rsid w:val="00790C4A"/>
    <w:rsid w:val="00790CDA"/>
    <w:rsid w:val="00790D35"/>
    <w:rsid w:val="00790D82"/>
    <w:rsid w:val="00790DCC"/>
    <w:rsid w:val="00791889"/>
    <w:rsid w:val="00791C65"/>
    <w:rsid w:val="00791CAE"/>
    <w:rsid w:val="00791D20"/>
    <w:rsid w:val="0079251B"/>
    <w:rsid w:val="00792561"/>
    <w:rsid w:val="00792748"/>
    <w:rsid w:val="00792960"/>
    <w:rsid w:val="00792A40"/>
    <w:rsid w:val="00792CD4"/>
    <w:rsid w:val="00792E8C"/>
    <w:rsid w:val="00793018"/>
    <w:rsid w:val="007933B9"/>
    <w:rsid w:val="00793434"/>
    <w:rsid w:val="007946D4"/>
    <w:rsid w:val="00794AC8"/>
    <w:rsid w:val="00794BF4"/>
    <w:rsid w:val="00794F28"/>
    <w:rsid w:val="0079521E"/>
    <w:rsid w:val="00795437"/>
    <w:rsid w:val="00795B2C"/>
    <w:rsid w:val="00795C47"/>
    <w:rsid w:val="00795FE2"/>
    <w:rsid w:val="007961C5"/>
    <w:rsid w:val="0079698E"/>
    <w:rsid w:val="00796D76"/>
    <w:rsid w:val="00796DCC"/>
    <w:rsid w:val="00796FE5"/>
    <w:rsid w:val="00797166"/>
    <w:rsid w:val="007975A3"/>
    <w:rsid w:val="0079790D"/>
    <w:rsid w:val="00797E7F"/>
    <w:rsid w:val="007A0160"/>
    <w:rsid w:val="007A01AB"/>
    <w:rsid w:val="007A03F9"/>
    <w:rsid w:val="007A054E"/>
    <w:rsid w:val="007A064D"/>
    <w:rsid w:val="007A07BE"/>
    <w:rsid w:val="007A0957"/>
    <w:rsid w:val="007A0C0E"/>
    <w:rsid w:val="007A0E5B"/>
    <w:rsid w:val="007A1ABC"/>
    <w:rsid w:val="007A1DDA"/>
    <w:rsid w:val="007A20BF"/>
    <w:rsid w:val="007A226D"/>
    <w:rsid w:val="007A2308"/>
    <w:rsid w:val="007A2C7E"/>
    <w:rsid w:val="007A350E"/>
    <w:rsid w:val="007A38FE"/>
    <w:rsid w:val="007A3B4B"/>
    <w:rsid w:val="007A3D47"/>
    <w:rsid w:val="007A3E2E"/>
    <w:rsid w:val="007A3EF8"/>
    <w:rsid w:val="007A435E"/>
    <w:rsid w:val="007A4416"/>
    <w:rsid w:val="007A4557"/>
    <w:rsid w:val="007A4600"/>
    <w:rsid w:val="007A4AB4"/>
    <w:rsid w:val="007A4C11"/>
    <w:rsid w:val="007A4E10"/>
    <w:rsid w:val="007A4FF5"/>
    <w:rsid w:val="007A512E"/>
    <w:rsid w:val="007A51E1"/>
    <w:rsid w:val="007A5274"/>
    <w:rsid w:val="007A52E4"/>
    <w:rsid w:val="007A55E9"/>
    <w:rsid w:val="007A55ED"/>
    <w:rsid w:val="007A5602"/>
    <w:rsid w:val="007A56E2"/>
    <w:rsid w:val="007A5854"/>
    <w:rsid w:val="007A5A1C"/>
    <w:rsid w:val="007A5C5E"/>
    <w:rsid w:val="007A6112"/>
    <w:rsid w:val="007A631C"/>
    <w:rsid w:val="007A6E4A"/>
    <w:rsid w:val="007A735D"/>
    <w:rsid w:val="007A74A2"/>
    <w:rsid w:val="007A7A83"/>
    <w:rsid w:val="007A7AA8"/>
    <w:rsid w:val="007A7AB3"/>
    <w:rsid w:val="007B0019"/>
    <w:rsid w:val="007B011C"/>
    <w:rsid w:val="007B076F"/>
    <w:rsid w:val="007B0F6E"/>
    <w:rsid w:val="007B1865"/>
    <w:rsid w:val="007B1B33"/>
    <w:rsid w:val="007B1CC7"/>
    <w:rsid w:val="007B1DA9"/>
    <w:rsid w:val="007B2228"/>
    <w:rsid w:val="007B23E6"/>
    <w:rsid w:val="007B23FB"/>
    <w:rsid w:val="007B24A4"/>
    <w:rsid w:val="007B26B1"/>
    <w:rsid w:val="007B2A18"/>
    <w:rsid w:val="007B2FA0"/>
    <w:rsid w:val="007B2FE1"/>
    <w:rsid w:val="007B38CA"/>
    <w:rsid w:val="007B3989"/>
    <w:rsid w:val="007B39BD"/>
    <w:rsid w:val="007B3CE1"/>
    <w:rsid w:val="007B3CE9"/>
    <w:rsid w:val="007B4632"/>
    <w:rsid w:val="007B46D3"/>
    <w:rsid w:val="007B515D"/>
    <w:rsid w:val="007B5298"/>
    <w:rsid w:val="007B52A3"/>
    <w:rsid w:val="007B52C0"/>
    <w:rsid w:val="007B5951"/>
    <w:rsid w:val="007B5BB7"/>
    <w:rsid w:val="007B6012"/>
    <w:rsid w:val="007B63AB"/>
    <w:rsid w:val="007B6619"/>
    <w:rsid w:val="007B68F1"/>
    <w:rsid w:val="007B6980"/>
    <w:rsid w:val="007B6B2B"/>
    <w:rsid w:val="007B6C50"/>
    <w:rsid w:val="007B6CF6"/>
    <w:rsid w:val="007B6E49"/>
    <w:rsid w:val="007B6FAE"/>
    <w:rsid w:val="007B7043"/>
    <w:rsid w:val="007B745D"/>
    <w:rsid w:val="007B7633"/>
    <w:rsid w:val="007B763C"/>
    <w:rsid w:val="007B7B0A"/>
    <w:rsid w:val="007B7BD0"/>
    <w:rsid w:val="007B7BDE"/>
    <w:rsid w:val="007B7D28"/>
    <w:rsid w:val="007C01A1"/>
    <w:rsid w:val="007C0210"/>
    <w:rsid w:val="007C047D"/>
    <w:rsid w:val="007C067C"/>
    <w:rsid w:val="007C0739"/>
    <w:rsid w:val="007C09B7"/>
    <w:rsid w:val="007C0A9F"/>
    <w:rsid w:val="007C0C27"/>
    <w:rsid w:val="007C0CEF"/>
    <w:rsid w:val="007C1041"/>
    <w:rsid w:val="007C16FC"/>
    <w:rsid w:val="007C1773"/>
    <w:rsid w:val="007C1C2F"/>
    <w:rsid w:val="007C28D9"/>
    <w:rsid w:val="007C2A38"/>
    <w:rsid w:val="007C2B59"/>
    <w:rsid w:val="007C2BF2"/>
    <w:rsid w:val="007C3056"/>
    <w:rsid w:val="007C31C5"/>
    <w:rsid w:val="007C3A99"/>
    <w:rsid w:val="007C3D7D"/>
    <w:rsid w:val="007C3E22"/>
    <w:rsid w:val="007C4338"/>
    <w:rsid w:val="007C4891"/>
    <w:rsid w:val="007C4B96"/>
    <w:rsid w:val="007C4FD7"/>
    <w:rsid w:val="007C507D"/>
    <w:rsid w:val="007C5178"/>
    <w:rsid w:val="007C52D6"/>
    <w:rsid w:val="007C572D"/>
    <w:rsid w:val="007C572F"/>
    <w:rsid w:val="007C5EA8"/>
    <w:rsid w:val="007C63BD"/>
    <w:rsid w:val="007C665B"/>
    <w:rsid w:val="007C67AF"/>
    <w:rsid w:val="007C688B"/>
    <w:rsid w:val="007C68F5"/>
    <w:rsid w:val="007C6A3B"/>
    <w:rsid w:val="007C6B7E"/>
    <w:rsid w:val="007C6F36"/>
    <w:rsid w:val="007C7071"/>
    <w:rsid w:val="007C7BCC"/>
    <w:rsid w:val="007D0101"/>
    <w:rsid w:val="007D0348"/>
    <w:rsid w:val="007D05E0"/>
    <w:rsid w:val="007D099A"/>
    <w:rsid w:val="007D11B2"/>
    <w:rsid w:val="007D142B"/>
    <w:rsid w:val="007D14DF"/>
    <w:rsid w:val="007D1654"/>
    <w:rsid w:val="007D1753"/>
    <w:rsid w:val="007D1757"/>
    <w:rsid w:val="007D1759"/>
    <w:rsid w:val="007D2116"/>
    <w:rsid w:val="007D2461"/>
    <w:rsid w:val="007D308F"/>
    <w:rsid w:val="007D3185"/>
    <w:rsid w:val="007D31FB"/>
    <w:rsid w:val="007D34C0"/>
    <w:rsid w:val="007D34C2"/>
    <w:rsid w:val="007D3B5D"/>
    <w:rsid w:val="007D3E33"/>
    <w:rsid w:val="007D3F8E"/>
    <w:rsid w:val="007D40A8"/>
    <w:rsid w:val="007D4289"/>
    <w:rsid w:val="007D50F6"/>
    <w:rsid w:val="007D514A"/>
    <w:rsid w:val="007D54FA"/>
    <w:rsid w:val="007D5560"/>
    <w:rsid w:val="007D56BD"/>
    <w:rsid w:val="007D58F7"/>
    <w:rsid w:val="007D59A2"/>
    <w:rsid w:val="007D5ADB"/>
    <w:rsid w:val="007D5C9B"/>
    <w:rsid w:val="007D5E52"/>
    <w:rsid w:val="007D6089"/>
    <w:rsid w:val="007D63BF"/>
    <w:rsid w:val="007D65EA"/>
    <w:rsid w:val="007D6A85"/>
    <w:rsid w:val="007D6AC4"/>
    <w:rsid w:val="007D6AE5"/>
    <w:rsid w:val="007D6CEA"/>
    <w:rsid w:val="007D71FF"/>
    <w:rsid w:val="007D73BC"/>
    <w:rsid w:val="007D73BE"/>
    <w:rsid w:val="007D7469"/>
    <w:rsid w:val="007D7495"/>
    <w:rsid w:val="007D7608"/>
    <w:rsid w:val="007D765F"/>
    <w:rsid w:val="007D7BE0"/>
    <w:rsid w:val="007D7DE7"/>
    <w:rsid w:val="007D7FB8"/>
    <w:rsid w:val="007E020A"/>
    <w:rsid w:val="007E035D"/>
    <w:rsid w:val="007E1212"/>
    <w:rsid w:val="007E19B5"/>
    <w:rsid w:val="007E19D7"/>
    <w:rsid w:val="007E2261"/>
    <w:rsid w:val="007E2F0A"/>
    <w:rsid w:val="007E303E"/>
    <w:rsid w:val="007E339F"/>
    <w:rsid w:val="007E33D0"/>
    <w:rsid w:val="007E3A14"/>
    <w:rsid w:val="007E3C55"/>
    <w:rsid w:val="007E4095"/>
    <w:rsid w:val="007E40E7"/>
    <w:rsid w:val="007E4755"/>
    <w:rsid w:val="007E4B05"/>
    <w:rsid w:val="007E4E9C"/>
    <w:rsid w:val="007E4FDB"/>
    <w:rsid w:val="007E595A"/>
    <w:rsid w:val="007E598C"/>
    <w:rsid w:val="007E5A4D"/>
    <w:rsid w:val="007E5D47"/>
    <w:rsid w:val="007E5F76"/>
    <w:rsid w:val="007E64AB"/>
    <w:rsid w:val="007E6E8F"/>
    <w:rsid w:val="007E6FED"/>
    <w:rsid w:val="007E7CDC"/>
    <w:rsid w:val="007E7CF5"/>
    <w:rsid w:val="007E7FC8"/>
    <w:rsid w:val="007F0103"/>
    <w:rsid w:val="007F035B"/>
    <w:rsid w:val="007F0FD0"/>
    <w:rsid w:val="007F1270"/>
    <w:rsid w:val="007F1F38"/>
    <w:rsid w:val="007F20CD"/>
    <w:rsid w:val="007F218F"/>
    <w:rsid w:val="007F24C6"/>
    <w:rsid w:val="007F269D"/>
    <w:rsid w:val="007F26C6"/>
    <w:rsid w:val="007F2992"/>
    <w:rsid w:val="007F2D3E"/>
    <w:rsid w:val="007F36C9"/>
    <w:rsid w:val="007F3BD7"/>
    <w:rsid w:val="007F4158"/>
    <w:rsid w:val="007F41D1"/>
    <w:rsid w:val="007F464E"/>
    <w:rsid w:val="007F4980"/>
    <w:rsid w:val="007F4B31"/>
    <w:rsid w:val="007F4B52"/>
    <w:rsid w:val="007F4F7B"/>
    <w:rsid w:val="007F4F8E"/>
    <w:rsid w:val="007F51BF"/>
    <w:rsid w:val="007F5235"/>
    <w:rsid w:val="007F53D7"/>
    <w:rsid w:val="007F5510"/>
    <w:rsid w:val="007F5EBF"/>
    <w:rsid w:val="007F6103"/>
    <w:rsid w:val="007F6501"/>
    <w:rsid w:val="007F676D"/>
    <w:rsid w:val="007F6F58"/>
    <w:rsid w:val="007F70A2"/>
    <w:rsid w:val="007F7242"/>
    <w:rsid w:val="007F740A"/>
    <w:rsid w:val="007F7504"/>
    <w:rsid w:val="007F7678"/>
    <w:rsid w:val="007F77D4"/>
    <w:rsid w:val="008002B3"/>
    <w:rsid w:val="0080064C"/>
    <w:rsid w:val="008008B7"/>
    <w:rsid w:val="00800C5E"/>
    <w:rsid w:val="0080103D"/>
    <w:rsid w:val="008010E8"/>
    <w:rsid w:val="0080117B"/>
    <w:rsid w:val="0080121A"/>
    <w:rsid w:val="00801A91"/>
    <w:rsid w:val="00801CC8"/>
    <w:rsid w:val="00801CD7"/>
    <w:rsid w:val="0080214D"/>
    <w:rsid w:val="008021C8"/>
    <w:rsid w:val="00802388"/>
    <w:rsid w:val="00802A24"/>
    <w:rsid w:val="00802BD9"/>
    <w:rsid w:val="00802D82"/>
    <w:rsid w:val="00802DB1"/>
    <w:rsid w:val="00803037"/>
    <w:rsid w:val="0080343F"/>
    <w:rsid w:val="00803781"/>
    <w:rsid w:val="008038A5"/>
    <w:rsid w:val="008040FE"/>
    <w:rsid w:val="008049E7"/>
    <w:rsid w:val="00804C7E"/>
    <w:rsid w:val="00804E61"/>
    <w:rsid w:val="00804F13"/>
    <w:rsid w:val="0080505D"/>
    <w:rsid w:val="0080546C"/>
    <w:rsid w:val="0080557C"/>
    <w:rsid w:val="00805755"/>
    <w:rsid w:val="00805A3B"/>
    <w:rsid w:val="00805A76"/>
    <w:rsid w:val="00805FE9"/>
    <w:rsid w:val="0080621B"/>
    <w:rsid w:val="00806380"/>
    <w:rsid w:val="0080659C"/>
    <w:rsid w:val="00806662"/>
    <w:rsid w:val="00806A24"/>
    <w:rsid w:val="00806DB7"/>
    <w:rsid w:val="008070BE"/>
    <w:rsid w:val="0080718E"/>
    <w:rsid w:val="008073CE"/>
    <w:rsid w:val="0080746B"/>
    <w:rsid w:val="008075CD"/>
    <w:rsid w:val="00807723"/>
    <w:rsid w:val="00807988"/>
    <w:rsid w:val="00807AF0"/>
    <w:rsid w:val="00807AF2"/>
    <w:rsid w:val="00810554"/>
    <w:rsid w:val="00810AB0"/>
    <w:rsid w:val="00811281"/>
    <w:rsid w:val="00811CC1"/>
    <w:rsid w:val="00812425"/>
    <w:rsid w:val="008124A9"/>
    <w:rsid w:val="0081266A"/>
    <w:rsid w:val="008126AF"/>
    <w:rsid w:val="00812972"/>
    <w:rsid w:val="00812B87"/>
    <w:rsid w:val="00812CEA"/>
    <w:rsid w:val="008133DA"/>
    <w:rsid w:val="00813B93"/>
    <w:rsid w:val="00813E48"/>
    <w:rsid w:val="00814112"/>
    <w:rsid w:val="0081444C"/>
    <w:rsid w:val="008144E6"/>
    <w:rsid w:val="0081458A"/>
    <w:rsid w:val="008146B2"/>
    <w:rsid w:val="00814722"/>
    <w:rsid w:val="0081495E"/>
    <w:rsid w:val="00814C80"/>
    <w:rsid w:val="00814ED2"/>
    <w:rsid w:val="0081521D"/>
    <w:rsid w:val="00815416"/>
    <w:rsid w:val="00815643"/>
    <w:rsid w:val="0081574B"/>
    <w:rsid w:val="008159CA"/>
    <w:rsid w:val="00815A66"/>
    <w:rsid w:val="00815B53"/>
    <w:rsid w:val="00815BBB"/>
    <w:rsid w:val="00815C62"/>
    <w:rsid w:val="00816166"/>
    <w:rsid w:val="00816410"/>
    <w:rsid w:val="008167D3"/>
    <w:rsid w:val="00816A8B"/>
    <w:rsid w:val="00816AF4"/>
    <w:rsid w:val="00816CF3"/>
    <w:rsid w:val="00816E62"/>
    <w:rsid w:val="00817455"/>
    <w:rsid w:val="00817722"/>
    <w:rsid w:val="00817BC3"/>
    <w:rsid w:val="00817E73"/>
    <w:rsid w:val="00817F02"/>
    <w:rsid w:val="00820391"/>
    <w:rsid w:val="00820550"/>
    <w:rsid w:val="00820693"/>
    <w:rsid w:val="00820706"/>
    <w:rsid w:val="00820708"/>
    <w:rsid w:val="00820BA8"/>
    <w:rsid w:val="0082147E"/>
    <w:rsid w:val="00821796"/>
    <w:rsid w:val="00821863"/>
    <w:rsid w:val="00822358"/>
    <w:rsid w:val="0082244E"/>
    <w:rsid w:val="0082264E"/>
    <w:rsid w:val="00822877"/>
    <w:rsid w:val="008228C0"/>
    <w:rsid w:val="00822CA5"/>
    <w:rsid w:val="00822FEC"/>
    <w:rsid w:val="00823236"/>
    <w:rsid w:val="008239C0"/>
    <w:rsid w:val="00823B77"/>
    <w:rsid w:val="00824565"/>
    <w:rsid w:val="0082469C"/>
    <w:rsid w:val="00825018"/>
    <w:rsid w:val="008258CA"/>
    <w:rsid w:val="00825A07"/>
    <w:rsid w:val="00825ADA"/>
    <w:rsid w:val="00825EA5"/>
    <w:rsid w:val="00825F59"/>
    <w:rsid w:val="008262FB"/>
    <w:rsid w:val="0082682F"/>
    <w:rsid w:val="00826A2B"/>
    <w:rsid w:val="00826E77"/>
    <w:rsid w:val="00826EE2"/>
    <w:rsid w:val="00826F3F"/>
    <w:rsid w:val="008274B5"/>
    <w:rsid w:val="00827922"/>
    <w:rsid w:val="00827CE1"/>
    <w:rsid w:val="0083009F"/>
    <w:rsid w:val="00830BDC"/>
    <w:rsid w:val="00830D61"/>
    <w:rsid w:val="0083170D"/>
    <w:rsid w:val="0083198A"/>
    <w:rsid w:val="00831C78"/>
    <w:rsid w:val="00831E0F"/>
    <w:rsid w:val="00831EA6"/>
    <w:rsid w:val="00832407"/>
    <w:rsid w:val="0083251C"/>
    <w:rsid w:val="00832702"/>
    <w:rsid w:val="0083276D"/>
    <w:rsid w:val="008327B8"/>
    <w:rsid w:val="00832F10"/>
    <w:rsid w:val="0083312B"/>
    <w:rsid w:val="0083347B"/>
    <w:rsid w:val="008334F0"/>
    <w:rsid w:val="00833519"/>
    <w:rsid w:val="00833521"/>
    <w:rsid w:val="0083385D"/>
    <w:rsid w:val="00833A1A"/>
    <w:rsid w:val="00833BEB"/>
    <w:rsid w:val="00833E19"/>
    <w:rsid w:val="00833F72"/>
    <w:rsid w:val="0083431D"/>
    <w:rsid w:val="0083444E"/>
    <w:rsid w:val="00834C54"/>
    <w:rsid w:val="00834E60"/>
    <w:rsid w:val="008350DA"/>
    <w:rsid w:val="008352AD"/>
    <w:rsid w:val="0083571C"/>
    <w:rsid w:val="00835791"/>
    <w:rsid w:val="00835988"/>
    <w:rsid w:val="00835E95"/>
    <w:rsid w:val="0083610C"/>
    <w:rsid w:val="00836253"/>
    <w:rsid w:val="0083689A"/>
    <w:rsid w:val="008373B6"/>
    <w:rsid w:val="00837574"/>
    <w:rsid w:val="00837B25"/>
    <w:rsid w:val="00837EB4"/>
    <w:rsid w:val="00837EF8"/>
    <w:rsid w:val="00840085"/>
    <w:rsid w:val="00840331"/>
    <w:rsid w:val="00840578"/>
    <w:rsid w:val="0084064C"/>
    <w:rsid w:val="00840738"/>
    <w:rsid w:val="0084077A"/>
    <w:rsid w:val="00840795"/>
    <w:rsid w:val="00840C45"/>
    <w:rsid w:val="008414BD"/>
    <w:rsid w:val="008414CE"/>
    <w:rsid w:val="008416B7"/>
    <w:rsid w:val="0084176C"/>
    <w:rsid w:val="008418B1"/>
    <w:rsid w:val="0084197E"/>
    <w:rsid w:val="00841AD1"/>
    <w:rsid w:val="00841B19"/>
    <w:rsid w:val="00842154"/>
    <w:rsid w:val="00842237"/>
    <w:rsid w:val="008422A2"/>
    <w:rsid w:val="00842E6C"/>
    <w:rsid w:val="00843043"/>
    <w:rsid w:val="008437FA"/>
    <w:rsid w:val="00843FBF"/>
    <w:rsid w:val="00844183"/>
    <w:rsid w:val="00844357"/>
    <w:rsid w:val="00844667"/>
    <w:rsid w:val="00844972"/>
    <w:rsid w:val="00844A67"/>
    <w:rsid w:val="00844E7E"/>
    <w:rsid w:val="0084547E"/>
    <w:rsid w:val="00846474"/>
    <w:rsid w:val="00846539"/>
    <w:rsid w:val="008465F7"/>
    <w:rsid w:val="00846968"/>
    <w:rsid w:val="00846CB0"/>
    <w:rsid w:val="00846F52"/>
    <w:rsid w:val="00846F5E"/>
    <w:rsid w:val="00846FF5"/>
    <w:rsid w:val="008470D7"/>
    <w:rsid w:val="008471B8"/>
    <w:rsid w:val="008472F3"/>
    <w:rsid w:val="00847357"/>
    <w:rsid w:val="00847C8D"/>
    <w:rsid w:val="00847E50"/>
    <w:rsid w:val="00847EB0"/>
    <w:rsid w:val="00847F0E"/>
    <w:rsid w:val="0085009E"/>
    <w:rsid w:val="008501E5"/>
    <w:rsid w:val="008505E4"/>
    <w:rsid w:val="0085062A"/>
    <w:rsid w:val="00850696"/>
    <w:rsid w:val="00850712"/>
    <w:rsid w:val="008509CE"/>
    <w:rsid w:val="00850C69"/>
    <w:rsid w:val="008511D0"/>
    <w:rsid w:val="00851E17"/>
    <w:rsid w:val="00851EDF"/>
    <w:rsid w:val="00852409"/>
    <w:rsid w:val="00852520"/>
    <w:rsid w:val="00852940"/>
    <w:rsid w:val="00852BAB"/>
    <w:rsid w:val="00852C64"/>
    <w:rsid w:val="00853325"/>
    <w:rsid w:val="00853564"/>
    <w:rsid w:val="008535B7"/>
    <w:rsid w:val="0085362F"/>
    <w:rsid w:val="00853725"/>
    <w:rsid w:val="008538D0"/>
    <w:rsid w:val="00853CA7"/>
    <w:rsid w:val="00853ED5"/>
    <w:rsid w:val="00853F42"/>
    <w:rsid w:val="0085412D"/>
    <w:rsid w:val="008547BE"/>
    <w:rsid w:val="008548BC"/>
    <w:rsid w:val="00854C08"/>
    <w:rsid w:val="00854D7E"/>
    <w:rsid w:val="00854E28"/>
    <w:rsid w:val="00854FF8"/>
    <w:rsid w:val="00855054"/>
    <w:rsid w:val="00855114"/>
    <w:rsid w:val="0085513B"/>
    <w:rsid w:val="0085533D"/>
    <w:rsid w:val="008553B7"/>
    <w:rsid w:val="00855DEB"/>
    <w:rsid w:val="00855E1A"/>
    <w:rsid w:val="00855FDF"/>
    <w:rsid w:val="00856224"/>
    <w:rsid w:val="00856C44"/>
    <w:rsid w:val="00856F1A"/>
    <w:rsid w:val="008570BB"/>
    <w:rsid w:val="00857280"/>
    <w:rsid w:val="00857392"/>
    <w:rsid w:val="00857450"/>
    <w:rsid w:val="008575B9"/>
    <w:rsid w:val="00857A49"/>
    <w:rsid w:val="00857D43"/>
    <w:rsid w:val="00860152"/>
    <w:rsid w:val="00860309"/>
    <w:rsid w:val="008603C5"/>
    <w:rsid w:val="008606AD"/>
    <w:rsid w:val="008608E0"/>
    <w:rsid w:val="00860D38"/>
    <w:rsid w:val="0086120F"/>
    <w:rsid w:val="008612F6"/>
    <w:rsid w:val="008620E9"/>
    <w:rsid w:val="00862BDA"/>
    <w:rsid w:val="00862CF9"/>
    <w:rsid w:val="00862E55"/>
    <w:rsid w:val="008631D9"/>
    <w:rsid w:val="0086336C"/>
    <w:rsid w:val="00863818"/>
    <w:rsid w:val="00863E96"/>
    <w:rsid w:val="008642F9"/>
    <w:rsid w:val="0086451B"/>
    <w:rsid w:val="008645A4"/>
    <w:rsid w:val="00865067"/>
    <w:rsid w:val="008652F9"/>
    <w:rsid w:val="00865367"/>
    <w:rsid w:val="00865549"/>
    <w:rsid w:val="008657AC"/>
    <w:rsid w:val="008658E3"/>
    <w:rsid w:val="008659E9"/>
    <w:rsid w:val="00865F48"/>
    <w:rsid w:val="008663DA"/>
    <w:rsid w:val="00866941"/>
    <w:rsid w:val="00866ABF"/>
    <w:rsid w:val="00867064"/>
    <w:rsid w:val="008670F0"/>
    <w:rsid w:val="00867594"/>
    <w:rsid w:val="00867671"/>
    <w:rsid w:val="008679B1"/>
    <w:rsid w:val="00867B33"/>
    <w:rsid w:val="00867D9C"/>
    <w:rsid w:val="00870147"/>
    <w:rsid w:val="008701CB"/>
    <w:rsid w:val="008709CB"/>
    <w:rsid w:val="00870A15"/>
    <w:rsid w:val="00870E00"/>
    <w:rsid w:val="00871265"/>
    <w:rsid w:val="00871361"/>
    <w:rsid w:val="008715F5"/>
    <w:rsid w:val="008718E6"/>
    <w:rsid w:val="00871BC0"/>
    <w:rsid w:val="00871E3F"/>
    <w:rsid w:val="00872118"/>
    <w:rsid w:val="0087253B"/>
    <w:rsid w:val="00872A56"/>
    <w:rsid w:val="00872EF5"/>
    <w:rsid w:val="00873029"/>
    <w:rsid w:val="008730CC"/>
    <w:rsid w:val="008732C9"/>
    <w:rsid w:val="00873498"/>
    <w:rsid w:val="00873718"/>
    <w:rsid w:val="0087429A"/>
    <w:rsid w:val="008747B3"/>
    <w:rsid w:val="00874CFB"/>
    <w:rsid w:val="00874E24"/>
    <w:rsid w:val="0087550E"/>
    <w:rsid w:val="00875559"/>
    <w:rsid w:val="0087578F"/>
    <w:rsid w:val="00875798"/>
    <w:rsid w:val="008758DD"/>
    <w:rsid w:val="00875C12"/>
    <w:rsid w:val="00876507"/>
    <w:rsid w:val="00876C19"/>
    <w:rsid w:val="00876F92"/>
    <w:rsid w:val="008771D8"/>
    <w:rsid w:val="008774FC"/>
    <w:rsid w:val="008775E5"/>
    <w:rsid w:val="0087774B"/>
    <w:rsid w:val="0087785E"/>
    <w:rsid w:val="00877AB1"/>
    <w:rsid w:val="00877B03"/>
    <w:rsid w:val="00877B5F"/>
    <w:rsid w:val="00877CFE"/>
    <w:rsid w:val="0088018C"/>
    <w:rsid w:val="00880350"/>
    <w:rsid w:val="00880A53"/>
    <w:rsid w:val="00880D42"/>
    <w:rsid w:val="00880E81"/>
    <w:rsid w:val="008811B1"/>
    <w:rsid w:val="008811CD"/>
    <w:rsid w:val="008814C4"/>
    <w:rsid w:val="008818C9"/>
    <w:rsid w:val="008819CB"/>
    <w:rsid w:val="00881C79"/>
    <w:rsid w:val="00881DCB"/>
    <w:rsid w:val="00881E26"/>
    <w:rsid w:val="00881EF5"/>
    <w:rsid w:val="0088201A"/>
    <w:rsid w:val="00882572"/>
    <w:rsid w:val="0088297F"/>
    <w:rsid w:val="00882A67"/>
    <w:rsid w:val="00882BE7"/>
    <w:rsid w:val="00882E4E"/>
    <w:rsid w:val="00883012"/>
    <w:rsid w:val="0088317D"/>
    <w:rsid w:val="00883201"/>
    <w:rsid w:val="00883526"/>
    <w:rsid w:val="008835A7"/>
    <w:rsid w:val="0088385C"/>
    <w:rsid w:val="008843A8"/>
    <w:rsid w:val="008843DF"/>
    <w:rsid w:val="0088458A"/>
    <w:rsid w:val="00884649"/>
    <w:rsid w:val="00884D4D"/>
    <w:rsid w:val="00884D55"/>
    <w:rsid w:val="00884D9F"/>
    <w:rsid w:val="00885163"/>
    <w:rsid w:val="008853CE"/>
    <w:rsid w:val="008853D0"/>
    <w:rsid w:val="00885BE4"/>
    <w:rsid w:val="00885D2E"/>
    <w:rsid w:val="0088602E"/>
    <w:rsid w:val="00886497"/>
    <w:rsid w:val="008864E5"/>
    <w:rsid w:val="008865DC"/>
    <w:rsid w:val="008866BB"/>
    <w:rsid w:val="0088687C"/>
    <w:rsid w:val="008868D0"/>
    <w:rsid w:val="00886D43"/>
    <w:rsid w:val="00886E7F"/>
    <w:rsid w:val="008871A8"/>
    <w:rsid w:val="00887266"/>
    <w:rsid w:val="008873BF"/>
    <w:rsid w:val="00887484"/>
    <w:rsid w:val="00887DE4"/>
    <w:rsid w:val="008901E1"/>
    <w:rsid w:val="008902BF"/>
    <w:rsid w:val="008902CB"/>
    <w:rsid w:val="0089043E"/>
    <w:rsid w:val="00890466"/>
    <w:rsid w:val="00890D93"/>
    <w:rsid w:val="008917DC"/>
    <w:rsid w:val="00892425"/>
    <w:rsid w:val="00892687"/>
    <w:rsid w:val="0089271F"/>
    <w:rsid w:val="00892A17"/>
    <w:rsid w:val="00892A54"/>
    <w:rsid w:val="00892D21"/>
    <w:rsid w:val="0089306C"/>
    <w:rsid w:val="008935B8"/>
    <w:rsid w:val="00893855"/>
    <w:rsid w:val="00893AA9"/>
    <w:rsid w:val="00894403"/>
    <w:rsid w:val="00894A08"/>
    <w:rsid w:val="00894C2F"/>
    <w:rsid w:val="00894FA4"/>
    <w:rsid w:val="00895088"/>
    <w:rsid w:val="00895168"/>
    <w:rsid w:val="008951C3"/>
    <w:rsid w:val="008953A0"/>
    <w:rsid w:val="008954FE"/>
    <w:rsid w:val="008955F7"/>
    <w:rsid w:val="00895B92"/>
    <w:rsid w:val="00895E8C"/>
    <w:rsid w:val="008960ED"/>
    <w:rsid w:val="008967C8"/>
    <w:rsid w:val="008969C7"/>
    <w:rsid w:val="00896A42"/>
    <w:rsid w:val="00896B64"/>
    <w:rsid w:val="00896DBC"/>
    <w:rsid w:val="008974AC"/>
    <w:rsid w:val="00897635"/>
    <w:rsid w:val="00897B4D"/>
    <w:rsid w:val="00897BB6"/>
    <w:rsid w:val="00897D28"/>
    <w:rsid w:val="008A024E"/>
    <w:rsid w:val="008A02C8"/>
    <w:rsid w:val="008A03A1"/>
    <w:rsid w:val="008A0506"/>
    <w:rsid w:val="008A05A7"/>
    <w:rsid w:val="008A0791"/>
    <w:rsid w:val="008A0B00"/>
    <w:rsid w:val="008A0F6C"/>
    <w:rsid w:val="008A101C"/>
    <w:rsid w:val="008A154A"/>
    <w:rsid w:val="008A17A6"/>
    <w:rsid w:val="008A1A33"/>
    <w:rsid w:val="008A1DDA"/>
    <w:rsid w:val="008A222A"/>
    <w:rsid w:val="008A247B"/>
    <w:rsid w:val="008A2536"/>
    <w:rsid w:val="008A25FF"/>
    <w:rsid w:val="008A2B1F"/>
    <w:rsid w:val="008A2E88"/>
    <w:rsid w:val="008A2FE8"/>
    <w:rsid w:val="008A343F"/>
    <w:rsid w:val="008A3629"/>
    <w:rsid w:val="008A36BF"/>
    <w:rsid w:val="008A374C"/>
    <w:rsid w:val="008A42AA"/>
    <w:rsid w:val="008A4331"/>
    <w:rsid w:val="008A45D3"/>
    <w:rsid w:val="008A4784"/>
    <w:rsid w:val="008A4B8E"/>
    <w:rsid w:val="008A5171"/>
    <w:rsid w:val="008A54F8"/>
    <w:rsid w:val="008A577F"/>
    <w:rsid w:val="008A5C9A"/>
    <w:rsid w:val="008A5D4E"/>
    <w:rsid w:val="008A5EF6"/>
    <w:rsid w:val="008A62BF"/>
    <w:rsid w:val="008A6392"/>
    <w:rsid w:val="008A6548"/>
    <w:rsid w:val="008A68DF"/>
    <w:rsid w:val="008A7292"/>
    <w:rsid w:val="008A745E"/>
    <w:rsid w:val="008A7B0C"/>
    <w:rsid w:val="008A7BB6"/>
    <w:rsid w:val="008A7BBD"/>
    <w:rsid w:val="008A7CA9"/>
    <w:rsid w:val="008A7D0A"/>
    <w:rsid w:val="008A7D9C"/>
    <w:rsid w:val="008B0030"/>
    <w:rsid w:val="008B017A"/>
    <w:rsid w:val="008B052B"/>
    <w:rsid w:val="008B0546"/>
    <w:rsid w:val="008B057A"/>
    <w:rsid w:val="008B07FB"/>
    <w:rsid w:val="008B11A0"/>
    <w:rsid w:val="008B1911"/>
    <w:rsid w:val="008B19C7"/>
    <w:rsid w:val="008B1FC1"/>
    <w:rsid w:val="008B257E"/>
    <w:rsid w:val="008B285B"/>
    <w:rsid w:val="008B342E"/>
    <w:rsid w:val="008B3579"/>
    <w:rsid w:val="008B3649"/>
    <w:rsid w:val="008B3786"/>
    <w:rsid w:val="008B3D6B"/>
    <w:rsid w:val="008B42B7"/>
    <w:rsid w:val="008B43D6"/>
    <w:rsid w:val="008B47FB"/>
    <w:rsid w:val="008B4990"/>
    <w:rsid w:val="008B4AC3"/>
    <w:rsid w:val="008B4C7C"/>
    <w:rsid w:val="008B5436"/>
    <w:rsid w:val="008B5715"/>
    <w:rsid w:val="008B597F"/>
    <w:rsid w:val="008B5AFF"/>
    <w:rsid w:val="008B5EAF"/>
    <w:rsid w:val="008B60D5"/>
    <w:rsid w:val="008B625E"/>
    <w:rsid w:val="008B648C"/>
    <w:rsid w:val="008B66BB"/>
    <w:rsid w:val="008B67C8"/>
    <w:rsid w:val="008B6A48"/>
    <w:rsid w:val="008B6A82"/>
    <w:rsid w:val="008B6B23"/>
    <w:rsid w:val="008B6CC7"/>
    <w:rsid w:val="008B6DA8"/>
    <w:rsid w:val="008B7B06"/>
    <w:rsid w:val="008B7ECF"/>
    <w:rsid w:val="008C04B9"/>
    <w:rsid w:val="008C04C8"/>
    <w:rsid w:val="008C04EF"/>
    <w:rsid w:val="008C06DB"/>
    <w:rsid w:val="008C1061"/>
    <w:rsid w:val="008C18BF"/>
    <w:rsid w:val="008C1965"/>
    <w:rsid w:val="008C1ABA"/>
    <w:rsid w:val="008C1D60"/>
    <w:rsid w:val="008C21CD"/>
    <w:rsid w:val="008C280A"/>
    <w:rsid w:val="008C2B12"/>
    <w:rsid w:val="008C2C61"/>
    <w:rsid w:val="008C2E2B"/>
    <w:rsid w:val="008C31BC"/>
    <w:rsid w:val="008C3253"/>
    <w:rsid w:val="008C3332"/>
    <w:rsid w:val="008C33F7"/>
    <w:rsid w:val="008C34E1"/>
    <w:rsid w:val="008C350E"/>
    <w:rsid w:val="008C35FE"/>
    <w:rsid w:val="008C3A9D"/>
    <w:rsid w:val="008C453F"/>
    <w:rsid w:val="008C4582"/>
    <w:rsid w:val="008C4D40"/>
    <w:rsid w:val="008C4D83"/>
    <w:rsid w:val="008C4E7A"/>
    <w:rsid w:val="008C4F9D"/>
    <w:rsid w:val="008C5083"/>
    <w:rsid w:val="008C5391"/>
    <w:rsid w:val="008C55FC"/>
    <w:rsid w:val="008C5A3D"/>
    <w:rsid w:val="008C5B73"/>
    <w:rsid w:val="008C5F15"/>
    <w:rsid w:val="008C5FB2"/>
    <w:rsid w:val="008C60C1"/>
    <w:rsid w:val="008C649F"/>
    <w:rsid w:val="008C64F7"/>
    <w:rsid w:val="008C65F4"/>
    <w:rsid w:val="008C6B7A"/>
    <w:rsid w:val="008C6E1F"/>
    <w:rsid w:val="008C70D2"/>
    <w:rsid w:val="008C740C"/>
    <w:rsid w:val="008C78FE"/>
    <w:rsid w:val="008C7951"/>
    <w:rsid w:val="008C7CCA"/>
    <w:rsid w:val="008C7FCC"/>
    <w:rsid w:val="008D0256"/>
    <w:rsid w:val="008D0284"/>
    <w:rsid w:val="008D02F4"/>
    <w:rsid w:val="008D05C2"/>
    <w:rsid w:val="008D0799"/>
    <w:rsid w:val="008D0C4C"/>
    <w:rsid w:val="008D0ECE"/>
    <w:rsid w:val="008D1DB2"/>
    <w:rsid w:val="008D21F8"/>
    <w:rsid w:val="008D2283"/>
    <w:rsid w:val="008D258C"/>
    <w:rsid w:val="008D2A7A"/>
    <w:rsid w:val="008D313C"/>
    <w:rsid w:val="008D31CA"/>
    <w:rsid w:val="008D331C"/>
    <w:rsid w:val="008D3672"/>
    <w:rsid w:val="008D3804"/>
    <w:rsid w:val="008D38C1"/>
    <w:rsid w:val="008D3943"/>
    <w:rsid w:val="008D435A"/>
    <w:rsid w:val="008D53CF"/>
    <w:rsid w:val="008D5507"/>
    <w:rsid w:val="008D5611"/>
    <w:rsid w:val="008D59A4"/>
    <w:rsid w:val="008D5B37"/>
    <w:rsid w:val="008D5BBD"/>
    <w:rsid w:val="008D5DC1"/>
    <w:rsid w:val="008D5E3F"/>
    <w:rsid w:val="008D5E7C"/>
    <w:rsid w:val="008D60D6"/>
    <w:rsid w:val="008D6125"/>
    <w:rsid w:val="008D640E"/>
    <w:rsid w:val="008D6A74"/>
    <w:rsid w:val="008D6F56"/>
    <w:rsid w:val="008D7116"/>
    <w:rsid w:val="008D744D"/>
    <w:rsid w:val="008D7451"/>
    <w:rsid w:val="008D756D"/>
    <w:rsid w:val="008D7610"/>
    <w:rsid w:val="008D7CAC"/>
    <w:rsid w:val="008E02D3"/>
    <w:rsid w:val="008E0FAA"/>
    <w:rsid w:val="008E1016"/>
    <w:rsid w:val="008E12E4"/>
    <w:rsid w:val="008E12F8"/>
    <w:rsid w:val="008E1317"/>
    <w:rsid w:val="008E1633"/>
    <w:rsid w:val="008E1FBE"/>
    <w:rsid w:val="008E2198"/>
    <w:rsid w:val="008E2209"/>
    <w:rsid w:val="008E23E6"/>
    <w:rsid w:val="008E24D7"/>
    <w:rsid w:val="008E27A7"/>
    <w:rsid w:val="008E2A5F"/>
    <w:rsid w:val="008E2A92"/>
    <w:rsid w:val="008E2AA9"/>
    <w:rsid w:val="008E2CCA"/>
    <w:rsid w:val="008E2F9E"/>
    <w:rsid w:val="008E3084"/>
    <w:rsid w:val="008E3430"/>
    <w:rsid w:val="008E3633"/>
    <w:rsid w:val="008E36B9"/>
    <w:rsid w:val="008E38CE"/>
    <w:rsid w:val="008E3945"/>
    <w:rsid w:val="008E3AE1"/>
    <w:rsid w:val="008E3EA3"/>
    <w:rsid w:val="008E40A5"/>
    <w:rsid w:val="008E41EA"/>
    <w:rsid w:val="008E4BED"/>
    <w:rsid w:val="008E500D"/>
    <w:rsid w:val="008E599A"/>
    <w:rsid w:val="008E59EC"/>
    <w:rsid w:val="008E5C01"/>
    <w:rsid w:val="008E6544"/>
    <w:rsid w:val="008E66D6"/>
    <w:rsid w:val="008E6B8F"/>
    <w:rsid w:val="008E6D1E"/>
    <w:rsid w:val="008E6EE1"/>
    <w:rsid w:val="008E74A5"/>
    <w:rsid w:val="008E7633"/>
    <w:rsid w:val="008E7661"/>
    <w:rsid w:val="008E783E"/>
    <w:rsid w:val="008E78B1"/>
    <w:rsid w:val="008E7AD6"/>
    <w:rsid w:val="008E7C33"/>
    <w:rsid w:val="008E7D4A"/>
    <w:rsid w:val="008F00A1"/>
    <w:rsid w:val="008F0556"/>
    <w:rsid w:val="008F0572"/>
    <w:rsid w:val="008F092A"/>
    <w:rsid w:val="008F0A29"/>
    <w:rsid w:val="008F0B94"/>
    <w:rsid w:val="008F0D9C"/>
    <w:rsid w:val="008F0F6D"/>
    <w:rsid w:val="008F1BF4"/>
    <w:rsid w:val="008F1F35"/>
    <w:rsid w:val="008F2041"/>
    <w:rsid w:val="008F216B"/>
    <w:rsid w:val="008F2199"/>
    <w:rsid w:val="008F3150"/>
    <w:rsid w:val="008F323D"/>
    <w:rsid w:val="008F3524"/>
    <w:rsid w:val="008F4037"/>
    <w:rsid w:val="008F41E1"/>
    <w:rsid w:val="008F44CA"/>
    <w:rsid w:val="008F49DF"/>
    <w:rsid w:val="008F5092"/>
    <w:rsid w:val="008F5849"/>
    <w:rsid w:val="008F5A3A"/>
    <w:rsid w:val="008F5AF4"/>
    <w:rsid w:val="008F5CAE"/>
    <w:rsid w:val="008F6090"/>
    <w:rsid w:val="008F62B2"/>
    <w:rsid w:val="008F6387"/>
    <w:rsid w:val="008F6446"/>
    <w:rsid w:val="008F64CE"/>
    <w:rsid w:val="008F65F8"/>
    <w:rsid w:val="008F6E2E"/>
    <w:rsid w:val="008F7064"/>
    <w:rsid w:val="008F70BF"/>
    <w:rsid w:val="008F7137"/>
    <w:rsid w:val="008F7372"/>
    <w:rsid w:val="008F77E2"/>
    <w:rsid w:val="008F7C4D"/>
    <w:rsid w:val="008F7F11"/>
    <w:rsid w:val="00900010"/>
    <w:rsid w:val="009004F6"/>
    <w:rsid w:val="00900987"/>
    <w:rsid w:val="00900D55"/>
    <w:rsid w:val="00900DB2"/>
    <w:rsid w:val="0090122D"/>
    <w:rsid w:val="00901322"/>
    <w:rsid w:val="009014FD"/>
    <w:rsid w:val="009016E7"/>
    <w:rsid w:val="00901A27"/>
    <w:rsid w:val="00901A58"/>
    <w:rsid w:val="00901C7D"/>
    <w:rsid w:val="009023D2"/>
    <w:rsid w:val="00902C3B"/>
    <w:rsid w:val="00903107"/>
    <w:rsid w:val="00903973"/>
    <w:rsid w:val="00903D05"/>
    <w:rsid w:val="00904186"/>
    <w:rsid w:val="00904320"/>
    <w:rsid w:val="009046B9"/>
    <w:rsid w:val="00904996"/>
    <w:rsid w:val="00904AD2"/>
    <w:rsid w:val="00904C15"/>
    <w:rsid w:val="00905095"/>
    <w:rsid w:val="00905359"/>
    <w:rsid w:val="009057E9"/>
    <w:rsid w:val="00905A60"/>
    <w:rsid w:val="00905AD1"/>
    <w:rsid w:val="009061C7"/>
    <w:rsid w:val="009062CC"/>
    <w:rsid w:val="00906CBB"/>
    <w:rsid w:val="0090759B"/>
    <w:rsid w:val="009077FE"/>
    <w:rsid w:val="00907829"/>
    <w:rsid w:val="009078EE"/>
    <w:rsid w:val="0090795D"/>
    <w:rsid w:val="009100F7"/>
    <w:rsid w:val="009118A3"/>
    <w:rsid w:val="009120CA"/>
    <w:rsid w:val="00912C8C"/>
    <w:rsid w:val="009131F7"/>
    <w:rsid w:val="009135D7"/>
    <w:rsid w:val="00913B15"/>
    <w:rsid w:val="00913F2F"/>
    <w:rsid w:val="009140E7"/>
    <w:rsid w:val="0091445D"/>
    <w:rsid w:val="00914BD5"/>
    <w:rsid w:val="00914C05"/>
    <w:rsid w:val="00915192"/>
    <w:rsid w:val="00915315"/>
    <w:rsid w:val="009153FB"/>
    <w:rsid w:val="00915478"/>
    <w:rsid w:val="00915573"/>
    <w:rsid w:val="0091584C"/>
    <w:rsid w:val="00915FB3"/>
    <w:rsid w:val="009162CB"/>
    <w:rsid w:val="00916614"/>
    <w:rsid w:val="00916939"/>
    <w:rsid w:val="00916990"/>
    <w:rsid w:val="0091703E"/>
    <w:rsid w:val="0091747C"/>
    <w:rsid w:val="00917494"/>
    <w:rsid w:val="009175DB"/>
    <w:rsid w:val="00917B12"/>
    <w:rsid w:val="00917DE8"/>
    <w:rsid w:val="00917E55"/>
    <w:rsid w:val="00917EE0"/>
    <w:rsid w:val="00920308"/>
    <w:rsid w:val="0092034D"/>
    <w:rsid w:val="00920896"/>
    <w:rsid w:val="00920E28"/>
    <w:rsid w:val="00920EA5"/>
    <w:rsid w:val="009214A8"/>
    <w:rsid w:val="00921CAA"/>
    <w:rsid w:val="00921D1C"/>
    <w:rsid w:val="009221AE"/>
    <w:rsid w:val="009229E4"/>
    <w:rsid w:val="00922AB3"/>
    <w:rsid w:val="00922BA2"/>
    <w:rsid w:val="00922E7A"/>
    <w:rsid w:val="00923268"/>
    <w:rsid w:val="00923566"/>
    <w:rsid w:val="009235FF"/>
    <w:rsid w:val="00923933"/>
    <w:rsid w:val="00923C47"/>
    <w:rsid w:val="00923E06"/>
    <w:rsid w:val="00923E9D"/>
    <w:rsid w:val="00924511"/>
    <w:rsid w:val="00924649"/>
    <w:rsid w:val="00924708"/>
    <w:rsid w:val="00924763"/>
    <w:rsid w:val="00924B1C"/>
    <w:rsid w:val="009253A1"/>
    <w:rsid w:val="009256AF"/>
    <w:rsid w:val="0092599F"/>
    <w:rsid w:val="0092605D"/>
    <w:rsid w:val="009261B8"/>
    <w:rsid w:val="00926209"/>
    <w:rsid w:val="009264AE"/>
    <w:rsid w:val="0092660E"/>
    <w:rsid w:val="009269E8"/>
    <w:rsid w:val="00926B64"/>
    <w:rsid w:val="00926C3A"/>
    <w:rsid w:val="00926DF6"/>
    <w:rsid w:val="00927121"/>
    <w:rsid w:val="0092728E"/>
    <w:rsid w:val="009274C1"/>
    <w:rsid w:val="00927716"/>
    <w:rsid w:val="0092791F"/>
    <w:rsid w:val="00927A39"/>
    <w:rsid w:val="00927BBD"/>
    <w:rsid w:val="00927C07"/>
    <w:rsid w:val="00927E93"/>
    <w:rsid w:val="00927ED9"/>
    <w:rsid w:val="0093036B"/>
    <w:rsid w:val="009307B5"/>
    <w:rsid w:val="00930B25"/>
    <w:rsid w:val="00930B9E"/>
    <w:rsid w:val="00930C49"/>
    <w:rsid w:val="00930DA7"/>
    <w:rsid w:val="00931353"/>
    <w:rsid w:val="00931603"/>
    <w:rsid w:val="009317D8"/>
    <w:rsid w:val="00931AA9"/>
    <w:rsid w:val="00931CBE"/>
    <w:rsid w:val="009323AD"/>
    <w:rsid w:val="0093258B"/>
    <w:rsid w:val="0093260A"/>
    <w:rsid w:val="00932955"/>
    <w:rsid w:val="00932DDA"/>
    <w:rsid w:val="009331AF"/>
    <w:rsid w:val="009331EE"/>
    <w:rsid w:val="00933526"/>
    <w:rsid w:val="00933BC2"/>
    <w:rsid w:val="00933FBD"/>
    <w:rsid w:val="009343CA"/>
    <w:rsid w:val="00934481"/>
    <w:rsid w:val="00934511"/>
    <w:rsid w:val="00934858"/>
    <w:rsid w:val="00934E1F"/>
    <w:rsid w:val="0093583A"/>
    <w:rsid w:val="00935D40"/>
    <w:rsid w:val="00936362"/>
    <w:rsid w:val="0093690D"/>
    <w:rsid w:val="00936DDB"/>
    <w:rsid w:val="00937416"/>
    <w:rsid w:val="00937572"/>
    <w:rsid w:val="009376FD"/>
    <w:rsid w:val="00937ED9"/>
    <w:rsid w:val="00940119"/>
    <w:rsid w:val="009404EC"/>
    <w:rsid w:val="00940CEF"/>
    <w:rsid w:val="00941097"/>
    <w:rsid w:val="0094109F"/>
    <w:rsid w:val="009413B4"/>
    <w:rsid w:val="00941625"/>
    <w:rsid w:val="009419CD"/>
    <w:rsid w:val="00941A15"/>
    <w:rsid w:val="00941AF2"/>
    <w:rsid w:val="00941BA8"/>
    <w:rsid w:val="00942014"/>
    <w:rsid w:val="00942109"/>
    <w:rsid w:val="0094254C"/>
    <w:rsid w:val="009426CD"/>
    <w:rsid w:val="00942732"/>
    <w:rsid w:val="00942E35"/>
    <w:rsid w:val="00942E62"/>
    <w:rsid w:val="00942E98"/>
    <w:rsid w:val="009431D5"/>
    <w:rsid w:val="00943418"/>
    <w:rsid w:val="00943506"/>
    <w:rsid w:val="009436F4"/>
    <w:rsid w:val="0094395D"/>
    <w:rsid w:val="00943D04"/>
    <w:rsid w:val="00943E79"/>
    <w:rsid w:val="0094409D"/>
    <w:rsid w:val="00944496"/>
    <w:rsid w:val="009446A1"/>
    <w:rsid w:val="0094473C"/>
    <w:rsid w:val="00944AE8"/>
    <w:rsid w:val="00944E8E"/>
    <w:rsid w:val="009453D1"/>
    <w:rsid w:val="00945AF6"/>
    <w:rsid w:val="00945F85"/>
    <w:rsid w:val="00945FD6"/>
    <w:rsid w:val="009465DE"/>
    <w:rsid w:val="00946832"/>
    <w:rsid w:val="00946A72"/>
    <w:rsid w:val="009471B1"/>
    <w:rsid w:val="0094764B"/>
    <w:rsid w:val="00947A2A"/>
    <w:rsid w:val="00947BAE"/>
    <w:rsid w:val="00947E88"/>
    <w:rsid w:val="00947F61"/>
    <w:rsid w:val="00947F65"/>
    <w:rsid w:val="009500B7"/>
    <w:rsid w:val="0095012E"/>
    <w:rsid w:val="0095015A"/>
    <w:rsid w:val="00950473"/>
    <w:rsid w:val="009505EB"/>
    <w:rsid w:val="009506BF"/>
    <w:rsid w:val="00950942"/>
    <w:rsid w:val="00950BA6"/>
    <w:rsid w:val="00950FB2"/>
    <w:rsid w:val="00951490"/>
    <w:rsid w:val="00952131"/>
    <w:rsid w:val="00952269"/>
    <w:rsid w:val="0095226A"/>
    <w:rsid w:val="009523A4"/>
    <w:rsid w:val="0095284F"/>
    <w:rsid w:val="00952EDC"/>
    <w:rsid w:val="009530C2"/>
    <w:rsid w:val="0095322C"/>
    <w:rsid w:val="00953443"/>
    <w:rsid w:val="0095386E"/>
    <w:rsid w:val="00953921"/>
    <w:rsid w:val="00953D5A"/>
    <w:rsid w:val="00953EE7"/>
    <w:rsid w:val="00953F86"/>
    <w:rsid w:val="00954112"/>
    <w:rsid w:val="009541DD"/>
    <w:rsid w:val="00954265"/>
    <w:rsid w:val="00954336"/>
    <w:rsid w:val="00954AD4"/>
    <w:rsid w:val="00954D0B"/>
    <w:rsid w:val="00954D74"/>
    <w:rsid w:val="00955249"/>
    <w:rsid w:val="009555DB"/>
    <w:rsid w:val="00955781"/>
    <w:rsid w:val="009558F0"/>
    <w:rsid w:val="0095597A"/>
    <w:rsid w:val="009559F8"/>
    <w:rsid w:val="00955E5B"/>
    <w:rsid w:val="009565CF"/>
    <w:rsid w:val="009565E4"/>
    <w:rsid w:val="00956889"/>
    <w:rsid w:val="00956996"/>
    <w:rsid w:val="00957268"/>
    <w:rsid w:val="0095737E"/>
    <w:rsid w:val="009573E9"/>
    <w:rsid w:val="009574D3"/>
    <w:rsid w:val="0095753A"/>
    <w:rsid w:val="009575C3"/>
    <w:rsid w:val="0096079A"/>
    <w:rsid w:val="00960A74"/>
    <w:rsid w:val="00960AE3"/>
    <w:rsid w:val="00961099"/>
    <w:rsid w:val="00961A15"/>
    <w:rsid w:val="00961D68"/>
    <w:rsid w:val="0096232D"/>
    <w:rsid w:val="009623CD"/>
    <w:rsid w:val="00962B91"/>
    <w:rsid w:val="00962E04"/>
    <w:rsid w:val="0096310E"/>
    <w:rsid w:val="009632F4"/>
    <w:rsid w:val="00963319"/>
    <w:rsid w:val="00963374"/>
    <w:rsid w:val="00963405"/>
    <w:rsid w:val="00963633"/>
    <w:rsid w:val="00963E79"/>
    <w:rsid w:val="00964021"/>
    <w:rsid w:val="00964201"/>
    <w:rsid w:val="00964724"/>
    <w:rsid w:val="00964D95"/>
    <w:rsid w:val="00965042"/>
    <w:rsid w:val="009651C5"/>
    <w:rsid w:val="009659A7"/>
    <w:rsid w:val="00965A3A"/>
    <w:rsid w:val="00965B6D"/>
    <w:rsid w:val="00965C4F"/>
    <w:rsid w:val="00965E87"/>
    <w:rsid w:val="009668C5"/>
    <w:rsid w:val="00966949"/>
    <w:rsid w:val="00966AEC"/>
    <w:rsid w:val="00966C3A"/>
    <w:rsid w:val="00966C50"/>
    <w:rsid w:val="0096708C"/>
    <w:rsid w:val="0096719A"/>
    <w:rsid w:val="009674C6"/>
    <w:rsid w:val="00967631"/>
    <w:rsid w:val="00967952"/>
    <w:rsid w:val="00967C64"/>
    <w:rsid w:val="00967D1D"/>
    <w:rsid w:val="00970256"/>
    <w:rsid w:val="00970321"/>
    <w:rsid w:val="00970637"/>
    <w:rsid w:val="0097091D"/>
    <w:rsid w:val="00970B00"/>
    <w:rsid w:val="00970F02"/>
    <w:rsid w:val="00971456"/>
    <w:rsid w:val="0097177F"/>
    <w:rsid w:val="0097193A"/>
    <w:rsid w:val="0097199A"/>
    <w:rsid w:val="00971A0C"/>
    <w:rsid w:val="00971B4D"/>
    <w:rsid w:val="00971B8F"/>
    <w:rsid w:val="00971D54"/>
    <w:rsid w:val="00971E8A"/>
    <w:rsid w:val="00972060"/>
    <w:rsid w:val="0097234A"/>
    <w:rsid w:val="009726BD"/>
    <w:rsid w:val="0097309E"/>
    <w:rsid w:val="00973176"/>
    <w:rsid w:val="009733A3"/>
    <w:rsid w:val="009733F9"/>
    <w:rsid w:val="00973508"/>
    <w:rsid w:val="009736BC"/>
    <w:rsid w:val="00973A3D"/>
    <w:rsid w:val="00973ACD"/>
    <w:rsid w:val="0097409E"/>
    <w:rsid w:val="0097440C"/>
    <w:rsid w:val="00974494"/>
    <w:rsid w:val="00974CF3"/>
    <w:rsid w:val="0097515A"/>
    <w:rsid w:val="00975212"/>
    <w:rsid w:val="009752BC"/>
    <w:rsid w:val="0097539C"/>
    <w:rsid w:val="009753E0"/>
    <w:rsid w:val="009756A9"/>
    <w:rsid w:val="00975721"/>
    <w:rsid w:val="00975914"/>
    <w:rsid w:val="00975927"/>
    <w:rsid w:val="00975C28"/>
    <w:rsid w:val="0097615E"/>
    <w:rsid w:val="0097628D"/>
    <w:rsid w:val="00976783"/>
    <w:rsid w:val="0097685D"/>
    <w:rsid w:val="00976E54"/>
    <w:rsid w:val="00977013"/>
    <w:rsid w:val="0097739E"/>
    <w:rsid w:val="00977674"/>
    <w:rsid w:val="009779A6"/>
    <w:rsid w:val="00977BAD"/>
    <w:rsid w:val="00980057"/>
    <w:rsid w:val="00980060"/>
    <w:rsid w:val="009802D5"/>
    <w:rsid w:val="0098035E"/>
    <w:rsid w:val="00980B22"/>
    <w:rsid w:val="00981181"/>
    <w:rsid w:val="00981453"/>
    <w:rsid w:val="009818C9"/>
    <w:rsid w:val="009820B1"/>
    <w:rsid w:val="0098232F"/>
    <w:rsid w:val="00982421"/>
    <w:rsid w:val="00982562"/>
    <w:rsid w:val="009828D5"/>
    <w:rsid w:val="009832AF"/>
    <w:rsid w:val="009833FA"/>
    <w:rsid w:val="009837A9"/>
    <w:rsid w:val="00983AB1"/>
    <w:rsid w:val="00983F3E"/>
    <w:rsid w:val="009846CC"/>
    <w:rsid w:val="009846E2"/>
    <w:rsid w:val="00984920"/>
    <w:rsid w:val="0098499C"/>
    <w:rsid w:val="00984F33"/>
    <w:rsid w:val="0098503C"/>
    <w:rsid w:val="009852E4"/>
    <w:rsid w:val="00985953"/>
    <w:rsid w:val="00985B63"/>
    <w:rsid w:val="00985D27"/>
    <w:rsid w:val="0098604F"/>
    <w:rsid w:val="0098624C"/>
    <w:rsid w:val="0098628D"/>
    <w:rsid w:val="009862B4"/>
    <w:rsid w:val="00986383"/>
    <w:rsid w:val="00986FD0"/>
    <w:rsid w:val="00986FF5"/>
    <w:rsid w:val="0098721E"/>
    <w:rsid w:val="009873D0"/>
    <w:rsid w:val="0098748A"/>
    <w:rsid w:val="0098761F"/>
    <w:rsid w:val="00987A5D"/>
    <w:rsid w:val="00987AD6"/>
    <w:rsid w:val="00987BA5"/>
    <w:rsid w:val="00987C15"/>
    <w:rsid w:val="0099028E"/>
    <w:rsid w:val="009906FD"/>
    <w:rsid w:val="00990D0B"/>
    <w:rsid w:val="00991301"/>
    <w:rsid w:val="0099189F"/>
    <w:rsid w:val="00991973"/>
    <w:rsid w:val="0099198A"/>
    <w:rsid w:val="0099200C"/>
    <w:rsid w:val="009920DB"/>
    <w:rsid w:val="009922AB"/>
    <w:rsid w:val="0099268F"/>
    <w:rsid w:val="00992812"/>
    <w:rsid w:val="00993098"/>
    <w:rsid w:val="009930B7"/>
    <w:rsid w:val="0099347F"/>
    <w:rsid w:val="0099360F"/>
    <w:rsid w:val="00993662"/>
    <w:rsid w:val="00993960"/>
    <w:rsid w:val="009942C4"/>
    <w:rsid w:val="00994608"/>
    <w:rsid w:val="00994755"/>
    <w:rsid w:val="00994B20"/>
    <w:rsid w:val="00994E13"/>
    <w:rsid w:val="00995248"/>
    <w:rsid w:val="009954B2"/>
    <w:rsid w:val="00995AC5"/>
    <w:rsid w:val="00995D50"/>
    <w:rsid w:val="00995E40"/>
    <w:rsid w:val="00995FAF"/>
    <w:rsid w:val="0099653A"/>
    <w:rsid w:val="009966E1"/>
    <w:rsid w:val="00996E9F"/>
    <w:rsid w:val="00997709"/>
    <w:rsid w:val="00997BEF"/>
    <w:rsid w:val="009A0047"/>
    <w:rsid w:val="009A0318"/>
    <w:rsid w:val="009A07C0"/>
    <w:rsid w:val="009A0E17"/>
    <w:rsid w:val="009A143A"/>
    <w:rsid w:val="009A1C9F"/>
    <w:rsid w:val="009A1D85"/>
    <w:rsid w:val="009A1F17"/>
    <w:rsid w:val="009A203C"/>
    <w:rsid w:val="009A2262"/>
    <w:rsid w:val="009A22C5"/>
    <w:rsid w:val="009A22D0"/>
    <w:rsid w:val="009A234F"/>
    <w:rsid w:val="009A241B"/>
    <w:rsid w:val="009A26C8"/>
    <w:rsid w:val="009A28FF"/>
    <w:rsid w:val="009A324A"/>
    <w:rsid w:val="009A3693"/>
    <w:rsid w:val="009A37CD"/>
    <w:rsid w:val="009A399D"/>
    <w:rsid w:val="009A3F13"/>
    <w:rsid w:val="009A416D"/>
    <w:rsid w:val="009A44A9"/>
    <w:rsid w:val="009A45D0"/>
    <w:rsid w:val="009A478E"/>
    <w:rsid w:val="009A48E9"/>
    <w:rsid w:val="009A4941"/>
    <w:rsid w:val="009A4977"/>
    <w:rsid w:val="009A4A84"/>
    <w:rsid w:val="009A5332"/>
    <w:rsid w:val="009A567F"/>
    <w:rsid w:val="009A5BAF"/>
    <w:rsid w:val="009A5C6D"/>
    <w:rsid w:val="009A5D99"/>
    <w:rsid w:val="009A5DC4"/>
    <w:rsid w:val="009A5EE2"/>
    <w:rsid w:val="009A5EEC"/>
    <w:rsid w:val="009A66E2"/>
    <w:rsid w:val="009A6A14"/>
    <w:rsid w:val="009A6C17"/>
    <w:rsid w:val="009A7B01"/>
    <w:rsid w:val="009A7C17"/>
    <w:rsid w:val="009B03FF"/>
    <w:rsid w:val="009B0431"/>
    <w:rsid w:val="009B0A15"/>
    <w:rsid w:val="009B0F71"/>
    <w:rsid w:val="009B0FE3"/>
    <w:rsid w:val="009B1118"/>
    <w:rsid w:val="009B13E4"/>
    <w:rsid w:val="009B1D94"/>
    <w:rsid w:val="009B2158"/>
    <w:rsid w:val="009B2590"/>
    <w:rsid w:val="009B266C"/>
    <w:rsid w:val="009B311E"/>
    <w:rsid w:val="009B3352"/>
    <w:rsid w:val="009B340B"/>
    <w:rsid w:val="009B3982"/>
    <w:rsid w:val="009B39EA"/>
    <w:rsid w:val="009B3B49"/>
    <w:rsid w:val="009B3D9A"/>
    <w:rsid w:val="009B41EF"/>
    <w:rsid w:val="009B427B"/>
    <w:rsid w:val="009B42A9"/>
    <w:rsid w:val="009B4829"/>
    <w:rsid w:val="009B491E"/>
    <w:rsid w:val="009B4D06"/>
    <w:rsid w:val="009B4EE6"/>
    <w:rsid w:val="009B4F6E"/>
    <w:rsid w:val="009B50A3"/>
    <w:rsid w:val="009B579E"/>
    <w:rsid w:val="009B60DE"/>
    <w:rsid w:val="009B6269"/>
    <w:rsid w:val="009B66EF"/>
    <w:rsid w:val="009B7076"/>
    <w:rsid w:val="009B7090"/>
    <w:rsid w:val="009B775E"/>
    <w:rsid w:val="009B7899"/>
    <w:rsid w:val="009B7A1F"/>
    <w:rsid w:val="009B7A8C"/>
    <w:rsid w:val="009B7D55"/>
    <w:rsid w:val="009C04AA"/>
    <w:rsid w:val="009C0731"/>
    <w:rsid w:val="009C0BAF"/>
    <w:rsid w:val="009C0C97"/>
    <w:rsid w:val="009C1408"/>
    <w:rsid w:val="009C1550"/>
    <w:rsid w:val="009C175C"/>
    <w:rsid w:val="009C18A8"/>
    <w:rsid w:val="009C1C66"/>
    <w:rsid w:val="009C2012"/>
    <w:rsid w:val="009C23F6"/>
    <w:rsid w:val="009C24A4"/>
    <w:rsid w:val="009C261A"/>
    <w:rsid w:val="009C2860"/>
    <w:rsid w:val="009C2E5C"/>
    <w:rsid w:val="009C3573"/>
    <w:rsid w:val="009C3906"/>
    <w:rsid w:val="009C3934"/>
    <w:rsid w:val="009C3D8B"/>
    <w:rsid w:val="009C3E7C"/>
    <w:rsid w:val="009C44EF"/>
    <w:rsid w:val="009C4619"/>
    <w:rsid w:val="009C4927"/>
    <w:rsid w:val="009C5896"/>
    <w:rsid w:val="009C5944"/>
    <w:rsid w:val="009C5B64"/>
    <w:rsid w:val="009C60BA"/>
    <w:rsid w:val="009C66B7"/>
    <w:rsid w:val="009C6FBA"/>
    <w:rsid w:val="009C7147"/>
    <w:rsid w:val="009C71BA"/>
    <w:rsid w:val="009C7550"/>
    <w:rsid w:val="009C770F"/>
    <w:rsid w:val="009C776B"/>
    <w:rsid w:val="009C7BD5"/>
    <w:rsid w:val="009D0005"/>
    <w:rsid w:val="009D0321"/>
    <w:rsid w:val="009D0854"/>
    <w:rsid w:val="009D09C2"/>
    <w:rsid w:val="009D09ED"/>
    <w:rsid w:val="009D120E"/>
    <w:rsid w:val="009D124E"/>
    <w:rsid w:val="009D17AF"/>
    <w:rsid w:val="009D17B2"/>
    <w:rsid w:val="009D1A1F"/>
    <w:rsid w:val="009D236D"/>
    <w:rsid w:val="009D28A3"/>
    <w:rsid w:val="009D2C4B"/>
    <w:rsid w:val="009D2DE4"/>
    <w:rsid w:val="009D2F29"/>
    <w:rsid w:val="009D30A0"/>
    <w:rsid w:val="009D32AE"/>
    <w:rsid w:val="009D33A5"/>
    <w:rsid w:val="009D361F"/>
    <w:rsid w:val="009D3663"/>
    <w:rsid w:val="009D37FA"/>
    <w:rsid w:val="009D38DF"/>
    <w:rsid w:val="009D3BC2"/>
    <w:rsid w:val="009D3D2C"/>
    <w:rsid w:val="009D4BD3"/>
    <w:rsid w:val="009D5283"/>
    <w:rsid w:val="009D5B3D"/>
    <w:rsid w:val="009D5C94"/>
    <w:rsid w:val="009D5DB9"/>
    <w:rsid w:val="009D5DE4"/>
    <w:rsid w:val="009D5EDF"/>
    <w:rsid w:val="009D61B5"/>
    <w:rsid w:val="009D642E"/>
    <w:rsid w:val="009D68A5"/>
    <w:rsid w:val="009D6E92"/>
    <w:rsid w:val="009D720C"/>
    <w:rsid w:val="009D7583"/>
    <w:rsid w:val="009D76F0"/>
    <w:rsid w:val="009D79D2"/>
    <w:rsid w:val="009D7A1D"/>
    <w:rsid w:val="009E07C9"/>
    <w:rsid w:val="009E0A45"/>
    <w:rsid w:val="009E1160"/>
    <w:rsid w:val="009E14B2"/>
    <w:rsid w:val="009E156E"/>
    <w:rsid w:val="009E1B4B"/>
    <w:rsid w:val="009E1E88"/>
    <w:rsid w:val="009E1FCA"/>
    <w:rsid w:val="009E2025"/>
    <w:rsid w:val="009E2214"/>
    <w:rsid w:val="009E2238"/>
    <w:rsid w:val="009E230C"/>
    <w:rsid w:val="009E2329"/>
    <w:rsid w:val="009E2350"/>
    <w:rsid w:val="009E25DB"/>
    <w:rsid w:val="009E3257"/>
    <w:rsid w:val="009E3348"/>
    <w:rsid w:val="009E3391"/>
    <w:rsid w:val="009E34E2"/>
    <w:rsid w:val="009E3CB9"/>
    <w:rsid w:val="009E3E59"/>
    <w:rsid w:val="009E3F0F"/>
    <w:rsid w:val="009E4063"/>
    <w:rsid w:val="009E41CC"/>
    <w:rsid w:val="009E4524"/>
    <w:rsid w:val="009E4719"/>
    <w:rsid w:val="009E486C"/>
    <w:rsid w:val="009E49BD"/>
    <w:rsid w:val="009E4A6A"/>
    <w:rsid w:val="009E4AAA"/>
    <w:rsid w:val="009E4F63"/>
    <w:rsid w:val="009E5E16"/>
    <w:rsid w:val="009E5EA2"/>
    <w:rsid w:val="009E620B"/>
    <w:rsid w:val="009E621E"/>
    <w:rsid w:val="009E675B"/>
    <w:rsid w:val="009E6877"/>
    <w:rsid w:val="009E695C"/>
    <w:rsid w:val="009E6AA4"/>
    <w:rsid w:val="009E6DDD"/>
    <w:rsid w:val="009E71C6"/>
    <w:rsid w:val="009E763A"/>
    <w:rsid w:val="009E7941"/>
    <w:rsid w:val="009E7C66"/>
    <w:rsid w:val="009E7E4B"/>
    <w:rsid w:val="009F0001"/>
    <w:rsid w:val="009F06DF"/>
    <w:rsid w:val="009F0856"/>
    <w:rsid w:val="009F0C42"/>
    <w:rsid w:val="009F0E34"/>
    <w:rsid w:val="009F11AE"/>
    <w:rsid w:val="009F1728"/>
    <w:rsid w:val="009F199F"/>
    <w:rsid w:val="009F1C39"/>
    <w:rsid w:val="009F20D4"/>
    <w:rsid w:val="009F2544"/>
    <w:rsid w:val="009F26D7"/>
    <w:rsid w:val="009F2AD5"/>
    <w:rsid w:val="009F2D1B"/>
    <w:rsid w:val="009F2D41"/>
    <w:rsid w:val="009F30CB"/>
    <w:rsid w:val="009F379C"/>
    <w:rsid w:val="009F387B"/>
    <w:rsid w:val="009F3891"/>
    <w:rsid w:val="009F40CA"/>
    <w:rsid w:val="009F45B4"/>
    <w:rsid w:val="009F45CA"/>
    <w:rsid w:val="009F46D9"/>
    <w:rsid w:val="009F4C29"/>
    <w:rsid w:val="009F52FA"/>
    <w:rsid w:val="009F53B6"/>
    <w:rsid w:val="009F56F7"/>
    <w:rsid w:val="009F576B"/>
    <w:rsid w:val="009F57A9"/>
    <w:rsid w:val="009F58CA"/>
    <w:rsid w:val="009F59CD"/>
    <w:rsid w:val="009F5B4A"/>
    <w:rsid w:val="009F5BE0"/>
    <w:rsid w:val="009F5CCF"/>
    <w:rsid w:val="009F5E03"/>
    <w:rsid w:val="009F63FD"/>
    <w:rsid w:val="009F6434"/>
    <w:rsid w:val="009F661E"/>
    <w:rsid w:val="009F6E91"/>
    <w:rsid w:val="009F718A"/>
    <w:rsid w:val="009F7370"/>
    <w:rsid w:val="009F75E8"/>
    <w:rsid w:val="009F7647"/>
    <w:rsid w:val="009F7A22"/>
    <w:rsid w:val="009F7BF7"/>
    <w:rsid w:val="009F7DD9"/>
    <w:rsid w:val="00A0093E"/>
    <w:rsid w:val="00A00DAD"/>
    <w:rsid w:val="00A01113"/>
    <w:rsid w:val="00A014AB"/>
    <w:rsid w:val="00A0177B"/>
    <w:rsid w:val="00A01A8C"/>
    <w:rsid w:val="00A01B54"/>
    <w:rsid w:val="00A01EA4"/>
    <w:rsid w:val="00A020FC"/>
    <w:rsid w:val="00A023AD"/>
    <w:rsid w:val="00A02EF0"/>
    <w:rsid w:val="00A0323D"/>
    <w:rsid w:val="00A0325E"/>
    <w:rsid w:val="00A03427"/>
    <w:rsid w:val="00A034F9"/>
    <w:rsid w:val="00A0402D"/>
    <w:rsid w:val="00A04485"/>
    <w:rsid w:val="00A044FB"/>
    <w:rsid w:val="00A047E6"/>
    <w:rsid w:val="00A04DE9"/>
    <w:rsid w:val="00A051EA"/>
    <w:rsid w:val="00A05638"/>
    <w:rsid w:val="00A0581F"/>
    <w:rsid w:val="00A05A8B"/>
    <w:rsid w:val="00A05B64"/>
    <w:rsid w:val="00A05D0D"/>
    <w:rsid w:val="00A05D0E"/>
    <w:rsid w:val="00A05D2C"/>
    <w:rsid w:val="00A05DDD"/>
    <w:rsid w:val="00A05ECB"/>
    <w:rsid w:val="00A05F5A"/>
    <w:rsid w:val="00A06575"/>
    <w:rsid w:val="00A066B0"/>
    <w:rsid w:val="00A0676D"/>
    <w:rsid w:val="00A0683E"/>
    <w:rsid w:val="00A06877"/>
    <w:rsid w:val="00A06A79"/>
    <w:rsid w:val="00A06C36"/>
    <w:rsid w:val="00A0727C"/>
    <w:rsid w:val="00A07602"/>
    <w:rsid w:val="00A07EC0"/>
    <w:rsid w:val="00A1002A"/>
    <w:rsid w:val="00A100CD"/>
    <w:rsid w:val="00A10340"/>
    <w:rsid w:val="00A1051E"/>
    <w:rsid w:val="00A1056E"/>
    <w:rsid w:val="00A1082A"/>
    <w:rsid w:val="00A10843"/>
    <w:rsid w:val="00A10966"/>
    <w:rsid w:val="00A117FE"/>
    <w:rsid w:val="00A1197A"/>
    <w:rsid w:val="00A119B8"/>
    <w:rsid w:val="00A11C97"/>
    <w:rsid w:val="00A122F6"/>
    <w:rsid w:val="00A123D9"/>
    <w:rsid w:val="00A125B7"/>
    <w:rsid w:val="00A12D41"/>
    <w:rsid w:val="00A13124"/>
    <w:rsid w:val="00A1379D"/>
    <w:rsid w:val="00A13B15"/>
    <w:rsid w:val="00A13DBF"/>
    <w:rsid w:val="00A141DA"/>
    <w:rsid w:val="00A144B8"/>
    <w:rsid w:val="00A14630"/>
    <w:rsid w:val="00A14C72"/>
    <w:rsid w:val="00A156BE"/>
    <w:rsid w:val="00A15F98"/>
    <w:rsid w:val="00A1674E"/>
    <w:rsid w:val="00A167F1"/>
    <w:rsid w:val="00A1698C"/>
    <w:rsid w:val="00A169D1"/>
    <w:rsid w:val="00A17009"/>
    <w:rsid w:val="00A17163"/>
    <w:rsid w:val="00A17233"/>
    <w:rsid w:val="00A174FB"/>
    <w:rsid w:val="00A17597"/>
    <w:rsid w:val="00A1767D"/>
    <w:rsid w:val="00A1780B"/>
    <w:rsid w:val="00A17EB7"/>
    <w:rsid w:val="00A203E0"/>
    <w:rsid w:val="00A20712"/>
    <w:rsid w:val="00A2087C"/>
    <w:rsid w:val="00A20B4D"/>
    <w:rsid w:val="00A211E1"/>
    <w:rsid w:val="00A21D5D"/>
    <w:rsid w:val="00A21F4C"/>
    <w:rsid w:val="00A22019"/>
    <w:rsid w:val="00A221E4"/>
    <w:rsid w:val="00A229D7"/>
    <w:rsid w:val="00A22D54"/>
    <w:rsid w:val="00A22E7B"/>
    <w:rsid w:val="00A22FEC"/>
    <w:rsid w:val="00A230ED"/>
    <w:rsid w:val="00A2349A"/>
    <w:rsid w:val="00A23592"/>
    <w:rsid w:val="00A2396C"/>
    <w:rsid w:val="00A23C84"/>
    <w:rsid w:val="00A240CE"/>
    <w:rsid w:val="00A24565"/>
    <w:rsid w:val="00A2457C"/>
    <w:rsid w:val="00A247A8"/>
    <w:rsid w:val="00A24D13"/>
    <w:rsid w:val="00A24EDA"/>
    <w:rsid w:val="00A24EFF"/>
    <w:rsid w:val="00A2504A"/>
    <w:rsid w:val="00A250FB"/>
    <w:rsid w:val="00A25542"/>
    <w:rsid w:val="00A2554F"/>
    <w:rsid w:val="00A25718"/>
    <w:rsid w:val="00A25AC9"/>
    <w:rsid w:val="00A25E87"/>
    <w:rsid w:val="00A2621D"/>
    <w:rsid w:val="00A266F8"/>
    <w:rsid w:val="00A26778"/>
    <w:rsid w:val="00A2682A"/>
    <w:rsid w:val="00A2692F"/>
    <w:rsid w:val="00A26B94"/>
    <w:rsid w:val="00A27252"/>
    <w:rsid w:val="00A27286"/>
    <w:rsid w:val="00A2788E"/>
    <w:rsid w:val="00A278E1"/>
    <w:rsid w:val="00A27ED4"/>
    <w:rsid w:val="00A301B1"/>
    <w:rsid w:val="00A30430"/>
    <w:rsid w:val="00A30462"/>
    <w:rsid w:val="00A30C0F"/>
    <w:rsid w:val="00A30F20"/>
    <w:rsid w:val="00A3102B"/>
    <w:rsid w:val="00A316DD"/>
    <w:rsid w:val="00A318B7"/>
    <w:rsid w:val="00A31A16"/>
    <w:rsid w:val="00A31BC5"/>
    <w:rsid w:val="00A32307"/>
    <w:rsid w:val="00A3264E"/>
    <w:rsid w:val="00A326BB"/>
    <w:rsid w:val="00A33120"/>
    <w:rsid w:val="00A33A16"/>
    <w:rsid w:val="00A33A33"/>
    <w:rsid w:val="00A33A41"/>
    <w:rsid w:val="00A33DD3"/>
    <w:rsid w:val="00A33F58"/>
    <w:rsid w:val="00A34257"/>
    <w:rsid w:val="00A34545"/>
    <w:rsid w:val="00A3466E"/>
    <w:rsid w:val="00A34F0B"/>
    <w:rsid w:val="00A3524B"/>
    <w:rsid w:val="00A35699"/>
    <w:rsid w:val="00A35853"/>
    <w:rsid w:val="00A358A4"/>
    <w:rsid w:val="00A35C06"/>
    <w:rsid w:val="00A35C17"/>
    <w:rsid w:val="00A35DCC"/>
    <w:rsid w:val="00A3623B"/>
    <w:rsid w:val="00A3642F"/>
    <w:rsid w:val="00A36603"/>
    <w:rsid w:val="00A36741"/>
    <w:rsid w:val="00A36758"/>
    <w:rsid w:val="00A36828"/>
    <w:rsid w:val="00A3719A"/>
    <w:rsid w:val="00A3719C"/>
    <w:rsid w:val="00A378A6"/>
    <w:rsid w:val="00A37918"/>
    <w:rsid w:val="00A37985"/>
    <w:rsid w:val="00A37AB5"/>
    <w:rsid w:val="00A37E56"/>
    <w:rsid w:val="00A400F0"/>
    <w:rsid w:val="00A4083E"/>
    <w:rsid w:val="00A40892"/>
    <w:rsid w:val="00A40AE2"/>
    <w:rsid w:val="00A40B6F"/>
    <w:rsid w:val="00A41856"/>
    <w:rsid w:val="00A41AA9"/>
    <w:rsid w:val="00A420BC"/>
    <w:rsid w:val="00A424A7"/>
    <w:rsid w:val="00A42586"/>
    <w:rsid w:val="00A42886"/>
    <w:rsid w:val="00A42991"/>
    <w:rsid w:val="00A42ED5"/>
    <w:rsid w:val="00A43262"/>
    <w:rsid w:val="00A434F3"/>
    <w:rsid w:val="00A4356F"/>
    <w:rsid w:val="00A4414A"/>
    <w:rsid w:val="00A4415C"/>
    <w:rsid w:val="00A44228"/>
    <w:rsid w:val="00A44BE3"/>
    <w:rsid w:val="00A45209"/>
    <w:rsid w:val="00A45213"/>
    <w:rsid w:val="00A45ABD"/>
    <w:rsid w:val="00A46744"/>
    <w:rsid w:val="00A4696B"/>
    <w:rsid w:val="00A4718B"/>
    <w:rsid w:val="00A479CB"/>
    <w:rsid w:val="00A50414"/>
    <w:rsid w:val="00A50A19"/>
    <w:rsid w:val="00A50AAA"/>
    <w:rsid w:val="00A50AFE"/>
    <w:rsid w:val="00A50FF3"/>
    <w:rsid w:val="00A51336"/>
    <w:rsid w:val="00A51423"/>
    <w:rsid w:val="00A51600"/>
    <w:rsid w:val="00A5198E"/>
    <w:rsid w:val="00A519DC"/>
    <w:rsid w:val="00A51ECE"/>
    <w:rsid w:val="00A522E3"/>
    <w:rsid w:val="00A52380"/>
    <w:rsid w:val="00A529DE"/>
    <w:rsid w:val="00A52F42"/>
    <w:rsid w:val="00A534B2"/>
    <w:rsid w:val="00A53BB9"/>
    <w:rsid w:val="00A53E76"/>
    <w:rsid w:val="00A54111"/>
    <w:rsid w:val="00A5418B"/>
    <w:rsid w:val="00A54269"/>
    <w:rsid w:val="00A54965"/>
    <w:rsid w:val="00A54B81"/>
    <w:rsid w:val="00A54C9B"/>
    <w:rsid w:val="00A54EAC"/>
    <w:rsid w:val="00A54F4E"/>
    <w:rsid w:val="00A555D9"/>
    <w:rsid w:val="00A55658"/>
    <w:rsid w:val="00A55A02"/>
    <w:rsid w:val="00A55B81"/>
    <w:rsid w:val="00A55E33"/>
    <w:rsid w:val="00A55E55"/>
    <w:rsid w:val="00A56354"/>
    <w:rsid w:val="00A5649B"/>
    <w:rsid w:val="00A56664"/>
    <w:rsid w:val="00A572B0"/>
    <w:rsid w:val="00A576FA"/>
    <w:rsid w:val="00A57AFC"/>
    <w:rsid w:val="00A60025"/>
    <w:rsid w:val="00A60843"/>
    <w:rsid w:val="00A60AFF"/>
    <w:rsid w:val="00A615CD"/>
    <w:rsid w:val="00A61CB2"/>
    <w:rsid w:val="00A61CFA"/>
    <w:rsid w:val="00A61EA0"/>
    <w:rsid w:val="00A61F29"/>
    <w:rsid w:val="00A61FB1"/>
    <w:rsid w:val="00A6230E"/>
    <w:rsid w:val="00A625A6"/>
    <w:rsid w:val="00A62872"/>
    <w:rsid w:val="00A62A7E"/>
    <w:rsid w:val="00A62BEF"/>
    <w:rsid w:val="00A6370E"/>
    <w:rsid w:val="00A63A5B"/>
    <w:rsid w:val="00A63CB3"/>
    <w:rsid w:val="00A63DCE"/>
    <w:rsid w:val="00A63E38"/>
    <w:rsid w:val="00A641D6"/>
    <w:rsid w:val="00A641DB"/>
    <w:rsid w:val="00A643CE"/>
    <w:rsid w:val="00A64483"/>
    <w:rsid w:val="00A644FE"/>
    <w:rsid w:val="00A64F81"/>
    <w:rsid w:val="00A651C7"/>
    <w:rsid w:val="00A651ED"/>
    <w:rsid w:val="00A65547"/>
    <w:rsid w:val="00A65CF6"/>
    <w:rsid w:val="00A65D60"/>
    <w:rsid w:val="00A65F9C"/>
    <w:rsid w:val="00A66491"/>
    <w:rsid w:val="00A666F1"/>
    <w:rsid w:val="00A669CC"/>
    <w:rsid w:val="00A66DC4"/>
    <w:rsid w:val="00A67AD5"/>
    <w:rsid w:val="00A67C0A"/>
    <w:rsid w:val="00A67C51"/>
    <w:rsid w:val="00A7026E"/>
    <w:rsid w:val="00A703AA"/>
    <w:rsid w:val="00A707A8"/>
    <w:rsid w:val="00A70822"/>
    <w:rsid w:val="00A70D1D"/>
    <w:rsid w:val="00A70D6F"/>
    <w:rsid w:val="00A710B6"/>
    <w:rsid w:val="00A712CB"/>
    <w:rsid w:val="00A717D8"/>
    <w:rsid w:val="00A71880"/>
    <w:rsid w:val="00A71A8B"/>
    <w:rsid w:val="00A71B7A"/>
    <w:rsid w:val="00A71CA9"/>
    <w:rsid w:val="00A71D67"/>
    <w:rsid w:val="00A72419"/>
    <w:rsid w:val="00A72AC1"/>
    <w:rsid w:val="00A72DC9"/>
    <w:rsid w:val="00A730DF"/>
    <w:rsid w:val="00A73A3C"/>
    <w:rsid w:val="00A73D69"/>
    <w:rsid w:val="00A73E06"/>
    <w:rsid w:val="00A73E2D"/>
    <w:rsid w:val="00A73F9E"/>
    <w:rsid w:val="00A74050"/>
    <w:rsid w:val="00A744C2"/>
    <w:rsid w:val="00A744C5"/>
    <w:rsid w:val="00A74746"/>
    <w:rsid w:val="00A7498F"/>
    <w:rsid w:val="00A753D8"/>
    <w:rsid w:val="00A7556A"/>
    <w:rsid w:val="00A7570E"/>
    <w:rsid w:val="00A757B3"/>
    <w:rsid w:val="00A75941"/>
    <w:rsid w:val="00A75B9A"/>
    <w:rsid w:val="00A75C31"/>
    <w:rsid w:val="00A75D13"/>
    <w:rsid w:val="00A75F08"/>
    <w:rsid w:val="00A75FFD"/>
    <w:rsid w:val="00A762E5"/>
    <w:rsid w:val="00A76EA0"/>
    <w:rsid w:val="00A77029"/>
    <w:rsid w:val="00A7718B"/>
    <w:rsid w:val="00A77264"/>
    <w:rsid w:val="00A773B7"/>
    <w:rsid w:val="00A778B2"/>
    <w:rsid w:val="00A77B87"/>
    <w:rsid w:val="00A803BC"/>
    <w:rsid w:val="00A8047C"/>
    <w:rsid w:val="00A8049B"/>
    <w:rsid w:val="00A80612"/>
    <w:rsid w:val="00A8063E"/>
    <w:rsid w:val="00A80BF8"/>
    <w:rsid w:val="00A80C89"/>
    <w:rsid w:val="00A80CF9"/>
    <w:rsid w:val="00A8100F"/>
    <w:rsid w:val="00A812A2"/>
    <w:rsid w:val="00A813D5"/>
    <w:rsid w:val="00A814BD"/>
    <w:rsid w:val="00A8166B"/>
    <w:rsid w:val="00A81817"/>
    <w:rsid w:val="00A81C8C"/>
    <w:rsid w:val="00A81D90"/>
    <w:rsid w:val="00A81D95"/>
    <w:rsid w:val="00A81DB4"/>
    <w:rsid w:val="00A822BF"/>
    <w:rsid w:val="00A823FB"/>
    <w:rsid w:val="00A82862"/>
    <w:rsid w:val="00A829F5"/>
    <w:rsid w:val="00A82A44"/>
    <w:rsid w:val="00A833ED"/>
    <w:rsid w:val="00A834BF"/>
    <w:rsid w:val="00A83570"/>
    <w:rsid w:val="00A837F0"/>
    <w:rsid w:val="00A8386D"/>
    <w:rsid w:val="00A83BB5"/>
    <w:rsid w:val="00A83E46"/>
    <w:rsid w:val="00A83F1A"/>
    <w:rsid w:val="00A83F63"/>
    <w:rsid w:val="00A83F67"/>
    <w:rsid w:val="00A84078"/>
    <w:rsid w:val="00A841E3"/>
    <w:rsid w:val="00A84450"/>
    <w:rsid w:val="00A84982"/>
    <w:rsid w:val="00A84B9E"/>
    <w:rsid w:val="00A84BC8"/>
    <w:rsid w:val="00A84E57"/>
    <w:rsid w:val="00A84E8E"/>
    <w:rsid w:val="00A84EE6"/>
    <w:rsid w:val="00A855B4"/>
    <w:rsid w:val="00A85CAD"/>
    <w:rsid w:val="00A863B3"/>
    <w:rsid w:val="00A86898"/>
    <w:rsid w:val="00A868F6"/>
    <w:rsid w:val="00A86B5A"/>
    <w:rsid w:val="00A86BA4"/>
    <w:rsid w:val="00A86C82"/>
    <w:rsid w:val="00A86F22"/>
    <w:rsid w:val="00A86FDB"/>
    <w:rsid w:val="00A87238"/>
    <w:rsid w:val="00A873AE"/>
    <w:rsid w:val="00A874A6"/>
    <w:rsid w:val="00A875D5"/>
    <w:rsid w:val="00A87A14"/>
    <w:rsid w:val="00A87C95"/>
    <w:rsid w:val="00A904A7"/>
    <w:rsid w:val="00A90565"/>
    <w:rsid w:val="00A90BBD"/>
    <w:rsid w:val="00A90CD3"/>
    <w:rsid w:val="00A9149E"/>
    <w:rsid w:val="00A91810"/>
    <w:rsid w:val="00A91AD6"/>
    <w:rsid w:val="00A91B9C"/>
    <w:rsid w:val="00A91C01"/>
    <w:rsid w:val="00A91DAD"/>
    <w:rsid w:val="00A91EF4"/>
    <w:rsid w:val="00A91F39"/>
    <w:rsid w:val="00A9216D"/>
    <w:rsid w:val="00A9268D"/>
    <w:rsid w:val="00A92792"/>
    <w:rsid w:val="00A928C6"/>
    <w:rsid w:val="00A9291D"/>
    <w:rsid w:val="00A92976"/>
    <w:rsid w:val="00A92A03"/>
    <w:rsid w:val="00A92B9F"/>
    <w:rsid w:val="00A93498"/>
    <w:rsid w:val="00A935F9"/>
    <w:rsid w:val="00A93B68"/>
    <w:rsid w:val="00A93BE7"/>
    <w:rsid w:val="00A94565"/>
    <w:rsid w:val="00A946D3"/>
    <w:rsid w:val="00A947E7"/>
    <w:rsid w:val="00A948F5"/>
    <w:rsid w:val="00A94AB1"/>
    <w:rsid w:val="00A94ADF"/>
    <w:rsid w:val="00A94CDF"/>
    <w:rsid w:val="00A94E1B"/>
    <w:rsid w:val="00A9548E"/>
    <w:rsid w:val="00A95581"/>
    <w:rsid w:val="00A9590B"/>
    <w:rsid w:val="00A95A82"/>
    <w:rsid w:val="00A95C8F"/>
    <w:rsid w:val="00A96138"/>
    <w:rsid w:val="00A96621"/>
    <w:rsid w:val="00A968C7"/>
    <w:rsid w:val="00A96944"/>
    <w:rsid w:val="00A96984"/>
    <w:rsid w:val="00A970B3"/>
    <w:rsid w:val="00A972BA"/>
    <w:rsid w:val="00A9731B"/>
    <w:rsid w:val="00A979D9"/>
    <w:rsid w:val="00A979E5"/>
    <w:rsid w:val="00A97B9D"/>
    <w:rsid w:val="00A97EB0"/>
    <w:rsid w:val="00AA0024"/>
    <w:rsid w:val="00AA0291"/>
    <w:rsid w:val="00AA09E2"/>
    <w:rsid w:val="00AA0CD4"/>
    <w:rsid w:val="00AA0D1A"/>
    <w:rsid w:val="00AA10CF"/>
    <w:rsid w:val="00AA1492"/>
    <w:rsid w:val="00AA19FD"/>
    <w:rsid w:val="00AA1B76"/>
    <w:rsid w:val="00AA1CB1"/>
    <w:rsid w:val="00AA2317"/>
    <w:rsid w:val="00AA23E2"/>
    <w:rsid w:val="00AA2520"/>
    <w:rsid w:val="00AA2901"/>
    <w:rsid w:val="00AA2953"/>
    <w:rsid w:val="00AA30FE"/>
    <w:rsid w:val="00AA35A8"/>
    <w:rsid w:val="00AA372E"/>
    <w:rsid w:val="00AA3D4D"/>
    <w:rsid w:val="00AA4138"/>
    <w:rsid w:val="00AA44C8"/>
    <w:rsid w:val="00AA496E"/>
    <w:rsid w:val="00AA4FF7"/>
    <w:rsid w:val="00AA547A"/>
    <w:rsid w:val="00AA5960"/>
    <w:rsid w:val="00AA5AA2"/>
    <w:rsid w:val="00AA638B"/>
    <w:rsid w:val="00AA67F3"/>
    <w:rsid w:val="00AA69D7"/>
    <w:rsid w:val="00AA6A34"/>
    <w:rsid w:val="00AA6D70"/>
    <w:rsid w:val="00AA6DD2"/>
    <w:rsid w:val="00AA7187"/>
    <w:rsid w:val="00AA7309"/>
    <w:rsid w:val="00AA7571"/>
    <w:rsid w:val="00AA75F3"/>
    <w:rsid w:val="00AA767E"/>
    <w:rsid w:val="00AA7B02"/>
    <w:rsid w:val="00AB00D5"/>
    <w:rsid w:val="00AB05AF"/>
    <w:rsid w:val="00AB0921"/>
    <w:rsid w:val="00AB0AE5"/>
    <w:rsid w:val="00AB0B4E"/>
    <w:rsid w:val="00AB0D71"/>
    <w:rsid w:val="00AB0EA0"/>
    <w:rsid w:val="00AB1410"/>
    <w:rsid w:val="00AB141F"/>
    <w:rsid w:val="00AB15FB"/>
    <w:rsid w:val="00AB185F"/>
    <w:rsid w:val="00AB193C"/>
    <w:rsid w:val="00AB1966"/>
    <w:rsid w:val="00AB1C2D"/>
    <w:rsid w:val="00AB2448"/>
    <w:rsid w:val="00AB24F2"/>
    <w:rsid w:val="00AB275E"/>
    <w:rsid w:val="00AB2923"/>
    <w:rsid w:val="00AB2965"/>
    <w:rsid w:val="00AB2A8A"/>
    <w:rsid w:val="00AB2B85"/>
    <w:rsid w:val="00AB2CAF"/>
    <w:rsid w:val="00AB2EFC"/>
    <w:rsid w:val="00AB3331"/>
    <w:rsid w:val="00AB3340"/>
    <w:rsid w:val="00AB36BB"/>
    <w:rsid w:val="00AB383D"/>
    <w:rsid w:val="00AB3B02"/>
    <w:rsid w:val="00AB3CDD"/>
    <w:rsid w:val="00AB3D6F"/>
    <w:rsid w:val="00AB3E81"/>
    <w:rsid w:val="00AB4185"/>
    <w:rsid w:val="00AB44FB"/>
    <w:rsid w:val="00AB45E1"/>
    <w:rsid w:val="00AB463F"/>
    <w:rsid w:val="00AB4AAF"/>
    <w:rsid w:val="00AB4F10"/>
    <w:rsid w:val="00AB4F9F"/>
    <w:rsid w:val="00AB5186"/>
    <w:rsid w:val="00AB52AE"/>
    <w:rsid w:val="00AB555D"/>
    <w:rsid w:val="00AB58B7"/>
    <w:rsid w:val="00AB59A8"/>
    <w:rsid w:val="00AB5A84"/>
    <w:rsid w:val="00AB5FE9"/>
    <w:rsid w:val="00AB626B"/>
    <w:rsid w:val="00AB6AC0"/>
    <w:rsid w:val="00AB6FF1"/>
    <w:rsid w:val="00AB731D"/>
    <w:rsid w:val="00AB7322"/>
    <w:rsid w:val="00AB748A"/>
    <w:rsid w:val="00AC01B2"/>
    <w:rsid w:val="00AC03C0"/>
    <w:rsid w:val="00AC06AA"/>
    <w:rsid w:val="00AC08EB"/>
    <w:rsid w:val="00AC0A67"/>
    <w:rsid w:val="00AC0C1B"/>
    <w:rsid w:val="00AC0D0C"/>
    <w:rsid w:val="00AC10A8"/>
    <w:rsid w:val="00AC1227"/>
    <w:rsid w:val="00AC13E6"/>
    <w:rsid w:val="00AC1402"/>
    <w:rsid w:val="00AC1BED"/>
    <w:rsid w:val="00AC1BF5"/>
    <w:rsid w:val="00AC1BFC"/>
    <w:rsid w:val="00AC1C1D"/>
    <w:rsid w:val="00AC1D84"/>
    <w:rsid w:val="00AC1F14"/>
    <w:rsid w:val="00AC204B"/>
    <w:rsid w:val="00AC26E6"/>
    <w:rsid w:val="00AC27E7"/>
    <w:rsid w:val="00AC2825"/>
    <w:rsid w:val="00AC2CCA"/>
    <w:rsid w:val="00AC2D2D"/>
    <w:rsid w:val="00AC2D51"/>
    <w:rsid w:val="00AC3014"/>
    <w:rsid w:val="00AC30D9"/>
    <w:rsid w:val="00AC368C"/>
    <w:rsid w:val="00AC36C9"/>
    <w:rsid w:val="00AC3AC4"/>
    <w:rsid w:val="00AC3E94"/>
    <w:rsid w:val="00AC410D"/>
    <w:rsid w:val="00AC448C"/>
    <w:rsid w:val="00AC4875"/>
    <w:rsid w:val="00AC488A"/>
    <w:rsid w:val="00AC48CD"/>
    <w:rsid w:val="00AC4919"/>
    <w:rsid w:val="00AC4AFA"/>
    <w:rsid w:val="00AC4C5A"/>
    <w:rsid w:val="00AC4C7B"/>
    <w:rsid w:val="00AC4E0F"/>
    <w:rsid w:val="00AC5204"/>
    <w:rsid w:val="00AC521C"/>
    <w:rsid w:val="00AC54EB"/>
    <w:rsid w:val="00AC558B"/>
    <w:rsid w:val="00AC58EC"/>
    <w:rsid w:val="00AC5CF3"/>
    <w:rsid w:val="00AC6070"/>
    <w:rsid w:val="00AC6266"/>
    <w:rsid w:val="00AC66AB"/>
    <w:rsid w:val="00AC6A42"/>
    <w:rsid w:val="00AC6F2A"/>
    <w:rsid w:val="00AC700D"/>
    <w:rsid w:val="00AC719F"/>
    <w:rsid w:val="00AC74B2"/>
    <w:rsid w:val="00AC7826"/>
    <w:rsid w:val="00AC78A3"/>
    <w:rsid w:val="00AC7AC9"/>
    <w:rsid w:val="00AC7CA9"/>
    <w:rsid w:val="00AD0213"/>
    <w:rsid w:val="00AD043D"/>
    <w:rsid w:val="00AD0A13"/>
    <w:rsid w:val="00AD0D40"/>
    <w:rsid w:val="00AD0E13"/>
    <w:rsid w:val="00AD0FBB"/>
    <w:rsid w:val="00AD1104"/>
    <w:rsid w:val="00AD135E"/>
    <w:rsid w:val="00AD15B2"/>
    <w:rsid w:val="00AD1934"/>
    <w:rsid w:val="00AD1D8C"/>
    <w:rsid w:val="00AD1DF6"/>
    <w:rsid w:val="00AD2024"/>
    <w:rsid w:val="00AD2042"/>
    <w:rsid w:val="00AD2181"/>
    <w:rsid w:val="00AD24AE"/>
    <w:rsid w:val="00AD25A5"/>
    <w:rsid w:val="00AD25E4"/>
    <w:rsid w:val="00AD2A84"/>
    <w:rsid w:val="00AD2B4A"/>
    <w:rsid w:val="00AD2B65"/>
    <w:rsid w:val="00AD2CDD"/>
    <w:rsid w:val="00AD2D8C"/>
    <w:rsid w:val="00AD35AB"/>
    <w:rsid w:val="00AD37BD"/>
    <w:rsid w:val="00AD380B"/>
    <w:rsid w:val="00AD3A9F"/>
    <w:rsid w:val="00AD3B25"/>
    <w:rsid w:val="00AD4012"/>
    <w:rsid w:val="00AD43D8"/>
    <w:rsid w:val="00AD4DF1"/>
    <w:rsid w:val="00AD552D"/>
    <w:rsid w:val="00AD55D9"/>
    <w:rsid w:val="00AD55ED"/>
    <w:rsid w:val="00AD5883"/>
    <w:rsid w:val="00AD5E22"/>
    <w:rsid w:val="00AD5F0D"/>
    <w:rsid w:val="00AD6009"/>
    <w:rsid w:val="00AD6038"/>
    <w:rsid w:val="00AD67BA"/>
    <w:rsid w:val="00AD6D1C"/>
    <w:rsid w:val="00AD6F9B"/>
    <w:rsid w:val="00AD700A"/>
    <w:rsid w:val="00AD7058"/>
    <w:rsid w:val="00AD71B4"/>
    <w:rsid w:val="00AD7244"/>
    <w:rsid w:val="00AD72B3"/>
    <w:rsid w:val="00AD732B"/>
    <w:rsid w:val="00AD75AE"/>
    <w:rsid w:val="00AE0558"/>
    <w:rsid w:val="00AE0583"/>
    <w:rsid w:val="00AE0838"/>
    <w:rsid w:val="00AE0ABE"/>
    <w:rsid w:val="00AE0E7C"/>
    <w:rsid w:val="00AE1B8F"/>
    <w:rsid w:val="00AE1C34"/>
    <w:rsid w:val="00AE2C98"/>
    <w:rsid w:val="00AE2D49"/>
    <w:rsid w:val="00AE2DDD"/>
    <w:rsid w:val="00AE3362"/>
    <w:rsid w:val="00AE341F"/>
    <w:rsid w:val="00AE3730"/>
    <w:rsid w:val="00AE3D24"/>
    <w:rsid w:val="00AE468A"/>
    <w:rsid w:val="00AE4FF6"/>
    <w:rsid w:val="00AE507B"/>
    <w:rsid w:val="00AE5291"/>
    <w:rsid w:val="00AE5388"/>
    <w:rsid w:val="00AE54FC"/>
    <w:rsid w:val="00AE590A"/>
    <w:rsid w:val="00AE5F0A"/>
    <w:rsid w:val="00AE5F25"/>
    <w:rsid w:val="00AE5F7F"/>
    <w:rsid w:val="00AE6494"/>
    <w:rsid w:val="00AE6556"/>
    <w:rsid w:val="00AE65BD"/>
    <w:rsid w:val="00AE6BB4"/>
    <w:rsid w:val="00AE6BCB"/>
    <w:rsid w:val="00AE70CD"/>
    <w:rsid w:val="00AE78F3"/>
    <w:rsid w:val="00AE7FFE"/>
    <w:rsid w:val="00AF014F"/>
    <w:rsid w:val="00AF0427"/>
    <w:rsid w:val="00AF0536"/>
    <w:rsid w:val="00AF0892"/>
    <w:rsid w:val="00AF0CA9"/>
    <w:rsid w:val="00AF0D02"/>
    <w:rsid w:val="00AF1255"/>
    <w:rsid w:val="00AF1612"/>
    <w:rsid w:val="00AF18CF"/>
    <w:rsid w:val="00AF190D"/>
    <w:rsid w:val="00AF1B5C"/>
    <w:rsid w:val="00AF2029"/>
    <w:rsid w:val="00AF22A7"/>
    <w:rsid w:val="00AF26E9"/>
    <w:rsid w:val="00AF272E"/>
    <w:rsid w:val="00AF3268"/>
    <w:rsid w:val="00AF3B2F"/>
    <w:rsid w:val="00AF3D4D"/>
    <w:rsid w:val="00AF3F5D"/>
    <w:rsid w:val="00AF400D"/>
    <w:rsid w:val="00AF429F"/>
    <w:rsid w:val="00AF4748"/>
    <w:rsid w:val="00AF4993"/>
    <w:rsid w:val="00AF4A23"/>
    <w:rsid w:val="00AF4C13"/>
    <w:rsid w:val="00AF4F86"/>
    <w:rsid w:val="00AF5210"/>
    <w:rsid w:val="00AF5282"/>
    <w:rsid w:val="00AF55C6"/>
    <w:rsid w:val="00AF57A5"/>
    <w:rsid w:val="00AF5CE7"/>
    <w:rsid w:val="00AF66F6"/>
    <w:rsid w:val="00AF6C19"/>
    <w:rsid w:val="00AF6FA9"/>
    <w:rsid w:val="00AF72FE"/>
    <w:rsid w:val="00AF770C"/>
    <w:rsid w:val="00AF779B"/>
    <w:rsid w:val="00AF7ECC"/>
    <w:rsid w:val="00B00093"/>
    <w:rsid w:val="00B00CAD"/>
    <w:rsid w:val="00B00F21"/>
    <w:rsid w:val="00B01052"/>
    <w:rsid w:val="00B0140B"/>
    <w:rsid w:val="00B0157B"/>
    <w:rsid w:val="00B015D5"/>
    <w:rsid w:val="00B01604"/>
    <w:rsid w:val="00B01AE5"/>
    <w:rsid w:val="00B01C86"/>
    <w:rsid w:val="00B01EC4"/>
    <w:rsid w:val="00B01FDF"/>
    <w:rsid w:val="00B02697"/>
    <w:rsid w:val="00B0277C"/>
    <w:rsid w:val="00B02CAC"/>
    <w:rsid w:val="00B02CCE"/>
    <w:rsid w:val="00B02EBE"/>
    <w:rsid w:val="00B02F5A"/>
    <w:rsid w:val="00B02FA0"/>
    <w:rsid w:val="00B0334B"/>
    <w:rsid w:val="00B034A3"/>
    <w:rsid w:val="00B03836"/>
    <w:rsid w:val="00B03903"/>
    <w:rsid w:val="00B03B5B"/>
    <w:rsid w:val="00B0404A"/>
    <w:rsid w:val="00B04056"/>
    <w:rsid w:val="00B0419E"/>
    <w:rsid w:val="00B041E4"/>
    <w:rsid w:val="00B04404"/>
    <w:rsid w:val="00B04411"/>
    <w:rsid w:val="00B04DA9"/>
    <w:rsid w:val="00B05255"/>
    <w:rsid w:val="00B05436"/>
    <w:rsid w:val="00B05AC7"/>
    <w:rsid w:val="00B05B18"/>
    <w:rsid w:val="00B05F8D"/>
    <w:rsid w:val="00B060A6"/>
    <w:rsid w:val="00B061A2"/>
    <w:rsid w:val="00B06322"/>
    <w:rsid w:val="00B0676E"/>
    <w:rsid w:val="00B06955"/>
    <w:rsid w:val="00B06B0C"/>
    <w:rsid w:val="00B06EA3"/>
    <w:rsid w:val="00B07665"/>
    <w:rsid w:val="00B0770A"/>
    <w:rsid w:val="00B077A2"/>
    <w:rsid w:val="00B07965"/>
    <w:rsid w:val="00B079A1"/>
    <w:rsid w:val="00B10001"/>
    <w:rsid w:val="00B108FD"/>
    <w:rsid w:val="00B10E40"/>
    <w:rsid w:val="00B1147A"/>
    <w:rsid w:val="00B11994"/>
    <w:rsid w:val="00B11AB3"/>
    <w:rsid w:val="00B11FEF"/>
    <w:rsid w:val="00B1235E"/>
    <w:rsid w:val="00B12478"/>
    <w:rsid w:val="00B12570"/>
    <w:rsid w:val="00B12E20"/>
    <w:rsid w:val="00B12F7E"/>
    <w:rsid w:val="00B12FE6"/>
    <w:rsid w:val="00B130F8"/>
    <w:rsid w:val="00B1323A"/>
    <w:rsid w:val="00B13398"/>
    <w:rsid w:val="00B1352D"/>
    <w:rsid w:val="00B13683"/>
    <w:rsid w:val="00B136A5"/>
    <w:rsid w:val="00B144EE"/>
    <w:rsid w:val="00B14769"/>
    <w:rsid w:val="00B149B5"/>
    <w:rsid w:val="00B14F58"/>
    <w:rsid w:val="00B155D1"/>
    <w:rsid w:val="00B16009"/>
    <w:rsid w:val="00B162D2"/>
    <w:rsid w:val="00B1663E"/>
    <w:rsid w:val="00B166CF"/>
    <w:rsid w:val="00B1685C"/>
    <w:rsid w:val="00B169C5"/>
    <w:rsid w:val="00B16AA0"/>
    <w:rsid w:val="00B16B4E"/>
    <w:rsid w:val="00B16CE1"/>
    <w:rsid w:val="00B16E00"/>
    <w:rsid w:val="00B1758C"/>
    <w:rsid w:val="00B176D1"/>
    <w:rsid w:val="00B17B4E"/>
    <w:rsid w:val="00B200BC"/>
    <w:rsid w:val="00B205F0"/>
    <w:rsid w:val="00B20A62"/>
    <w:rsid w:val="00B212A9"/>
    <w:rsid w:val="00B21B0D"/>
    <w:rsid w:val="00B21DBB"/>
    <w:rsid w:val="00B21E7E"/>
    <w:rsid w:val="00B2220D"/>
    <w:rsid w:val="00B222CA"/>
    <w:rsid w:val="00B223D4"/>
    <w:rsid w:val="00B23442"/>
    <w:rsid w:val="00B23809"/>
    <w:rsid w:val="00B23A98"/>
    <w:rsid w:val="00B23C56"/>
    <w:rsid w:val="00B23F01"/>
    <w:rsid w:val="00B24174"/>
    <w:rsid w:val="00B24416"/>
    <w:rsid w:val="00B24898"/>
    <w:rsid w:val="00B24B18"/>
    <w:rsid w:val="00B24B81"/>
    <w:rsid w:val="00B25098"/>
    <w:rsid w:val="00B25DB1"/>
    <w:rsid w:val="00B25E25"/>
    <w:rsid w:val="00B25FDC"/>
    <w:rsid w:val="00B260D7"/>
    <w:rsid w:val="00B265C1"/>
    <w:rsid w:val="00B268CF"/>
    <w:rsid w:val="00B26D2F"/>
    <w:rsid w:val="00B2706E"/>
    <w:rsid w:val="00B27CF8"/>
    <w:rsid w:val="00B27F24"/>
    <w:rsid w:val="00B27F9B"/>
    <w:rsid w:val="00B300E5"/>
    <w:rsid w:val="00B30393"/>
    <w:rsid w:val="00B30D6E"/>
    <w:rsid w:val="00B30DA9"/>
    <w:rsid w:val="00B30FC8"/>
    <w:rsid w:val="00B31034"/>
    <w:rsid w:val="00B31326"/>
    <w:rsid w:val="00B31984"/>
    <w:rsid w:val="00B31FCA"/>
    <w:rsid w:val="00B3216F"/>
    <w:rsid w:val="00B3222C"/>
    <w:rsid w:val="00B3249B"/>
    <w:rsid w:val="00B328EA"/>
    <w:rsid w:val="00B32C33"/>
    <w:rsid w:val="00B3312C"/>
    <w:rsid w:val="00B3375E"/>
    <w:rsid w:val="00B33766"/>
    <w:rsid w:val="00B33D82"/>
    <w:rsid w:val="00B341A7"/>
    <w:rsid w:val="00B3459D"/>
    <w:rsid w:val="00B34754"/>
    <w:rsid w:val="00B347AD"/>
    <w:rsid w:val="00B348AA"/>
    <w:rsid w:val="00B34964"/>
    <w:rsid w:val="00B34AA1"/>
    <w:rsid w:val="00B34C56"/>
    <w:rsid w:val="00B34D28"/>
    <w:rsid w:val="00B34F86"/>
    <w:rsid w:val="00B35298"/>
    <w:rsid w:val="00B3592D"/>
    <w:rsid w:val="00B35EE2"/>
    <w:rsid w:val="00B35EFE"/>
    <w:rsid w:val="00B35F23"/>
    <w:rsid w:val="00B36327"/>
    <w:rsid w:val="00B3654B"/>
    <w:rsid w:val="00B36604"/>
    <w:rsid w:val="00B368F3"/>
    <w:rsid w:val="00B36A12"/>
    <w:rsid w:val="00B3700C"/>
    <w:rsid w:val="00B37192"/>
    <w:rsid w:val="00B37495"/>
    <w:rsid w:val="00B3772A"/>
    <w:rsid w:val="00B379B8"/>
    <w:rsid w:val="00B37AE8"/>
    <w:rsid w:val="00B37BD9"/>
    <w:rsid w:val="00B37C4F"/>
    <w:rsid w:val="00B37CE1"/>
    <w:rsid w:val="00B400A8"/>
    <w:rsid w:val="00B401E3"/>
    <w:rsid w:val="00B403C1"/>
    <w:rsid w:val="00B403FD"/>
    <w:rsid w:val="00B40447"/>
    <w:rsid w:val="00B40528"/>
    <w:rsid w:val="00B40825"/>
    <w:rsid w:val="00B40E47"/>
    <w:rsid w:val="00B414A6"/>
    <w:rsid w:val="00B41859"/>
    <w:rsid w:val="00B41A0D"/>
    <w:rsid w:val="00B42148"/>
    <w:rsid w:val="00B42214"/>
    <w:rsid w:val="00B42276"/>
    <w:rsid w:val="00B4228E"/>
    <w:rsid w:val="00B425F5"/>
    <w:rsid w:val="00B42911"/>
    <w:rsid w:val="00B42BE2"/>
    <w:rsid w:val="00B42D73"/>
    <w:rsid w:val="00B42E8C"/>
    <w:rsid w:val="00B42F0A"/>
    <w:rsid w:val="00B42FD5"/>
    <w:rsid w:val="00B42FF3"/>
    <w:rsid w:val="00B4314E"/>
    <w:rsid w:val="00B434B6"/>
    <w:rsid w:val="00B439B5"/>
    <w:rsid w:val="00B43A4C"/>
    <w:rsid w:val="00B43E49"/>
    <w:rsid w:val="00B440F2"/>
    <w:rsid w:val="00B4414C"/>
    <w:rsid w:val="00B44B0F"/>
    <w:rsid w:val="00B45281"/>
    <w:rsid w:val="00B4554B"/>
    <w:rsid w:val="00B45835"/>
    <w:rsid w:val="00B46790"/>
    <w:rsid w:val="00B46DE4"/>
    <w:rsid w:val="00B46E0A"/>
    <w:rsid w:val="00B470DE"/>
    <w:rsid w:val="00B476D3"/>
    <w:rsid w:val="00B47DD9"/>
    <w:rsid w:val="00B502F4"/>
    <w:rsid w:val="00B5063F"/>
    <w:rsid w:val="00B50A92"/>
    <w:rsid w:val="00B50AB8"/>
    <w:rsid w:val="00B513E5"/>
    <w:rsid w:val="00B51BAB"/>
    <w:rsid w:val="00B51FD4"/>
    <w:rsid w:val="00B52038"/>
    <w:rsid w:val="00B52174"/>
    <w:rsid w:val="00B52407"/>
    <w:rsid w:val="00B52558"/>
    <w:rsid w:val="00B5264F"/>
    <w:rsid w:val="00B52D1A"/>
    <w:rsid w:val="00B52D26"/>
    <w:rsid w:val="00B52D93"/>
    <w:rsid w:val="00B52E48"/>
    <w:rsid w:val="00B52F9C"/>
    <w:rsid w:val="00B533D1"/>
    <w:rsid w:val="00B534DD"/>
    <w:rsid w:val="00B535CD"/>
    <w:rsid w:val="00B537FF"/>
    <w:rsid w:val="00B53815"/>
    <w:rsid w:val="00B53904"/>
    <w:rsid w:val="00B53B38"/>
    <w:rsid w:val="00B53DAA"/>
    <w:rsid w:val="00B53F98"/>
    <w:rsid w:val="00B54318"/>
    <w:rsid w:val="00B54472"/>
    <w:rsid w:val="00B5464C"/>
    <w:rsid w:val="00B54B20"/>
    <w:rsid w:val="00B54B2D"/>
    <w:rsid w:val="00B54BB4"/>
    <w:rsid w:val="00B54D56"/>
    <w:rsid w:val="00B5517C"/>
    <w:rsid w:val="00B55C08"/>
    <w:rsid w:val="00B55DA7"/>
    <w:rsid w:val="00B55F4E"/>
    <w:rsid w:val="00B562CB"/>
    <w:rsid w:val="00B56322"/>
    <w:rsid w:val="00B5633D"/>
    <w:rsid w:val="00B563F2"/>
    <w:rsid w:val="00B565BA"/>
    <w:rsid w:val="00B56766"/>
    <w:rsid w:val="00B56829"/>
    <w:rsid w:val="00B56868"/>
    <w:rsid w:val="00B56B1B"/>
    <w:rsid w:val="00B56C00"/>
    <w:rsid w:val="00B56C8D"/>
    <w:rsid w:val="00B56E79"/>
    <w:rsid w:val="00B574B8"/>
    <w:rsid w:val="00B574F9"/>
    <w:rsid w:val="00B575C2"/>
    <w:rsid w:val="00B57678"/>
    <w:rsid w:val="00B57947"/>
    <w:rsid w:val="00B57A19"/>
    <w:rsid w:val="00B57B69"/>
    <w:rsid w:val="00B57B77"/>
    <w:rsid w:val="00B57E48"/>
    <w:rsid w:val="00B60049"/>
    <w:rsid w:val="00B601C4"/>
    <w:rsid w:val="00B60414"/>
    <w:rsid w:val="00B60C01"/>
    <w:rsid w:val="00B60DFB"/>
    <w:rsid w:val="00B60EC8"/>
    <w:rsid w:val="00B61377"/>
    <w:rsid w:val="00B618B3"/>
    <w:rsid w:val="00B61A81"/>
    <w:rsid w:val="00B62389"/>
    <w:rsid w:val="00B6283B"/>
    <w:rsid w:val="00B628D5"/>
    <w:rsid w:val="00B6293E"/>
    <w:rsid w:val="00B62C78"/>
    <w:rsid w:val="00B62D76"/>
    <w:rsid w:val="00B62FC0"/>
    <w:rsid w:val="00B63580"/>
    <w:rsid w:val="00B63828"/>
    <w:rsid w:val="00B63949"/>
    <w:rsid w:val="00B63A7B"/>
    <w:rsid w:val="00B63F30"/>
    <w:rsid w:val="00B63FB7"/>
    <w:rsid w:val="00B64E37"/>
    <w:rsid w:val="00B64E4D"/>
    <w:rsid w:val="00B64E52"/>
    <w:rsid w:val="00B6507A"/>
    <w:rsid w:val="00B652BF"/>
    <w:rsid w:val="00B6598A"/>
    <w:rsid w:val="00B65A8C"/>
    <w:rsid w:val="00B65CC0"/>
    <w:rsid w:val="00B66178"/>
    <w:rsid w:val="00B66974"/>
    <w:rsid w:val="00B669FD"/>
    <w:rsid w:val="00B66F70"/>
    <w:rsid w:val="00B67495"/>
    <w:rsid w:val="00B679DB"/>
    <w:rsid w:val="00B67A39"/>
    <w:rsid w:val="00B67C8D"/>
    <w:rsid w:val="00B70818"/>
    <w:rsid w:val="00B70821"/>
    <w:rsid w:val="00B70924"/>
    <w:rsid w:val="00B70AB0"/>
    <w:rsid w:val="00B70D73"/>
    <w:rsid w:val="00B70E4F"/>
    <w:rsid w:val="00B71368"/>
    <w:rsid w:val="00B7148A"/>
    <w:rsid w:val="00B71B11"/>
    <w:rsid w:val="00B71B38"/>
    <w:rsid w:val="00B71DD5"/>
    <w:rsid w:val="00B71DF0"/>
    <w:rsid w:val="00B71E0E"/>
    <w:rsid w:val="00B71E7D"/>
    <w:rsid w:val="00B7211B"/>
    <w:rsid w:val="00B7239C"/>
    <w:rsid w:val="00B72520"/>
    <w:rsid w:val="00B7260D"/>
    <w:rsid w:val="00B72828"/>
    <w:rsid w:val="00B729CF"/>
    <w:rsid w:val="00B72B28"/>
    <w:rsid w:val="00B72CEF"/>
    <w:rsid w:val="00B72EE3"/>
    <w:rsid w:val="00B731FB"/>
    <w:rsid w:val="00B73430"/>
    <w:rsid w:val="00B735AA"/>
    <w:rsid w:val="00B737BB"/>
    <w:rsid w:val="00B73807"/>
    <w:rsid w:val="00B73BD2"/>
    <w:rsid w:val="00B73E56"/>
    <w:rsid w:val="00B74A57"/>
    <w:rsid w:val="00B750B5"/>
    <w:rsid w:val="00B752E0"/>
    <w:rsid w:val="00B75399"/>
    <w:rsid w:val="00B75604"/>
    <w:rsid w:val="00B75639"/>
    <w:rsid w:val="00B7565B"/>
    <w:rsid w:val="00B75786"/>
    <w:rsid w:val="00B75A47"/>
    <w:rsid w:val="00B75BCA"/>
    <w:rsid w:val="00B75C19"/>
    <w:rsid w:val="00B75D83"/>
    <w:rsid w:val="00B7602A"/>
    <w:rsid w:val="00B76332"/>
    <w:rsid w:val="00B76652"/>
    <w:rsid w:val="00B76754"/>
    <w:rsid w:val="00B768AC"/>
    <w:rsid w:val="00B76FAF"/>
    <w:rsid w:val="00B76FE2"/>
    <w:rsid w:val="00B770EE"/>
    <w:rsid w:val="00B771EA"/>
    <w:rsid w:val="00B77457"/>
    <w:rsid w:val="00B778CD"/>
    <w:rsid w:val="00B77B36"/>
    <w:rsid w:val="00B77CD7"/>
    <w:rsid w:val="00B77F84"/>
    <w:rsid w:val="00B800C3"/>
    <w:rsid w:val="00B8059B"/>
    <w:rsid w:val="00B809AF"/>
    <w:rsid w:val="00B80F5B"/>
    <w:rsid w:val="00B810E0"/>
    <w:rsid w:val="00B8111D"/>
    <w:rsid w:val="00B81321"/>
    <w:rsid w:val="00B8184D"/>
    <w:rsid w:val="00B81B88"/>
    <w:rsid w:val="00B8260D"/>
    <w:rsid w:val="00B827F2"/>
    <w:rsid w:val="00B8287B"/>
    <w:rsid w:val="00B82AA4"/>
    <w:rsid w:val="00B82F7D"/>
    <w:rsid w:val="00B830A3"/>
    <w:rsid w:val="00B834D3"/>
    <w:rsid w:val="00B8384D"/>
    <w:rsid w:val="00B83AFF"/>
    <w:rsid w:val="00B83D3F"/>
    <w:rsid w:val="00B83D81"/>
    <w:rsid w:val="00B83F61"/>
    <w:rsid w:val="00B840D6"/>
    <w:rsid w:val="00B8419D"/>
    <w:rsid w:val="00B841D5"/>
    <w:rsid w:val="00B843E3"/>
    <w:rsid w:val="00B8452D"/>
    <w:rsid w:val="00B845AF"/>
    <w:rsid w:val="00B8463A"/>
    <w:rsid w:val="00B847D1"/>
    <w:rsid w:val="00B84A73"/>
    <w:rsid w:val="00B84D9B"/>
    <w:rsid w:val="00B84FA8"/>
    <w:rsid w:val="00B85013"/>
    <w:rsid w:val="00B85129"/>
    <w:rsid w:val="00B8521C"/>
    <w:rsid w:val="00B8524C"/>
    <w:rsid w:val="00B85D50"/>
    <w:rsid w:val="00B85FD8"/>
    <w:rsid w:val="00B86001"/>
    <w:rsid w:val="00B86121"/>
    <w:rsid w:val="00B8619C"/>
    <w:rsid w:val="00B86277"/>
    <w:rsid w:val="00B862D2"/>
    <w:rsid w:val="00B8654A"/>
    <w:rsid w:val="00B86BF0"/>
    <w:rsid w:val="00B86C2F"/>
    <w:rsid w:val="00B86CB0"/>
    <w:rsid w:val="00B87485"/>
    <w:rsid w:val="00B87A01"/>
    <w:rsid w:val="00B87ACE"/>
    <w:rsid w:val="00B87B5A"/>
    <w:rsid w:val="00B9006F"/>
    <w:rsid w:val="00B90569"/>
    <w:rsid w:val="00B90BCF"/>
    <w:rsid w:val="00B9123E"/>
    <w:rsid w:val="00B91A31"/>
    <w:rsid w:val="00B91FAD"/>
    <w:rsid w:val="00B9207D"/>
    <w:rsid w:val="00B920E6"/>
    <w:rsid w:val="00B92445"/>
    <w:rsid w:val="00B9250A"/>
    <w:rsid w:val="00B9291F"/>
    <w:rsid w:val="00B92EA0"/>
    <w:rsid w:val="00B9322B"/>
    <w:rsid w:val="00B932A1"/>
    <w:rsid w:val="00B93464"/>
    <w:rsid w:val="00B9359B"/>
    <w:rsid w:val="00B93945"/>
    <w:rsid w:val="00B94019"/>
    <w:rsid w:val="00B943A2"/>
    <w:rsid w:val="00B94819"/>
    <w:rsid w:val="00B94B6F"/>
    <w:rsid w:val="00B9501E"/>
    <w:rsid w:val="00B950E6"/>
    <w:rsid w:val="00B95A6F"/>
    <w:rsid w:val="00B95AE5"/>
    <w:rsid w:val="00B95B1A"/>
    <w:rsid w:val="00B96080"/>
    <w:rsid w:val="00B9613A"/>
    <w:rsid w:val="00B9622C"/>
    <w:rsid w:val="00B96683"/>
    <w:rsid w:val="00B96882"/>
    <w:rsid w:val="00B968F8"/>
    <w:rsid w:val="00B9722B"/>
    <w:rsid w:val="00B97302"/>
    <w:rsid w:val="00B9748D"/>
    <w:rsid w:val="00B9755C"/>
    <w:rsid w:val="00B978CF"/>
    <w:rsid w:val="00B9797A"/>
    <w:rsid w:val="00B97C22"/>
    <w:rsid w:val="00BA03A6"/>
    <w:rsid w:val="00BA0779"/>
    <w:rsid w:val="00BA10A8"/>
    <w:rsid w:val="00BA10CB"/>
    <w:rsid w:val="00BA13BC"/>
    <w:rsid w:val="00BA14DB"/>
    <w:rsid w:val="00BA1912"/>
    <w:rsid w:val="00BA2150"/>
    <w:rsid w:val="00BA21CC"/>
    <w:rsid w:val="00BA228E"/>
    <w:rsid w:val="00BA25F0"/>
    <w:rsid w:val="00BA2A2D"/>
    <w:rsid w:val="00BA2CFA"/>
    <w:rsid w:val="00BA3000"/>
    <w:rsid w:val="00BA33FB"/>
    <w:rsid w:val="00BA3473"/>
    <w:rsid w:val="00BA3723"/>
    <w:rsid w:val="00BA3F9E"/>
    <w:rsid w:val="00BA444F"/>
    <w:rsid w:val="00BA44D1"/>
    <w:rsid w:val="00BA4583"/>
    <w:rsid w:val="00BA45F5"/>
    <w:rsid w:val="00BA4B63"/>
    <w:rsid w:val="00BA4BD1"/>
    <w:rsid w:val="00BA4F67"/>
    <w:rsid w:val="00BA515D"/>
    <w:rsid w:val="00BA5171"/>
    <w:rsid w:val="00BA53DA"/>
    <w:rsid w:val="00BA54A5"/>
    <w:rsid w:val="00BA5518"/>
    <w:rsid w:val="00BA5942"/>
    <w:rsid w:val="00BA59E3"/>
    <w:rsid w:val="00BA5C5D"/>
    <w:rsid w:val="00BA5D0F"/>
    <w:rsid w:val="00BA5DF1"/>
    <w:rsid w:val="00BA5F4F"/>
    <w:rsid w:val="00BA64C7"/>
    <w:rsid w:val="00BA664E"/>
    <w:rsid w:val="00BA68BC"/>
    <w:rsid w:val="00BA691D"/>
    <w:rsid w:val="00BA6A25"/>
    <w:rsid w:val="00BA6A55"/>
    <w:rsid w:val="00BA6A78"/>
    <w:rsid w:val="00BA6CB4"/>
    <w:rsid w:val="00BA703F"/>
    <w:rsid w:val="00BA7074"/>
    <w:rsid w:val="00BA7853"/>
    <w:rsid w:val="00BA7E86"/>
    <w:rsid w:val="00BA7EE1"/>
    <w:rsid w:val="00BB0361"/>
    <w:rsid w:val="00BB04E1"/>
    <w:rsid w:val="00BB08D5"/>
    <w:rsid w:val="00BB0A7E"/>
    <w:rsid w:val="00BB0E2B"/>
    <w:rsid w:val="00BB0E77"/>
    <w:rsid w:val="00BB0F13"/>
    <w:rsid w:val="00BB1694"/>
    <w:rsid w:val="00BB2535"/>
    <w:rsid w:val="00BB2833"/>
    <w:rsid w:val="00BB28F4"/>
    <w:rsid w:val="00BB2938"/>
    <w:rsid w:val="00BB2B69"/>
    <w:rsid w:val="00BB2CB3"/>
    <w:rsid w:val="00BB3110"/>
    <w:rsid w:val="00BB329E"/>
    <w:rsid w:val="00BB360F"/>
    <w:rsid w:val="00BB37D3"/>
    <w:rsid w:val="00BB3A45"/>
    <w:rsid w:val="00BB3DCD"/>
    <w:rsid w:val="00BB3E90"/>
    <w:rsid w:val="00BB3F17"/>
    <w:rsid w:val="00BB3F5D"/>
    <w:rsid w:val="00BB40F7"/>
    <w:rsid w:val="00BB44F3"/>
    <w:rsid w:val="00BB4884"/>
    <w:rsid w:val="00BB4C73"/>
    <w:rsid w:val="00BB51A0"/>
    <w:rsid w:val="00BB57E2"/>
    <w:rsid w:val="00BB5ABE"/>
    <w:rsid w:val="00BB5B26"/>
    <w:rsid w:val="00BB63CB"/>
    <w:rsid w:val="00BB65A6"/>
    <w:rsid w:val="00BB6652"/>
    <w:rsid w:val="00BB69F7"/>
    <w:rsid w:val="00BB6A6B"/>
    <w:rsid w:val="00BB6B49"/>
    <w:rsid w:val="00BB6BA0"/>
    <w:rsid w:val="00BB6E0E"/>
    <w:rsid w:val="00BB6EF0"/>
    <w:rsid w:val="00BB70D5"/>
    <w:rsid w:val="00BB7388"/>
    <w:rsid w:val="00BB7418"/>
    <w:rsid w:val="00BB7566"/>
    <w:rsid w:val="00BB7621"/>
    <w:rsid w:val="00BB7654"/>
    <w:rsid w:val="00BB7770"/>
    <w:rsid w:val="00BB77E3"/>
    <w:rsid w:val="00BB78D4"/>
    <w:rsid w:val="00BB78EF"/>
    <w:rsid w:val="00BB7986"/>
    <w:rsid w:val="00BB7A10"/>
    <w:rsid w:val="00BB7E20"/>
    <w:rsid w:val="00BC034A"/>
    <w:rsid w:val="00BC03FF"/>
    <w:rsid w:val="00BC044D"/>
    <w:rsid w:val="00BC16B8"/>
    <w:rsid w:val="00BC17C2"/>
    <w:rsid w:val="00BC1A23"/>
    <w:rsid w:val="00BC1E3E"/>
    <w:rsid w:val="00BC26AD"/>
    <w:rsid w:val="00BC2F25"/>
    <w:rsid w:val="00BC328F"/>
    <w:rsid w:val="00BC355A"/>
    <w:rsid w:val="00BC358A"/>
    <w:rsid w:val="00BC3B3A"/>
    <w:rsid w:val="00BC3F62"/>
    <w:rsid w:val="00BC400D"/>
    <w:rsid w:val="00BC4036"/>
    <w:rsid w:val="00BC4098"/>
    <w:rsid w:val="00BC41E7"/>
    <w:rsid w:val="00BC440E"/>
    <w:rsid w:val="00BC45B5"/>
    <w:rsid w:val="00BC4628"/>
    <w:rsid w:val="00BC46EC"/>
    <w:rsid w:val="00BC4839"/>
    <w:rsid w:val="00BC48C4"/>
    <w:rsid w:val="00BC48E7"/>
    <w:rsid w:val="00BC4D44"/>
    <w:rsid w:val="00BC4FF3"/>
    <w:rsid w:val="00BC50D9"/>
    <w:rsid w:val="00BC517E"/>
    <w:rsid w:val="00BC59EC"/>
    <w:rsid w:val="00BC5ECC"/>
    <w:rsid w:val="00BC5FFB"/>
    <w:rsid w:val="00BC6073"/>
    <w:rsid w:val="00BC647F"/>
    <w:rsid w:val="00BC657B"/>
    <w:rsid w:val="00BC6590"/>
    <w:rsid w:val="00BC6793"/>
    <w:rsid w:val="00BC6864"/>
    <w:rsid w:val="00BC695A"/>
    <w:rsid w:val="00BC6DC6"/>
    <w:rsid w:val="00BC78A8"/>
    <w:rsid w:val="00BC7AF6"/>
    <w:rsid w:val="00BC7C15"/>
    <w:rsid w:val="00BC7C9C"/>
    <w:rsid w:val="00BC7EE1"/>
    <w:rsid w:val="00BD01C3"/>
    <w:rsid w:val="00BD1148"/>
    <w:rsid w:val="00BD135E"/>
    <w:rsid w:val="00BD1415"/>
    <w:rsid w:val="00BD1580"/>
    <w:rsid w:val="00BD15ED"/>
    <w:rsid w:val="00BD1CD0"/>
    <w:rsid w:val="00BD1F1F"/>
    <w:rsid w:val="00BD22D6"/>
    <w:rsid w:val="00BD22DC"/>
    <w:rsid w:val="00BD2482"/>
    <w:rsid w:val="00BD24B8"/>
    <w:rsid w:val="00BD273F"/>
    <w:rsid w:val="00BD276C"/>
    <w:rsid w:val="00BD29C4"/>
    <w:rsid w:val="00BD2A02"/>
    <w:rsid w:val="00BD2D5A"/>
    <w:rsid w:val="00BD30DF"/>
    <w:rsid w:val="00BD32E7"/>
    <w:rsid w:val="00BD3411"/>
    <w:rsid w:val="00BD39FE"/>
    <w:rsid w:val="00BD3D90"/>
    <w:rsid w:val="00BD3D9E"/>
    <w:rsid w:val="00BD3E7C"/>
    <w:rsid w:val="00BD3F37"/>
    <w:rsid w:val="00BD467C"/>
    <w:rsid w:val="00BD4866"/>
    <w:rsid w:val="00BD4B6F"/>
    <w:rsid w:val="00BD4C77"/>
    <w:rsid w:val="00BD5A34"/>
    <w:rsid w:val="00BD5B31"/>
    <w:rsid w:val="00BD625E"/>
    <w:rsid w:val="00BD6272"/>
    <w:rsid w:val="00BD6649"/>
    <w:rsid w:val="00BD66B0"/>
    <w:rsid w:val="00BD670B"/>
    <w:rsid w:val="00BD7117"/>
    <w:rsid w:val="00BD7B27"/>
    <w:rsid w:val="00BD7C51"/>
    <w:rsid w:val="00BD7E22"/>
    <w:rsid w:val="00BD7E52"/>
    <w:rsid w:val="00BE00D2"/>
    <w:rsid w:val="00BE0589"/>
    <w:rsid w:val="00BE07F1"/>
    <w:rsid w:val="00BE0AA0"/>
    <w:rsid w:val="00BE0CAE"/>
    <w:rsid w:val="00BE0E77"/>
    <w:rsid w:val="00BE1094"/>
    <w:rsid w:val="00BE16EF"/>
    <w:rsid w:val="00BE18E9"/>
    <w:rsid w:val="00BE19D5"/>
    <w:rsid w:val="00BE1B56"/>
    <w:rsid w:val="00BE1BA0"/>
    <w:rsid w:val="00BE1D6A"/>
    <w:rsid w:val="00BE1E4B"/>
    <w:rsid w:val="00BE22EF"/>
    <w:rsid w:val="00BE28EB"/>
    <w:rsid w:val="00BE2B45"/>
    <w:rsid w:val="00BE2CF9"/>
    <w:rsid w:val="00BE2D2D"/>
    <w:rsid w:val="00BE32B2"/>
    <w:rsid w:val="00BE330F"/>
    <w:rsid w:val="00BE350E"/>
    <w:rsid w:val="00BE3724"/>
    <w:rsid w:val="00BE3C61"/>
    <w:rsid w:val="00BE4498"/>
    <w:rsid w:val="00BE4790"/>
    <w:rsid w:val="00BE47F3"/>
    <w:rsid w:val="00BE4B9D"/>
    <w:rsid w:val="00BE4C47"/>
    <w:rsid w:val="00BE4EA5"/>
    <w:rsid w:val="00BE5072"/>
    <w:rsid w:val="00BE5349"/>
    <w:rsid w:val="00BE5655"/>
    <w:rsid w:val="00BE58E3"/>
    <w:rsid w:val="00BE5AD4"/>
    <w:rsid w:val="00BE5FF5"/>
    <w:rsid w:val="00BE6273"/>
    <w:rsid w:val="00BE6294"/>
    <w:rsid w:val="00BE6B0C"/>
    <w:rsid w:val="00BE716C"/>
    <w:rsid w:val="00BE727B"/>
    <w:rsid w:val="00BE738B"/>
    <w:rsid w:val="00BE7F51"/>
    <w:rsid w:val="00BF010A"/>
    <w:rsid w:val="00BF0493"/>
    <w:rsid w:val="00BF11DA"/>
    <w:rsid w:val="00BF16B5"/>
    <w:rsid w:val="00BF2450"/>
    <w:rsid w:val="00BF26F3"/>
    <w:rsid w:val="00BF2D58"/>
    <w:rsid w:val="00BF35E7"/>
    <w:rsid w:val="00BF36CE"/>
    <w:rsid w:val="00BF384A"/>
    <w:rsid w:val="00BF3A32"/>
    <w:rsid w:val="00BF3D38"/>
    <w:rsid w:val="00BF3E28"/>
    <w:rsid w:val="00BF42AF"/>
    <w:rsid w:val="00BF484C"/>
    <w:rsid w:val="00BF4929"/>
    <w:rsid w:val="00BF4978"/>
    <w:rsid w:val="00BF4E00"/>
    <w:rsid w:val="00BF5555"/>
    <w:rsid w:val="00BF55A1"/>
    <w:rsid w:val="00BF5613"/>
    <w:rsid w:val="00BF589C"/>
    <w:rsid w:val="00BF5AA8"/>
    <w:rsid w:val="00BF5D41"/>
    <w:rsid w:val="00BF6018"/>
    <w:rsid w:val="00BF6277"/>
    <w:rsid w:val="00BF6484"/>
    <w:rsid w:val="00BF6645"/>
    <w:rsid w:val="00BF6B8C"/>
    <w:rsid w:val="00BF6D9B"/>
    <w:rsid w:val="00BF6F9E"/>
    <w:rsid w:val="00BF7905"/>
    <w:rsid w:val="00C0060B"/>
    <w:rsid w:val="00C00C8A"/>
    <w:rsid w:val="00C00EA6"/>
    <w:rsid w:val="00C016FB"/>
    <w:rsid w:val="00C01815"/>
    <w:rsid w:val="00C01FA7"/>
    <w:rsid w:val="00C0227D"/>
    <w:rsid w:val="00C023DF"/>
    <w:rsid w:val="00C0248B"/>
    <w:rsid w:val="00C027AD"/>
    <w:rsid w:val="00C027CB"/>
    <w:rsid w:val="00C02DB8"/>
    <w:rsid w:val="00C03087"/>
    <w:rsid w:val="00C0359D"/>
    <w:rsid w:val="00C03663"/>
    <w:rsid w:val="00C0385A"/>
    <w:rsid w:val="00C039BE"/>
    <w:rsid w:val="00C03DA1"/>
    <w:rsid w:val="00C03EE2"/>
    <w:rsid w:val="00C0426C"/>
    <w:rsid w:val="00C04332"/>
    <w:rsid w:val="00C044B3"/>
    <w:rsid w:val="00C04D32"/>
    <w:rsid w:val="00C04DA9"/>
    <w:rsid w:val="00C051C9"/>
    <w:rsid w:val="00C056C0"/>
    <w:rsid w:val="00C0599D"/>
    <w:rsid w:val="00C05AE6"/>
    <w:rsid w:val="00C067F9"/>
    <w:rsid w:val="00C06976"/>
    <w:rsid w:val="00C06B40"/>
    <w:rsid w:val="00C06BCF"/>
    <w:rsid w:val="00C06FE4"/>
    <w:rsid w:val="00C072D1"/>
    <w:rsid w:val="00C075AB"/>
    <w:rsid w:val="00C07630"/>
    <w:rsid w:val="00C07A2A"/>
    <w:rsid w:val="00C07C33"/>
    <w:rsid w:val="00C07CAE"/>
    <w:rsid w:val="00C07D47"/>
    <w:rsid w:val="00C100F5"/>
    <w:rsid w:val="00C1019B"/>
    <w:rsid w:val="00C10566"/>
    <w:rsid w:val="00C105CD"/>
    <w:rsid w:val="00C1076A"/>
    <w:rsid w:val="00C10D01"/>
    <w:rsid w:val="00C10E09"/>
    <w:rsid w:val="00C11146"/>
    <w:rsid w:val="00C11202"/>
    <w:rsid w:val="00C11D2E"/>
    <w:rsid w:val="00C11FC9"/>
    <w:rsid w:val="00C12029"/>
    <w:rsid w:val="00C12097"/>
    <w:rsid w:val="00C122FF"/>
    <w:rsid w:val="00C12AE5"/>
    <w:rsid w:val="00C12F7F"/>
    <w:rsid w:val="00C1355E"/>
    <w:rsid w:val="00C13595"/>
    <w:rsid w:val="00C135BB"/>
    <w:rsid w:val="00C139F5"/>
    <w:rsid w:val="00C13BFC"/>
    <w:rsid w:val="00C14115"/>
    <w:rsid w:val="00C14500"/>
    <w:rsid w:val="00C145AD"/>
    <w:rsid w:val="00C147D4"/>
    <w:rsid w:val="00C14A04"/>
    <w:rsid w:val="00C14DE1"/>
    <w:rsid w:val="00C14FEB"/>
    <w:rsid w:val="00C15370"/>
    <w:rsid w:val="00C153D3"/>
    <w:rsid w:val="00C15612"/>
    <w:rsid w:val="00C16152"/>
    <w:rsid w:val="00C163A3"/>
    <w:rsid w:val="00C1669F"/>
    <w:rsid w:val="00C16E4D"/>
    <w:rsid w:val="00C1767A"/>
    <w:rsid w:val="00C17C60"/>
    <w:rsid w:val="00C17CDA"/>
    <w:rsid w:val="00C17E43"/>
    <w:rsid w:val="00C20142"/>
    <w:rsid w:val="00C2037A"/>
    <w:rsid w:val="00C205A2"/>
    <w:rsid w:val="00C205C2"/>
    <w:rsid w:val="00C20BFA"/>
    <w:rsid w:val="00C20D50"/>
    <w:rsid w:val="00C213B4"/>
    <w:rsid w:val="00C21683"/>
    <w:rsid w:val="00C2198D"/>
    <w:rsid w:val="00C21B50"/>
    <w:rsid w:val="00C21B8B"/>
    <w:rsid w:val="00C21C87"/>
    <w:rsid w:val="00C21FE6"/>
    <w:rsid w:val="00C22133"/>
    <w:rsid w:val="00C221BA"/>
    <w:rsid w:val="00C22503"/>
    <w:rsid w:val="00C22631"/>
    <w:rsid w:val="00C2263C"/>
    <w:rsid w:val="00C22C43"/>
    <w:rsid w:val="00C2338F"/>
    <w:rsid w:val="00C23478"/>
    <w:rsid w:val="00C23620"/>
    <w:rsid w:val="00C23CD4"/>
    <w:rsid w:val="00C23F07"/>
    <w:rsid w:val="00C24013"/>
    <w:rsid w:val="00C2404E"/>
    <w:rsid w:val="00C2459F"/>
    <w:rsid w:val="00C246F9"/>
    <w:rsid w:val="00C24831"/>
    <w:rsid w:val="00C24B4D"/>
    <w:rsid w:val="00C24F24"/>
    <w:rsid w:val="00C24FA2"/>
    <w:rsid w:val="00C252A2"/>
    <w:rsid w:val="00C25477"/>
    <w:rsid w:val="00C2551C"/>
    <w:rsid w:val="00C257AC"/>
    <w:rsid w:val="00C257C2"/>
    <w:rsid w:val="00C257E1"/>
    <w:rsid w:val="00C25B0C"/>
    <w:rsid w:val="00C25B1B"/>
    <w:rsid w:val="00C25B3E"/>
    <w:rsid w:val="00C25D76"/>
    <w:rsid w:val="00C26263"/>
    <w:rsid w:val="00C264BA"/>
    <w:rsid w:val="00C2685E"/>
    <w:rsid w:val="00C268D9"/>
    <w:rsid w:val="00C2733F"/>
    <w:rsid w:val="00C278AE"/>
    <w:rsid w:val="00C27A03"/>
    <w:rsid w:val="00C27CF5"/>
    <w:rsid w:val="00C303D8"/>
    <w:rsid w:val="00C30408"/>
    <w:rsid w:val="00C30733"/>
    <w:rsid w:val="00C308B2"/>
    <w:rsid w:val="00C309DB"/>
    <w:rsid w:val="00C30BDC"/>
    <w:rsid w:val="00C312B0"/>
    <w:rsid w:val="00C31585"/>
    <w:rsid w:val="00C3169E"/>
    <w:rsid w:val="00C31ABB"/>
    <w:rsid w:val="00C323DC"/>
    <w:rsid w:val="00C32607"/>
    <w:rsid w:val="00C327A3"/>
    <w:rsid w:val="00C32AED"/>
    <w:rsid w:val="00C3304C"/>
    <w:rsid w:val="00C33952"/>
    <w:rsid w:val="00C340EA"/>
    <w:rsid w:val="00C3480A"/>
    <w:rsid w:val="00C34B0E"/>
    <w:rsid w:val="00C34BAD"/>
    <w:rsid w:val="00C34D84"/>
    <w:rsid w:val="00C35169"/>
    <w:rsid w:val="00C3531D"/>
    <w:rsid w:val="00C356C5"/>
    <w:rsid w:val="00C35F78"/>
    <w:rsid w:val="00C3675C"/>
    <w:rsid w:val="00C3679F"/>
    <w:rsid w:val="00C36850"/>
    <w:rsid w:val="00C369FB"/>
    <w:rsid w:val="00C36F3D"/>
    <w:rsid w:val="00C36F76"/>
    <w:rsid w:val="00C371EB"/>
    <w:rsid w:val="00C37810"/>
    <w:rsid w:val="00C378D2"/>
    <w:rsid w:val="00C37B25"/>
    <w:rsid w:val="00C37D05"/>
    <w:rsid w:val="00C37D39"/>
    <w:rsid w:val="00C40047"/>
    <w:rsid w:val="00C4024E"/>
    <w:rsid w:val="00C40684"/>
    <w:rsid w:val="00C4099A"/>
    <w:rsid w:val="00C40AA9"/>
    <w:rsid w:val="00C40EF2"/>
    <w:rsid w:val="00C40FEB"/>
    <w:rsid w:val="00C4136A"/>
    <w:rsid w:val="00C4149E"/>
    <w:rsid w:val="00C41529"/>
    <w:rsid w:val="00C4179F"/>
    <w:rsid w:val="00C41B29"/>
    <w:rsid w:val="00C41C50"/>
    <w:rsid w:val="00C41EA7"/>
    <w:rsid w:val="00C42906"/>
    <w:rsid w:val="00C42CBA"/>
    <w:rsid w:val="00C43222"/>
    <w:rsid w:val="00C43616"/>
    <w:rsid w:val="00C43656"/>
    <w:rsid w:val="00C43F24"/>
    <w:rsid w:val="00C43F91"/>
    <w:rsid w:val="00C440E0"/>
    <w:rsid w:val="00C44117"/>
    <w:rsid w:val="00C44349"/>
    <w:rsid w:val="00C4441F"/>
    <w:rsid w:val="00C44B18"/>
    <w:rsid w:val="00C44B67"/>
    <w:rsid w:val="00C45314"/>
    <w:rsid w:val="00C45688"/>
    <w:rsid w:val="00C45689"/>
    <w:rsid w:val="00C45851"/>
    <w:rsid w:val="00C45CB4"/>
    <w:rsid w:val="00C4603C"/>
    <w:rsid w:val="00C4675D"/>
    <w:rsid w:val="00C46797"/>
    <w:rsid w:val="00C46C22"/>
    <w:rsid w:val="00C46EDC"/>
    <w:rsid w:val="00C47108"/>
    <w:rsid w:val="00C4738E"/>
    <w:rsid w:val="00C47A24"/>
    <w:rsid w:val="00C500FA"/>
    <w:rsid w:val="00C502A4"/>
    <w:rsid w:val="00C5059A"/>
    <w:rsid w:val="00C506EE"/>
    <w:rsid w:val="00C5085D"/>
    <w:rsid w:val="00C50863"/>
    <w:rsid w:val="00C50B79"/>
    <w:rsid w:val="00C50BEC"/>
    <w:rsid w:val="00C50F14"/>
    <w:rsid w:val="00C51A12"/>
    <w:rsid w:val="00C51D08"/>
    <w:rsid w:val="00C5227A"/>
    <w:rsid w:val="00C525A2"/>
    <w:rsid w:val="00C525B6"/>
    <w:rsid w:val="00C52753"/>
    <w:rsid w:val="00C529D7"/>
    <w:rsid w:val="00C52AAF"/>
    <w:rsid w:val="00C52AFA"/>
    <w:rsid w:val="00C52D61"/>
    <w:rsid w:val="00C53024"/>
    <w:rsid w:val="00C530F0"/>
    <w:rsid w:val="00C5344A"/>
    <w:rsid w:val="00C534A4"/>
    <w:rsid w:val="00C539E4"/>
    <w:rsid w:val="00C53A11"/>
    <w:rsid w:val="00C53BAB"/>
    <w:rsid w:val="00C53BB4"/>
    <w:rsid w:val="00C53C99"/>
    <w:rsid w:val="00C53D10"/>
    <w:rsid w:val="00C53D69"/>
    <w:rsid w:val="00C53E8F"/>
    <w:rsid w:val="00C53F88"/>
    <w:rsid w:val="00C54830"/>
    <w:rsid w:val="00C549CE"/>
    <w:rsid w:val="00C54ABB"/>
    <w:rsid w:val="00C54B30"/>
    <w:rsid w:val="00C551DD"/>
    <w:rsid w:val="00C5564E"/>
    <w:rsid w:val="00C5581E"/>
    <w:rsid w:val="00C5590C"/>
    <w:rsid w:val="00C55F8A"/>
    <w:rsid w:val="00C5650E"/>
    <w:rsid w:val="00C56E86"/>
    <w:rsid w:val="00C571BE"/>
    <w:rsid w:val="00C57247"/>
    <w:rsid w:val="00C57261"/>
    <w:rsid w:val="00C57433"/>
    <w:rsid w:val="00C57A8B"/>
    <w:rsid w:val="00C57CB2"/>
    <w:rsid w:val="00C57CE2"/>
    <w:rsid w:val="00C60211"/>
    <w:rsid w:val="00C60348"/>
    <w:rsid w:val="00C60F0F"/>
    <w:rsid w:val="00C61118"/>
    <w:rsid w:val="00C611BA"/>
    <w:rsid w:val="00C61966"/>
    <w:rsid w:val="00C6219B"/>
    <w:rsid w:val="00C6240C"/>
    <w:rsid w:val="00C62A4C"/>
    <w:rsid w:val="00C62DC1"/>
    <w:rsid w:val="00C62E3E"/>
    <w:rsid w:val="00C62F55"/>
    <w:rsid w:val="00C62FF4"/>
    <w:rsid w:val="00C6328D"/>
    <w:rsid w:val="00C6339F"/>
    <w:rsid w:val="00C639DE"/>
    <w:rsid w:val="00C63CD6"/>
    <w:rsid w:val="00C64471"/>
    <w:rsid w:val="00C645DD"/>
    <w:rsid w:val="00C64636"/>
    <w:rsid w:val="00C6466E"/>
    <w:rsid w:val="00C64CC9"/>
    <w:rsid w:val="00C64D15"/>
    <w:rsid w:val="00C64E56"/>
    <w:rsid w:val="00C65128"/>
    <w:rsid w:val="00C654C8"/>
    <w:rsid w:val="00C65566"/>
    <w:rsid w:val="00C65670"/>
    <w:rsid w:val="00C6580E"/>
    <w:rsid w:val="00C65D3F"/>
    <w:rsid w:val="00C6615E"/>
    <w:rsid w:val="00C663CB"/>
    <w:rsid w:val="00C6684C"/>
    <w:rsid w:val="00C66901"/>
    <w:rsid w:val="00C67834"/>
    <w:rsid w:val="00C6792F"/>
    <w:rsid w:val="00C67C4D"/>
    <w:rsid w:val="00C67E23"/>
    <w:rsid w:val="00C709BD"/>
    <w:rsid w:val="00C709DF"/>
    <w:rsid w:val="00C70A6B"/>
    <w:rsid w:val="00C70BF6"/>
    <w:rsid w:val="00C70FE7"/>
    <w:rsid w:val="00C71158"/>
    <w:rsid w:val="00C71303"/>
    <w:rsid w:val="00C71C2E"/>
    <w:rsid w:val="00C71DFC"/>
    <w:rsid w:val="00C722B4"/>
    <w:rsid w:val="00C72344"/>
    <w:rsid w:val="00C72370"/>
    <w:rsid w:val="00C72646"/>
    <w:rsid w:val="00C72908"/>
    <w:rsid w:val="00C72B27"/>
    <w:rsid w:val="00C72D79"/>
    <w:rsid w:val="00C737E9"/>
    <w:rsid w:val="00C737EF"/>
    <w:rsid w:val="00C73C4A"/>
    <w:rsid w:val="00C73C8B"/>
    <w:rsid w:val="00C73FE0"/>
    <w:rsid w:val="00C74049"/>
    <w:rsid w:val="00C7425D"/>
    <w:rsid w:val="00C7450B"/>
    <w:rsid w:val="00C749A6"/>
    <w:rsid w:val="00C74A30"/>
    <w:rsid w:val="00C75346"/>
    <w:rsid w:val="00C75A90"/>
    <w:rsid w:val="00C75DE8"/>
    <w:rsid w:val="00C76BC8"/>
    <w:rsid w:val="00C76D24"/>
    <w:rsid w:val="00C77247"/>
    <w:rsid w:val="00C773A5"/>
    <w:rsid w:val="00C77504"/>
    <w:rsid w:val="00C77698"/>
    <w:rsid w:val="00C77798"/>
    <w:rsid w:val="00C77929"/>
    <w:rsid w:val="00C77ADA"/>
    <w:rsid w:val="00C77F94"/>
    <w:rsid w:val="00C801FC"/>
    <w:rsid w:val="00C8020A"/>
    <w:rsid w:val="00C8035F"/>
    <w:rsid w:val="00C8044A"/>
    <w:rsid w:val="00C80A80"/>
    <w:rsid w:val="00C81544"/>
    <w:rsid w:val="00C81552"/>
    <w:rsid w:val="00C817DE"/>
    <w:rsid w:val="00C81C7A"/>
    <w:rsid w:val="00C81EF2"/>
    <w:rsid w:val="00C82180"/>
    <w:rsid w:val="00C823E0"/>
    <w:rsid w:val="00C82DB3"/>
    <w:rsid w:val="00C82EC0"/>
    <w:rsid w:val="00C837C8"/>
    <w:rsid w:val="00C83D51"/>
    <w:rsid w:val="00C83FC3"/>
    <w:rsid w:val="00C8419E"/>
    <w:rsid w:val="00C84A27"/>
    <w:rsid w:val="00C84D06"/>
    <w:rsid w:val="00C84DCC"/>
    <w:rsid w:val="00C850C0"/>
    <w:rsid w:val="00C850FD"/>
    <w:rsid w:val="00C8537C"/>
    <w:rsid w:val="00C858EF"/>
    <w:rsid w:val="00C85CFD"/>
    <w:rsid w:val="00C86194"/>
    <w:rsid w:val="00C86389"/>
    <w:rsid w:val="00C867C5"/>
    <w:rsid w:val="00C868EF"/>
    <w:rsid w:val="00C871AF"/>
    <w:rsid w:val="00C87D96"/>
    <w:rsid w:val="00C90084"/>
    <w:rsid w:val="00C90167"/>
    <w:rsid w:val="00C90488"/>
    <w:rsid w:val="00C904D9"/>
    <w:rsid w:val="00C90579"/>
    <w:rsid w:val="00C90D84"/>
    <w:rsid w:val="00C90F9F"/>
    <w:rsid w:val="00C91134"/>
    <w:rsid w:val="00C9166D"/>
    <w:rsid w:val="00C91A88"/>
    <w:rsid w:val="00C91AF0"/>
    <w:rsid w:val="00C91AF8"/>
    <w:rsid w:val="00C91C28"/>
    <w:rsid w:val="00C92219"/>
    <w:rsid w:val="00C92300"/>
    <w:rsid w:val="00C92B6B"/>
    <w:rsid w:val="00C92C5A"/>
    <w:rsid w:val="00C92D8F"/>
    <w:rsid w:val="00C9300E"/>
    <w:rsid w:val="00C934C6"/>
    <w:rsid w:val="00C93553"/>
    <w:rsid w:val="00C93F4E"/>
    <w:rsid w:val="00C94419"/>
    <w:rsid w:val="00C94650"/>
    <w:rsid w:val="00C94DBA"/>
    <w:rsid w:val="00C94EE2"/>
    <w:rsid w:val="00C94FC5"/>
    <w:rsid w:val="00C95430"/>
    <w:rsid w:val="00C955CC"/>
    <w:rsid w:val="00C95750"/>
    <w:rsid w:val="00C95857"/>
    <w:rsid w:val="00C95885"/>
    <w:rsid w:val="00C96668"/>
    <w:rsid w:val="00C967CA"/>
    <w:rsid w:val="00C9686C"/>
    <w:rsid w:val="00C969B5"/>
    <w:rsid w:val="00C96B55"/>
    <w:rsid w:val="00C96C35"/>
    <w:rsid w:val="00C96C54"/>
    <w:rsid w:val="00C97448"/>
    <w:rsid w:val="00C97618"/>
    <w:rsid w:val="00C97729"/>
    <w:rsid w:val="00C97886"/>
    <w:rsid w:val="00CA091C"/>
    <w:rsid w:val="00CA0B0E"/>
    <w:rsid w:val="00CA0F1C"/>
    <w:rsid w:val="00CA0FDA"/>
    <w:rsid w:val="00CA1996"/>
    <w:rsid w:val="00CA1E65"/>
    <w:rsid w:val="00CA219C"/>
    <w:rsid w:val="00CA26BF"/>
    <w:rsid w:val="00CA27A9"/>
    <w:rsid w:val="00CA2E57"/>
    <w:rsid w:val="00CA4017"/>
    <w:rsid w:val="00CA42D2"/>
    <w:rsid w:val="00CA4350"/>
    <w:rsid w:val="00CA4DDD"/>
    <w:rsid w:val="00CA53AF"/>
    <w:rsid w:val="00CA5614"/>
    <w:rsid w:val="00CA57AF"/>
    <w:rsid w:val="00CA657E"/>
    <w:rsid w:val="00CA69E6"/>
    <w:rsid w:val="00CA6A4E"/>
    <w:rsid w:val="00CA6AE1"/>
    <w:rsid w:val="00CA6AF1"/>
    <w:rsid w:val="00CA6CE6"/>
    <w:rsid w:val="00CA6FDE"/>
    <w:rsid w:val="00CA71C5"/>
    <w:rsid w:val="00CA71CA"/>
    <w:rsid w:val="00CA7266"/>
    <w:rsid w:val="00CA728F"/>
    <w:rsid w:val="00CA75F9"/>
    <w:rsid w:val="00CA76C0"/>
    <w:rsid w:val="00CB01E1"/>
    <w:rsid w:val="00CB04BD"/>
    <w:rsid w:val="00CB065B"/>
    <w:rsid w:val="00CB0878"/>
    <w:rsid w:val="00CB0B25"/>
    <w:rsid w:val="00CB0DBA"/>
    <w:rsid w:val="00CB0E98"/>
    <w:rsid w:val="00CB152E"/>
    <w:rsid w:val="00CB1548"/>
    <w:rsid w:val="00CB1708"/>
    <w:rsid w:val="00CB171F"/>
    <w:rsid w:val="00CB18DC"/>
    <w:rsid w:val="00CB1A79"/>
    <w:rsid w:val="00CB1B5E"/>
    <w:rsid w:val="00CB1B98"/>
    <w:rsid w:val="00CB1DB0"/>
    <w:rsid w:val="00CB227E"/>
    <w:rsid w:val="00CB227F"/>
    <w:rsid w:val="00CB235A"/>
    <w:rsid w:val="00CB25FD"/>
    <w:rsid w:val="00CB2685"/>
    <w:rsid w:val="00CB268D"/>
    <w:rsid w:val="00CB2A83"/>
    <w:rsid w:val="00CB2B34"/>
    <w:rsid w:val="00CB300F"/>
    <w:rsid w:val="00CB3391"/>
    <w:rsid w:val="00CB33B6"/>
    <w:rsid w:val="00CB33DC"/>
    <w:rsid w:val="00CB3650"/>
    <w:rsid w:val="00CB37F6"/>
    <w:rsid w:val="00CB41AA"/>
    <w:rsid w:val="00CB427F"/>
    <w:rsid w:val="00CB47D9"/>
    <w:rsid w:val="00CB47FD"/>
    <w:rsid w:val="00CB5AF3"/>
    <w:rsid w:val="00CB5CEA"/>
    <w:rsid w:val="00CB5D37"/>
    <w:rsid w:val="00CB5F04"/>
    <w:rsid w:val="00CB5F72"/>
    <w:rsid w:val="00CB6182"/>
    <w:rsid w:val="00CB65A8"/>
    <w:rsid w:val="00CB66B5"/>
    <w:rsid w:val="00CB6727"/>
    <w:rsid w:val="00CB7158"/>
    <w:rsid w:val="00CB720B"/>
    <w:rsid w:val="00CB732E"/>
    <w:rsid w:val="00CB75C3"/>
    <w:rsid w:val="00CB7A67"/>
    <w:rsid w:val="00CB7AE0"/>
    <w:rsid w:val="00CB7D2F"/>
    <w:rsid w:val="00CC00D9"/>
    <w:rsid w:val="00CC01F6"/>
    <w:rsid w:val="00CC06F4"/>
    <w:rsid w:val="00CC080C"/>
    <w:rsid w:val="00CC09B5"/>
    <w:rsid w:val="00CC0A88"/>
    <w:rsid w:val="00CC0DF7"/>
    <w:rsid w:val="00CC132F"/>
    <w:rsid w:val="00CC19F5"/>
    <w:rsid w:val="00CC218D"/>
    <w:rsid w:val="00CC221A"/>
    <w:rsid w:val="00CC245F"/>
    <w:rsid w:val="00CC27FE"/>
    <w:rsid w:val="00CC2A96"/>
    <w:rsid w:val="00CC2CBF"/>
    <w:rsid w:val="00CC3205"/>
    <w:rsid w:val="00CC334B"/>
    <w:rsid w:val="00CC363E"/>
    <w:rsid w:val="00CC371C"/>
    <w:rsid w:val="00CC3EEA"/>
    <w:rsid w:val="00CC434B"/>
    <w:rsid w:val="00CC467E"/>
    <w:rsid w:val="00CC4939"/>
    <w:rsid w:val="00CC4A60"/>
    <w:rsid w:val="00CC4C73"/>
    <w:rsid w:val="00CC51B4"/>
    <w:rsid w:val="00CC5209"/>
    <w:rsid w:val="00CC58E0"/>
    <w:rsid w:val="00CC5C85"/>
    <w:rsid w:val="00CC6352"/>
    <w:rsid w:val="00CC6714"/>
    <w:rsid w:val="00CC6838"/>
    <w:rsid w:val="00CC6CFA"/>
    <w:rsid w:val="00CC6F0F"/>
    <w:rsid w:val="00CC7217"/>
    <w:rsid w:val="00CC73FA"/>
    <w:rsid w:val="00CC7DDA"/>
    <w:rsid w:val="00CD0231"/>
    <w:rsid w:val="00CD0377"/>
    <w:rsid w:val="00CD05A7"/>
    <w:rsid w:val="00CD082E"/>
    <w:rsid w:val="00CD08EC"/>
    <w:rsid w:val="00CD092A"/>
    <w:rsid w:val="00CD0937"/>
    <w:rsid w:val="00CD0B93"/>
    <w:rsid w:val="00CD0DA3"/>
    <w:rsid w:val="00CD0F1C"/>
    <w:rsid w:val="00CD1057"/>
    <w:rsid w:val="00CD1082"/>
    <w:rsid w:val="00CD11AA"/>
    <w:rsid w:val="00CD1ABD"/>
    <w:rsid w:val="00CD1E61"/>
    <w:rsid w:val="00CD29D0"/>
    <w:rsid w:val="00CD2C08"/>
    <w:rsid w:val="00CD2E9E"/>
    <w:rsid w:val="00CD2F7D"/>
    <w:rsid w:val="00CD3086"/>
    <w:rsid w:val="00CD321C"/>
    <w:rsid w:val="00CD3785"/>
    <w:rsid w:val="00CD3BC2"/>
    <w:rsid w:val="00CD3C35"/>
    <w:rsid w:val="00CD40CB"/>
    <w:rsid w:val="00CD419F"/>
    <w:rsid w:val="00CD426D"/>
    <w:rsid w:val="00CD4271"/>
    <w:rsid w:val="00CD431D"/>
    <w:rsid w:val="00CD456F"/>
    <w:rsid w:val="00CD4E3B"/>
    <w:rsid w:val="00CD5542"/>
    <w:rsid w:val="00CD59BB"/>
    <w:rsid w:val="00CD61D0"/>
    <w:rsid w:val="00CD69AE"/>
    <w:rsid w:val="00CD6A82"/>
    <w:rsid w:val="00CD6B7C"/>
    <w:rsid w:val="00CD72C5"/>
    <w:rsid w:val="00CD772D"/>
    <w:rsid w:val="00CD7757"/>
    <w:rsid w:val="00CD7AF6"/>
    <w:rsid w:val="00CD7CD9"/>
    <w:rsid w:val="00CD7DF1"/>
    <w:rsid w:val="00CD7F0C"/>
    <w:rsid w:val="00CE02DE"/>
    <w:rsid w:val="00CE0B60"/>
    <w:rsid w:val="00CE0BB7"/>
    <w:rsid w:val="00CE0BDA"/>
    <w:rsid w:val="00CE0CBD"/>
    <w:rsid w:val="00CE12DF"/>
    <w:rsid w:val="00CE141F"/>
    <w:rsid w:val="00CE145A"/>
    <w:rsid w:val="00CE1572"/>
    <w:rsid w:val="00CE1773"/>
    <w:rsid w:val="00CE18BC"/>
    <w:rsid w:val="00CE1CCA"/>
    <w:rsid w:val="00CE1D72"/>
    <w:rsid w:val="00CE1F1C"/>
    <w:rsid w:val="00CE209D"/>
    <w:rsid w:val="00CE20A0"/>
    <w:rsid w:val="00CE213E"/>
    <w:rsid w:val="00CE214E"/>
    <w:rsid w:val="00CE2316"/>
    <w:rsid w:val="00CE25A5"/>
    <w:rsid w:val="00CE27AF"/>
    <w:rsid w:val="00CE295A"/>
    <w:rsid w:val="00CE2976"/>
    <w:rsid w:val="00CE2C63"/>
    <w:rsid w:val="00CE2E31"/>
    <w:rsid w:val="00CE2F0F"/>
    <w:rsid w:val="00CE2F90"/>
    <w:rsid w:val="00CE309B"/>
    <w:rsid w:val="00CE30B7"/>
    <w:rsid w:val="00CE3494"/>
    <w:rsid w:val="00CE34EF"/>
    <w:rsid w:val="00CE3521"/>
    <w:rsid w:val="00CE3F42"/>
    <w:rsid w:val="00CE41D7"/>
    <w:rsid w:val="00CE444E"/>
    <w:rsid w:val="00CE484F"/>
    <w:rsid w:val="00CE4C2F"/>
    <w:rsid w:val="00CE4D84"/>
    <w:rsid w:val="00CE50FF"/>
    <w:rsid w:val="00CE5201"/>
    <w:rsid w:val="00CE54BB"/>
    <w:rsid w:val="00CE551D"/>
    <w:rsid w:val="00CE564B"/>
    <w:rsid w:val="00CE5AC4"/>
    <w:rsid w:val="00CE5B8E"/>
    <w:rsid w:val="00CE5BBF"/>
    <w:rsid w:val="00CE5DE8"/>
    <w:rsid w:val="00CE5E14"/>
    <w:rsid w:val="00CE61D2"/>
    <w:rsid w:val="00CE6581"/>
    <w:rsid w:val="00CE6921"/>
    <w:rsid w:val="00CE706E"/>
    <w:rsid w:val="00CE71B0"/>
    <w:rsid w:val="00CE7268"/>
    <w:rsid w:val="00CE726A"/>
    <w:rsid w:val="00CE73CE"/>
    <w:rsid w:val="00CE73E3"/>
    <w:rsid w:val="00CE74A7"/>
    <w:rsid w:val="00CE77C7"/>
    <w:rsid w:val="00CE7CA6"/>
    <w:rsid w:val="00CE7CB6"/>
    <w:rsid w:val="00CF0020"/>
    <w:rsid w:val="00CF04D4"/>
    <w:rsid w:val="00CF066A"/>
    <w:rsid w:val="00CF06D9"/>
    <w:rsid w:val="00CF0B86"/>
    <w:rsid w:val="00CF196C"/>
    <w:rsid w:val="00CF1E4B"/>
    <w:rsid w:val="00CF2240"/>
    <w:rsid w:val="00CF2E47"/>
    <w:rsid w:val="00CF2F41"/>
    <w:rsid w:val="00CF2FFE"/>
    <w:rsid w:val="00CF494C"/>
    <w:rsid w:val="00CF4C7E"/>
    <w:rsid w:val="00CF4CDA"/>
    <w:rsid w:val="00CF4FD7"/>
    <w:rsid w:val="00CF5009"/>
    <w:rsid w:val="00CF523D"/>
    <w:rsid w:val="00CF57B6"/>
    <w:rsid w:val="00CF58CF"/>
    <w:rsid w:val="00CF5BB0"/>
    <w:rsid w:val="00CF6386"/>
    <w:rsid w:val="00CF65F5"/>
    <w:rsid w:val="00CF6BBB"/>
    <w:rsid w:val="00CF6D28"/>
    <w:rsid w:val="00CF6DD1"/>
    <w:rsid w:val="00CF7168"/>
    <w:rsid w:val="00CF73B1"/>
    <w:rsid w:val="00CF7AA8"/>
    <w:rsid w:val="00CF7C87"/>
    <w:rsid w:val="00CF7F64"/>
    <w:rsid w:val="00D00338"/>
    <w:rsid w:val="00D00876"/>
    <w:rsid w:val="00D00C17"/>
    <w:rsid w:val="00D00C6B"/>
    <w:rsid w:val="00D00E7F"/>
    <w:rsid w:val="00D00F55"/>
    <w:rsid w:val="00D00FB1"/>
    <w:rsid w:val="00D010A0"/>
    <w:rsid w:val="00D011C8"/>
    <w:rsid w:val="00D0125C"/>
    <w:rsid w:val="00D01312"/>
    <w:rsid w:val="00D015F2"/>
    <w:rsid w:val="00D01918"/>
    <w:rsid w:val="00D019AF"/>
    <w:rsid w:val="00D01ECF"/>
    <w:rsid w:val="00D02033"/>
    <w:rsid w:val="00D020B1"/>
    <w:rsid w:val="00D02284"/>
    <w:rsid w:val="00D0236C"/>
    <w:rsid w:val="00D024E8"/>
    <w:rsid w:val="00D02781"/>
    <w:rsid w:val="00D034C5"/>
    <w:rsid w:val="00D03653"/>
    <w:rsid w:val="00D037B1"/>
    <w:rsid w:val="00D038A2"/>
    <w:rsid w:val="00D03DFD"/>
    <w:rsid w:val="00D03E8B"/>
    <w:rsid w:val="00D04482"/>
    <w:rsid w:val="00D04A8E"/>
    <w:rsid w:val="00D04C54"/>
    <w:rsid w:val="00D04E83"/>
    <w:rsid w:val="00D04ECD"/>
    <w:rsid w:val="00D05082"/>
    <w:rsid w:val="00D0531E"/>
    <w:rsid w:val="00D05830"/>
    <w:rsid w:val="00D05932"/>
    <w:rsid w:val="00D05A49"/>
    <w:rsid w:val="00D05A89"/>
    <w:rsid w:val="00D05CD9"/>
    <w:rsid w:val="00D06123"/>
    <w:rsid w:val="00D0613D"/>
    <w:rsid w:val="00D06169"/>
    <w:rsid w:val="00D06197"/>
    <w:rsid w:val="00D062C6"/>
    <w:rsid w:val="00D0648E"/>
    <w:rsid w:val="00D065B1"/>
    <w:rsid w:val="00D06669"/>
    <w:rsid w:val="00D066A9"/>
    <w:rsid w:val="00D06D06"/>
    <w:rsid w:val="00D06ECF"/>
    <w:rsid w:val="00D0702A"/>
    <w:rsid w:val="00D071AF"/>
    <w:rsid w:val="00D07947"/>
    <w:rsid w:val="00D0799A"/>
    <w:rsid w:val="00D07A59"/>
    <w:rsid w:val="00D07D4E"/>
    <w:rsid w:val="00D07F6E"/>
    <w:rsid w:val="00D10312"/>
    <w:rsid w:val="00D10A03"/>
    <w:rsid w:val="00D10A8E"/>
    <w:rsid w:val="00D10F0E"/>
    <w:rsid w:val="00D11001"/>
    <w:rsid w:val="00D110BA"/>
    <w:rsid w:val="00D11523"/>
    <w:rsid w:val="00D1183F"/>
    <w:rsid w:val="00D11D22"/>
    <w:rsid w:val="00D11E8E"/>
    <w:rsid w:val="00D11F03"/>
    <w:rsid w:val="00D1243D"/>
    <w:rsid w:val="00D125F1"/>
    <w:rsid w:val="00D12D09"/>
    <w:rsid w:val="00D12F33"/>
    <w:rsid w:val="00D136F5"/>
    <w:rsid w:val="00D13C04"/>
    <w:rsid w:val="00D14161"/>
    <w:rsid w:val="00D1423A"/>
    <w:rsid w:val="00D142F6"/>
    <w:rsid w:val="00D143BF"/>
    <w:rsid w:val="00D14445"/>
    <w:rsid w:val="00D14509"/>
    <w:rsid w:val="00D14583"/>
    <w:rsid w:val="00D14D15"/>
    <w:rsid w:val="00D14E62"/>
    <w:rsid w:val="00D153A9"/>
    <w:rsid w:val="00D1551A"/>
    <w:rsid w:val="00D157AE"/>
    <w:rsid w:val="00D15D97"/>
    <w:rsid w:val="00D161ED"/>
    <w:rsid w:val="00D1623B"/>
    <w:rsid w:val="00D16280"/>
    <w:rsid w:val="00D1647C"/>
    <w:rsid w:val="00D1683E"/>
    <w:rsid w:val="00D16869"/>
    <w:rsid w:val="00D16B13"/>
    <w:rsid w:val="00D16FA8"/>
    <w:rsid w:val="00D1753E"/>
    <w:rsid w:val="00D175D8"/>
    <w:rsid w:val="00D17813"/>
    <w:rsid w:val="00D1791A"/>
    <w:rsid w:val="00D17C5D"/>
    <w:rsid w:val="00D17CC8"/>
    <w:rsid w:val="00D17E9B"/>
    <w:rsid w:val="00D20103"/>
    <w:rsid w:val="00D2012A"/>
    <w:rsid w:val="00D2025C"/>
    <w:rsid w:val="00D20502"/>
    <w:rsid w:val="00D207B2"/>
    <w:rsid w:val="00D2099C"/>
    <w:rsid w:val="00D20A60"/>
    <w:rsid w:val="00D212C7"/>
    <w:rsid w:val="00D21400"/>
    <w:rsid w:val="00D2141D"/>
    <w:rsid w:val="00D215E0"/>
    <w:rsid w:val="00D21ED1"/>
    <w:rsid w:val="00D22074"/>
    <w:rsid w:val="00D22117"/>
    <w:rsid w:val="00D221F8"/>
    <w:rsid w:val="00D22596"/>
    <w:rsid w:val="00D2265B"/>
    <w:rsid w:val="00D226A1"/>
    <w:rsid w:val="00D22767"/>
    <w:rsid w:val="00D22785"/>
    <w:rsid w:val="00D22E49"/>
    <w:rsid w:val="00D235D9"/>
    <w:rsid w:val="00D23856"/>
    <w:rsid w:val="00D23D04"/>
    <w:rsid w:val="00D23E50"/>
    <w:rsid w:val="00D24098"/>
    <w:rsid w:val="00D2423C"/>
    <w:rsid w:val="00D248E8"/>
    <w:rsid w:val="00D24A2E"/>
    <w:rsid w:val="00D24F4E"/>
    <w:rsid w:val="00D253F4"/>
    <w:rsid w:val="00D253F7"/>
    <w:rsid w:val="00D256D8"/>
    <w:rsid w:val="00D259A8"/>
    <w:rsid w:val="00D25C29"/>
    <w:rsid w:val="00D26647"/>
    <w:rsid w:val="00D26987"/>
    <w:rsid w:val="00D26D43"/>
    <w:rsid w:val="00D2725E"/>
    <w:rsid w:val="00D27464"/>
    <w:rsid w:val="00D27483"/>
    <w:rsid w:val="00D27B12"/>
    <w:rsid w:val="00D27F8F"/>
    <w:rsid w:val="00D30134"/>
    <w:rsid w:val="00D3016D"/>
    <w:rsid w:val="00D311CA"/>
    <w:rsid w:val="00D313CD"/>
    <w:rsid w:val="00D313EB"/>
    <w:rsid w:val="00D31848"/>
    <w:rsid w:val="00D31E8D"/>
    <w:rsid w:val="00D32340"/>
    <w:rsid w:val="00D32A25"/>
    <w:rsid w:val="00D33738"/>
    <w:rsid w:val="00D338A1"/>
    <w:rsid w:val="00D33992"/>
    <w:rsid w:val="00D33B15"/>
    <w:rsid w:val="00D33C0D"/>
    <w:rsid w:val="00D33C7C"/>
    <w:rsid w:val="00D33F12"/>
    <w:rsid w:val="00D33F6B"/>
    <w:rsid w:val="00D33F81"/>
    <w:rsid w:val="00D34764"/>
    <w:rsid w:val="00D34769"/>
    <w:rsid w:val="00D347B5"/>
    <w:rsid w:val="00D349D2"/>
    <w:rsid w:val="00D34BC2"/>
    <w:rsid w:val="00D34E22"/>
    <w:rsid w:val="00D34FD5"/>
    <w:rsid w:val="00D35187"/>
    <w:rsid w:val="00D358F2"/>
    <w:rsid w:val="00D3616A"/>
    <w:rsid w:val="00D36767"/>
    <w:rsid w:val="00D36A9C"/>
    <w:rsid w:val="00D36EA0"/>
    <w:rsid w:val="00D36EC5"/>
    <w:rsid w:val="00D37477"/>
    <w:rsid w:val="00D377E2"/>
    <w:rsid w:val="00D3786C"/>
    <w:rsid w:val="00D37FFE"/>
    <w:rsid w:val="00D41098"/>
    <w:rsid w:val="00D411CD"/>
    <w:rsid w:val="00D41655"/>
    <w:rsid w:val="00D417CC"/>
    <w:rsid w:val="00D4188E"/>
    <w:rsid w:val="00D41A77"/>
    <w:rsid w:val="00D41B8C"/>
    <w:rsid w:val="00D41CD8"/>
    <w:rsid w:val="00D41D8F"/>
    <w:rsid w:val="00D4267B"/>
    <w:rsid w:val="00D4271A"/>
    <w:rsid w:val="00D427BA"/>
    <w:rsid w:val="00D431B0"/>
    <w:rsid w:val="00D43DF8"/>
    <w:rsid w:val="00D43F95"/>
    <w:rsid w:val="00D441A5"/>
    <w:rsid w:val="00D444C6"/>
    <w:rsid w:val="00D44655"/>
    <w:rsid w:val="00D44691"/>
    <w:rsid w:val="00D44862"/>
    <w:rsid w:val="00D44C46"/>
    <w:rsid w:val="00D450FA"/>
    <w:rsid w:val="00D4529E"/>
    <w:rsid w:val="00D45523"/>
    <w:rsid w:val="00D458B0"/>
    <w:rsid w:val="00D45CC9"/>
    <w:rsid w:val="00D46082"/>
    <w:rsid w:val="00D465CA"/>
    <w:rsid w:val="00D46625"/>
    <w:rsid w:val="00D468DC"/>
    <w:rsid w:val="00D46D0D"/>
    <w:rsid w:val="00D46DA0"/>
    <w:rsid w:val="00D46EBE"/>
    <w:rsid w:val="00D46FFD"/>
    <w:rsid w:val="00D47172"/>
    <w:rsid w:val="00D472B9"/>
    <w:rsid w:val="00D474CB"/>
    <w:rsid w:val="00D4754F"/>
    <w:rsid w:val="00D47B55"/>
    <w:rsid w:val="00D47E0C"/>
    <w:rsid w:val="00D50113"/>
    <w:rsid w:val="00D5039D"/>
    <w:rsid w:val="00D50AC5"/>
    <w:rsid w:val="00D50C36"/>
    <w:rsid w:val="00D50C52"/>
    <w:rsid w:val="00D50E12"/>
    <w:rsid w:val="00D5115F"/>
    <w:rsid w:val="00D515BF"/>
    <w:rsid w:val="00D51F5B"/>
    <w:rsid w:val="00D52241"/>
    <w:rsid w:val="00D527BA"/>
    <w:rsid w:val="00D52B10"/>
    <w:rsid w:val="00D52DE1"/>
    <w:rsid w:val="00D52F19"/>
    <w:rsid w:val="00D535F7"/>
    <w:rsid w:val="00D5388D"/>
    <w:rsid w:val="00D53FE2"/>
    <w:rsid w:val="00D54522"/>
    <w:rsid w:val="00D54973"/>
    <w:rsid w:val="00D549C8"/>
    <w:rsid w:val="00D54BC0"/>
    <w:rsid w:val="00D54D6D"/>
    <w:rsid w:val="00D54FFD"/>
    <w:rsid w:val="00D551D1"/>
    <w:rsid w:val="00D55ACE"/>
    <w:rsid w:val="00D55B1B"/>
    <w:rsid w:val="00D55D05"/>
    <w:rsid w:val="00D55F09"/>
    <w:rsid w:val="00D55F19"/>
    <w:rsid w:val="00D55FE2"/>
    <w:rsid w:val="00D5626E"/>
    <w:rsid w:val="00D564DE"/>
    <w:rsid w:val="00D56809"/>
    <w:rsid w:val="00D56852"/>
    <w:rsid w:val="00D56C95"/>
    <w:rsid w:val="00D56F1A"/>
    <w:rsid w:val="00D579C6"/>
    <w:rsid w:val="00D57E7A"/>
    <w:rsid w:val="00D6042C"/>
    <w:rsid w:val="00D6042E"/>
    <w:rsid w:val="00D6045A"/>
    <w:rsid w:val="00D606BB"/>
    <w:rsid w:val="00D606D8"/>
    <w:rsid w:val="00D60EA2"/>
    <w:rsid w:val="00D60EA6"/>
    <w:rsid w:val="00D61121"/>
    <w:rsid w:val="00D61764"/>
    <w:rsid w:val="00D61CB6"/>
    <w:rsid w:val="00D61E45"/>
    <w:rsid w:val="00D62054"/>
    <w:rsid w:val="00D62145"/>
    <w:rsid w:val="00D623FA"/>
    <w:rsid w:val="00D62626"/>
    <w:rsid w:val="00D62A6A"/>
    <w:rsid w:val="00D62ABE"/>
    <w:rsid w:val="00D62F74"/>
    <w:rsid w:val="00D6352D"/>
    <w:rsid w:val="00D636EB"/>
    <w:rsid w:val="00D637D3"/>
    <w:rsid w:val="00D637E0"/>
    <w:rsid w:val="00D639C2"/>
    <w:rsid w:val="00D63A74"/>
    <w:rsid w:val="00D63F32"/>
    <w:rsid w:val="00D6402E"/>
    <w:rsid w:val="00D64383"/>
    <w:rsid w:val="00D645DC"/>
    <w:rsid w:val="00D648B6"/>
    <w:rsid w:val="00D6490A"/>
    <w:rsid w:val="00D649F2"/>
    <w:rsid w:val="00D64C66"/>
    <w:rsid w:val="00D64E0F"/>
    <w:rsid w:val="00D64E91"/>
    <w:rsid w:val="00D652CA"/>
    <w:rsid w:val="00D65C1D"/>
    <w:rsid w:val="00D65C56"/>
    <w:rsid w:val="00D66656"/>
    <w:rsid w:val="00D6665C"/>
    <w:rsid w:val="00D66D13"/>
    <w:rsid w:val="00D66F7D"/>
    <w:rsid w:val="00D677F0"/>
    <w:rsid w:val="00D67C97"/>
    <w:rsid w:val="00D705D9"/>
    <w:rsid w:val="00D70766"/>
    <w:rsid w:val="00D70B1E"/>
    <w:rsid w:val="00D70C63"/>
    <w:rsid w:val="00D70EAF"/>
    <w:rsid w:val="00D715F6"/>
    <w:rsid w:val="00D72187"/>
    <w:rsid w:val="00D7290D"/>
    <w:rsid w:val="00D72D6E"/>
    <w:rsid w:val="00D72EA6"/>
    <w:rsid w:val="00D736D8"/>
    <w:rsid w:val="00D73779"/>
    <w:rsid w:val="00D737A2"/>
    <w:rsid w:val="00D73A7B"/>
    <w:rsid w:val="00D73B77"/>
    <w:rsid w:val="00D73D53"/>
    <w:rsid w:val="00D73D5F"/>
    <w:rsid w:val="00D740AC"/>
    <w:rsid w:val="00D7497F"/>
    <w:rsid w:val="00D74B76"/>
    <w:rsid w:val="00D74D30"/>
    <w:rsid w:val="00D74EA1"/>
    <w:rsid w:val="00D754FD"/>
    <w:rsid w:val="00D75910"/>
    <w:rsid w:val="00D75921"/>
    <w:rsid w:val="00D75943"/>
    <w:rsid w:val="00D7616C"/>
    <w:rsid w:val="00D7617C"/>
    <w:rsid w:val="00D76942"/>
    <w:rsid w:val="00D76CB5"/>
    <w:rsid w:val="00D76E0A"/>
    <w:rsid w:val="00D76EF4"/>
    <w:rsid w:val="00D77306"/>
    <w:rsid w:val="00D77585"/>
    <w:rsid w:val="00D80377"/>
    <w:rsid w:val="00D80B53"/>
    <w:rsid w:val="00D80BC0"/>
    <w:rsid w:val="00D80C16"/>
    <w:rsid w:val="00D80EFC"/>
    <w:rsid w:val="00D816CC"/>
    <w:rsid w:val="00D817C6"/>
    <w:rsid w:val="00D81A15"/>
    <w:rsid w:val="00D82684"/>
    <w:rsid w:val="00D82815"/>
    <w:rsid w:val="00D82D96"/>
    <w:rsid w:val="00D82E50"/>
    <w:rsid w:val="00D82E65"/>
    <w:rsid w:val="00D82EE5"/>
    <w:rsid w:val="00D83099"/>
    <w:rsid w:val="00D83284"/>
    <w:rsid w:val="00D832A9"/>
    <w:rsid w:val="00D83FE9"/>
    <w:rsid w:val="00D84587"/>
    <w:rsid w:val="00D84826"/>
    <w:rsid w:val="00D84836"/>
    <w:rsid w:val="00D85018"/>
    <w:rsid w:val="00D85252"/>
    <w:rsid w:val="00D85333"/>
    <w:rsid w:val="00D853BD"/>
    <w:rsid w:val="00D85FFF"/>
    <w:rsid w:val="00D860A9"/>
    <w:rsid w:val="00D86314"/>
    <w:rsid w:val="00D86388"/>
    <w:rsid w:val="00D86C09"/>
    <w:rsid w:val="00D86CAC"/>
    <w:rsid w:val="00D86F70"/>
    <w:rsid w:val="00D86FF5"/>
    <w:rsid w:val="00D8718E"/>
    <w:rsid w:val="00D87617"/>
    <w:rsid w:val="00D90097"/>
    <w:rsid w:val="00D90216"/>
    <w:rsid w:val="00D9022B"/>
    <w:rsid w:val="00D906A6"/>
    <w:rsid w:val="00D90788"/>
    <w:rsid w:val="00D90920"/>
    <w:rsid w:val="00D90DD4"/>
    <w:rsid w:val="00D90F6F"/>
    <w:rsid w:val="00D90F7A"/>
    <w:rsid w:val="00D91907"/>
    <w:rsid w:val="00D91C80"/>
    <w:rsid w:val="00D91E8D"/>
    <w:rsid w:val="00D91F50"/>
    <w:rsid w:val="00D9250F"/>
    <w:rsid w:val="00D927B2"/>
    <w:rsid w:val="00D928F9"/>
    <w:rsid w:val="00D92BDE"/>
    <w:rsid w:val="00D932AB"/>
    <w:rsid w:val="00D936B4"/>
    <w:rsid w:val="00D93A37"/>
    <w:rsid w:val="00D93D3E"/>
    <w:rsid w:val="00D93DDA"/>
    <w:rsid w:val="00D94163"/>
    <w:rsid w:val="00D945B0"/>
    <w:rsid w:val="00D94618"/>
    <w:rsid w:val="00D94C1E"/>
    <w:rsid w:val="00D94D56"/>
    <w:rsid w:val="00D9523A"/>
    <w:rsid w:val="00D953F1"/>
    <w:rsid w:val="00D954B2"/>
    <w:rsid w:val="00D95A49"/>
    <w:rsid w:val="00D95AD1"/>
    <w:rsid w:val="00D95CCB"/>
    <w:rsid w:val="00D960BD"/>
    <w:rsid w:val="00D962E5"/>
    <w:rsid w:val="00D9648D"/>
    <w:rsid w:val="00D966A0"/>
    <w:rsid w:val="00D96B6D"/>
    <w:rsid w:val="00D96D6D"/>
    <w:rsid w:val="00D96E36"/>
    <w:rsid w:val="00D96EE4"/>
    <w:rsid w:val="00D96FFD"/>
    <w:rsid w:val="00D971F6"/>
    <w:rsid w:val="00D97988"/>
    <w:rsid w:val="00D97A98"/>
    <w:rsid w:val="00DA01AB"/>
    <w:rsid w:val="00DA0508"/>
    <w:rsid w:val="00DA10BC"/>
    <w:rsid w:val="00DA1375"/>
    <w:rsid w:val="00DA13BC"/>
    <w:rsid w:val="00DA14BD"/>
    <w:rsid w:val="00DA160F"/>
    <w:rsid w:val="00DA1979"/>
    <w:rsid w:val="00DA25EF"/>
    <w:rsid w:val="00DA2D20"/>
    <w:rsid w:val="00DA2DBE"/>
    <w:rsid w:val="00DA2F94"/>
    <w:rsid w:val="00DA34AE"/>
    <w:rsid w:val="00DA3C8A"/>
    <w:rsid w:val="00DA3ECF"/>
    <w:rsid w:val="00DA44B4"/>
    <w:rsid w:val="00DA45E9"/>
    <w:rsid w:val="00DA4693"/>
    <w:rsid w:val="00DA4A35"/>
    <w:rsid w:val="00DA4A85"/>
    <w:rsid w:val="00DA4ACF"/>
    <w:rsid w:val="00DA4B00"/>
    <w:rsid w:val="00DA4B0C"/>
    <w:rsid w:val="00DA4B43"/>
    <w:rsid w:val="00DA4D04"/>
    <w:rsid w:val="00DA4E90"/>
    <w:rsid w:val="00DA4FB1"/>
    <w:rsid w:val="00DA53E9"/>
    <w:rsid w:val="00DA53F4"/>
    <w:rsid w:val="00DA5559"/>
    <w:rsid w:val="00DA5E4A"/>
    <w:rsid w:val="00DA5EA2"/>
    <w:rsid w:val="00DA5EFD"/>
    <w:rsid w:val="00DA6287"/>
    <w:rsid w:val="00DA655D"/>
    <w:rsid w:val="00DA6A4B"/>
    <w:rsid w:val="00DA6A8E"/>
    <w:rsid w:val="00DA6CC1"/>
    <w:rsid w:val="00DA6D1C"/>
    <w:rsid w:val="00DA6FCF"/>
    <w:rsid w:val="00DA6FFF"/>
    <w:rsid w:val="00DA7244"/>
    <w:rsid w:val="00DA7253"/>
    <w:rsid w:val="00DA749E"/>
    <w:rsid w:val="00DA7525"/>
    <w:rsid w:val="00DA774B"/>
    <w:rsid w:val="00DA79E9"/>
    <w:rsid w:val="00DA7DE3"/>
    <w:rsid w:val="00DB06F0"/>
    <w:rsid w:val="00DB075D"/>
    <w:rsid w:val="00DB07FF"/>
    <w:rsid w:val="00DB0A88"/>
    <w:rsid w:val="00DB13CD"/>
    <w:rsid w:val="00DB15B8"/>
    <w:rsid w:val="00DB1838"/>
    <w:rsid w:val="00DB1CE7"/>
    <w:rsid w:val="00DB1E86"/>
    <w:rsid w:val="00DB2003"/>
    <w:rsid w:val="00DB212F"/>
    <w:rsid w:val="00DB2229"/>
    <w:rsid w:val="00DB26F0"/>
    <w:rsid w:val="00DB2858"/>
    <w:rsid w:val="00DB299C"/>
    <w:rsid w:val="00DB2D8F"/>
    <w:rsid w:val="00DB2EBC"/>
    <w:rsid w:val="00DB3116"/>
    <w:rsid w:val="00DB32D2"/>
    <w:rsid w:val="00DB34F9"/>
    <w:rsid w:val="00DB38CC"/>
    <w:rsid w:val="00DB398A"/>
    <w:rsid w:val="00DB3BCA"/>
    <w:rsid w:val="00DB3D1B"/>
    <w:rsid w:val="00DB3D6E"/>
    <w:rsid w:val="00DB3DFA"/>
    <w:rsid w:val="00DB44A0"/>
    <w:rsid w:val="00DB4CEE"/>
    <w:rsid w:val="00DB4F5D"/>
    <w:rsid w:val="00DB5155"/>
    <w:rsid w:val="00DB587D"/>
    <w:rsid w:val="00DB5E8C"/>
    <w:rsid w:val="00DB6555"/>
    <w:rsid w:val="00DB6669"/>
    <w:rsid w:val="00DB67EC"/>
    <w:rsid w:val="00DB67FC"/>
    <w:rsid w:val="00DB6880"/>
    <w:rsid w:val="00DB692E"/>
    <w:rsid w:val="00DB6B0A"/>
    <w:rsid w:val="00DB6D49"/>
    <w:rsid w:val="00DB6EE0"/>
    <w:rsid w:val="00DB6F46"/>
    <w:rsid w:val="00DB6F83"/>
    <w:rsid w:val="00DB7DA2"/>
    <w:rsid w:val="00DB7DB0"/>
    <w:rsid w:val="00DB7F82"/>
    <w:rsid w:val="00DC00C1"/>
    <w:rsid w:val="00DC033D"/>
    <w:rsid w:val="00DC0351"/>
    <w:rsid w:val="00DC0501"/>
    <w:rsid w:val="00DC053C"/>
    <w:rsid w:val="00DC061F"/>
    <w:rsid w:val="00DC07B6"/>
    <w:rsid w:val="00DC0B6B"/>
    <w:rsid w:val="00DC0CE6"/>
    <w:rsid w:val="00DC0D6F"/>
    <w:rsid w:val="00DC0FD8"/>
    <w:rsid w:val="00DC1591"/>
    <w:rsid w:val="00DC1640"/>
    <w:rsid w:val="00DC1941"/>
    <w:rsid w:val="00DC1A11"/>
    <w:rsid w:val="00DC1B59"/>
    <w:rsid w:val="00DC1D2D"/>
    <w:rsid w:val="00DC1FF4"/>
    <w:rsid w:val="00DC2297"/>
    <w:rsid w:val="00DC2E57"/>
    <w:rsid w:val="00DC3020"/>
    <w:rsid w:val="00DC3551"/>
    <w:rsid w:val="00DC371A"/>
    <w:rsid w:val="00DC3DC2"/>
    <w:rsid w:val="00DC3FC8"/>
    <w:rsid w:val="00DC415A"/>
    <w:rsid w:val="00DC436E"/>
    <w:rsid w:val="00DC43A7"/>
    <w:rsid w:val="00DC48DD"/>
    <w:rsid w:val="00DC4D72"/>
    <w:rsid w:val="00DC4DB3"/>
    <w:rsid w:val="00DC4FAF"/>
    <w:rsid w:val="00DC5634"/>
    <w:rsid w:val="00DC5A54"/>
    <w:rsid w:val="00DC5B40"/>
    <w:rsid w:val="00DC5CED"/>
    <w:rsid w:val="00DC5E3B"/>
    <w:rsid w:val="00DC5E76"/>
    <w:rsid w:val="00DC5F70"/>
    <w:rsid w:val="00DC612A"/>
    <w:rsid w:val="00DC6359"/>
    <w:rsid w:val="00DC68B7"/>
    <w:rsid w:val="00DC6974"/>
    <w:rsid w:val="00DC6E95"/>
    <w:rsid w:val="00DC6E9D"/>
    <w:rsid w:val="00DC70E4"/>
    <w:rsid w:val="00DC74D0"/>
    <w:rsid w:val="00DC758A"/>
    <w:rsid w:val="00DC7DA8"/>
    <w:rsid w:val="00DD047F"/>
    <w:rsid w:val="00DD0F02"/>
    <w:rsid w:val="00DD1D58"/>
    <w:rsid w:val="00DD20D5"/>
    <w:rsid w:val="00DD2271"/>
    <w:rsid w:val="00DD23AB"/>
    <w:rsid w:val="00DD2462"/>
    <w:rsid w:val="00DD247B"/>
    <w:rsid w:val="00DD27B9"/>
    <w:rsid w:val="00DD27F2"/>
    <w:rsid w:val="00DD296B"/>
    <w:rsid w:val="00DD2C73"/>
    <w:rsid w:val="00DD2D00"/>
    <w:rsid w:val="00DD33C1"/>
    <w:rsid w:val="00DD363A"/>
    <w:rsid w:val="00DD38D6"/>
    <w:rsid w:val="00DD3A3C"/>
    <w:rsid w:val="00DD3FA5"/>
    <w:rsid w:val="00DD42D7"/>
    <w:rsid w:val="00DD42EE"/>
    <w:rsid w:val="00DD4828"/>
    <w:rsid w:val="00DD4A5F"/>
    <w:rsid w:val="00DD5394"/>
    <w:rsid w:val="00DD556F"/>
    <w:rsid w:val="00DD5612"/>
    <w:rsid w:val="00DD59A6"/>
    <w:rsid w:val="00DD5BB6"/>
    <w:rsid w:val="00DD5CC1"/>
    <w:rsid w:val="00DD5E5D"/>
    <w:rsid w:val="00DD6030"/>
    <w:rsid w:val="00DD6769"/>
    <w:rsid w:val="00DD6A7E"/>
    <w:rsid w:val="00DD6E80"/>
    <w:rsid w:val="00DD7B11"/>
    <w:rsid w:val="00DD7BBB"/>
    <w:rsid w:val="00DE030C"/>
    <w:rsid w:val="00DE03C7"/>
    <w:rsid w:val="00DE06FF"/>
    <w:rsid w:val="00DE09D3"/>
    <w:rsid w:val="00DE0F4B"/>
    <w:rsid w:val="00DE13DE"/>
    <w:rsid w:val="00DE1446"/>
    <w:rsid w:val="00DE1564"/>
    <w:rsid w:val="00DE186D"/>
    <w:rsid w:val="00DE24DF"/>
    <w:rsid w:val="00DE2855"/>
    <w:rsid w:val="00DE28B3"/>
    <w:rsid w:val="00DE2923"/>
    <w:rsid w:val="00DE2B37"/>
    <w:rsid w:val="00DE328C"/>
    <w:rsid w:val="00DE3513"/>
    <w:rsid w:val="00DE369E"/>
    <w:rsid w:val="00DE37E9"/>
    <w:rsid w:val="00DE4064"/>
    <w:rsid w:val="00DE444D"/>
    <w:rsid w:val="00DE4B79"/>
    <w:rsid w:val="00DE5195"/>
    <w:rsid w:val="00DE53AB"/>
    <w:rsid w:val="00DE5608"/>
    <w:rsid w:val="00DE57B7"/>
    <w:rsid w:val="00DE5CBA"/>
    <w:rsid w:val="00DE5CCE"/>
    <w:rsid w:val="00DE6035"/>
    <w:rsid w:val="00DE60AA"/>
    <w:rsid w:val="00DE65B0"/>
    <w:rsid w:val="00DE68E6"/>
    <w:rsid w:val="00DE6A8E"/>
    <w:rsid w:val="00DE6D2E"/>
    <w:rsid w:val="00DE765A"/>
    <w:rsid w:val="00DE7A05"/>
    <w:rsid w:val="00DE7BE7"/>
    <w:rsid w:val="00DF0064"/>
    <w:rsid w:val="00DF0199"/>
    <w:rsid w:val="00DF0800"/>
    <w:rsid w:val="00DF0AFB"/>
    <w:rsid w:val="00DF0B55"/>
    <w:rsid w:val="00DF0CC8"/>
    <w:rsid w:val="00DF1109"/>
    <w:rsid w:val="00DF11C6"/>
    <w:rsid w:val="00DF12A2"/>
    <w:rsid w:val="00DF15AF"/>
    <w:rsid w:val="00DF176B"/>
    <w:rsid w:val="00DF1D63"/>
    <w:rsid w:val="00DF1D99"/>
    <w:rsid w:val="00DF2201"/>
    <w:rsid w:val="00DF232A"/>
    <w:rsid w:val="00DF23C1"/>
    <w:rsid w:val="00DF2562"/>
    <w:rsid w:val="00DF29A5"/>
    <w:rsid w:val="00DF2A39"/>
    <w:rsid w:val="00DF3434"/>
    <w:rsid w:val="00DF3579"/>
    <w:rsid w:val="00DF3B25"/>
    <w:rsid w:val="00DF3D77"/>
    <w:rsid w:val="00DF3ED8"/>
    <w:rsid w:val="00DF3FA2"/>
    <w:rsid w:val="00DF3FAB"/>
    <w:rsid w:val="00DF476A"/>
    <w:rsid w:val="00DF4D55"/>
    <w:rsid w:val="00DF4DA2"/>
    <w:rsid w:val="00DF4F38"/>
    <w:rsid w:val="00DF53A9"/>
    <w:rsid w:val="00DF5430"/>
    <w:rsid w:val="00DF5491"/>
    <w:rsid w:val="00DF5618"/>
    <w:rsid w:val="00DF5727"/>
    <w:rsid w:val="00DF5741"/>
    <w:rsid w:val="00DF575C"/>
    <w:rsid w:val="00DF57B5"/>
    <w:rsid w:val="00DF5BFD"/>
    <w:rsid w:val="00DF5D78"/>
    <w:rsid w:val="00DF5F26"/>
    <w:rsid w:val="00DF5FD5"/>
    <w:rsid w:val="00DF60B9"/>
    <w:rsid w:val="00DF646B"/>
    <w:rsid w:val="00DF6670"/>
    <w:rsid w:val="00DF6754"/>
    <w:rsid w:val="00DF6911"/>
    <w:rsid w:val="00DF6F11"/>
    <w:rsid w:val="00DF7711"/>
    <w:rsid w:val="00DF788C"/>
    <w:rsid w:val="00DF788D"/>
    <w:rsid w:val="00DF7951"/>
    <w:rsid w:val="00DF7981"/>
    <w:rsid w:val="00DF79D1"/>
    <w:rsid w:val="00DF7FB7"/>
    <w:rsid w:val="00E00633"/>
    <w:rsid w:val="00E010CB"/>
    <w:rsid w:val="00E0159C"/>
    <w:rsid w:val="00E01D1E"/>
    <w:rsid w:val="00E01FE7"/>
    <w:rsid w:val="00E02BB6"/>
    <w:rsid w:val="00E03182"/>
    <w:rsid w:val="00E0389C"/>
    <w:rsid w:val="00E038A1"/>
    <w:rsid w:val="00E03ACB"/>
    <w:rsid w:val="00E03B17"/>
    <w:rsid w:val="00E03E54"/>
    <w:rsid w:val="00E03F80"/>
    <w:rsid w:val="00E0478C"/>
    <w:rsid w:val="00E04965"/>
    <w:rsid w:val="00E05A9B"/>
    <w:rsid w:val="00E0624E"/>
    <w:rsid w:val="00E06396"/>
    <w:rsid w:val="00E0662E"/>
    <w:rsid w:val="00E06AAA"/>
    <w:rsid w:val="00E06BDC"/>
    <w:rsid w:val="00E0762F"/>
    <w:rsid w:val="00E078C5"/>
    <w:rsid w:val="00E078DB"/>
    <w:rsid w:val="00E0798F"/>
    <w:rsid w:val="00E079EB"/>
    <w:rsid w:val="00E07C6C"/>
    <w:rsid w:val="00E103C1"/>
    <w:rsid w:val="00E1104F"/>
    <w:rsid w:val="00E1164B"/>
    <w:rsid w:val="00E11651"/>
    <w:rsid w:val="00E1176B"/>
    <w:rsid w:val="00E11C59"/>
    <w:rsid w:val="00E11E42"/>
    <w:rsid w:val="00E12157"/>
    <w:rsid w:val="00E122E4"/>
    <w:rsid w:val="00E12547"/>
    <w:rsid w:val="00E125C0"/>
    <w:rsid w:val="00E125C5"/>
    <w:rsid w:val="00E127C3"/>
    <w:rsid w:val="00E12F91"/>
    <w:rsid w:val="00E13162"/>
    <w:rsid w:val="00E134E6"/>
    <w:rsid w:val="00E134F7"/>
    <w:rsid w:val="00E1404B"/>
    <w:rsid w:val="00E141F6"/>
    <w:rsid w:val="00E142EE"/>
    <w:rsid w:val="00E146BE"/>
    <w:rsid w:val="00E14B44"/>
    <w:rsid w:val="00E14DD8"/>
    <w:rsid w:val="00E14F59"/>
    <w:rsid w:val="00E150BB"/>
    <w:rsid w:val="00E15498"/>
    <w:rsid w:val="00E15D1D"/>
    <w:rsid w:val="00E160F5"/>
    <w:rsid w:val="00E161DD"/>
    <w:rsid w:val="00E1629F"/>
    <w:rsid w:val="00E16793"/>
    <w:rsid w:val="00E16CFF"/>
    <w:rsid w:val="00E16D1A"/>
    <w:rsid w:val="00E179A7"/>
    <w:rsid w:val="00E17D81"/>
    <w:rsid w:val="00E20008"/>
    <w:rsid w:val="00E20570"/>
    <w:rsid w:val="00E20810"/>
    <w:rsid w:val="00E20EC0"/>
    <w:rsid w:val="00E2106B"/>
    <w:rsid w:val="00E211E1"/>
    <w:rsid w:val="00E215DE"/>
    <w:rsid w:val="00E218A6"/>
    <w:rsid w:val="00E21AE4"/>
    <w:rsid w:val="00E21C0D"/>
    <w:rsid w:val="00E21DDE"/>
    <w:rsid w:val="00E220F8"/>
    <w:rsid w:val="00E2233C"/>
    <w:rsid w:val="00E224FC"/>
    <w:rsid w:val="00E22A6F"/>
    <w:rsid w:val="00E22BAE"/>
    <w:rsid w:val="00E23385"/>
    <w:rsid w:val="00E23641"/>
    <w:rsid w:val="00E236B2"/>
    <w:rsid w:val="00E23F29"/>
    <w:rsid w:val="00E2400E"/>
    <w:rsid w:val="00E2402C"/>
    <w:rsid w:val="00E24171"/>
    <w:rsid w:val="00E25012"/>
    <w:rsid w:val="00E25213"/>
    <w:rsid w:val="00E257A3"/>
    <w:rsid w:val="00E259C6"/>
    <w:rsid w:val="00E25B9F"/>
    <w:rsid w:val="00E26602"/>
    <w:rsid w:val="00E2665C"/>
    <w:rsid w:val="00E2698E"/>
    <w:rsid w:val="00E26ACA"/>
    <w:rsid w:val="00E27841"/>
    <w:rsid w:val="00E2794A"/>
    <w:rsid w:val="00E279D7"/>
    <w:rsid w:val="00E27C36"/>
    <w:rsid w:val="00E301DD"/>
    <w:rsid w:val="00E30245"/>
    <w:rsid w:val="00E30436"/>
    <w:rsid w:val="00E304E5"/>
    <w:rsid w:val="00E30965"/>
    <w:rsid w:val="00E30B46"/>
    <w:rsid w:val="00E30CD6"/>
    <w:rsid w:val="00E30CD9"/>
    <w:rsid w:val="00E30D4F"/>
    <w:rsid w:val="00E30EE0"/>
    <w:rsid w:val="00E30FA2"/>
    <w:rsid w:val="00E30FE9"/>
    <w:rsid w:val="00E315E1"/>
    <w:rsid w:val="00E3167D"/>
    <w:rsid w:val="00E31A3D"/>
    <w:rsid w:val="00E31C59"/>
    <w:rsid w:val="00E326FC"/>
    <w:rsid w:val="00E32827"/>
    <w:rsid w:val="00E3294F"/>
    <w:rsid w:val="00E32A5F"/>
    <w:rsid w:val="00E32D07"/>
    <w:rsid w:val="00E32D97"/>
    <w:rsid w:val="00E3331B"/>
    <w:rsid w:val="00E3367D"/>
    <w:rsid w:val="00E336E2"/>
    <w:rsid w:val="00E33BB4"/>
    <w:rsid w:val="00E33C55"/>
    <w:rsid w:val="00E33C68"/>
    <w:rsid w:val="00E34878"/>
    <w:rsid w:val="00E34B30"/>
    <w:rsid w:val="00E350F3"/>
    <w:rsid w:val="00E3521C"/>
    <w:rsid w:val="00E35407"/>
    <w:rsid w:val="00E357D4"/>
    <w:rsid w:val="00E35918"/>
    <w:rsid w:val="00E3610E"/>
    <w:rsid w:val="00E363FB"/>
    <w:rsid w:val="00E3661D"/>
    <w:rsid w:val="00E3671F"/>
    <w:rsid w:val="00E3683E"/>
    <w:rsid w:val="00E3699D"/>
    <w:rsid w:val="00E36AE3"/>
    <w:rsid w:val="00E36AEB"/>
    <w:rsid w:val="00E36C28"/>
    <w:rsid w:val="00E37007"/>
    <w:rsid w:val="00E3708F"/>
    <w:rsid w:val="00E3784B"/>
    <w:rsid w:val="00E37949"/>
    <w:rsid w:val="00E37DD3"/>
    <w:rsid w:val="00E4006F"/>
    <w:rsid w:val="00E40692"/>
    <w:rsid w:val="00E406A1"/>
    <w:rsid w:val="00E40F95"/>
    <w:rsid w:val="00E4113F"/>
    <w:rsid w:val="00E412E2"/>
    <w:rsid w:val="00E4151B"/>
    <w:rsid w:val="00E41AE1"/>
    <w:rsid w:val="00E41B0F"/>
    <w:rsid w:val="00E42002"/>
    <w:rsid w:val="00E42072"/>
    <w:rsid w:val="00E4295D"/>
    <w:rsid w:val="00E42D0F"/>
    <w:rsid w:val="00E42E0E"/>
    <w:rsid w:val="00E430F0"/>
    <w:rsid w:val="00E4312E"/>
    <w:rsid w:val="00E43573"/>
    <w:rsid w:val="00E43685"/>
    <w:rsid w:val="00E437C6"/>
    <w:rsid w:val="00E43DD6"/>
    <w:rsid w:val="00E43FF3"/>
    <w:rsid w:val="00E44082"/>
    <w:rsid w:val="00E44206"/>
    <w:rsid w:val="00E444FC"/>
    <w:rsid w:val="00E44619"/>
    <w:rsid w:val="00E44B37"/>
    <w:rsid w:val="00E44CCE"/>
    <w:rsid w:val="00E44D0F"/>
    <w:rsid w:val="00E44EB6"/>
    <w:rsid w:val="00E45328"/>
    <w:rsid w:val="00E45DD6"/>
    <w:rsid w:val="00E45F0F"/>
    <w:rsid w:val="00E45F51"/>
    <w:rsid w:val="00E4607E"/>
    <w:rsid w:val="00E46385"/>
    <w:rsid w:val="00E4677F"/>
    <w:rsid w:val="00E469D9"/>
    <w:rsid w:val="00E46A4D"/>
    <w:rsid w:val="00E46B7A"/>
    <w:rsid w:val="00E47753"/>
    <w:rsid w:val="00E47836"/>
    <w:rsid w:val="00E479A2"/>
    <w:rsid w:val="00E47D6C"/>
    <w:rsid w:val="00E50126"/>
    <w:rsid w:val="00E505C7"/>
    <w:rsid w:val="00E507E4"/>
    <w:rsid w:val="00E508A5"/>
    <w:rsid w:val="00E50926"/>
    <w:rsid w:val="00E50CEC"/>
    <w:rsid w:val="00E50F1A"/>
    <w:rsid w:val="00E510EB"/>
    <w:rsid w:val="00E513D7"/>
    <w:rsid w:val="00E513DD"/>
    <w:rsid w:val="00E51511"/>
    <w:rsid w:val="00E51611"/>
    <w:rsid w:val="00E51F64"/>
    <w:rsid w:val="00E52334"/>
    <w:rsid w:val="00E523B3"/>
    <w:rsid w:val="00E524C9"/>
    <w:rsid w:val="00E525B7"/>
    <w:rsid w:val="00E525DD"/>
    <w:rsid w:val="00E5296B"/>
    <w:rsid w:val="00E53564"/>
    <w:rsid w:val="00E535D9"/>
    <w:rsid w:val="00E53841"/>
    <w:rsid w:val="00E53AE2"/>
    <w:rsid w:val="00E53D8D"/>
    <w:rsid w:val="00E53DDF"/>
    <w:rsid w:val="00E54252"/>
    <w:rsid w:val="00E549C9"/>
    <w:rsid w:val="00E54D7E"/>
    <w:rsid w:val="00E55A91"/>
    <w:rsid w:val="00E55E02"/>
    <w:rsid w:val="00E55EB7"/>
    <w:rsid w:val="00E55EFE"/>
    <w:rsid w:val="00E56177"/>
    <w:rsid w:val="00E565A8"/>
    <w:rsid w:val="00E56779"/>
    <w:rsid w:val="00E569A0"/>
    <w:rsid w:val="00E56DA3"/>
    <w:rsid w:val="00E56DD8"/>
    <w:rsid w:val="00E57018"/>
    <w:rsid w:val="00E5716F"/>
    <w:rsid w:val="00E5732E"/>
    <w:rsid w:val="00E574C2"/>
    <w:rsid w:val="00E577CA"/>
    <w:rsid w:val="00E57B26"/>
    <w:rsid w:val="00E60122"/>
    <w:rsid w:val="00E6049D"/>
    <w:rsid w:val="00E60A38"/>
    <w:rsid w:val="00E60FFB"/>
    <w:rsid w:val="00E610F7"/>
    <w:rsid w:val="00E614AB"/>
    <w:rsid w:val="00E6195A"/>
    <w:rsid w:val="00E61C05"/>
    <w:rsid w:val="00E61EC5"/>
    <w:rsid w:val="00E61FB8"/>
    <w:rsid w:val="00E625BB"/>
    <w:rsid w:val="00E626A9"/>
    <w:rsid w:val="00E62AFF"/>
    <w:rsid w:val="00E62E1D"/>
    <w:rsid w:val="00E62F2B"/>
    <w:rsid w:val="00E62F45"/>
    <w:rsid w:val="00E63079"/>
    <w:rsid w:val="00E6308B"/>
    <w:rsid w:val="00E631FB"/>
    <w:rsid w:val="00E632AA"/>
    <w:rsid w:val="00E63896"/>
    <w:rsid w:val="00E63943"/>
    <w:rsid w:val="00E63DAB"/>
    <w:rsid w:val="00E63E24"/>
    <w:rsid w:val="00E63E61"/>
    <w:rsid w:val="00E64126"/>
    <w:rsid w:val="00E641CA"/>
    <w:rsid w:val="00E64515"/>
    <w:rsid w:val="00E64A6A"/>
    <w:rsid w:val="00E65105"/>
    <w:rsid w:val="00E6533C"/>
    <w:rsid w:val="00E65559"/>
    <w:rsid w:val="00E6586F"/>
    <w:rsid w:val="00E65A18"/>
    <w:rsid w:val="00E65B30"/>
    <w:rsid w:val="00E65C6B"/>
    <w:rsid w:val="00E65E82"/>
    <w:rsid w:val="00E66046"/>
    <w:rsid w:val="00E661DB"/>
    <w:rsid w:val="00E663BF"/>
    <w:rsid w:val="00E664DB"/>
    <w:rsid w:val="00E66520"/>
    <w:rsid w:val="00E667F5"/>
    <w:rsid w:val="00E66938"/>
    <w:rsid w:val="00E66D5D"/>
    <w:rsid w:val="00E66ED9"/>
    <w:rsid w:val="00E66FAF"/>
    <w:rsid w:val="00E677CA"/>
    <w:rsid w:val="00E67A37"/>
    <w:rsid w:val="00E67C4C"/>
    <w:rsid w:val="00E70581"/>
    <w:rsid w:val="00E705C2"/>
    <w:rsid w:val="00E7077F"/>
    <w:rsid w:val="00E70A0A"/>
    <w:rsid w:val="00E70CB2"/>
    <w:rsid w:val="00E70DC6"/>
    <w:rsid w:val="00E711F9"/>
    <w:rsid w:val="00E71712"/>
    <w:rsid w:val="00E71983"/>
    <w:rsid w:val="00E71BB2"/>
    <w:rsid w:val="00E71CC4"/>
    <w:rsid w:val="00E71F56"/>
    <w:rsid w:val="00E721DE"/>
    <w:rsid w:val="00E725C6"/>
    <w:rsid w:val="00E72809"/>
    <w:rsid w:val="00E72AD0"/>
    <w:rsid w:val="00E72C29"/>
    <w:rsid w:val="00E730DC"/>
    <w:rsid w:val="00E7344A"/>
    <w:rsid w:val="00E73B2F"/>
    <w:rsid w:val="00E74300"/>
    <w:rsid w:val="00E74391"/>
    <w:rsid w:val="00E74634"/>
    <w:rsid w:val="00E74869"/>
    <w:rsid w:val="00E7492A"/>
    <w:rsid w:val="00E74A93"/>
    <w:rsid w:val="00E74C9D"/>
    <w:rsid w:val="00E74EE8"/>
    <w:rsid w:val="00E74F8E"/>
    <w:rsid w:val="00E750F1"/>
    <w:rsid w:val="00E75258"/>
    <w:rsid w:val="00E7528E"/>
    <w:rsid w:val="00E7534E"/>
    <w:rsid w:val="00E75563"/>
    <w:rsid w:val="00E7595A"/>
    <w:rsid w:val="00E761BD"/>
    <w:rsid w:val="00E76472"/>
    <w:rsid w:val="00E768FC"/>
    <w:rsid w:val="00E76C50"/>
    <w:rsid w:val="00E779C8"/>
    <w:rsid w:val="00E77FC9"/>
    <w:rsid w:val="00E801E8"/>
    <w:rsid w:val="00E80341"/>
    <w:rsid w:val="00E803D0"/>
    <w:rsid w:val="00E807FD"/>
    <w:rsid w:val="00E80801"/>
    <w:rsid w:val="00E80AEF"/>
    <w:rsid w:val="00E80C4D"/>
    <w:rsid w:val="00E80DFB"/>
    <w:rsid w:val="00E80E25"/>
    <w:rsid w:val="00E810A3"/>
    <w:rsid w:val="00E81518"/>
    <w:rsid w:val="00E817C1"/>
    <w:rsid w:val="00E8244C"/>
    <w:rsid w:val="00E8256E"/>
    <w:rsid w:val="00E82687"/>
    <w:rsid w:val="00E826C2"/>
    <w:rsid w:val="00E82794"/>
    <w:rsid w:val="00E828B1"/>
    <w:rsid w:val="00E83289"/>
    <w:rsid w:val="00E83527"/>
    <w:rsid w:val="00E8376E"/>
    <w:rsid w:val="00E8400C"/>
    <w:rsid w:val="00E844A6"/>
    <w:rsid w:val="00E844BB"/>
    <w:rsid w:val="00E85177"/>
    <w:rsid w:val="00E8542A"/>
    <w:rsid w:val="00E85654"/>
    <w:rsid w:val="00E85C99"/>
    <w:rsid w:val="00E85E78"/>
    <w:rsid w:val="00E861E8"/>
    <w:rsid w:val="00E86541"/>
    <w:rsid w:val="00E86696"/>
    <w:rsid w:val="00E86F97"/>
    <w:rsid w:val="00E873D0"/>
    <w:rsid w:val="00E875E7"/>
    <w:rsid w:val="00E87987"/>
    <w:rsid w:val="00E87B0D"/>
    <w:rsid w:val="00E87B7C"/>
    <w:rsid w:val="00E87D4B"/>
    <w:rsid w:val="00E87FBC"/>
    <w:rsid w:val="00E90776"/>
    <w:rsid w:val="00E90A67"/>
    <w:rsid w:val="00E9115D"/>
    <w:rsid w:val="00E91249"/>
    <w:rsid w:val="00E912C5"/>
    <w:rsid w:val="00E9151A"/>
    <w:rsid w:val="00E91602"/>
    <w:rsid w:val="00E91662"/>
    <w:rsid w:val="00E916A7"/>
    <w:rsid w:val="00E916A8"/>
    <w:rsid w:val="00E919A4"/>
    <w:rsid w:val="00E9229E"/>
    <w:rsid w:val="00E9268A"/>
    <w:rsid w:val="00E930B4"/>
    <w:rsid w:val="00E930FC"/>
    <w:rsid w:val="00E93CB4"/>
    <w:rsid w:val="00E93DB1"/>
    <w:rsid w:val="00E93DB4"/>
    <w:rsid w:val="00E93E95"/>
    <w:rsid w:val="00E93F9C"/>
    <w:rsid w:val="00E93FBA"/>
    <w:rsid w:val="00E9426A"/>
    <w:rsid w:val="00E947E6"/>
    <w:rsid w:val="00E9492E"/>
    <w:rsid w:val="00E9497B"/>
    <w:rsid w:val="00E94A6E"/>
    <w:rsid w:val="00E94FBC"/>
    <w:rsid w:val="00E95232"/>
    <w:rsid w:val="00E955A9"/>
    <w:rsid w:val="00E9564C"/>
    <w:rsid w:val="00E96107"/>
    <w:rsid w:val="00E963DB"/>
    <w:rsid w:val="00E968EE"/>
    <w:rsid w:val="00E97015"/>
    <w:rsid w:val="00E97271"/>
    <w:rsid w:val="00E97397"/>
    <w:rsid w:val="00E97855"/>
    <w:rsid w:val="00E97949"/>
    <w:rsid w:val="00E979C6"/>
    <w:rsid w:val="00E97A40"/>
    <w:rsid w:val="00E97E70"/>
    <w:rsid w:val="00EA002C"/>
    <w:rsid w:val="00EA00AA"/>
    <w:rsid w:val="00EA076C"/>
    <w:rsid w:val="00EA0822"/>
    <w:rsid w:val="00EA094C"/>
    <w:rsid w:val="00EA0FA6"/>
    <w:rsid w:val="00EA11B4"/>
    <w:rsid w:val="00EA12B0"/>
    <w:rsid w:val="00EA1920"/>
    <w:rsid w:val="00EA1F71"/>
    <w:rsid w:val="00EA2044"/>
    <w:rsid w:val="00EA2833"/>
    <w:rsid w:val="00EA2E8D"/>
    <w:rsid w:val="00EA3110"/>
    <w:rsid w:val="00EA323C"/>
    <w:rsid w:val="00EA3522"/>
    <w:rsid w:val="00EA36B5"/>
    <w:rsid w:val="00EA3F0E"/>
    <w:rsid w:val="00EA42E9"/>
    <w:rsid w:val="00EA4449"/>
    <w:rsid w:val="00EA4637"/>
    <w:rsid w:val="00EA4A80"/>
    <w:rsid w:val="00EA4B7B"/>
    <w:rsid w:val="00EA5034"/>
    <w:rsid w:val="00EA5253"/>
    <w:rsid w:val="00EA541C"/>
    <w:rsid w:val="00EA5679"/>
    <w:rsid w:val="00EA599A"/>
    <w:rsid w:val="00EA5E55"/>
    <w:rsid w:val="00EA60C9"/>
    <w:rsid w:val="00EA6893"/>
    <w:rsid w:val="00EA6986"/>
    <w:rsid w:val="00EA6B73"/>
    <w:rsid w:val="00EA6C7B"/>
    <w:rsid w:val="00EA6CF9"/>
    <w:rsid w:val="00EA6D18"/>
    <w:rsid w:val="00EA6E47"/>
    <w:rsid w:val="00EA70F3"/>
    <w:rsid w:val="00EA7307"/>
    <w:rsid w:val="00EA730D"/>
    <w:rsid w:val="00EA7F41"/>
    <w:rsid w:val="00EB0213"/>
    <w:rsid w:val="00EB022A"/>
    <w:rsid w:val="00EB024D"/>
    <w:rsid w:val="00EB03B6"/>
    <w:rsid w:val="00EB07F1"/>
    <w:rsid w:val="00EB09DA"/>
    <w:rsid w:val="00EB09FC"/>
    <w:rsid w:val="00EB0A71"/>
    <w:rsid w:val="00EB0D4B"/>
    <w:rsid w:val="00EB0E11"/>
    <w:rsid w:val="00EB0F05"/>
    <w:rsid w:val="00EB1797"/>
    <w:rsid w:val="00EB1A7B"/>
    <w:rsid w:val="00EB1EB4"/>
    <w:rsid w:val="00EB2276"/>
    <w:rsid w:val="00EB24B2"/>
    <w:rsid w:val="00EB25B5"/>
    <w:rsid w:val="00EB2F79"/>
    <w:rsid w:val="00EB301D"/>
    <w:rsid w:val="00EB315D"/>
    <w:rsid w:val="00EB361F"/>
    <w:rsid w:val="00EB3D1A"/>
    <w:rsid w:val="00EB3F3D"/>
    <w:rsid w:val="00EB4238"/>
    <w:rsid w:val="00EB42CB"/>
    <w:rsid w:val="00EB46E3"/>
    <w:rsid w:val="00EB4927"/>
    <w:rsid w:val="00EB4BA3"/>
    <w:rsid w:val="00EB4D68"/>
    <w:rsid w:val="00EB555E"/>
    <w:rsid w:val="00EB560A"/>
    <w:rsid w:val="00EB56F7"/>
    <w:rsid w:val="00EB58D7"/>
    <w:rsid w:val="00EB5AB9"/>
    <w:rsid w:val="00EB5B09"/>
    <w:rsid w:val="00EB6192"/>
    <w:rsid w:val="00EB6527"/>
    <w:rsid w:val="00EB65B4"/>
    <w:rsid w:val="00EB66BB"/>
    <w:rsid w:val="00EB7440"/>
    <w:rsid w:val="00EB78FC"/>
    <w:rsid w:val="00EB79CB"/>
    <w:rsid w:val="00EB79E1"/>
    <w:rsid w:val="00EB7AA0"/>
    <w:rsid w:val="00EB7B0C"/>
    <w:rsid w:val="00EC0128"/>
    <w:rsid w:val="00EC0238"/>
    <w:rsid w:val="00EC0271"/>
    <w:rsid w:val="00EC0A44"/>
    <w:rsid w:val="00EC0E1B"/>
    <w:rsid w:val="00EC1041"/>
    <w:rsid w:val="00EC10C4"/>
    <w:rsid w:val="00EC11CB"/>
    <w:rsid w:val="00EC11EB"/>
    <w:rsid w:val="00EC1257"/>
    <w:rsid w:val="00EC13AB"/>
    <w:rsid w:val="00EC159E"/>
    <w:rsid w:val="00EC1B6C"/>
    <w:rsid w:val="00EC1E8D"/>
    <w:rsid w:val="00EC2384"/>
    <w:rsid w:val="00EC2399"/>
    <w:rsid w:val="00EC271E"/>
    <w:rsid w:val="00EC2E25"/>
    <w:rsid w:val="00EC322C"/>
    <w:rsid w:val="00EC3EB0"/>
    <w:rsid w:val="00EC3F0B"/>
    <w:rsid w:val="00EC41A1"/>
    <w:rsid w:val="00EC4271"/>
    <w:rsid w:val="00EC4329"/>
    <w:rsid w:val="00EC44FD"/>
    <w:rsid w:val="00EC4864"/>
    <w:rsid w:val="00EC48C0"/>
    <w:rsid w:val="00EC48DF"/>
    <w:rsid w:val="00EC490E"/>
    <w:rsid w:val="00EC4B21"/>
    <w:rsid w:val="00EC5105"/>
    <w:rsid w:val="00EC5F20"/>
    <w:rsid w:val="00EC62B1"/>
    <w:rsid w:val="00EC64F6"/>
    <w:rsid w:val="00EC6B14"/>
    <w:rsid w:val="00EC6BDF"/>
    <w:rsid w:val="00EC6E4B"/>
    <w:rsid w:val="00EC6FE9"/>
    <w:rsid w:val="00EC70B0"/>
    <w:rsid w:val="00EC7370"/>
    <w:rsid w:val="00EC7691"/>
    <w:rsid w:val="00EC7961"/>
    <w:rsid w:val="00EC7A67"/>
    <w:rsid w:val="00ED0137"/>
    <w:rsid w:val="00ED02E5"/>
    <w:rsid w:val="00ED0577"/>
    <w:rsid w:val="00ED0880"/>
    <w:rsid w:val="00ED0B2C"/>
    <w:rsid w:val="00ED0D1D"/>
    <w:rsid w:val="00ED112D"/>
    <w:rsid w:val="00ED11BD"/>
    <w:rsid w:val="00ED126B"/>
    <w:rsid w:val="00ED1AFB"/>
    <w:rsid w:val="00ED1E12"/>
    <w:rsid w:val="00ED263B"/>
    <w:rsid w:val="00ED2786"/>
    <w:rsid w:val="00ED2A3E"/>
    <w:rsid w:val="00ED2CC5"/>
    <w:rsid w:val="00ED2E32"/>
    <w:rsid w:val="00ED2EB0"/>
    <w:rsid w:val="00ED32C4"/>
    <w:rsid w:val="00ED349B"/>
    <w:rsid w:val="00ED3675"/>
    <w:rsid w:val="00ED375D"/>
    <w:rsid w:val="00ED407D"/>
    <w:rsid w:val="00ED40FE"/>
    <w:rsid w:val="00ED42A1"/>
    <w:rsid w:val="00ED44A7"/>
    <w:rsid w:val="00ED4F08"/>
    <w:rsid w:val="00ED5252"/>
    <w:rsid w:val="00ED6131"/>
    <w:rsid w:val="00ED63B7"/>
    <w:rsid w:val="00ED66BE"/>
    <w:rsid w:val="00ED678D"/>
    <w:rsid w:val="00ED6E0A"/>
    <w:rsid w:val="00ED711A"/>
    <w:rsid w:val="00ED74D2"/>
    <w:rsid w:val="00ED74F6"/>
    <w:rsid w:val="00ED784B"/>
    <w:rsid w:val="00ED7D31"/>
    <w:rsid w:val="00ED7FBC"/>
    <w:rsid w:val="00EE0070"/>
    <w:rsid w:val="00EE0142"/>
    <w:rsid w:val="00EE0385"/>
    <w:rsid w:val="00EE0BBC"/>
    <w:rsid w:val="00EE0C29"/>
    <w:rsid w:val="00EE0DE2"/>
    <w:rsid w:val="00EE0E1F"/>
    <w:rsid w:val="00EE10C1"/>
    <w:rsid w:val="00EE1198"/>
    <w:rsid w:val="00EE124C"/>
    <w:rsid w:val="00EE14CC"/>
    <w:rsid w:val="00EE1541"/>
    <w:rsid w:val="00EE2252"/>
    <w:rsid w:val="00EE2417"/>
    <w:rsid w:val="00EE2B30"/>
    <w:rsid w:val="00EE2E28"/>
    <w:rsid w:val="00EE303D"/>
    <w:rsid w:val="00EE405C"/>
    <w:rsid w:val="00EE426B"/>
    <w:rsid w:val="00EE4364"/>
    <w:rsid w:val="00EE45F9"/>
    <w:rsid w:val="00EE48F7"/>
    <w:rsid w:val="00EE4B66"/>
    <w:rsid w:val="00EE4D66"/>
    <w:rsid w:val="00EE6757"/>
    <w:rsid w:val="00EE6939"/>
    <w:rsid w:val="00EE6B36"/>
    <w:rsid w:val="00EE6B78"/>
    <w:rsid w:val="00EE6C91"/>
    <w:rsid w:val="00EE6CF6"/>
    <w:rsid w:val="00EE6F71"/>
    <w:rsid w:val="00EE754F"/>
    <w:rsid w:val="00EE75F5"/>
    <w:rsid w:val="00EE7C3A"/>
    <w:rsid w:val="00EE7F41"/>
    <w:rsid w:val="00EF0186"/>
    <w:rsid w:val="00EF04BE"/>
    <w:rsid w:val="00EF08A6"/>
    <w:rsid w:val="00EF09B3"/>
    <w:rsid w:val="00EF0BBE"/>
    <w:rsid w:val="00EF0EEE"/>
    <w:rsid w:val="00EF1601"/>
    <w:rsid w:val="00EF174B"/>
    <w:rsid w:val="00EF201D"/>
    <w:rsid w:val="00EF2103"/>
    <w:rsid w:val="00EF250C"/>
    <w:rsid w:val="00EF2678"/>
    <w:rsid w:val="00EF2783"/>
    <w:rsid w:val="00EF27F9"/>
    <w:rsid w:val="00EF2846"/>
    <w:rsid w:val="00EF2E94"/>
    <w:rsid w:val="00EF32A8"/>
    <w:rsid w:val="00EF38E2"/>
    <w:rsid w:val="00EF3BC6"/>
    <w:rsid w:val="00EF457F"/>
    <w:rsid w:val="00EF4CAE"/>
    <w:rsid w:val="00EF4D94"/>
    <w:rsid w:val="00EF557F"/>
    <w:rsid w:val="00EF5B29"/>
    <w:rsid w:val="00EF5C4E"/>
    <w:rsid w:val="00EF5F60"/>
    <w:rsid w:val="00EF5F82"/>
    <w:rsid w:val="00EF5FEE"/>
    <w:rsid w:val="00EF64F0"/>
    <w:rsid w:val="00EF67BD"/>
    <w:rsid w:val="00EF6ABF"/>
    <w:rsid w:val="00EF6FEC"/>
    <w:rsid w:val="00EF7014"/>
    <w:rsid w:val="00EF721F"/>
    <w:rsid w:val="00EF72F2"/>
    <w:rsid w:val="00EF7EA5"/>
    <w:rsid w:val="00F00192"/>
    <w:rsid w:val="00F00413"/>
    <w:rsid w:val="00F00B53"/>
    <w:rsid w:val="00F0105B"/>
    <w:rsid w:val="00F015D9"/>
    <w:rsid w:val="00F01AE7"/>
    <w:rsid w:val="00F01CC9"/>
    <w:rsid w:val="00F02D89"/>
    <w:rsid w:val="00F03697"/>
    <w:rsid w:val="00F0374B"/>
    <w:rsid w:val="00F03B0A"/>
    <w:rsid w:val="00F03B96"/>
    <w:rsid w:val="00F041C0"/>
    <w:rsid w:val="00F0449E"/>
    <w:rsid w:val="00F04994"/>
    <w:rsid w:val="00F04E06"/>
    <w:rsid w:val="00F04F2A"/>
    <w:rsid w:val="00F04FA0"/>
    <w:rsid w:val="00F050BA"/>
    <w:rsid w:val="00F06722"/>
    <w:rsid w:val="00F06BBE"/>
    <w:rsid w:val="00F06C3D"/>
    <w:rsid w:val="00F06D47"/>
    <w:rsid w:val="00F07260"/>
    <w:rsid w:val="00F074BE"/>
    <w:rsid w:val="00F07AF8"/>
    <w:rsid w:val="00F07C6F"/>
    <w:rsid w:val="00F07D0E"/>
    <w:rsid w:val="00F07DB3"/>
    <w:rsid w:val="00F107D4"/>
    <w:rsid w:val="00F10885"/>
    <w:rsid w:val="00F10A9C"/>
    <w:rsid w:val="00F10EFF"/>
    <w:rsid w:val="00F11001"/>
    <w:rsid w:val="00F118D0"/>
    <w:rsid w:val="00F11AC7"/>
    <w:rsid w:val="00F11B6E"/>
    <w:rsid w:val="00F11C06"/>
    <w:rsid w:val="00F11C9B"/>
    <w:rsid w:val="00F11E09"/>
    <w:rsid w:val="00F1215B"/>
    <w:rsid w:val="00F12171"/>
    <w:rsid w:val="00F121BE"/>
    <w:rsid w:val="00F12313"/>
    <w:rsid w:val="00F12679"/>
    <w:rsid w:val="00F1268C"/>
    <w:rsid w:val="00F12912"/>
    <w:rsid w:val="00F12C90"/>
    <w:rsid w:val="00F13474"/>
    <w:rsid w:val="00F13F9A"/>
    <w:rsid w:val="00F13FD9"/>
    <w:rsid w:val="00F13FDE"/>
    <w:rsid w:val="00F14095"/>
    <w:rsid w:val="00F14198"/>
    <w:rsid w:val="00F144F9"/>
    <w:rsid w:val="00F145AF"/>
    <w:rsid w:val="00F148AC"/>
    <w:rsid w:val="00F14F54"/>
    <w:rsid w:val="00F15069"/>
    <w:rsid w:val="00F15110"/>
    <w:rsid w:val="00F15170"/>
    <w:rsid w:val="00F151FA"/>
    <w:rsid w:val="00F158CA"/>
    <w:rsid w:val="00F1593E"/>
    <w:rsid w:val="00F15F87"/>
    <w:rsid w:val="00F16AC6"/>
    <w:rsid w:val="00F17053"/>
    <w:rsid w:val="00F1711E"/>
    <w:rsid w:val="00F172EA"/>
    <w:rsid w:val="00F17525"/>
    <w:rsid w:val="00F1757F"/>
    <w:rsid w:val="00F17BAB"/>
    <w:rsid w:val="00F17BB9"/>
    <w:rsid w:val="00F20331"/>
    <w:rsid w:val="00F208EB"/>
    <w:rsid w:val="00F20B93"/>
    <w:rsid w:val="00F21990"/>
    <w:rsid w:val="00F21CC4"/>
    <w:rsid w:val="00F21EC5"/>
    <w:rsid w:val="00F220C2"/>
    <w:rsid w:val="00F22131"/>
    <w:rsid w:val="00F22789"/>
    <w:rsid w:val="00F229BC"/>
    <w:rsid w:val="00F23827"/>
    <w:rsid w:val="00F23C88"/>
    <w:rsid w:val="00F23DCB"/>
    <w:rsid w:val="00F23E03"/>
    <w:rsid w:val="00F23E53"/>
    <w:rsid w:val="00F243C1"/>
    <w:rsid w:val="00F24476"/>
    <w:rsid w:val="00F24548"/>
    <w:rsid w:val="00F24B34"/>
    <w:rsid w:val="00F24EEE"/>
    <w:rsid w:val="00F2574C"/>
    <w:rsid w:val="00F2591F"/>
    <w:rsid w:val="00F259F7"/>
    <w:rsid w:val="00F25D48"/>
    <w:rsid w:val="00F25D58"/>
    <w:rsid w:val="00F25E3A"/>
    <w:rsid w:val="00F26045"/>
    <w:rsid w:val="00F26EAF"/>
    <w:rsid w:val="00F26F09"/>
    <w:rsid w:val="00F270B5"/>
    <w:rsid w:val="00F27340"/>
    <w:rsid w:val="00F279FC"/>
    <w:rsid w:val="00F27B3D"/>
    <w:rsid w:val="00F27DD1"/>
    <w:rsid w:val="00F301F9"/>
    <w:rsid w:val="00F30472"/>
    <w:rsid w:val="00F30A98"/>
    <w:rsid w:val="00F30E90"/>
    <w:rsid w:val="00F3139F"/>
    <w:rsid w:val="00F31747"/>
    <w:rsid w:val="00F318A9"/>
    <w:rsid w:val="00F319CD"/>
    <w:rsid w:val="00F31D72"/>
    <w:rsid w:val="00F31DCA"/>
    <w:rsid w:val="00F31EE6"/>
    <w:rsid w:val="00F31FF7"/>
    <w:rsid w:val="00F3223B"/>
    <w:rsid w:val="00F32269"/>
    <w:rsid w:val="00F32379"/>
    <w:rsid w:val="00F3259F"/>
    <w:rsid w:val="00F327D6"/>
    <w:rsid w:val="00F32EFB"/>
    <w:rsid w:val="00F33B71"/>
    <w:rsid w:val="00F34CD7"/>
    <w:rsid w:val="00F34D2F"/>
    <w:rsid w:val="00F3515A"/>
    <w:rsid w:val="00F35417"/>
    <w:rsid w:val="00F35695"/>
    <w:rsid w:val="00F358D2"/>
    <w:rsid w:val="00F35DB2"/>
    <w:rsid w:val="00F35EB8"/>
    <w:rsid w:val="00F360EB"/>
    <w:rsid w:val="00F36436"/>
    <w:rsid w:val="00F367D5"/>
    <w:rsid w:val="00F3720F"/>
    <w:rsid w:val="00F37586"/>
    <w:rsid w:val="00F37AD5"/>
    <w:rsid w:val="00F37E7E"/>
    <w:rsid w:val="00F37F27"/>
    <w:rsid w:val="00F40029"/>
    <w:rsid w:val="00F403B9"/>
    <w:rsid w:val="00F406E4"/>
    <w:rsid w:val="00F40D99"/>
    <w:rsid w:val="00F40DE6"/>
    <w:rsid w:val="00F40E87"/>
    <w:rsid w:val="00F40ED4"/>
    <w:rsid w:val="00F41621"/>
    <w:rsid w:val="00F41654"/>
    <w:rsid w:val="00F427C8"/>
    <w:rsid w:val="00F428B1"/>
    <w:rsid w:val="00F429EB"/>
    <w:rsid w:val="00F42C0C"/>
    <w:rsid w:val="00F42DA9"/>
    <w:rsid w:val="00F42DDC"/>
    <w:rsid w:val="00F42E61"/>
    <w:rsid w:val="00F436F7"/>
    <w:rsid w:val="00F43C13"/>
    <w:rsid w:val="00F4434F"/>
    <w:rsid w:val="00F444C1"/>
    <w:rsid w:val="00F44B13"/>
    <w:rsid w:val="00F4500E"/>
    <w:rsid w:val="00F453D6"/>
    <w:rsid w:val="00F45404"/>
    <w:rsid w:val="00F45950"/>
    <w:rsid w:val="00F45A8C"/>
    <w:rsid w:val="00F460DA"/>
    <w:rsid w:val="00F46598"/>
    <w:rsid w:val="00F46797"/>
    <w:rsid w:val="00F46F23"/>
    <w:rsid w:val="00F476EB"/>
    <w:rsid w:val="00F4781E"/>
    <w:rsid w:val="00F47865"/>
    <w:rsid w:val="00F47899"/>
    <w:rsid w:val="00F4794D"/>
    <w:rsid w:val="00F47A8D"/>
    <w:rsid w:val="00F47E88"/>
    <w:rsid w:val="00F47F31"/>
    <w:rsid w:val="00F509D0"/>
    <w:rsid w:val="00F50B93"/>
    <w:rsid w:val="00F50CCA"/>
    <w:rsid w:val="00F5116B"/>
    <w:rsid w:val="00F51DA4"/>
    <w:rsid w:val="00F525F7"/>
    <w:rsid w:val="00F52673"/>
    <w:rsid w:val="00F529E3"/>
    <w:rsid w:val="00F52F48"/>
    <w:rsid w:val="00F52F68"/>
    <w:rsid w:val="00F531E8"/>
    <w:rsid w:val="00F5390F"/>
    <w:rsid w:val="00F539C5"/>
    <w:rsid w:val="00F53DFE"/>
    <w:rsid w:val="00F53F76"/>
    <w:rsid w:val="00F55722"/>
    <w:rsid w:val="00F559ED"/>
    <w:rsid w:val="00F55A41"/>
    <w:rsid w:val="00F55B5D"/>
    <w:rsid w:val="00F56138"/>
    <w:rsid w:val="00F5619E"/>
    <w:rsid w:val="00F56E7F"/>
    <w:rsid w:val="00F56EF3"/>
    <w:rsid w:val="00F57253"/>
    <w:rsid w:val="00F574BF"/>
    <w:rsid w:val="00F5756C"/>
    <w:rsid w:val="00F57623"/>
    <w:rsid w:val="00F57947"/>
    <w:rsid w:val="00F60205"/>
    <w:rsid w:val="00F603A8"/>
    <w:rsid w:val="00F60A4C"/>
    <w:rsid w:val="00F60E04"/>
    <w:rsid w:val="00F611EA"/>
    <w:rsid w:val="00F61A05"/>
    <w:rsid w:val="00F61ADC"/>
    <w:rsid w:val="00F620C9"/>
    <w:rsid w:val="00F62DB9"/>
    <w:rsid w:val="00F62F69"/>
    <w:rsid w:val="00F630EF"/>
    <w:rsid w:val="00F63102"/>
    <w:rsid w:val="00F63502"/>
    <w:rsid w:val="00F6356A"/>
    <w:rsid w:val="00F6383F"/>
    <w:rsid w:val="00F6396A"/>
    <w:rsid w:val="00F63B62"/>
    <w:rsid w:val="00F63D82"/>
    <w:rsid w:val="00F63DCE"/>
    <w:rsid w:val="00F64174"/>
    <w:rsid w:val="00F64373"/>
    <w:rsid w:val="00F6441A"/>
    <w:rsid w:val="00F64523"/>
    <w:rsid w:val="00F648BD"/>
    <w:rsid w:val="00F649E3"/>
    <w:rsid w:val="00F64B70"/>
    <w:rsid w:val="00F64F7E"/>
    <w:rsid w:val="00F6519E"/>
    <w:rsid w:val="00F6537E"/>
    <w:rsid w:val="00F655A7"/>
    <w:rsid w:val="00F655DD"/>
    <w:rsid w:val="00F65680"/>
    <w:rsid w:val="00F65863"/>
    <w:rsid w:val="00F658D3"/>
    <w:rsid w:val="00F65A31"/>
    <w:rsid w:val="00F65B20"/>
    <w:rsid w:val="00F65B9C"/>
    <w:rsid w:val="00F66261"/>
    <w:rsid w:val="00F66305"/>
    <w:rsid w:val="00F66738"/>
    <w:rsid w:val="00F66783"/>
    <w:rsid w:val="00F66962"/>
    <w:rsid w:val="00F66D6A"/>
    <w:rsid w:val="00F6744B"/>
    <w:rsid w:val="00F6758C"/>
    <w:rsid w:val="00F67D24"/>
    <w:rsid w:val="00F67F39"/>
    <w:rsid w:val="00F67F47"/>
    <w:rsid w:val="00F67FB3"/>
    <w:rsid w:val="00F70180"/>
    <w:rsid w:val="00F705F1"/>
    <w:rsid w:val="00F70C88"/>
    <w:rsid w:val="00F70EA5"/>
    <w:rsid w:val="00F71A68"/>
    <w:rsid w:val="00F72164"/>
    <w:rsid w:val="00F72283"/>
    <w:rsid w:val="00F72664"/>
    <w:rsid w:val="00F7294E"/>
    <w:rsid w:val="00F737CA"/>
    <w:rsid w:val="00F737E5"/>
    <w:rsid w:val="00F739D6"/>
    <w:rsid w:val="00F73F6C"/>
    <w:rsid w:val="00F74088"/>
    <w:rsid w:val="00F743DA"/>
    <w:rsid w:val="00F745B2"/>
    <w:rsid w:val="00F74994"/>
    <w:rsid w:val="00F74A13"/>
    <w:rsid w:val="00F74A4E"/>
    <w:rsid w:val="00F74FC6"/>
    <w:rsid w:val="00F74FFA"/>
    <w:rsid w:val="00F75139"/>
    <w:rsid w:val="00F7544F"/>
    <w:rsid w:val="00F756FF"/>
    <w:rsid w:val="00F75864"/>
    <w:rsid w:val="00F75A97"/>
    <w:rsid w:val="00F75C56"/>
    <w:rsid w:val="00F76209"/>
    <w:rsid w:val="00F76210"/>
    <w:rsid w:val="00F766B1"/>
    <w:rsid w:val="00F767B5"/>
    <w:rsid w:val="00F76878"/>
    <w:rsid w:val="00F770D4"/>
    <w:rsid w:val="00F770D8"/>
    <w:rsid w:val="00F77190"/>
    <w:rsid w:val="00F77316"/>
    <w:rsid w:val="00F77772"/>
    <w:rsid w:val="00F77880"/>
    <w:rsid w:val="00F77900"/>
    <w:rsid w:val="00F77DB2"/>
    <w:rsid w:val="00F77F70"/>
    <w:rsid w:val="00F8020E"/>
    <w:rsid w:val="00F81028"/>
    <w:rsid w:val="00F81721"/>
    <w:rsid w:val="00F81F1F"/>
    <w:rsid w:val="00F820F8"/>
    <w:rsid w:val="00F8213D"/>
    <w:rsid w:val="00F821CA"/>
    <w:rsid w:val="00F823B0"/>
    <w:rsid w:val="00F823D3"/>
    <w:rsid w:val="00F825ED"/>
    <w:rsid w:val="00F82689"/>
    <w:rsid w:val="00F829CB"/>
    <w:rsid w:val="00F82FDC"/>
    <w:rsid w:val="00F83617"/>
    <w:rsid w:val="00F838AB"/>
    <w:rsid w:val="00F83A21"/>
    <w:rsid w:val="00F83DE3"/>
    <w:rsid w:val="00F8420F"/>
    <w:rsid w:val="00F84568"/>
    <w:rsid w:val="00F8494F"/>
    <w:rsid w:val="00F84B92"/>
    <w:rsid w:val="00F84C42"/>
    <w:rsid w:val="00F84D28"/>
    <w:rsid w:val="00F8520B"/>
    <w:rsid w:val="00F853D6"/>
    <w:rsid w:val="00F85433"/>
    <w:rsid w:val="00F857A5"/>
    <w:rsid w:val="00F85A73"/>
    <w:rsid w:val="00F864F5"/>
    <w:rsid w:val="00F865DC"/>
    <w:rsid w:val="00F874BE"/>
    <w:rsid w:val="00F87564"/>
    <w:rsid w:val="00F903DA"/>
    <w:rsid w:val="00F904B2"/>
    <w:rsid w:val="00F90542"/>
    <w:rsid w:val="00F905D3"/>
    <w:rsid w:val="00F90CA4"/>
    <w:rsid w:val="00F90CBA"/>
    <w:rsid w:val="00F90D6D"/>
    <w:rsid w:val="00F91139"/>
    <w:rsid w:val="00F914ED"/>
    <w:rsid w:val="00F915BF"/>
    <w:rsid w:val="00F922EB"/>
    <w:rsid w:val="00F92364"/>
    <w:rsid w:val="00F927B6"/>
    <w:rsid w:val="00F929A2"/>
    <w:rsid w:val="00F92D0B"/>
    <w:rsid w:val="00F92E91"/>
    <w:rsid w:val="00F93D68"/>
    <w:rsid w:val="00F94B8B"/>
    <w:rsid w:val="00F94FED"/>
    <w:rsid w:val="00F95073"/>
    <w:rsid w:val="00F95597"/>
    <w:rsid w:val="00F958F8"/>
    <w:rsid w:val="00F95EAC"/>
    <w:rsid w:val="00F96654"/>
    <w:rsid w:val="00F96B3D"/>
    <w:rsid w:val="00F96C69"/>
    <w:rsid w:val="00F97008"/>
    <w:rsid w:val="00F97B26"/>
    <w:rsid w:val="00F97F3A"/>
    <w:rsid w:val="00FA0122"/>
    <w:rsid w:val="00FA0216"/>
    <w:rsid w:val="00FA030E"/>
    <w:rsid w:val="00FA0832"/>
    <w:rsid w:val="00FA0F23"/>
    <w:rsid w:val="00FA0FF2"/>
    <w:rsid w:val="00FA1177"/>
    <w:rsid w:val="00FA13D2"/>
    <w:rsid w:val="00FA15BA"/>
    <w:rsid w:val="00FA170B"/>
    <w:rsid w:val="00FA171D"/>
    <w:rsid w:val="00FA1FF9"/>
    <w:rsid w:val="00FA20E1"/>
    <w:rsid w:val="00FA2392"/>
    <w:rsid w:val="00FA258A"/>
    <w:rsid w:val="00FA2AB9"/>
    <w:rsid w:val="00FA2AC5"/>
    <w:rsid w:val="00FA2B26"/>
    <w:rsid w:val="00FA2C2B"/>
    <w:rsid w:val="00FA2DB3"/>
    <w:rsid w:val="00FA2FF8"/>
    <w:rsid w:val="00FA3326"/>
    <w:rsid w:val="00FA384A"/>
    <w:rsid w:val="00FA391A"/>
    <w:rsid w:val="00FA3A9A"/>
    <w:rsid w:val="00FA3D6B"/>
    <w:rsid w:val="00FA3E66"/>
    <w:rsid w:val="00FA41AF"/>
    <w:rsid w:val="00FA41C7"/>
    <w:rsid w:val="00FA430E"/>
    <w:rsid w:val="00FA459A"/>
    <w:rsid w:val="00FA4688"/>
    <w:rsid w:val="00FA4789"/>
    <w:rsid w:val="00FA4FA7"/>
    <w:rsid w:val="00FA527E"/>
    <w:rsid w:val="00FA53F5"/>
    <w:rsid w:val="00FA5668"/>
    <w:rsid w:val="00FA5698"/>
    <w:rsid w:val="00FA5902"/>
    <w:rsid w:val="00FA5960"/>
    <w:rsid w:val="00FA59DF"/>
    <w:rsid w:val="00FA5C6C"/>
    <w:rsid w:val="00FA608E"/>
    <w:rsid w:val="00FA6610"/>
    <w:rsid w:val="00FA678A"/>
    <w:rsid w:val="00FA6940"/>
    <w:rsid w:val="00FA6CDF"/>
    <w:rsid w:val="00FA6CF5"/>
    <w:rsid w:val="00FA7195"/>
    <w:rsid w:val="00FA727D"/>
    <w:rsid w:val="00FA7C40"/>
    <w:rsid w:val="00FB0351"/>
    <w:rsid w:val="00FB04D9"/>
    <w:rsid w:val="00FB05AB"/>
    <w:rsid w:val="00FB0714"/>
    <w:rsid w:val="00FB0A92"/>
    <w:rsid w:val="00FB0B70"/>
    <w:rsid w:val="00FB0C89"/>
    <w:rsid w:val="00FB0CB9"/>
    <w:rsid w:val="00FB0EAE"/>
    <w:rsid w:val="00FB13CE"/>
    <w:rsid w:val="00FB1877"/>
    <w:rsid w:val="00FB1889"/>
    <w:rsid w:val="00FB1D7B"/>
    <w:rsid w:val="00FB20BB"/>
    <w:rsid w:val="00FB2BA0"/>
    <w:rsid w:val="00FB301C"/>
    <w:rsid w:val="00FB3056"/>
    <w:rsid w:val="00FB30E2"/>
    <w:rsid w:val="00FB36EB"/>
    <w:rsid w:val="00FB47A7"/>
    <w:rsid w:val="00FB47ED"/>
    <w:rsid w:val="00FB4AF5"/>
    <w:rsid w:val="00FB4DFE"/>
    <w:rsid w:val="00FB54D2"/>
    <w:rsid w:val="00FB56F4"/>
    <w:rsid w:val="00FB57E0"/>
    <w:rsid w:val="00FB589A"/>
    <w:rsid w:val="00FB5BF3"/>
    <w:rsid w:val="00FB5C5F"/>
    <w:rsid w:val="00FB60E1"/>
    <w:rsid w:val="00FB6A7E"/>
    <w:rsid w:val="00FB7299"/>
    <w:rsid w:val="00FB756D"/>
    <w:rsid w:val="00FB76C1"/>
    <w:rsid w:val="00FB76C8"/>
    <w:rsid w:val="00FB7A58"/>
    <w:rsid w:val="00FC01BF"/>
    <w:rsid w:val="00FC023D"/>
    <w:rsid w:val="00FC0262"/>
    <w:rsid w:val="00FC06C2"/>
    <w:rsid w:val="00FC09C0"/>
    <w:rsid w:val="00FC0F08"/>
    <w:rsid w:val="00FC0F42"/>
    <w:rsid w:val="00FC15F6"/>
    <w:rsid w:val="00FC1D0D"/>
    <w:rsid w:val="00FC2328"/>
    <w:rsid w:val="00FC261C"/>
    <w:rsid w:val="00FC295E"/>
    <w:rsid w:val="00FC2E5A"/>
    <w:rsid w:val="00FC2F67"/>
    <w:rsid w:val="00FC31D4"/>
    <w:rsid w:val="00FC3535"/>
    <w:rsid w:val="00FC3600"/>
    <w:rsid w:val="00FC37FF"/>
    <w:rsid w:val="00FC3AC2"/>
    <w:rsid w:val="00FC3B23"/>
    <w:rsid w:val="00FC3BA1"/>
    <w:rsid w:val="00FC3CBD"/>
    <w:rsid w:val="00FC41DC"/>
    <w:rsid w:val="00FC41F3"/>
    <w:rsid w:val="00FC44BB"/>
    <w:rsid w:val="00FC4675"/>
    <w:rsid w:val="00FC4A8B"/>
    <w:rsid w:val="00FC4C4D"/>
    <w:rsid w:val="00FC4DA4"/>
    <w:rsid w:val="00FC4FA3"/>
    <w:rsid w:val="00FC4FAB"/>
    <w:rsid w:val="00FC560B"/>
    <w:rsid w:val="00FC5FC3"/>
    <w:rsid w:val="00FC6034"/>
    <w:rsid w:val="00FC63A9"/>
    <w:rsid w:val="00FC663E"/>
    <w:rsid w:val="00FC679B"/>
    <w:rsid w:val="00FC6812"/>
    <w:rsid w:val="00FC6CC2"/>
    <w:rsid w:val="00FC6D48"/>
    <w:rsid w:val="00FC6FFD"/>
    <w:rsid w:val="00FC7078"/>
    <w:rsid w:val="00FC71FB"/>
    <w:rsid w:val="00FC7349"/>
    <w:rsid w:val="00FC76AD"/>
    <w:rsid w:val="00FC7957"/>
    <w:rsid w:val="00FC7CF1"/>
    <w:rsid w:val="00FC7F5B"/>
    <w:rsid w:val="00FD050D"/>
    <w:rsid w:val="00FD075B"/>
    <w:rsid w:val="00FD07A4"/>
    <w:rsid w:val="00FD0A36"/>
    <w:rsid w:val="00FD0A5F"/>
    <w:rsid w:val="00FD0C6F"/>
    <w:rsid w:val="00FD0CDF"/>
    <w:rsid w:val="00FD0EFE"/>
    <w:rsid w:val="00FD12A0"/>
    <w:rsid w:val="00FD1780"/>
    <w:rsid w:val="00FD1E65"/>
    <w:rsid w:val="00FD2079"/>
    <w:rsid w:val="00FD2867"/>
    <w:rsid w:val="00FD29CD"/>
    <w:rsid w:val="00FD29F0"/>
    <w:rsid w:val="00FD2DA2"/>
    <w:rsid w:val="00FD3169"/>
    <w:rsid w:val="00FD32C2"/>
    <w:rsid w:val="00FD33B6"/>
    <w:rsid w:val="00FD3474"/>
    <w:rsid w:val="00FD387C"/>
    <w:rsid w:val="00FD45C2"/>
    <w:rsid w:val="00FD4736"/>
    <w:rsid w:val="00FD4910"/>
    <w:rsid w:val="00FD4F77"/>
    <w:rsid w:val="00FD50E1"/>
    <w:rsid w:val="00FD552E"/>
    <w:rsid w:val="00FD5864"/>
    <w:rsid w:val="00FD5C1D"/>
    <w:rsid w:val="00FD5CC2"/>
    <w:rsid w:val="00FD60B4"/>
    <w:rsid w:val="00FD62C4"/>
    <w:rsid w:val="00FD6BB6"/>
    <w:rsid w:val="00FD6F8C"/>
    <w:rsid w:val="00FD7150"/>
    <w:rsid w:val="00FD7249"/>
    <w:rsid w:val="00FD7264"/>
    <w:rsid w:val="00FD7E2A"/>
    <w:rsid w:val="00FD7EE8"/>
    <w:rsid w:val="00FE00CC"/>
    <w:rsid w:val="00FE0166"/>
    <w:rsid w:val="00FE03CE"/>
    <w:rsid w:val="00FE057E"/>
    <w:rsid w:val="00FE0AEA"/>
    <w:rsid w:val="00FE0B82"/>
    <w:rsid w:val="00FE0D53"/>
    <w:rsid w:val="00FE0DF4"/>
    <w:rsid w:val="00FE0F9D"/>
    <w:rsid w:val="00FE1468"/>
    <w:rsid w:val="00FE191F"/>
    <w:rsid w:val="00FE19DA"/>
    <w:rsid w:val="00FE20D5"/>
    <w:rsid w:val="00FE2130"/>
    <w:rsid w:val="00FE219C"/>
    <w:rsid w:val="00FE26D9"/>
    <w:rsid w:val="00FE2846"/>
    <w:rsid w:val="00FE28B8"/>
    <w:rsid w:val="00FE2A92"/>
    <w:rsid w:val="00FE31C0"/>
    <w:rsid w:val="00FE35D9"/>
    <w:rsid w:val="00FE39EB"/>
    <w:rsid w:val="00FE3BA4"/>
    <w:rsid w:val="00FE3DCB"/>
    <w:rsid w:val="00FE421D"/>
    <w:rsid w:val="00FE43AC"/>
    <w:rsid w:val="00FE470C"/>
    <w:rsid w:val="00FE4805"/>
    <w:rsid w:val="00FE48BF"/>
    <w:rsid w:val="00FE49BA"/>
    <w:rsid w:val="00FE4C36"/>
    <w:rsid w:val="00FE524C"/>
    <w:rsid w:val="00FE55B5"/>
    <w:rsid w:val="00FE59F0"/>
    <w:rsid w:val="00FE5D86"/>
    <w:rsid w:val="00FE5FBA"/>
    <w:rsid w:val="00FE628E"/>
    <w:rsid w:val="00FE6548"/>
    <w:rsid w:val="00FE6719"/>
    <w:rsid w:val="00FE6AFD"/>
    <w:rsid w:val="00FE6C4D"/>
    <w:rsid w:val="00FE6CAD"/>
    <w:rsid w:val="00FE6F85"/>
    <w:rsid w:val="00FE70B4"/>
    <w:rsid w:val="00FE748C"/>
    <w:rsid w:val="00FE75F2"/>
    <w:rsid w:val="00FE7C53"/>
    <w:rsid w:val="00FF0296"/>
    <w:rsid w:val="00FF04AC"/>
    <w:rsid w:val="00FF069F"/>
    <w:rsid w:val="00FF0C2D"/>
    <w:rsid w:val="00FF0D35"/>
    <w:rsid w:val="00FF0F81"/>
    <w:rsid w:val="00FF10E0"/>
    <w:rsid w:val="00FF15DC"/>
    <w:rsid w:val="00FF16AC"/>
    <w:rsid w:val="00FF1FCD"/>
    <w:rsid w:val="00FF2020"/>
    <w:rsid w:val="00FF2196"/>
    <w:rsid w:val="00FF220D"/>
    <w:rsid w:val="00FF28E4"/>
    <w:rsid w:val="00FF2AC9"/>
    <w:rsid w:val="00FF2BD1"/>
    <w:rsid w:val="00FF2F0F"/>
    <w:rsid w:val="00FF2F56"/>
    <w:rsid w:val="00FF30B8"/>
    <w:rsid w:val="00FF33E2"/>
    <w:rsid w:val="00FF3653"/>
    <w:rsid w:val="00FF3CDB"/>
    <w:rsid w:val="00FF4013"/>
    <w:rsid w:val="00FF431B"/>
    <w:rsid w:val="00FF4339"/>
    <w:rsid w:val="00FF4478"/>
    <w:rsid w:val="00FF45B2"/>
    <w:rsid w:val="00FF48B7"/>
    <w:rsid w:val="00FF48CE"/>
    <w:rsid w:val="00FF5E2E"/>
    <w:rsid w:val="00FF5E32"/>
    <w:rsid w:val="00FF637E"/>
    <w:rsid w:val="00FF67CD"/>
    <w:rsid w:val="00FF6E50"/>
    <w:rsid w:val="00FF744B"/>
    <w:rsid w:val="00FF7469"/>
    <w:rsid w:val="00FF74B9"/>
    <w:rsid w:val="00FF76A0"/>
    <w:rsid w:val="00FF76ED"/>
    <w:rsid w:val="00FF7FB2"/>
    <w:rsid w:val="021A9D5C"/>
    <w:rsid w:val="0279DAAA"/>
    <w:rsid w:val="0417F0A5"/>
    <w:rsid w:val="06AE4194"/>
    <w:rsid w:val="0DED322E"/>
    <w:rsid w:val="1024E49F"/>
    <w:rsid w:val="184859F8"/>
    <w:rsid w:val="19A61B57"/>
    <w:rsid w:val="1A7D6FFB"/>
    <w:rsid w:val="1CC3F670"/>
    <w:rsid w:val="1DCE9408"/>
    <w:rsid w:val="20E3C7DA"/>
    <w:rsid w:val="27250FBD"/>
    <w:rsid w:val="27D639A1"/>
    <w:rsid w:val="287BE92F"/>
    <w:rsid w:val="293816D9"/>
    <w:rsid w:val="2A10647D"/>
    <w:rsid w:val="2A62586B"/>
    <w:rsid w:val="2A9ECA5C"/>
    <w:rsid w:val="2C33AA51"/>
    <w:rsid w:val="328C0912"/>
    <w:rsid w:val="34D0F2B0"/>
    <w:rsid w:val="35A02D6F"/>
    <w:rsid w:val="361FB657"/>
    <w:rsid w:val="3664622F"/>
    <w:rsid w:val="38CFAED5"/>
    <w:rsid w:val="3A2AC1BF"/>
    <w:rsid w:val="3D887C4A"/>
    <w:rsid w:val="3E59E459"/>
    <w:rsid w:val="4019EF96"/>
    <w:rsid w:val="42306B3C"/>
    <w:rsid w:val="443B52FC"/>
    <w:rsid w:val="479584F2"/>
    <w:rsid w:val="4A882EC5"/>
    <w:rsid w:val="4B71F169"/>
    <w:rsid w:val="4FA96F8E"/>
    <w:rsid w:val="560308D2"/>
    <w:rsid w:val="56193A11"/>
    <w:rsid w:val="5784080F"/>
    <w:rsid w:val="58548CC4"/>
    <w:rsid w:val="5BCA16CA"/>
    <w:rsid w:val="5D789E4E"/>
    <w:rsid w:val="5F6D5309"/>
    <w:rsid w:val="640DECE8"/>
    <w:rsid w:val="6CFEA0FE"/>
    <w:rsid w:val="6EC185B8"/>
    <w:rsid w:val="6F74E63D"/>
    <w:rsid w:val="6FB25548"/>
    <w:rsid w:val="6FDFA993"/>
    <w:rsid w:val="716E6C1D"/>
    <w:rsid w:val="73407C84"/>
    <w:rsid w:val="734956E2"/>
    <w:rsid w:val="734C2543"/>
    <w:rsid w:val="74B2D8C6"/>
    <w:rsid w:val="7584A995"/>
    <w:rsid w:val="779DFAB5"/>
    <w:rsid w:val="7815CE9A"/>
    <w:rsid w:val="784DADFF"/>
    <w:rsid w:val="786316BB"/>
    <w:rsid w:val="7948C605"/>
    <w:rsid w:val="7C0EA5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0B98"/>
  <w14:defaultImageDpi w14:val="330"/>
  <w15:chartTrackingRefBased/>
  <w15:docId w15:val="{DDB75BBC-B0B3-4A0E-9003-E0BEBDE7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B17"/>
    <w:pPr>
      <w:spacing w:after="240"/>
    </w:pPr>
    <w:rPr>
      <w:rFonts w:ascii="Cambria" w:hAnsi="Cambria" w:cs="Arial"/>
      <w:sz w:val="22"/>
      <w:szCs w:val="22"/>
      <w:lang w:val="en-AU"/>
    </w:rPr>
  </w:style>
  <w:style w:type="paragraph" w:styleId="Heading1">
    <w:name w:val="heading 1"/>
    <w:basedOn w:val="Normal"/>
    <w:next w:val="Normal"/>
    <w:link w:val="Heading1Char"/>
    <w:uiPriority w:val="9"/>
    <w:qFormat/>
    <w:rsid w:val="00DF176B"/>
    <w:pPr>
      <w:pBdr>
        <w:top w:val="single" w:sz="4" w:space="28" w:color="5F2A79" w:themeColor="accent1"/>
        <w:left w:val="single" w:sz="4" w:space="12" w:color="5F2A79" w:themeColor="accent1"/>
        <w:bottom w:val="single" w:sz="4" w:space="6" w:color="5F2A79" w:themeColor="accent1"/>
        <w:right w:val="single" w:sz="4" w:space="12" w:color="5F2A79" w:themeColor="accent1"/>
      </w:pBdr>
      <w:shd w:val="clear" w:color="auto" w:fill="5F2A79" w:themeFill="text2"/>
      <w:spacing w:before="240"/>
      <w:outlineLvl w:val="0"/>
    </w:pPr>
    <w:rPr>
      <w:color w:val="FFFFFF" w:themeColor="background1"/>
      <w:sz w:val="40"/>
      <w:szCs w:val="40"/>
    </w:rPr>
  </w:style>
  <w:style w:type="paragraph" w:styleId="Heading2">
    <w:name w:val="heading 2"/>
    <w:basedOn w:val="Heading1"/>
    <w:next w:val="Normal"/>
    <w:link w:val="Heading2Char"/>
    <w:uiPriority w:val="9"/>
    <w:unhideWhenUsed/>
    <w:qFormat/>
    <w:rsid w:val="00833A1A"/>
    <w:pPr>
      <w:pBdr>
        <w:top w:val="none" w:sz="0" w:space="0" w:color="auto"/>
        <w:left w:val="none" w:sz="0" w:space="0" w:color="auto"/>
        <w:bottom w:val="none" w:sz="0" w:space="0" w:color="auto"/>
        <w:right w:val="none" w:sz="0" w:space="0" w:color="auto"/>
      </w:pBdr>
      <w:shd w:val="clear" w:color="auto" w:fill="auto"/>
      <w:spacing w:after="120"/>
      <w:outlineLvl w:val="1"/>
    </w:pPr>
    <w:rPr>
      <w:b/>
      <w:color w:val="006D70" w:themeColor="accent2" w:themeShade="BF"/>
      <w:sz w:val="32"/>
      <w:szCs w:val="32"/>
    </w:rPr>
  </w:style>
  <w:style w:type="paragraph" w:styleId="Heading3">
    <w:name w:val="heading 3"/>
    <w:basedOn w:val="Normal"/>
    <w:next w:val="Normal"/>
    <w:link w:val="Heading3Char"/>
    <w:uiPriority w:val="9"/>
    <w:unhideWhenUsed/>
    <w:qFormat/>
    <w:rsid w:val="003C34FF"/>
    <w:pPr>
      <w:keepNext/>
      <w:keepLines/>
      <w:spacing w:before="120" w:after="120" w:line="276" w:lineRule="auto"/>
      <w:outlineLvl w:val="2"/>
    </w:pPr>
    <w:rPr>
      <w:rFonts w:eastAsiaTheme="majorEastAsia" w:cstheme="majorBidi"/>
      <w:b/>
      <w:bCs/>
      <w:color w:val="5F2A79" w:themeColor="accent1"/>
      <w:sz w:val="28"/>
      <w:szCs w:val="28"/>
    </w:rPr>
  </w:style>
  <w:style w:type="paragraph" w:styleId="Heading4">
    <w:name w:val="heading 4"/>
    <w:basedOn w:val="Normal"/>
    <w:next w:val="Normal"/>
    <w:link w:val="Heading4Char"/>
    <w:uiPriority w:val="9"/>
    <w:unhideWhenUsed/>
    <w:qFormat/>
    <w:rsid w:val="00991301"/>
    <w:pPr>
      <w:keepNext/>
      <w:keepLines/>
      <w:spacing w:before="240" w:after="120" w:line="276" w:lineRule="auto"/>
      <w:outlineLvl w:val="3"/>
    </w:pPr>
    <w:rPr>
      <w:rFonts w:eastAsiaTheme="majorEastAsia"/>
      <w:b/>
      <w:iCs/>
      <w:color w:val="000000" w:themeColor="text1"/>
      <w:sz w:val="24"/>
    </w:rPr>
  </w:style>
  <w:style w:type="paragraph" w:styleId="Heading5">
    <w:name w:val="heading 5"/>
    <w:basedOn w:val="Normal"/>
    <w:next w:val="Normal"/>
    <w:link w:val="Heading5Char"/>
    <w:uiPriority w:val="9"/>
    <w:unhideWhenUsed/>
    <w:qFormat/>
    <w:rsid w:val="00C2338F"/>
    <w:pPr>
      <w:keepNext/>
      <w:keepLines/>
      <w:spacing w:before="40" w:after="0"/>
      <w:outlineLvl w:val="4"/>
    </w:pPr>
    <w:rPr>
      <w:rFonts w:eastAsiaTheme="majorEastAsia" w:cstheme="majorBidi"/>
      <w:b/>
      <w:color w:val="5F2A7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F72"/>
    <w:rPr>
      <w:color w:val="3344DD" w:themeColor="hyperlink"/>
      <w:u w:val="single"/>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列"/>
    <w:basedOn w:val="Normal"/>
    <w:link w:val="ListParagraphChar"/>
    <w:uiPriority w:val="34"/>
    <w:qFormat/>
    <w:rsid w:val="006C1392"/>
    <w:pPr>
      <w:numPr>
        <w:numId w:val="48"/>
      </w:numPr>
      <w:spacing w:after="200"/>
      <w:contextualSpacing/>
    </w:p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列 Char"/>
    <w:link w:val="ListParagraph"/>
    <w:uiPriority w:val="34"/>
    <w:qFormat/>
    <w:rsid w:val="006C1392"/>
    <w:rPr>
      <w:rFonts w:ascii="Arial" w:hAnsi="Arial"/>
      <w:sz w:val="22"/>
      <w:szCs w:val="22"/>
      <w:lang w:val="en-AU"/>
    </w:rPr>
  </w:style>
  <w:style w:type="character" w:styleId="CommentReference">
    <w:name w:val="annotation reference"/>
    <w:basedOn w:val="DefaultParagraphFont"/>
    <w:uiPriority w:val="99"/>
    <w:semiHidden/>
    <w:unhideWhenUsed/>
    <w:rsid w:val="006C1392"/>
    <w:rPr>
      <w:sz w:val="16"/>
      <w:szCs w:val="16"/>
    </w:rPr>
  </w:style>
  <w:style w:type="paragraph" w:styleId="CommentText">
    <w:name w:val="annotation text"/>
    <w:basedOn w:val="Normal"/>
    <w:link w:val="CommentTextChar"/>
    <w:uiPriority w:val="99"/>
    <w:unhideWhenUsed/>
    <w:rsid w:val="006C1392"/>
    <w:rPr>
      <w:sz w:val="20"/>
      <w:szCs w:val="20"/>
    </w:rPr>
  </w:style>
  <w:style w:type="character" w:customStyle="1" w:styleId="CommentTextChar">
    <w:name w:val="Comment Text Char"/>
    <w:basedOn w:val="DefaultParagraphFont"/>
    <w:link w:val="CommentText"/>
    <w:uiPriority w:val="99"/>
    <w:rsid w:val="006C1392"/>
    <w:rPr>
      <w:sz w:val="20"/>
      <w:szCs w:val="20"/>
    </w:rPr>
  </w:style>
  <w:style w:type="paragraph" w:styleId="CommentSubject">
    <w:name w:val="annotation subject"/>
    <w:basedOn w:val="CommentText"/>
    <w:next w:val="CommentText"/>
    <w:link w:val="CommentSubjectChar"/>
    <w:uiPriority w:val="99"/>
    <w:semiHidden/>
    <w:unhideWhenUsed/>
    <w:rsid w:val="006C1392"/>
    <w:rPr>
      <w:b/>
      <w:bCs/>
    </w:rPr>
  </w:style>
  <w:style w:type="character" w:customStyle="1" w:styleId="CommentSubjectChar">
    <w:name w:val="Comment Subject Char"/>
    <w:basedOn w:val="CommentTextChar"/>
    <w:link w:val="CommentSubject"/>
    <w:uiPriority w:val="99"/>
    <w:semiHidden/>
    <w:rsid w:val="006C1392"/>
    <w:rPr>
      <w:b/>
      <w:bCs/>
      <w:sz w:val="20"/>
      <w:szCs w:val="20"/>
    </w:rPr>
  </w:style>
  <w:style w:type="paragraph" w:styleId="BalloonText">
    <w:name w:val="Balloon Text"/>
    <w:basedOn w:val="Normal"/>
    <w:link w:val="BalloonTextChar"/>
    <w:uiPriority w:val="99"/>
    <w:semiHidden/>
    <w:unhideWhenUsed/>
    <w:rsid w:val="006C13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1392"/>
    <w:rPr>
      <w:rFonts w:ascii="Times New Roman" w:hAnsi="Times New Roman" w:cs="Times New Roman"/>
      <w:sz w:val="18"/>
      <w:szCs w:val="18"/>
    </w:rPr>
  </w:style>
  <w:style w:type="character" w:customStyle="1" w:styleId="Heading1Char">
    <w:name w:val="Heading 1 Char"/>
    <w:basedOn w:val="DefaultParagraphFont"/>
    <w:link w:val="Heading1"/>
    <w:uiPriority w:val="9"/>
    <w:rsid w:val="00460738"/>
    <w:rPr>
      <w:rFonts w:ascii="Cambria" w:hAnsi="Cambria" w:cs="Arial"/>
      <w:color w:val="FFFFFF" w:themeColor="background1"/>
      <w:sz w:val="40"/>
      <w:szCs w:val="40"/>
      <w:shd w:val="clear" w:color="auto" w:fill="5F2A79" w:themeFill="text2"/>
      <w:lang w:val="en-AU"/>
    </w:rPr>
  </w:style>
  <w:style w:type="character" w:styleId="Strong">
    <w:name w:val="Strong"/>
    <w:uiPriority w:val="22"/>
    <w:qFormat/>
    <w:rsid w:val="000F7ED6"/>
    <w:rPr>
      <w:rFonts w:ascii="Arial" w:hAnsi="Arial"/>
      <w:b/>
      <w:bCs/>
    </w:rPr>
  </w:style>
  <w:style w:type="paragraph" w:styleId="Revision">
    <w:name w:val="Revision"/>
    <w:hidden/>
    <w:uiPriority w:val="99"/>
    <w:semiHidden/>
    <w:rsid w:val="00200475"/>
  </w:style>
  <w:style w:type="paragraph" w:styleId="Subtitle">
    <w:name w:val="Subtitle"/>
    <w:basedOn w:val="Normal"/>
    <w:next w:val="Normal"/>
    <w:link w:val="SubtitleChar"/>
    <w:rsid w:val="001140DE"/>
    <w:pPr>
      <w:spacing w:before="360"/>
    </w:pPr>
    <w:rPr>
      <w:rFonts w:eastAsia="PT Sans Narrow" w:cs="PT Sans Narrow"/>
      <w:color w:val="000000"/>
      <w:sz w:val="32"/>
      <w:szCs w:val="32"/>
      <w:lang w:val="en" w:eastAsia="en-AU"/>
    </w:rPr>
  </w:style>
  <w:style w:type="character" w:customStyle="1" w:styleId="SubtitleChar">
    <w:name w:val="Subtitle Char"/>
    <w:basedOn w:val="DefaultParagraphFont"/>
    <w:link w:val="Subtitle"/>
    <w:rsid w:val="001140DE"/>
    <w:rPr>
      <w:rFonts w:ascii="Cambria" w:eastAsia="PT Sans Narrow" w:hAnsi="Cambria" w:cs="PT Sans Narrow"/>
      <w:color w:val="000000"/>
      <w:sz w:val="32"/>
      <w:szCs w:val="32"/>
      <w:lang w:val="en" w:eastAsia="en-AU"/>
    </w:rPr>
  </w:style>
  <w:style w:type="paragraph" w:styleId="Header">
    <w:name w:val="header"/>
    <w:basedOn w:val="Normal"/>
    <w:link w:val="HeaderChar"/>
    <w:uiPriority w:val="99"/>
    <w:unhideWhenUsed/>
    <w:rsid w:val="00D76EF4"/>
    <w:pPr>
      <w:tabs>
        <w:tab w:val="center" w:pos="4680"/>
        <w:tab w:val="right" w:pos="9360"/>
      </w:tabs>
    </w:pPr>
  </w:style>
  <w:style w:type="character" w:customStyle="1" w:styleId="HeaderChar">
    <w:name w:val="Header Char"/>
    <w:basedOn w:val="DefaultParagraphFont"/>
    <w:link w:val="Header"/>
    <w:uiPriority w:val="99"/>
    <w:rsid w:val="00D76EF4"/>
  </w:style>
  <w:style w:type="paragraph" w:styleId="Footer">
    <w:name w:val="footer"/>
    <w:basedOn w:val="Normal"/>
    <w:link w:val="FooterChar"/>
    <w:uiPriority w:val="99"/>
    <w:unhideWhenUsed/>
    <w:rsid w:val="006D23DB"/>
    <w:pPr>
      <w:tabs>
        <w:tab w:val="center" w:pos="4680"/>
        <w:tab w:val="right" w:pos="9360"/>
      </w:tabs>
      <w:jc w:val="right"/>
    </w:pPr>
    <w:rPr>
      <w:sz w:val="18"/>
      <w:szCs w:val="18"/>
    </w:rPr>
  </w:style>
  <w:style w:type="character" w:customStyle="1" w:styleId="FooterChar">
    <w:name w:val="Footer Char"/>
    <w:basedOn w:val="DefaultParagraphFont"/>
    <w:link w:val="Footer"/>
    <w:uiPriority w:val="99"/>
    <w:rsid w:val="006D23DB"/>
    <w:rPr>
      <w:rFonts w:ascii="Cambria" w:hAnsi="Cambria" w:cs="Arial"/>
      <w:sz w:val="18"/>
      <w:szCs w:val="18"/>
      <w:lang w:val="en-AU"/>
    </w:rPr>
  </w:style>
  <w:style w:type="paragraph" w:styleId="Title">
    <w:name w:val="Title"/>
    <w:basedOn w:val="Normal"/>
    <w:next w:val="Normal"/>
    <w:link w:val="TitleChar"/>
    <w:uiPriority w:val="10"/>
    <w:qFormat/>
    <w:rsid w:val="001140DE"/>
    <w:pPr>
      <w:spacing w:before="10320" w:after="120"/>
    </w:pPr>
    <w:rPr>
      <w:rFonts w:cs="Times New Roman"/>
      <w:color w:val="5F2A79" w:themeColor="accent1"/>
      <w:sz w:val="52"/>
      <w:szCs w:val="52"/>
    </w:rPr>
  </w:style>
  <w:style w:type="character" w:customStyle="1" w:styleId="TitleChar">
    <w:name w:val="Title Char"/>
    <w:basedOn w:val="DefaultParagraphFont"/>
    <w:link w:val="Title"/>
    <w:uiPriority w:val="10"/>
    <w:rsid w:val="001140DE"/>
    <w:rPr>
      <w:rFonts w:ascii="Cambria" w:hAnsi="Cambria" w:cs="Times New Roman"/>
      <w:color w:val="5F2A79" w:themeColor="accent1"/>
      <w:sz w:val="52"/>
      <w:szCs w:val="52"/>
      <w:lang w:val="en-AU"/>
    </w:rPr>
  </w:style>
  <w:style w:type="character" w:customStyle="1" w:styleId="Heading2Char">
    <w:name w:val="Heading 2 Char"/>
    <w:basedOn w:val="DefaultParagraphFont"/>
    <w:link w:val="Heading2"/>
    <w:uiPriority w:val="9"/>
    <w:rsid w:val="005C1EF7"/>
    <w:rPr>
      <w:rFonts w:ascii="Cambria" w:hAnsi="Cambria" w:cs="Arial"/>
      <w:b/>
      <w:color w:val="006D70" w:themeColor="accent2" w:themeShade="BF"/>
      <w:sz w:val="32"/>
      <w:szCs w:val="32"/>
      <w:lang w:val="en-AU"/>
    </w:rPr>
  </w:style>
  <w:style w:type="character" w:customStyle="1" w:styleId="Heading3Char">
    <w:name w:val="Heading 3 Char"/>
    <w:basedOn w:val="DefaultParagraphFont"/>
    <w:link w:val="Heading3"/>
    <w:uiPriority w:val="9"/>
    <w:rsid w:val="004A40B3"/>
    <w:rPr>
      <w:rFonts w:ascii="Cambria" w:eastAsiaTheme="majorEastAsia" w:hAnsi="Cambria" w:cstheme="majorBidi"/>
      <w:b/>
      <w:bCs/>
      <w:color w:val="5F2A79" w:themeColor="accent1"/>
      <w:sz w:val="28"/>
      <w:szCs w:val="28"/>
      <w:lang w:val="en-AU"/>
    </w:rPr>
  </w:style>
  <w:style w:type="character" w:styleId="PageNumber">
    <w:name w:val="page number"/>
    <w:basedOn w:val="DefaultParagraphFont"/>
    <w:uiPriority w:val="99"/>
    <w:semiHidden/>
    <w:unhideWhenUsed/>
    <w:rsid w:val="0001275E"/>
    <w:rPr>
      <w:rFonts w:ascii="Times New Roman" w:hAnsi="Times New Roman"/>
    </w:rPr>
  </w:style>
  <w:style w:type="character" w:styleId="IntenseEmphasis">
    <w:name w:val="Intense Emphasis"/>
    <w:basedOn w:val="DefaultParagraphFont"/>
    <w:uiPriority w:val="21"/>
    <w:qFormat/>
    <w:rsid w:val="000F7ED6"/>
    <w:rPr>
      <w:i/>
      <w:iCs/>
      <w:color w:val="5F2A79" w:themeColor="accent1"/>
    </w:rPr>
  </w:style>
  <w:style w:type="character" w:styleId="Emphasis">
    <w:name w:val="Emphasis"/>
    <w:basedOn w:val="DefaultParagraphFont"/>
    <w:uiPriority w:val="20"/>
    <w:qFormat/>
    <w:rsid w:val="000F7ED6"/>
    <w:rPr>
      <w:i/>
      <w:iCs/>
    </w:rPr>
  </w:style>
  <w:style w:type="character" w:styleId="SubtleEmphasis">
    <w:name w:val="Subtle Emphasis"/>
    <w:basedOn w:val="DefaultParagraphFont"/>
    <w:uiPriority w:val="19"/>
    <w:qFormat/>
    <w:rsid w:val="000F7ED6"/>
    <w:rPr>
      <w:i/>
      <w:iCs/>
      <w:color w:val="404040" w:themeColor="text1" w:themeTint="BF"/>
    </w:rPr>
  </w:style>
  <w:style w:type="character" w:customStyle="1" w:styleId="Heading4Char">
    <w:name w:val="Heading 4 Char"/>
    <w:basedOn w:val="DefaultParagraphFont"/>
    <w:link w:val="Heading4"/>
    <w:uiPriority w:val="9"/>
    <w:rsid w:val="004A40B3"/>
    <w:rPr>
      <w:rFonts w:ascii="Cambria" w:eastAsiaTheme="majorEastAsia" w:hAnsi="Cambria" w:cs="Arial"/>
      <w:b/>
      <w:iCs/>
      <w:color w:val="000000" w:themeColor="text1"/>
      <w:szCs w:val="22"/>
      <w:lang w:val="en-AU"/>
    </w:rPr>
  </w:style>
  <w:style w:type="numbering" w:customStyle="1" w:styleId="CurrentList1">
    <w:name w:val="Current List1"/>
    <w:uiPriority w:val="99"/>
    <w:rsid w:val="000F7ED6"/>
    <w:pPr>
      <w:numPr>
        <w:numId w:val="1"/>
      </w:numPr>
    </w:pPr>
  </w:style>
  <w:style w:type="table" w:styleId="TableGrid">
    <w:name w:val="Table Grid"/>
    <w:basedOn w:val="TableNormal"/>
    <w:uiPriority w:val="39"/>
    <w:rsid w:val="00042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4215E"/>
    <w:tblPr>
      <w:tblStyleRowBandSize w:val="1"/>
      <w:tblStyleColBandSize w:val="1"/>
      <w:tblBorders>
        <w:top w:val="single" w:sz="4" w:space="0" w:color="C497DB" w:themeColor="accent1" w:themeTint="66"/>
        <w:left w:val="single" w:sz="4" w:space="0" w:color="C497DB" w:themeColor="accent1" w:themeTint="66"/>
        <w:bottom w:val="single" w:sz="4" w:space="0" w:color="C497DB" w:themeColor="accent1" w:themeTint="66"/>
        <w:right w:val="single" w:sz="4" w:space="0" w:color="C497DB" w:themeColor="accent1" w:themeTint="66"/>
        <w:insideH w:val="single" w:sz="4" w:space="0" w:color="C497DB" w:themeColor="accent1" w:themeTint="66"/>
        <w:insideV w:val="single" w:sz="4" w:space="0" w:color="C497DB" w:themeColor="accent1" w:themeTint="66"/>
      </w:tblBorders>
    </w:tblPr>
    <w:tblStylePr w:type="firstRow">
      <w:rPr>
        <w:b/>
        <w:bCs/>
      </w:rPr>
      <w:tblPr/>
      <w:tcPr>
        <w:tcBorders>
          <w:bottom w:val="single" w:sz="12" w:space="0" w:color="A864C9" w:themeColor="accent1" w:themeTint="99"/>
        </w:tcBorders>
      </w:tcPr>
    </w:tblStylePr>
    <w:tblStylePr w:type="lastRow">
      <w:rPr>
        <w:b/>
        <w:bCs/>
      </w:rPr>
      <w:tblPr/>
      <w:tcPr>
        <w:tcBorders>
          <w:top w:val="double" w:sz="2" w:space="0" w:color="A864C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215E"/>
    <w:tblPr>
      <w:tblStyleRowBandSize w:val="1"/>
      <w:tblStyleColBandSize w:val="1"/>
      <w:tblBorders>
        <w:top w:val="single" w:sz="4" w:space="0" w:color="F5BEB4" w:themeColor="accent3" w:themeTint="66"/>
        <w:left w:val="single" w:sz="4" w:space="0" w:color="F5BEB4" w:themeColor="accent3" w:themeTint="66"/>
        <w:bottom w:val="single" w:sz="4" w:space="0" w:color="F5BEB4" w:themeColor="accent3" w:themeTint="66"/>
        <w:right w:val="single" w:sz="4" w:space="0" w:color="F5BEB4" w:themeColor="accent3" w:themeTint="66"/>
        <w:insideH w:val="single" w:sz="4" w:space="0" w:color="F5BEB4" w:themeColor="accent3" w:themeTint="66"/>
        <w:insideV w:val="single" w:sz="4" w:space="0" w:color="F5BEB4" w:themeColor="accent3" w:themeTint="66"/>
      </w:tblBorders>
    </w:tblPr>
    <w:tblStylePr w:type="firstRow">
      <w:rPr>
        <w:b/>
        <w:bCs/>
      </w:rPr>
      <w:tblPr/>
      <w:tcPr>
        <w:tcBorders>
          <w:bottom w:val="single" w:sz="12" w:space="0" w:color="F09E8F" w:themeColor="accent3" w:themeTint="99"/>
        </w:tcBorders>
      </w:tcPr>
    </w:tblStylePr>
    <w:tblStylePr w:type="lastRow">
      <w:rPr>
        <w:b/>
        <w:bCs/>
      </w:rPr>
      <w:tblPr/>
      <w:tcPr>
        <w:tcBorders>
          <w:top w:val="double" w:sz="2" w:space="0" w:color="F09E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215E"/>
    <w:tblPr>
      <w:tblStyleRowBandSize w:val="1"/>
      <w:tblStyleColBandSize w:val="1"/>
      <w:tblBorders>
        <w:top w:val="single" w:sz="4" w:space="0" w:color="FCD9A3" w:themeColor="accent4" w:themeTint="66"/>
        <w:left w:val="single" w:sz="4" w:space="0" w:color="FCD9A3" w:themeColor="accent4" w:themeTint="66"/>
        <w:bottom w:val="single" w:sz="4" w:space="0" w:color="FCD9A3" w:themeColor="accent4" w:themeTint="66"/>
        <w:right w:val="single" w:sz="4" w:space="0" w:color="FCD9A3" w:themeColor="accent4" w:themeTint="66"/>
        <w:insideH w:val="single" w:sz="4" w:space="0" w:color="FCD9A3" w:themeColor="accent4" w:themeTint="66"/>
        <w:insideV w:val="single" w:sz="4" w:space="0" w:color="FCD9A3" w:themeColor="accent4" w:themeTint="66"/>
      </w:tblBorders>
    </w:tblPr>
    <w:tblStylePr w:type="firstRow">
      <w:rPr>
        <w:b/>
        <w:bCs/>
      </w:rPr>
      <w:tblPr/>
      <w:tcPr>
        <w:tcBorders>
          <w:bottom w:val="single" w:sz="12" w:space="0" w:color="FAC775" w:themeColor="accent4" w:themeTint="99"/>
        </w:tcBorders>
      </w:tcPr>
    </w:tblStylePr>
    <w:tblStylePr w:type="lastRow">
      <w:rPr>
        <w:b/>
        <w:bCs/>
      </w:rPr>
      <w:tblPr/>
      <w:tcPr>
        <w:tcBorders>
          <w:top w:val="double" w:sz="2" w:space="0" w:color="FAC7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215E"/>
    <w:tblPr>
      <w:tblStyleRowBandSize w:val="1"/>
      <w:tblStyleColBandSize w:val="1"/>
      <w:tblBorders>
        <w:top w:val="single" w:sz="4" w:space="0" w:color="C4EAEA" w:themeColor="accent5" w:themeTint="66"/>
        <w:left w:val="single" w:sz="4" w:space="0" w:color="C4EAEA" w:themeColor="accent5" w:themeTint="66"/>
        <w:bottom w:val="single" w:sz="4" w:space="0" w:color="C4EAEA" w:themeColor="accent5" w:themeTint="66"/>
        <w:right w:val="single" w:sz="4" w:space="0" w:color="C4EAEA" w:themeColor="accent5" w:themeTint="66"/>
        <w:insideH w:val="single" w:sz="4" w:space="0" w:color="C4EAEA" w:themeColor="accent5" w:themeTint="66"/>
        <w:insideV w:val="single" w:sz="4" w:space="0" w:color="C4EAEA" w:themeColor="accent5" w:themeTint="66"/>
      </w:tblBorders>
    </w:tblPr>
    <w:tblStylePr w:type="firstRow">
      <w:rPr>
        <w:b/>
        <w:bCs/>
      </w:rPr>
      <w:tblPr/>
      <w:tcPr>
        <w:tcBorders>
          <w:bottom w:val="single" w:sz="12" w:space="0" w:color="A7E0E0" w:themeColor="accent5" w:themeTint="99"/>
        </w:tcBorders>
      </w:tcPr>
    </w:tblStylePr>
    <w:tblStylePr w:type="lastRow">
      <w:rPr>
        <w:b/>
        <w:bCs/>
      </w:rPr>
      <w:tblPr/>
      <w:tcPr>
        <w:tcBorders>
          <w:top w:val="double" w:sz="2" w:space="0" w:color="A7E0E0"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4215E"/>
    <w:tblPr>
      <w:tblStyleRowBandSize w:val="1"/>
      <w:tblStyleColBandSize w:val="1"/>
      <w:tblBorders>
        <w:top w:val="single" w:sz="4" w:space="0" w:color="27F9FF" w:themeColor="accent2" w:themeTint="99"/>
        <w:left w:val="single" w:sz="4" w:space="0" w:color="27F9FF" w:themeColor="accent2" w:themeTint="99"/>
        <w:bottom w:val="single" w:sz="4" w:space="0" w:color="27F9FF" w:themeColor="accent2" w:themeTint="99"/>
        <w:right w:val="single" w:sz="4" w:space="0" w:color="27F9FF" w:themeColor="accent2" w:themeTint="99"/>
        <w:insideH w:val="single" w:sz="4" w:space="0" w:color="27F9FF" w:themeColor="accent2" w:themeTint="99"/>
        <w:insideV w:val="single" w:sz="4" w:space="0" w:color="27F9FF" w:themeColor="accent2" w:themeTint="99"/>
      </w:tblBorders>
    </w:tblPr>
    <w:tblStylePr w:type="firstRow">
      <w:rPr>
        <w:b/>
        <w:bCs/>
        <w:color w:val="FFFFFF" w:themeColor="background1"/>
      </w:rPr>
      <w:tblPr/>
      <w:tcPr>
        <w:tcBorders>
          <w:top w:val="single" w:sz="4" w:space="0" w:color="009396" w:themeColor="accent2"/>
          <w:left w:val="single" w:sz="4" w:space="0" w:color="009396" w:themeColor="accent2"/>
          <w:bottom w:val="single" w:sz="4" w:space="0" w:color="009396" w:themeColor="accent2"/>
          <w:right w:val="single" w:sz="4" w:space="0" w:color="009396" w:themeColor="accent2"/>
          <w:insideH w:val="nil"/>
          <w:insideV w:val="nil"/>
        </w:tcBorders>
        <w:shd w:val="clear" w:color="auto" w:fill="009396" w:themeFill="accent2"/>
      </w:tcPr>
    </w:tblStylePr>
    <w:tblStylePr w:type="lastRow">
      <w:rPr>
        <w:b/>
        <w:bCs/>
      </w:rPr>
      <w:tblPr/>
      <w:tcPr>
        <w:tcBorders>
          <w:top w:val="double" w:sz="4" w:space="0" w:color="009396" w:themeColor="accent2"/>
        </w:tcBorders>
      </w:tcPr>
    </w:tblStylePr>
    <w:tblStylePr w:type="firstCol">
      <w:rPr>
        <w:b/>
        <w:bCs/>
      </w:rPr>
    </w:tblStylePr>
    <w:tblStylePr w:type="lastCol">
      <w:rPr>
        <w:b/>
        <w:bCs/>
      </w:rPr>
    </w:tblStylePr>
    <w:tblStylePr w:type="band1Vert">
      <w:tblPr/>
      <w:tcPr>
        <w:shd w:val="clear" w:color="auto" w:fill="B7FDFF" w:themeFill="accent2" w:themeFillTint="33"/>
      </w:tcPr>
    </w:tblStylePr>
    <w:tblStylePr w:type="band1Horz">
      <w:tblPr/>
      <w:tcPr>
        <w:shd w:val="clear" w:color="auto" w:fill="B7FDFF" w:themeFill="accent2" w:themeFillTint="33"/>
      </w:tcPr>
    </w:tblStylePr>
  </w:style>
  <w:style w:type="table" w:styleId="GridTable4-Accent1">
    <w:name w:val="Grid Table 4 Accent 1"/>
    <w:basedOn w:val="TableNormal"/>
    <w:uiPriority w:val="49"/>
    <w:rsid w:val="0004215E"/>
    <w:tblPr>
      <w:tblStyleRowBandSize w:val="1"/>
      <w:tblStyleColBandSize w:val="1"/>
      <w:tblBorders>
        <w:top w:val="single" w:sz="4" w:space="0" w:color="A864C9" w:themeColor="accent1" w:themeTint="99"/>
        <w:left w:val="single" w:sz="4" w:space="0" w:color="A864C9" w:themeColor="accent1" w:themeTint="99"/>
        <w:bottom w:val="single" w:sz="4" w:space="0" w:color="A864C9" w:themeColor="accent1" w:themeTint="99"/>
        <w:right w:val="single" w:sz="4" w:space="0" w:color="A864C9" w:themeColor="accent1" w:themeTint="99"/>
        <w:insideH w:val="single" w:sz="4" w:space="0" w:color="A864C9" w:themeColor="accent1" w:themeTint="99"/>
        <w:insideV w:val="single" w:sz="4" w:space="0" w:color="A864C9" w:themeColor="accent1" w:themeTint="99"/>
      </w:tblBorders>
    </w:tblPr>
    <w:tblStylePr w:type="firstRow">
      <w:rPr>
        <w:b/>
        <w:bCs/>
        <w:color w:val="FFFFFF" w:themeColor="background1"/>
      </w:rPr>
      <w:tblPr/>
      <w:tcPr>
        <w:tcBorders>
          <w:top w:val="single" w:sz="4" w:space="0" w:color="5F2A79" w:themeColor="accent1"/>
          <w:left w:val="single" w:sz="4" w:space="0" w:color="5F2A79" w:themeColor="accent1"/>
          <w:bottom w:val="single" w:sz="4" w:space="0" w:color="5F2A79" w:themeColor="accent1"/>
          <w:right w:val="single" w:sz="4" w:space="0" w:color="5F2A79" w:themeColor="accent1"/>
          <w:insideH w:val="nil"/>
          <w:insideV w:val="nil"/>
        </w:tcBorders>
        <w:shd w:val="clear" w:color="auto" w:fill="5F2A79" w:themeFill="accent1"/>
      </w:tcPr>
    </w:tblStylePr>
    <w:tblStylePr w:type="lastRow">
      <w:rPr>
        <w:b/>
        <w:bCs/>
      </w:rPr>
      <w:tblPr/>
      <w:tcPr>
        <w:tcBorders>
          <w:top w:val="double" w:sz="4" w:space="0" w:color="5F2A79" w:themeColor="accent1"/>
        </w:tcBorders>
      </w:tcPr>
    </w:tblStylePr>
    <w:tblStylePr w:type="firstCol">
      <w:rPr>
        <w:b/>
        <w:bCs/>
      </w:rPr>
    </w:tblStylePr>
    <w:tblStylePr w:type="lastCol">
      <w:rPr>
        <w:b/>
        <w:bCs/>
      </w:rPr>
    </w:tblStylePr>
    <w:tblStylePr w:type="band1Vert">
      <w:tblPr/>
      <w:tcPr>
        <w:shd w:val="clear" w:color="auto" w:fill="E1CBED" w:themeFill="accent1" w:themeFillTint="33"/>
      </w:tcPr>
    </w:tblStylePr>
    <w:tblStylePr w:type="band1Horz">
      <w:tblPr/>
      <w:tcPr>
        <w:shd w:val="clear" w:color="auto" w:fill="E1CBED" w:themeFill="accent1" w:themeFillTint="33"/>
      </w:tcPr>
    </w:tblStylePr>
  </w:style>
  <w:style w:type="paragraph" w:styleId="BodyText">
    <w:name w:val="Body Text"/>
    <w:basedOn w:val="Normal"/>
    <w:link w:val="BodyTextChar"/>
    <w:uiPriority w:val="1"/>
    <w:qFormat/>
    <w:rsid w:val="003D70DE"/>
    <w:pPr>
      <w:widowControl w:val="0"/>
      <w:autoSpaceDE w:val="0"/>
      <w:autoSpaceDN w:val="0"/>
      <w:spacing w:after="0"/>
    </w:pPr>
    <w:rPr>
      <w:rFonts w:ascii="Calibri" w:eastAsia="Calibri" w:hAnsi="Calibri" w:cs="Calibri"/>
      <w:lang w:val="en-US"/>
    </w:rPr>
  </w:style>
  <w:style w:type="character" w:customStyle="1" w:styleId="BodyTextChar">
    <w:name w:val="Body Text Char"/>
    <w:basedOn w:val="DefaultParagraphFont"/>
    <w:link w:val="BodyText"/>
    <w:uiPriority w:val="1"/>
    <w:rsid w:val="003D70DE"/>
    <w:rPr>
      <w:rFonts w:ascii="Calibri" w:eastAsia="Calibri" w:hAnsi="Calibri" w:cs="Calibri"/>
      <w:sz w:val="22"/>
      <w:szCs w:val="22"/>
      <w:lang w:val="en-US"/>
    </w:rPr>
  </w:style>
  <w:style w:type="paragraph" w:styleId="FootnoteText">
    <w:name w:val="footnote text"/>
    <w:basedOn w:val="Normal"/>
    <w:link w:val="FootnoteTextChar"/>
    <w:uiPriority w:val="99"/>
    <w:semiHidden/>
    <w:unhideWhenUsed/>
    <w:rsid w:val="00A90BBD"/>
    <w:pPr>
      <w:spacing w:after="0"/>
    </w:pPr>
    <w:rPr>
      <w:rFonts w:ascii="Arial" w:hAnsi="Arial" w:cstheme="minorBidi"/>
      <w:sz w:val="20"/>
      <w:szCs w:val="20"/>
    </w:rPr>
  </w:style>
  <w:style w:type="character" w:customStyle="1" w:styleId="FootnoteTextChar">
    <w:name w:val="Footnote Text Char"/>
    <w:basedOn w:val="DefaultParagraphFont"/>
    <w:link w:val="FootnoteText"/>
    <w:uiPriority w:val="99"/>
    <w:semiHidden/>
    <w:rsid w:val="00A90BBD"/>
    <w:rPr>
      <w:rFonts w:ascii="Arial" w:hAnsi="Arial"/>
      <w:sz w:val="20"/>
      <w:szCs w:val="20"/>
      <w:lang w:val="en-AU"/>
    </w:rPr>
  </w:style>
  <w:style w:type="character" w:styleId="FootnoteReference">
    <w:name w:val="footnote reference"/>
    <w:basedOn w:val="DefaultParagraphFont"/>
    <w:uiPriority w:val="99"/>
    <w:semiHidden/>
    <w:unhideWhenUsed/>
    <w:rsid w:val="00A90BBD"/>
    <w:rPr>
      <w:vertAlign w:val="superscript"/>
    </w:rPr>
  </w:style>
  <w:style w:type="character" w:styleId="FollowedHyperlink">
    <w:name w:val="FollowedHyperlink"/>
    <w:basedOn w:val="DefaultParagraphFont"/>
    <w:uiPriority w:val="99"/>
    <w:semiHidden/>
    <w:unhideWhenUsed/>
    <w:rsid w:val="004A74AD"/>
    <w:rPr>
      <w:color w:val="804180" w:themeColor="followedHyperlink"/>
      <w:u w:val="single"/>
    </w:rPr>
  </w:style>
  <w:style w:type="paragraph" w:customStyle="1" w:styleId="a">
    <w:name w:val="_"/>
    <w:basedOn w:val="Normal"/>
    <w:rsid w:val="00C139F5"/>
    <w:pPr>
      <w:widowControl w:val="0"/>
      <w:snapToGrid w:val="0"/>
      <w:spacing w:after="0"/>
      <w:ind w:left="770" w:hanging="770"/>
    </w:pPr>
    <w:rPr>
      <w:rFonts w:ascii="Times New Roman" w:eastAsia="Times New Roman" w:hAnsi="Times New Roman" w:cs="Times New Roman"/>
      <w:szCs w:val="20"/>
    </w:rPr>
  </w:style>
  <w:style w:type="paragraph" w:styleId="NormalWeb">
    <w:name w:val="Normal (Web)"/>
    <w:basedOn w:val="Normal"/>
    <w:uiPriority w:val="99"/>
    <w:unhideWhenUsed/>
    <w:rsid w:val="00686B3E"/>
    <w:pPr>
      <w:spacing w:before="100" w:beforeAutospacing="1" w:after="100" w:afterAutospacing="1"/>
    </w:pPr>
    <w:rPr>
      <w:rFonts w:ascii="Times New Roman" w:hAnsi="Times New Roman" w:cs="Times New Roman"/>
      <w:lang w:eastAsia="en-AU"/>
    </w:rPr>
  </w:style>
  <w:style w:type="paragraph" w:styleId="TOCHeading">
    <w:name w:val="TOC Heading"/>
    <w:basedOn w:val="Heading1"/>
    <w:next w:val="Normal"/>
    <w:uiPriority w:val="39"/>
    <w:unhideWhenUsed/>
    <w:qFormat/>
    <w:rsid w:val="007A0160"/>
    <w:pPr>
      <w:keepNext/>
      <w:keepLines/>
      <w:pBdr>
        <w:top w:val="none" w:sz="0" w:space="0" w:color="auto"/>
        <w:left w:val="none" w:sz="0" w:space="0" w:color="auto"/>
        <w:bottom w:val="none" w:sz="0" w:space="0" w:color="auto"/>
        <w:right w:val="none" w:sz="0" w:space="0" w:color="auto"/>
      </w:pBdr>
      <w:shd w:val="clear" w:color="auto" w:fill="auto"/>
      <w:spacing w:line="259" w:lineRule="auto"/>
      <w:outlineLvl w:val="9"/>
    </w:pPr>
    <w:rPr>
      <w:rFonts w:eastAsiaTheme="majorEastAsia" w:cstheme="majorBidi"/>
      <w:b/>
      <w:color w:val="471F5A" w:themeColor="accent1" w:themeShade="BF"/>
      <w:lang w:val="en-US"/>
    </w:rPr>
  </w:style>
  <w:style w:type="paragraph" w:styleId="TOC1">
    <w:name w:val="toc 1"/>
    <w:basedOn w:val="Normal"/>
    <w:next w:val="Normal"/>
    <w:autoRedefine/>
    <w:uiPriority w:val="39"/>
    <w:unhideWhenUsed/>
    <w:rsid w:val="00C97448"/>
    <w:pPr>
      <w:tabs>
        <w:tab w:val="left" w:pos="284"/>
        <w:tab w:val="right" w:leader="dot" w:pos="9628"/>
      </w:tabs>
      <w:spacing w:after="100"/>
    </w:pPr>
  </w:style>
  <w:style w:type="paragraph" w:styleId="TOC2">
    <w:name w:val="toc 2"/>
    <w:basedOn w:val="Normal"/>
    <w:next w:val="Normal"/>
    <w:autoRedefine/>
    <w:uiPriority w:val="39"/>
    <w:unhideWhenUsed/>
    <w:rsid w:val="0049691A"/>
    <w:pPr>
      <w:spacing w:after="100"/>
      <w:ind w:left="240"/>
    </w:pPr>
  </w:style>
  <w:style w:type="character" w:customStyle="1" w:styleId="Mention1">
    <w:name w:val="Mention1"/>
    <w:basedOn w:val="DefaultParagraphFont"/>
    <w:uiPriority w:val="99"/>
    <w:unhideWhenUsed/>
    <w:rsid w:val="00AD0D40"/>
    <w:rPr>
      <w:color w:val="2B579A"/>
      <w:shd w:val="clear" w:color="auto" w:fill="E1DFDD"/>
    </w:rPr>
  </w:style>
  <w:style w:type="paragraph" w:customStyle="1" w:styleId="Default">
    <w:name w:val="Default"/>
    <w:basedOn w:val="Normal"/>
    <w:rsid w:val="00BE18E9"/>
    <w:pPr>
      <w:autoSpaceDE w:val="0"/>
      <w:autoSpaceDN w:val="0"/>
      <w:spacing w:after="0"/>
    </w:pPr>
    <w:rPr>
      <w:rFonts w:ascii="Palatino Linotype" w:hAnsi="Palatino Linotype" w:cs="Times New Roman"/>
      <w:color w:val="000000"/>
    </w:rPr>
  </w:style>
  <w:style w:type="character" w:styleId="EndnoteReference">
    <w:name w:val="endnote reference"/>
    <w:basedOn w:val="DefaultParagraphFont"/>
    <w:uiPriority w:val="99"/>
    <w:semiHidden/>
    <w:unhideWhenUsed/>
    <w:rsid w:val="004D7E47"/>
    <w:rPr>
      <w:vertAlign w:val="superscript"/>
    </w:rPr>
  </w:style>
  <w:style w:type="paragraph" w:customStyle="1" w:styleId="Calloutpurple">
    <w:name w:val="Callout purple"/>
    <w:basedOn w:val="Normal"/>
    <w:qFormat/>
    <w:rsid w:val="00A86BA4"/>
    <w:pPr>
      <w:pBdr>
        <w:top w:val="single" w:sz="8" w:space="12" w:color="EADEEF"/>
        <w:left w:val="single" w:sz="8" w:space="12" w:color="EADEEF"/>
        <w:bottom w:val="single" w:sz="8" w:space="12" w:color="EADEEF"/>
        <w:right w:val="single" w:sz="8" w:space="12" w:color="EADEEF"/>
      </w:pBdr>
      <w:shd w:val="clear" w:color="auto" w:fill="EADEEF"/>
      <w:spacing w:after="120" w:line="276" w:lineRule="auto"/>
    </w:pPr>
  </w:style>
  <w:style w:type="paragraph" w:customStyle="1" w:styleId="Calloutpurpletitle">
    <w:name w:val="Callout purple title"/>
    <w:basedOn w:val="Calloutpurple"/>
    <w:qFormat/>
    <w:rsid w:val="00A86BA4"/>
    <w:pPr>
      <w:spacing w:before="240"/>
    </w:pPr>
    <w:rPr>
      <w:b/>
      <w:bCs/>
      <w:color w:val="5F2A79" w:themeColor="accent1"/>
      <w:sz w:val="24"/>
      <w:szCs w:val="28"/>
    </w:rPr>
  </w:style>
  <w:style w:type="paragraph" w:styleId="Quote">
    <w:name w:val="Quote"/>
    <w:basedOn w:val="Normal"/>
    <w:next w:val="Normal"/>
    <w:link w:val="QuoteChar"/>
    <w:uiPriority w:val="29"/>
    <w:qFormat/>
    <w:rsid w:val="00FF33E2"/>
    <w:pPr>
      <w:spacing w:before="200" w:line="276" w:lineRule="auto"/>
      <w:ind w:left="864"/>
    </w:pPr>
    <w:rPr>
      <w:i/>
      <w:iCs/>
      <w:color w:val="5F2A79" w:themeColor="accent1"/>
    </w:rPr>
  </w:style>
  <w:style w:type="character" w:customStyle="1" w:styleId="QuoteChar">
    <w:name w:val="Quote Char"/>
    <w:basedOn w:val="DefaultParagraphFont"/>
    <w:link w:val="Quote"/>
    <w:uiPriority w:val="29"/>
    <w:rsid w:val="00460738"/>
    <w:rPr>
      <w:rFonts w:ascii="Cambria" w:hAnsi="Cambria" w:cs="Arial"/>
      <w:i/>
      <w:iCs/>
      <w:color w:val="5F2A79" w:themeColor="accent1"/>
      <w:sz w:val="22"/>
      <w:szCs w:val="22"/>
      <w:lang w:val="en-AU"/>
    </w:rPr>
  </w:style>
  <w:style w:type="paragraph" w:styleId="BlockText">
    <w:name w:val="Block Text"/>
    <w:basedOn w:val="Normal"/>
    <w:uiPriority w:val="99"/>
    <w:unhideWhenUsed/>
    <w:rsid w:val="007A38FE"/>
    <w:pPr>
      <w:pBdr>
        <w:top w:val="single" w:sz="2" w:space="10" w:color="5F2A79" w:themeColor="accent1"/>
        <w:left w:val="single" w:sz="2" w:space="10" w:color="5F2A79" w:themeColor="accent1"/>
        <w:bottom w:val="single" w:sz="2" w:space="10" w:color="5F2A79" w:themeColor="accent1"/>
        <w:right w:val="single" w:sz="2" w:space="10" w:color="5F2A79" w:themeColor="accent1"/>
      </w:pBdr>
      <w:ind w:left="1152" w:right="1152"/>
    </w:pPr>
    <w:rPr>
      <w:rFonts w:asciiTheme="minorHAnsi" w:eastAsiaTheme="minorEastAsia" w:hAnsiTheme="minorHAnsi" w:cstheme="minorBidi"/>
      <w:i/>
      <w:iCs/>
      <w:color w:val="5F2A79" w:themeColor="accent1"/>
    </w:rPr>
  </w:style>
  <w:style w:type="paragraph" w:customStyle="1" w:styleId="Tablebodytext">
    <w:name w:val="Table body text"/>
    <w:basedOn w:val="Normal"/>
    <w:qFormat/>
    <w:rsid w:val="00AF4F86"/>
    <w:pPr>
      <w:spacing w:after="0"/>
    </w:pPr>
    <w:rPr>
      <w:sz w:val="20"/>
      <w:szCs w:val="20"/>
    </w:rPr>
  </w:style>
  <w:style w:type="paragraph" w:customStyle="1" w:styleId="Tableheadertext">
    <w:name w:val="Table header text"/>
    <w:basedOn w:val="Normal"/>
    <w:qFormat/>
    <w:rsid w:val="00FA5698"/>
    <w:pPr>
      <w:spacing w:after="0"/>
    </w:pPr>
    <w:rPr>
      <w:b/>
      <w:bCs/>
      <w:color w:val="FFFFFF" w:themeColor="background1"/>
      <w:sz w:val="20"/>
      <w:szCs w:val="20"/>
    </w:rPr>
  </w:style>
  <w:style w:type="paragraph" w:customStyle="1" w:styleId="Tablebullet">
    <w:name w:val="Table bullet"/>
    <w:basedOn w:val="Tablebodytext"/>
    <w:qFormat/>
    <w:rsid w:val="00AF4F86"/>
    <w:pPr>
      <w:numPr>
        <w:numId w:val="2"/>
      </w:numPr>
      <w:ind w:left="452"/>
    </w:pPr>
  </w:style>
  <w:style w:type="paragraph" w:customStyle="1" w:styleId="Tableheadertext2">
    <w:name w:val="Table header text 2"/>
    <w:basedOn w:val="Tablebullet"/>
    <w:qFormat/>
    <w:rsid w:val="00FA5698"/>
    <w:pPr>
      <w:numPr>
        <w:numId w:val="0"/>
      </w:numPr>
    </w:pPr>
    <w:rPr>
      <w:b/>
      <w:bCs/>
    </w:rPr>
  </w:style>
  <w:style w:type="character" w:customStyle="1" w:styleId="UnresolvedMention1">
    <w:name w:val="Unresolved Mention1"/>
    <w:basedOn w:val="DefaultParagraphFont"/>
    <w:uiPriority w:val="99"/>
    <w:semiHidden/>
    <w:unhideWhenUsed/>
    <w:rsid w:val="00792748"/>
    <w:rPr>
      <w:color w:val="605E5C"/>
      <w:shd w:val="clear" w:color="auto" w:fill="E1DFDD"/>
    </w:rPr>
  </w:style>
  <w:style w:type="character" w:customStyle="1" w:styleId="Heading5Char">
    <w:name w:val="Heading 5 Char"/>
    <w:basedOn w:val="DefaultParagraphFont"/>
    <w:link w:val="Heading5"/>
    <w:uiPriority w:val="9"/>
    <w:rsid w:val="00C2338F"/>
    <w:rPr>
      <w:rFonts w:ascii="Cambria" w:eastAsiaTheme="majorEastAsia" w:hAnsi="Cambria" w:cstheme="majorBidi"/>
      <w:b/>
      <w:color w:val="5F2A79" w:themeColor="accent1"/>
      <w:sz w:val="22"/>
      <w:szCs w:val="22"/>
      <w:lang w:val="en-AU"/>
    </w:rPr>
  </w:style>
  <w:style w:type="character" w:customStyle="1" w:styleId="Mention2">
    <w:name w:val="Mention2"/>
    <w:basedOn w:val="DefaultParagraphFont"/>
    <w:uiPriority w:val="99"/>
    <w:unhideWhenUsed/>
    <w:rsid w:val="00E3708F"/>
    <w:rPr>
      <w:color w:val="2B579A"/>
      <w:shd w:val="clear" w:color="auto" w:fill="E1DFDD"/>
    </w:rPr>
  </w:style>
  <w:style w:type="paragraph" w:customStyle="1" w:styleId="paragraph">
    <w:name w:val="paragraph"/>
    <w:basedOn w:val="Normal"/>
    <w:rsid w:val="00C02DB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2DB8"/>
  </w:style>
  <w:style w:type="character" w:customStyle="1" w:styleId="eop">
    <w:name w:val="eop"/>
    <w:basedOn w:val="DefaultParagraphFont"/>
    <w:rsid w:val="00C02DB8"/>
  </w:style>
  <w:style w:type="character" w:customStyle="1" w:styleId="ui-provider">
    <w:name w:val="ui-provider"/>
    <w:basedOn w:val="DefaultParagraphFont"/>
    <w:rsid w:val="008811B1"/>
  </w:style>
  <w:style w:type="paragraph" w:customStyle="1" w:styleId="Calloutpurplequote">
    <w:name w:val="Callout purple quote"/>
    <w:basedOn w:val="Calloutpurple"/>
    <w:qFormat/>
    <w:rsid w:val="00A86BA4"/>
    <w:pPr>
      <w:spacing w:before="240" w:after="240"/>
      <w:ind w:firstLine="567"/>
    </w:pPr>
    <w:rPr>
      <w:i/>
      <w:iCs/>
      <w:color w:val="592557"/>
    </w:rPr>
  </w:style>
  <w:style w:type="paragraph" w:customStyle="1" w:styleId="Suggestionslist">
    <w:name w:val="Suggestions list"/>
    <w:basedOn w:val="Normal"/>
    <w:qFormat/>
    <w:rsid w:val="0025157B"/>
    <w:pPr>
      <w:numPr>
        <w:numId w:val="27"/>
      </w:numPr>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after="0" w:line="276" w:lineRule="auto"/>
      <w:ind w:left="714" w:hanging="357"/>
    </w:pPr>
    <w:rPr>
      <w:color w:val="000000" w:themeColor="text1"/>
      <w:szCs w:val="24"/>
    </w:rPr>
  </w:style>
  <w:style w:type="table" w:styleId="GridTable2-Accent6">
    <w:name w:val="Grid Table 2 Accent 6"/>
    <w:basedOn w:val="TableNormal"/>
    <w:uiPriority w:val="47"/>
    <w:rsid w:val="003719C3"/>
    <w:tblPr>
      <w:tblStyleRowBandSize w:val="1"/>
      <w:tblStyleColBandSize w:val="1"/>
      <w:tblBorders>
        <w:top w:val="single" w:sz="2" w:space="0" w:color="E9EAEB" w:themeColor="accent6" w:themeTint="99"/>
        <w:bottom w:val="single" w:sz="2" w:space="0" w:color="E9EAEB" w:themeColor="accent6" w:themeTint="99"/>
        <w:insideH w:val="single" w:sz="2" w:space="0" w:color="E9EAEB" w:themeColor="accent6" w:themeTint="99"/>
        <w:insideV w:val="single" w:sz="2" w:space="0" w:color="E9EAEB" w:themeColor="accent6" w:themeTint="99"/>
      </w:tblBorders>
    </w:tblPr>
    <w:tblStylePr w:type="firstRow">
      <w:rPr>
        <w:b/>
        <w:bCs/>
      </w:rPr>
      <w:tblPr/>
      <w:tcPr>
        <w:tcBorders>
          <w:top w:val="nil"/>
          <w:bottom w:val="single" w:sz="12" w:space="0" w:color="E9EAEB" w:themeColor="accent6" w:themeTint="99"/>
          <w:insideH w:val="nil"/>
          <w:insideV w:val="nil"/>
        </w:tcBorders>
        <w:shd w:val="clear" w:color="auto" w:fill="FFFFFF" w:themeFill="background1"/>
      </w:tcPr>
    </w:tblStylePr>
    <w:tblStylePr w:type="lastRow">
      <w:rPr>
        <w:b/>
        <w:bCs/>
      </w:rPr>
      <w:tblPr/>
      <w:tcPr>
        <w:tcBorders>
          <w:top w:val="double" w:sz="2" w:space="0" w:color="E9EA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8F8" w:themeFill="accent6" w:themeFillTint="33"/>
      </w:tcPr>
    </w:tblStylePr>
    <w:tblStylePr w:type="band1Horz">
      <w:tblPr/>
      <w:tcPr>
        <w:shd w:val="clear" w:color="auto" w:fill="F7F8F8" w:themeFill="accent6" w:themeFillTint="33"/>
      </w:tcPr>
    </w:tblStylePr>
  </w:style>
  <w:style w:type="paragraph" w:styleId="Caption">
    <w:name w:val="caption"/>
    <w:basedOn w:val="Normal"/>
    <w:next w:val="Normal"/>
    <w:uiPriority w:val="35"/>
    <w:unhideWhenUsed/>
    <w:qFormat/>
    <w:rsid w:val="00B56C8D"/>
    <w:pPr>
      <w:spacing w:after="200"/>
    </w:pPr>
    <w:rPr>
      <w:i/>
      <w:iCs/>
      <w:color w:val="5F2A79" w:themeColor="text2"/>
      <w:sz w:val="18"/>
      <w:szCs w:val="18"/>
    </w:rPr>
  </w:style>
  <w:style w:type="table" w:styleId="PlainTable4">
    <w:name w:val="Plain Table 4"/>
    <w:basedOn w:val="TableNormal"/>
    <w:uiPriority w:val="44"/>
    <w:rsid w:val="00EE7C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6180">
      <w:bodyDiv w:val="1"/>
      <w:marLeft w:val="0"/>
      <w:marRight w:val="0"/>
      <w:marTop w:val="0"/>
      <w:marBottom w:val="0"/>
      <w:divBdr>
        <w:top w:val="none" w:sz="0" w:space="0" w:color="auto"/>
        <w:left w:val="none" w:sz="0" w:space="0" w:color="auto"/>
        <w:bottom w:val="none" w:sz="0" w:space="0" w:color="auto"/>
        <w:right w:val="none" w:sz="0" w:space="0" w:color="auto"/>
      </w:divBdr>
    </w:div>
    <w:div w:id="63574356">
      <w:bodyDiv w:val="1"/>
      <w:marLeft w:val="0"/>
      <w:marRight w:val="0"/>
      <w:marTop w:val="0"/>
      <w:marBottom w:val="0"/>
      <w:divBdr>
        <w:top w:val="none" w:sz="0" w:space="0" w:color="auto"/>
        <w:left w:val="none" w:sz="0" w:space="0" w:color="auto"/>
        <w:bottom w:val="none" w:sz="0" w:space="0" w:color="auto"/>
        <w:right w:val="none" w:sz="0" w:space="0" w:color="auto"/>
      </w:divBdr>
    </w:div>
    <w:div w:id="848525492">
      <w:bodyDiv w:val="1"/>
      <w:marLeft w:val="0"/>
      <w:marRight w:val="0"/>
      <w:marTop w:val="0"/>
      <w:marBottom w:val="0"/>
      <w:divBdr>
        <w:top w:val="none" w:sz="0" w:space="0" w:color="auto"/>
        <w:left w:val="none" w:sz="0" w:space="0" w:color="auto"/>
        <w:bottom w:val="none" w:sz="0" w:space="0" w:color="auto"/>
        <w:right w:val="none" w:sz="0" w:space="0" w:color="auto"/>
      </w:divBdr>
    </w:div>
    <w:div w:id="849635494">
      <w:bodyDiv w:val="1"/>
      <w:marLeft w:val="0"/>
      <w:marRight w:val="0"/>
      <w:marTop w:val="0"/>
      <w:marBottom w:val="0"/>
      <w:divBdr>
        <w:top w:val="none" w:sz="0" w:space="0" w:color="auto"/>
        <w:left w:val="none" w:sz="0" w:space="0" w:color="auto"/>
        <w:bottom w:val="none" w:sz="0" w:space="0" w:color="auto"/>
        <w:right w:val="none" w:sz="0" w:space="0" w:color="auto"/>
      </w:divBdr>
    </w:div>
    <w:div w:id="854616338">
      <w:bodyDiv w:val="1"/>
      <w:marLeft w:val="0"/>
      <w:marRight w:val="0"/>
      <w:marTop w:val="0"/>
      <w:marBottom w:val="0"/>
      <w:divBdr>
        <w:top w:val="none" w:sz="0" w:space="0" w:color="auto"/>
        <w:left w:val="none" w:sz="0" w:space="0" w:color="auto"/>
        <w:bottom w:val="none" w:sz="0" w:space="0" w:color="auto"/>
        <w:right w:val="none" w:sz="0" w:space="0" w:color="auto"/>
      </w:divBdr>
    </w:div>
    <w:div w:id="1038897449">
      <w:bodyDiv w:val="1"/>
      <w:marLeft w:val="0"/>
      <w:marRight w:val="0"/>
      <w:marTop w:val="0"/>
      <w:marBottom w:val="0"/>
      <w:divBdr>
        <w:top w:val="none" w:sz="0" w:space="0" w:color="auto"/>
        <w:left w:val="none" w:sz="0" w:space="0" w:color="auto"/>
        <w:bottom w:val="none" w:sz="0" w:space="0" w:color="auto"/>
        <w:right w:val="none" w:sz="0" w:space="0" w:color="auto"/>
      </w:divBdr>
    </w:div>
    <w:div w:id="1237665119">
      <w:bodyDiv w:val="1"/>
      <w:marLeft w:val="0"/>
      <w:marRight w:val="0"/>
      <w:marTop w:val="0"/>
      <w:marBottom w:val="0"/>
      <w:divBdr>
        <w:top w:val="none" w:sz="0" w:space="0" w:color="auto"/>
        <w:left w:val="none" w:sz="0" w:space="0" w:color="auto"/>
        <w:bottom w:val="none" w:sz="0" w:space="0" w:color="auto"/>
        <w:right w:val="none" w:sz="0" w:space="0" w:color="auto"/>
      </w:divBdr>
    </w:div>
    <w:div w:id="1262687346">
      <w:bodyDiv w:val="1"/>
      <w:marLeft w:val="0"/>
      <w:marRight w:val="0"/>
      <w:marTop w:val="0"/>
      <w:marBottom w:val="0"/>
      <w:divBdr>
        <w:top w:val="none" w:sz="0" w:space="0" w:color="auto"/>
        <w:left w:val="none" w:sz="0" w:space="0" w:color="auto"/>
        <w:bottom w:val="none" w:sz="0" w:space="0" w:color="auto"/>
        <w:right w:val="none" w:sz="0" w:space="0" w:color="auto"/>
      </w:divBdr>
    </w:div>
    <w:div w:id="1490174880">
      <w:bodyDiv w:val="1"/>
      <w:marLeft w:val="0"/>
      <w:marRight w:val="0"/>
      <w:marTop w:val="0"/>
      <w:marBottom w:val="0"/>
      <w:divBdr>
        <w:top w:val="none" w:sz="0" w:space="0" w:color="auto"/>
        <w:left w:val="none" w:sz="0" w:space="0" w:color="auto"/>
        <w:bottom w:val="none" w:sz="0" w:space="0" w:color="auto"/>
        <w:right w:val="none" w:sz="0" w:space="0" w:color="auto"/>
      </w:divBdr>
    </w:div>
    <w:div w:id="1535264406">
      <w:bodyDiv w:val="1"/>
      <w:marLeft w:val="0"/>
      <w:marRight w:val="0"/>
      <w:marTop w:val="0"/>
      <w:marBottom w:val="0"/>
      <w:divBdr>
        <w:top w:val="none" w:sz="0" w:space="0" w:color="auto"/>
        <w:left w:val="none" w:sz="0" w:space="0" w:color="auto"/>
        <w:bottom w:val="none" w:sz="0" w:space="0" w:color="auto"/>
        <w:right w:val="none" w:sz="0" w:space="0" w:color="auto"/>
      </w:divBdr>
    </w:div>
    <w:div w:id="1729912261">
      <w:bodyDiv w:val="1"/>
      <w:marLeft w:val="0"/>
      <w:marRight w:val="0"/>
      <w:marTop w:val="0"/>
      <w:marBottom w:val="0"/>
      <w:divBdr>
        <w:top w:val="none" w:sz="0" w:space="0" w:color="auto"/>
        <w:left w:val="none" w:sz="0" w:space="0" w:color="auto"/>
        <w:bottom w:val="none" w:sz="0" w:space="0" w:color="auto"/>
        <w:right w:val="none" w:sz="0" w:space="0" w:color="auto"/>
      </w:divBdr>
    </w:div>
    <w:div w:id="1731491303">
      <w:bodyDiv w:val="1"/>
      <w:marLeft w:val="0"/>
      <w:marRight w:val="0"/>
      <w:marTop w:val="0"/>
      <w:marBottom w:val="0"/>
      <w:divBdr>
        <w:top w:val="none" w:sz="0" w:space="0" w:color="auto"/>
        <w:left w:val="none" w:sz="0" w:space="0" w:color="auto"/>
        <w:bottom w:val="none" w:sz="0" w:space="0" w:color="auto"/>
        <w:right w:val="none" w:sz="0" w:space="0" w:color="auto"/>
      </w:divBdr>
    </w:div>
    <w:div w:id="1820656369">
      <w:bodyDiv w:val="1"/>
      <w:marLeft w:val="0"/>
      <w:marRight w:val="0"/>
      <w:marTop w:val="0"/>
      <w:marBottom w:val="0"/>
      <w:divBdr>
        <w:top w:val="none" w:sz="0" w:space="0" w:color="auto"/>
        <w:left w:val="none" w:sz="0" w:space="0" w:color="auto"/>
        <w:bottom w:val="none" w:sz="0" w:space="0" w:color="auto"/>
        <w:right w:val="none" w:sz="0" w:space="0" w:color="auto"/>
      </w:divBdr>
    </w:div>
    <w:div w:id="1845701985">
      <w:bodyDiv w:val="1"/>
      <w:marLeft w:val="0"/>
      <w:marRight w:val="0"/>
      <w:marTop w:val="0"/>
      <w:marBottom w:val="0"/>
      <w:divBdr>
        <w:top w:val="none" w:sz="0" w:space="0" w:color="auto"/>
        <w:left w:val="none" w:sz="0" w:space="0" w:color="auto"/>
        <w:bottom w:val="none" w:sz="0" w:space="0" w:color="auto"/>
        <w:right w:val="none" w:sz="0" w:space="0" w:color="auto"/>
      </w:divBdr>
    </w:div>
    <w:div w:id="1944679612">
      <w:bodyDiv w:val="1"/>
      <w:marLeft w:val="0"/>
      <w:marRight w:val="0"/>
      <w:marTop w:val="0"/>
      <w:marBottom w:val="0"/>
      <w:divBdr>
        <w:top w:val="none" w:sz="0" w:space="0" w:color="auto"/>
        <w:left w:val="none" w:sz="0" w:space="0" w:color="auto"/>
        <w:bottom w:val="none" w:sz="0" w:space="0" w:color="auto"/>
        <w:right w:val="none" w:sz="0" w:space="0" w:color="auto"/>
      </w:divBdr>
    </w:div>
    <w:div w:id="1989048478">
      <w:bodyDiv w:val="1"/>
      <w:marLeft w:val="0"/>
      <w:marRight w:val="0"/>
      <w:marTop w:val="0"/>
      <w:marBottom w:val="0"/>
      <w:divBdr>
        <w:top w:val="none" w:sz="0" w:space="0" w:color="auto"/>
        <w:left w:val="none" w:sz="0" w:space="0" w:color="auto"/>
        <w:bottom w:val="none" w:sz="0" w:space="0" w:color="auto"/>
        <w:right w:val="none" w:sz="0" w:space="0" w:color="auto"/>
      </w:divBdr>
    </w:div>
    <w:div w:id="2087147950">
      <w:bodyDiv w:val="1"/>
      <w:marLeft w:val="0"/>
      <w:marRight w:val="0"/>
      <w:marTop w:val="0"/>
      <w:marBottom w:val="0"/>
      <w:divBdr>
        <w:top w:val="none" w:sz="0" w:space="0" w:color="auto"/>
        <w:left w:val="none" w:sz="0" w:space="0" w:color="auto"/>
        <w:bottom w:val="none" w:sz="0" w:space="0" w:color="auto"/>
        <w:right w:val="none" w:sz="0" w:space="0" w:color="auto"/>
      </w:divBdr>
    </w:div>
    <w:div w:id="2105225544">
      <w:bodyDiv w:val="1"/>
      <w:marLeft w:val="0"/>
      <w:marRight w:val="0"/>
      <w:marTop w:val="0"/>
      <w:marBottom w:val="0"/>
      <w:divBdr>
        <w:top w:val="none" w:sz="0" w:space="0" w:color="auto"/>
        <w:left w:val="none" w:sz="0" w:space="0" w:color="auto"/>
        <w:bottom w:val="none" w:sz="0" w:space="0" w:color="auto"/>
        <w:right w:val="none" w:sz="0" w:space="0" w:color="auto"/>
      </w:divBdr>
    </w:div>
    <w:div w:id="21078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ph.gov.au/Parliamentary_Business/Committees/Senate/Autism/" TargetMode="Externa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hyperlink" Target="https://www.inclusionaustralia.org.au/submission/engaging-with-autistic-people-with-an-intellectual-disability/"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gage.dss.gov.au/developing-the-national-autism-strategy/developing-the-national-autism-strategy-discussion-paper/" TargetMode="External"/><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hyperlink" Target="https://www.autismcrc.com.au/knowledge-centre/reports/community-insights-and-unheard-perspectiv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5.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utismcrc.com.au/knowledge-centre/reports/community-insights-and-unheard-perspectives" TargetMode="External"/><Relationship Id="rId31" Type="http://schemas.openxmlformats.org/officeDocument/2006/relationships/chart" Target="charts/chart5.xml"/><Relationship Id="rId44" Type="http://schemas.openxmlformats.org/officeDocument/2006/relationships/image" Target="media/image17.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4.org.au/sites/default/files/Lessons%20Learnt.pdf"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9.png"/><Relationship Id="rId43" Type="http://schemas.openxmlformats.org/officeDocument/2006/relationships/hyperlink" Target="https://hdsunflower.com/au/" TargetMode="External"/><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gov.au/our-work/national-roadmap-to-improve-the-health-and-mental-health-of-autistic-peopl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20" Type="http://schemas.openxmlformats.org/officeDocument/2006/relationships/hyperlink" Target="https://wwda.org.au/publication/wwda-autism-research-project/" TargetMode="External"/><Relationship Id="rId41" Type="http://schemas.openxmlformats.org/officeDocument/2006/relationships/image" Target="media/image15.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maze.org.au/autismconnect/" TargetMode="External"/><Relationship Id="rId23" Type="http://schemas.openxmlformats.org/officeDocument/2006/relationships/hyperlink" Target="https://www.aph.gov.au/Parliamentary_Business/Committees/Senate/Autism/" TargetMode="External"/><Relationship Id="rId28" Type="http://schemas.openxmlformats.org/officeDocument/2006/relationships/chart" Target="charts/chart2.xml"/><Relationship Id="rId36" Type="http://schemas.openxmlformats.org/officeDocument/2006/relationships/image" Target="media/image10.png"/><Relationship Id="rId4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ph.gov.au/select_autis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0031.PRODUCTION\AppData\Local\Microsoft\Windows\INetCache\Content.Outlook\TQJJR69U\NAS%20Document%20template_v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r>
              <a:rPr lang="en-US" sz="1200" b="1">
                <a:solidFill>
                  <a:schemeClr val="tx2"/>
                </a:solidFill>
              </a:rPr>
              <a:t>Participants by engagement type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rriweather" panose="02000000000000000000" pitchFamily="2" charset="77"/>
                    <a:ea typeface="+mn-ea"/>
                    <a:cs typeface="Merriweather" panose="02000000000000000000"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'[NAS_Participation tracker_v2.xlsx]Calculator'!$D$2:$D$12</c:f>
              <c:strCache>
                <c:ptCount val="11"/>
                <c:pt idx="0">
                  <c:v>Other</c:v>
                </c:pt>
                <c:pt idx="1">
                  <c:v>Conference</c:v>
                </c:pt>
                <c:pt idx="2">
                  <c:v>Interview</c:v>
                </c:pt>
                <c:pt idx="3">
                  <c:v>Submission</c:v>
                </c:pt>
                <c:pt idx="4">
                  <c:v>Targeted discussion</c:v>
                </c:pt>
                <c:pt idx="5">
                  <c:v>Online workshop</c:v>
                </c:pt>
                <c:pt idx="6">
                  <c:v>Webinar</c:v>
                </c:pt>
                <c:pt idx="7">
                  <c:v>Ideas wall</c:v>
                </c:pt>
                <c:pt idx="8">
                  <c:v>Autistic voices forum</c:v>
                </c:pt>
                <c:pt idx="9">
                  <c:v>Community forum</c:v>
                </c:pt>
                <c:pt idx="10">
                  <c:v>Questionnaire </c:v>
                </c:pt>
              </c:strCache>
            </c:strRef>
          </c:cat>
          <c:val>
            <c:numRef>
              <c:f>'[NAS_Participation tracker_v2.xlsx]Calculator'!$E$2:$E$12</c:f>
              <c:numCache>
                <c:formatCode>General</c:formatCode>
                <c:ptCount val="11"/>
                <c:pt idx="0">
                  <c:v>20</c:v>
                </c:pt>
                <c:pt idx="1">
                  <c:v>37</c:v>
                </c:pt>
                <c:pt idx="2">
                  <c:v>14</c:v>
                </c:pt>
                <c:pt idx="3">
                  <c:v>46</c:v>
                </c:pt>
                <c:pt idx="4">
                  <c:v>498</c:v>
                </c:pt>
                <c:pt idx="5">
                  <c:v>99</c:v>
                </c:pt>
                <c:pt idx="6">
                  <c:v>79</c:v>
                </c:pt>
                <c:pt idx="7">
                  <c:v>186</c:v>
                </c:pt>
                <c:pt idx="8">
                  <c:v>244</c:v>
                </c:pt>
                <c:pt idx="9">
                  <c:v>314</c:v>
                </c:pt>
                <c:pt idx="10">
                  <c:v>502</c:v>
                </c:pt>
              </c:numCache>
            </c:numRef>
          </c:val>
          <c:extLst>
            <c:ext xmlns:c16="http://schemas.microsoft.com/office/drawing/2014/chart" uri="{C3380CC4-5D6E-409C-BE32-E72D297353CC}">
              <c16:uniqueId val="{00000000-1C91-4348-8504-330721829623}"/>
            </c:ext>
          </c:extLst>
        </c:ser>
        <c:dLbls>
          <c:showLegendKey val="0"/>
          <c:showVal val="0"/>
          <c:showCatName val="0"/>
          <c:showSerName val="0"/>
          <c:showPercent val="0"/>
          <c:showBubbleSize val="0"/>
        </c:dLbls>
        <c:gapWidth val="182"/>
        <c:axId val="611480176"/>
        <c:axId val="787567984"/>
      </c:barChart>
      <c:catAx>
        <c:axId val="6114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787567984"/>
        <c:crosses val="autoZero"/>
        <c:auto val="1"/>
        <c:lblAlgn val="ctr"/>
        <c:lblOffset val="100"/>
        <c:noMultiLvlLbl val="0"/>
      </c:catAx>
      <c:valAx>
        <c:axId val="7875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611480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Merriweather" panose="02000000000000000000" pitchFamily="2" charset="77"/>
          <a:cs typeface="Merriweather" panose="02000000000000000000" pitchFamily="2" charset="77"/>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2"/>
                </a:solidFill>
                <a:latin typeface="Cambria" panose="02040503050406030204" pitchFamily="18" charset="0"/>
                <a:ea typeface="+mn-ea"/>
                <a:cs typeface="+mn-cs"/>
              </a:defRPr>
            </a:pPr>
            <a:r>
              <a:rPr lang="en-GB" sz="1200" cap="none" baseline="0">
                <a:solidFill>
                  <a:schemeClr val="tx2"/>
                </a:solidFill>
              </a:rPr>
              <a:t>Participation by state</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2"/>
              </a:solidFill>
              <a:latin typeface="Cambria" panose="02040503050406030204"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D7-A64D-A182-01CFD37AB41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D7-A64D-A182-01CFD37AB41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D7-A64D-A182-01CFD37AB41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D7-A64D-A182-01CFD37AB41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D7-A64D-A182-01CFD37AB41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D7-A64D-A182-01CFD37AB414}"/>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2D7-A64D-A182-01CFD37AB414}"/>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2D7-A64D-A182-01CFD37AB414}"/>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2D7-A64D-A182-01CFD37AB414}"/>
              </c:ext>
            </c:extLst>
          </c:dPt>
          <c:dLbls>
            <c:dLbl>
              <c:idx val="0"/>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30984A1B-7394-184A-A988-3635D27A3540}" type="CATEGORYNAME">
                      <a:rPr lang="en-US"/>
                      <a:pPr>
                        <a:defRPr/>
                      </a:pPr>
                      <a:t>[CATEGORY NAME]</a:t>
                    </a:fld>
                    <a:r>
                      <a:rPr lang="en-US"/>
                      <a:t>, </a:t>
                    </a:r>
                    <a:fld id="{9743075E-DD80-364B-9A52-F6D70AC6A558}" type="PERCENTAGE">
                      <a:rPr lang="en-US"/>
                      <a:pPr>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D7-A64D-A182-01CFD37AB414}"/>
                </c:ext>
              </c:extLst>
            </c:dLbl>
            <c:dLbl>
              <c:idx val="1"/>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50CBBB1D-6D7C-6D45-8ECF-AF47EB3C281B}" type="CATEGORYNAME">
                      <a:rPr lang="en-US"/>
                      <a:pPr>
                        <a:defRPr>
                          <a:solidFill>
                            <a:schemeClr val="accent1"/>
                          </a:solidFill>
                        </a:defRPr>
                      </a:pPr>
                      <a:t>[CATEGORY NAME]</a:t>
                    </a:fld>
                    <a:r>
                      <a:rPr lang="en-US"/>
                      <a:t>, </a:t>
                    </a:r>
                    <a:fld id="{C756231D-3D66-E147-8CB5-D883ED3882DD}"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D7-A64D-A182-01CFD37AB414}"/>
                </c:ext>
              </c:extLst>
            </c:dLbl>
            <c:dLbl>
              <c:idx val="2"/>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2670F0CB-AFE7-F242-B879-926E522B0849}" type="CATEGORYNAME">
                      <a:rPr lang="en-US"/>
                      <a:pPr>
                        <a:defRPr>
                          <a:solidFill>
                            <a:schemeClr val="accent1"/>
                          </a:solidFill>
                        </a:defRPr>
                      </a:pPr>
                      <a:t>[CATEGORY NAME]</a:t>
                    </a:fld>
                    <a:r>
                      <a:rPr lang="en-US"/>
                      <a:t>, </a:t>
                    </a:r>
                    <a:fld id="{3E515B79-E516-8445-890E-31378EACB4FD}"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D7-A64D-A182-01CFD37AB414}"/>
                </c:ext>
              </c:extLst>
            </c:dLbl>
            <c:dLbl>
              <c:idx val="3"/>
              <c:layout>
                <c:manualLayout>
                  <c:x val="1.7640573318632693E-2"/>
                  <c:y val="0"/>
                </c:manualLayout>
              </c:layout>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AF45184D-F705-5346-BF0A-900533A013A2}" type="CATEGORYNAME">
                      <a:rPr lang="en-US"/>
                      <a:pPr>
                        <a:defRPr>
                          <a:solidFill>
                            <a:schemeClr val="accent1"/>
                          </a:solidFill>
                        </a:defRPr>
                      </a:pPr>
                      <a:t>[CATEGORY NAME]</a:t>
                    </a:fld>
                    <a:r>
                      <a:rPr lang="en-US"/>
                      <a:t>, </a:t>
                    </a:r>
                    <a:fld id="{EECF29E0-4AA8-1944-9F2C-4A1F2A8AA9AA}"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2D7-A64D-A182-01CFD37AB414}"/>
                </c:ext>
              </c:extLst>
            </c:dLbl>
            <c:dLbl>
              <c:idx val="4"/>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F1E01353-DBEE-954A-BA2E-8F48F581FE26}" type="CATEGORYNAME">
                      <a:rPr lang="en-US"/>
                      <a:pPr>
                        <a:defRPr>
                          <a:solidFill>
                            <a:schemeClr val="accent1"/>
                          </a:solidFill>
                        </a:defRPr>
                      </a:pPr>
                      <a:t>[CATEGORY NAME]</a:t>
                    </a:fld>
                    <a:r>
                      <a:rPr lang="en-US"/>
                      <a:t>, </a:t>
                    </a:r>
                    <a:fld id="{77644D48-9A02-804E-A9C6-3C72EA2B8A52}"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2D7-A64D-A182-01CFD37AB414}"/>
                </c:ext>
              </c:extLst>
            </c:dLbl>
            <c:dLbl>
              <c:idx val="5"/>
              <c:tx>
                <c:rich>
                  <a:bodyPr rot="0" spcFirstLastPara="1" vertOverflow="ellipsis" vert="horz" wrap="square" anchor="ctr" anchorCtr="1"/>
                  <a:lstStyle/>
                  <a:p>
                    <a:pPr>
                      <a:defRPr sz="1000" b="1" i="0" u="none" strike="noStrike" kern="1200" spc="0" baseline="0">
                        <a:solidFill>
                          <a:schemeClr val="tx2"/>
                        </a:solidFill>
                        <a:latin typeface="Cambria" panose="02040503050406030204" pitchFamily="18" charset="0"/>
                        <a:ea typeface="+mn-ea"/>
                        <a:cs typeface="+mn-cs"/>
                      </a:defRPr>
                    </a:pPr>
                    <a:r>
                      <a:rPr lang="en-US">
                        <a:solidFill>
                          <a:schemeClr val="tx2"/>
                        </a:solidFill>
                      </a:rPr>
                      <a:t>TAS, </a:t>
                    </a:r>
                    <a:fld id="{3A3445BD-56A8-2347-B1E8-B67845DBE19A}" type="PERCENTAGE">
                      <a:rPr lang="en-US">
                        <a:solidFill>
                          <a:schemeClr val="tx2"/>
                        </a:solidFill>
                      </a:rPr>
                      <a:pPr>
                        <a:defRPr>
                          <a:solidFill>
                            <a:schemeClr val="tx2"/>
                          </a:solidFill>
                        </a:defRPr>
                      </a:pPr>
                      <a:t>[PERCENTAGE]</a:t>
                    </a:fld>
                    <a:endParaRPr lang="en-US">
                      <a:solidFill>
                        <a:schemeClr val="tx2"/>
                      </a:solidFill>
                    </a:endParaRPr>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tx2"/>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25845662346230974"/>
                      <c:h val="0.12838067492109734"/>
                    </c:manualLayout>
                  </c15:layout>
                  <c15:dlblFieldTable/>
                  <c15:showDataLabelsRange val="0"/>
                </c:ext>
                <c:ext xmlns:c16="http://schemas.microsoft.com/office/drawing/2014/chart" uri="{C3380CC4-5D6E-409C-BE32-E72D297353CC}">
                  <c16:uniqueId val="{0000000B-92D7-A64D-A182-01CFD37AB414}"/>
                </c:ext>
              </c:extLst>
            </c:dLbl>
            <c:dLbl>
              <c:idx val="6"/>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r>
                      <a:rPr lang="en-US"/>
                      <a:t>VIC, </a:t>
                    </a:r>
                    <a:fld id="{F50BD932-F81E-2847-B5B1-6133D5451564}"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2D7-A64D-A182-01CFD37AB414}"/>
                </c:ext>
              </c:extLst>
            </c:dLbl>
            <c:dLbl>
              <c:idx val="7"/>
              <c:layout>
                <c:manualLayout>
                  <c:x val="3.9691289966923927E-2"/>
                  <c:y val="1.9422381015191746E-2"/>
                </c:manualLayout>
              </c:layout>
              <c:tx>
                <c:rich>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fld id="{BAEF8111-2325-DB45-8AC3-6AD64785B8AC}" type="CATEGORYNAME">
                      <a:rPr lang="en-US"/>
                      <a:pPr>
                        <a:defRPr>
                          <a:solidFill>
                            <a:schemeClr val="accent1"/>
                          </a:solidFill>
                        </a:defRPr>
                      </a:pPr>
                      <a:t>[CATEGORY NAME]</a:t>
                    </a:fld>
                    <a:r>
                      <a:rPr lang="en-US"/>
                      <a:t>, </a:t>
                    </a:r>
                    <a:fld id="{CFE7D64B-0203-4F41-BFE8-2D4E9802883E}" type="PERCENTAGE">
                      <a:rPr lang="en-US"/>
                      <a:pPr>
                        <a:defRPr>
                          <a:solidFill>
                            <a:schemeClr val="accent1"/>
                          </a:solidFill>
                        </a:defRPr>
                      </a:pPr>
                      <a:t>[PERCENTAGE]</a:t>
                    </a:fld>
                    <a:endParaRPr lang="en-US"/>
                  </a:p>
                </c:rich>
              </c:tx>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Cambria" panose="02040503050406030204" pitchFamily="18"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4522619347333513"/>
                      <c:h val="0.12838067492109734"/>
                    </c:manualLayout>
                  </c15:layout>
                  <c15:dlblFieldTable/>
                  <c15:showDataLabelsRange val="0"/>
                </c:ext>
                <c:ext xmlns:c16="http://schemas.microsoft.com/office/drawing/2014/chart" uri="{C3380CC4-5D6E-409C-BE32-E72D297353CC}">
                  <c16:uniqueId val="{0000000F-92D7-A64D-A182-01CFD37AB414}"/>
                </c:ext>
              </c:extLst>
            </c:dLbl>
            <c:dLbl>
              <c:idx val="8"/>
              <c:numFmt formatCode="General" sourceLinked="0"/>
              <c:spPr>
                <a:noFill/>
                <a:ln>
                  <a:noFill/>
                </a:ln>
                <a:effectLst/>
              </c:spPr>
              <c:txPr>
                <a:bodyPr rot="0" spcFirstLastPara="1" vertOverflow="ellipsis" vert="horz" wrap="square" anchor="ctr" anchorCtr="1"/>
                <a:lstStyle/>
                <a:p>
                  <a:pPr>
                    <a:defRPr sz="1000" b="1" i="0" u="none" strike="noStrike" kern="1200" spc="0" baseline="0">
                      <a:solidFill>
                        <a:schemeClr val="accent3">
                          <a:lumMod val="60000"/>
                        </a:schemeClr>
                      </a:solidFill>
                      <a:latin typeface="Cambria" panose="02040503050406030204" pitchFamily="18" charset="0"/>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2D7-A64D-A182-01CFD37AB414}"/>
                </c:ext>
              </c:extLst>
            </c:dLbl>
            <c:numFmt formatCode="General" sourceLinked="0"/>
            <c:spPr>
              <a:noFill/>
              <a:ln>
                <a:noFill/>
              </a:ln>
              <a:effectLst/>
            </c:sp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'[NAS_Participation tracker_v2.xlsx]Calculator'!$A$2:$A$10</c:f>
              <c:strCache>
                <c:ptCount val="9"/>
                <c:pt idx="0">
                  <c:v>ACT</c:v>
                </c:pt>
                <c:pt idx="1">
                  <c:v>NSW</c:v>
                </c:pt>
                <c:pt idx="2">
                  <c:v>NT</c:v>
                </c:pt>
                <c:pt idx="3">
                  <c:v>QLD</c:v>
                </c:pt>
                <c:pt idx="4">
                  <c:v>SA</c:v>
                </c:pt>
                <c:pt idx="5">
                  <c:v>Tas</c:v>
                </c:pt>
                <c:pt idx="6">
                  <c:v>Vic</c:v>
                </c:pt>
                <c:pt idx="7">
                  <c:v>WA</c:v>
                </c:pt>
                <c:pt idx="8">
                  <c:v>National</c:v>
                </c:pt>
              </c:strCache>
            </c:strRef>
          </c:cat>
          <c:val>
            <c:numRef>
              <c:f>'[NAS_Participation tracker_v2.xlsx]Calculator'!$B$2:$B$10</c:f>
              <c:numCache>
                <c:formatCode>General</c:formatCode>
                <c:ptCount val="9"/>
                <c:pt idx="0">
                  <c:v>74</c:v>
                </c:pt>
                <c:pt idx="1">
                  <c:v>247</c:v>
                </c:pt>
                <c:pt idx="2">
                  <c:v>39</c:v>
                </c:pt>
                <c:pt idx="3">
                  <c:v>167</c:v>
                </c:pt>
                <c:pt idx="4">
                  <c:v>132</c:v>
                </c:pt>
                <c:pt idx="5">
                  <c:v>194</c:v>
                </c:pt>
                <c:pt idx="6">
                  <c:v>386</c:v>
                </c:pt>
                <c:pt idx="7">
                  <c:v>162</c:v>
                </c:pt>
              </c:numCache>
            </c:numRef>
          </c:val>
          <c:extLst>
            <c:ext xmlns:c16="http://schemas.microsoft.com/office/drawing/2014/chart" uri="{C3380CC4-5D6E-409C-BE32-E72D297353CC}">
              <c16:uniqueId val="{00000012-92D7-A64D-A182-01CFD37AB414}"/>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ln>
                  <a:noFill/>
                </a:ln>
                <a:solidFill>
                  <a:schemeClr val="tx2"/>
                </a:solidFill>
                <a:latin typeface="Cambria" panose="02040503050406030204" pitchFamily="18" charset="0"/>
                <a:ea typeface="+mn-ea"/>
                <a:cs typeface="Merriweather" panose="02000000000000000000" pitchFamily="2" charset="77"/>
              </a:defRPr>
            </a:pPr>
            <a:r>
              <a:rPr lang="en-GB" sz="1200" cap="none" baseline="0">
                <a:solidFill>
                  <a:schemeClr val="tx2"/>
                </a:solidFill>
              </a:rPr>
              <a:t>Participation by location</a:t>
            </a:r>
          </a:p>
        </c:rich>
      </c:tx>
      <c:overlay val="0"/>
      <c:spPr>
        <a:noFill/>
        <a:ln>
          <a:noFill/>
        </a:ln>
        <a:effectLst/>
      </c:spPr>
      <c:txPr>
        <a:bodyPr rot="0" spcFirstLastPara="1" vertOverflow="ellipsis" vert="horz" wrap="square" anchor="ctr" anchorCtr="1"/>
        <a:lstStyle/>
        <a:p>
          <a:pPr>
            <a:defRPr sz="1200" b="1" i="0" u="none" strike="noStrike" kern="1200" cap="none" baseline="0">
              <a:ln>
                <a:noFill/>
              </a:ln>
              <a:solidFill>
                <a:schemeClr val="tx2"/>
              </a:solidFill>
              <a:latin typeface="Cambria" panose="02040503050406030204" pitchFamily="18" charset="0"/>
              <a:ea typeface="+mn-ea"/>
              <a:cs typeface="Merriweather" panose="02000000000000000000" pitchFamily="2" charset="77"/>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E1A-D246-A1BA-E638D24D29D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E1A-D246-A1BA-E638D24D29D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E1A-D246-A1BA-E638D24D29DB}"/>
              </c:ext>
            </c:extLst>
          </c:dPt>
          <c:dLbls>
            <c:dLbl>
              <c:idx val="0"/>
              <c:tx>
                <c:rich>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fld id="{E6205A1C-AF47-BC4F-9FA9-E2E09944A98F}" type="CATEGORYNAME">
                      <a:rPr lang="en-US"/>
                      <a:pPr>
                        <a:defRPr/>
                      </a:pPr>
                      <a:t>[CATEGORY NAME]</a:t>
                    </a:fld>
                    <a:r>
                      <a:rPr lang="en-US"/>
                      <a:t>, </a:t>
                    </a:r>
                    <a:fld id="{1DE12728-9E16-8B46-AD14-DEA51D561055}" type="PERCENTAGE">
                      <a:rPr lang="en-US"/>
                      <a:pPr>
                        <a:defRPr/>
                      </a:pPr>
                      <a:t>[PERCENTAGE]</a:t>
                    </a:fld>
                    <a:endParaRPr lang="en-US"/>
                  </a:p>
                </c:rich>
              </c:tx>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1A-D246-A1BA-E638D24D29DB}"/>
                </c:ext>
              </c:extLst>
            </c:dLbl>
            <c:dLbl>
              <c:idx val="1"/>
              <c:tx>
                <c:rich>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fld id="{7F0366F6-3F88-F749-A5DA-1754CC8C1B0A}" type="CATEGORYNAME">
                      <a:rPr lang="en-US"/>
                      <a:pPr>
                        <a:defRPr>
                          <a:solidFill>
                            <a:schemeClr val="accent1"/>
                          </a:solidFill>
                        </a:defRPr>
                      </a:pPr>
                      <a:t>[CATEGORY NAME]</a:t>
                    </a:fld>
                    <a:r>
                      <a:rPr lang="en-US"/>
                      <a:t>,</a:t>
                    </a:r>
                    <a:fld id="{607099EA-C315-7841-ADD2-D3F380696F07}" type="PERCENTAGE">
                      <a:rPr lang="en-US"/>
                      <a:pPr>
                        <a:defRPr>
                          <a:solidFill>
                            <a:schemeClr val="accent1"/>
                          </a:solidFill>
                        </a:defRPr>
                      </a:pPr>
                      <a:t>[PERCENTAGE]</a:t>
                    </a:fld>
                    <a:endParaRPr lang="en-US"/>
                  </a:p>
                </c:rich>
              </c:tx>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21857203569910752"/>
                      <c:h val="0.12825612418142127"/>
                    </c:manualLayout>
                  </c15:layout>
                  <c15:dlblFieldTable/>
                  <c15:showDataLabelsRange val="0"/>
                </c:ext>
                <c:ext xmlns:c16="http://schemas.microsoft.com/office/drawing/2014/chart" uri="{C3380CC4-5D6E-409C-BE32-E72D297353CC}">
                  <c16:uniqueId val="{00000003-FE1A-D246-A1BA-E638D24D29DB}"/>
                </c:ext>
              </c:extLst>
            </c:dLbl>
            <c:dLbl>
              <c:idx val="2"/>
              <c:layout>
                <c:manualLayout>
                  <c:x val="5.7373565660858467E-2"/>
                  <c:y val="2.4254183846713559E-2"/>
                </c:manualLayout>
              </c:layout>
              <c:tx>
                <c:rich>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fld id="{2EEB9ABD-A9BA-7546-B00A-55F1CBD44851}" type="CATEGORYNAME">
                      <a:rPr lang="en-US"/>
                      <a:pPr>
                        <a:defRPr>
                          <a:solidFill>
                            <a:schemeClr val="accent1"/>
                          </a:solidFill>
                        </a:defRPr>
                      </a:pPr>
                      <a:t>[CATEGORY NAME]</a:t>
                    </a:fld>
                    <a:r>
                      <a:rPr lang="en-US"/>
                      <a:t>, </a:t>
                    </a:r>
                    <a:fld id="{9B159C82-9DBA-5F47-BE6F-3A73BDAD790B}" type="PERCENTAGE">
                      <a:rPr lang="en-US"/>
                      <a:pPr>
                        <a:defRPr>
                          <a:solidFill>
                            <a:schemeClr val="accent1"/>
                          </a:solidFill>
                        </a:defRPr>
                      </a:pPr>
                      <a:t>[PERCENTAGE]</a:t>
                    </a:fld>
                    <a:endParaRPr lang="en-US"/>
                  </a:p>
                </c:rich>
              </c:tx>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Cambria" panose="02040503050406030204" pitchFamily="18" charset="0"/>
                      <a:ea typeface="+mn-ea"/>
                      <a:cs typeface="Merriweather" panose="02000000000000000000" pitchFamily="2" charset="77"/>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8357432796463553"/>
                      <c:h val="0.13296143584768372"/>
                    </c:manualLayout>
                  </c15:layout>
                  <c15:dlblFieldTable/>
                  <c15:showDataLabelsRange val="0"/>
                </c:ext>
                <c:ext xmlns:c16="http://schemas.microsoft.com/office/drawing/2014/chart" uri="{C3380CC4-5D6E-409C-BE32-E72D297353CC}">
                  <c16:uniqueId val="{00000005-FE1A-D246-A1BA-E638D24D29D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'[NAS_Participation tracker_v2.xlsx]Calculator'!$G$2:$G$4</c:f>
              <c:strCache>
                <c:ptCount val="3"/>
                <c:pt idx="0">
                  <c:v>Metro</c:v>
                </c:pt>
                <c:pt idx="1">
                  <c:v>Regional</c:v>
                </c:pt>
                <c:pt idx="2">
                  <c:v>Remote</c:v>
                </c:pt>
              </c:strCache>
            </c:strRef>
          </c:cat>
          <c:val>
            <c:numRef>
              <c:f>'[NAS_Participation tracker_v2.xlsx]Calculator'!$H$2:$H$4</c:f>
              <c:numCache>
                <c:formatCode>General</c:formatCode>
                <c:ptCount val="3"/>
                <c:pt idx="0">
                  <c:v>494</c:v>
                </c:pt>
                <c:pt idx="1">
                  <c:v>270</c:v>
                </c:pt>
                <c:pt idx="2">
                  <c:v>11</c:v>
                </c:pt>
              </c:numCache>
            </c:numRef>
          </c:val>
          <c:extLst>
            <c:ext xmlns:c16="http://schemas.microsoft.com/office/drawing/2014/chart" uri="{C3380CC4-5D6E-409C-BE32-E72D297353CC}">
              <c16:uniqueId val="{00000006-FE1A-D246-A1BA-E638D24D29D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n>
            <a:noFill/>
          </a:ln>
          <a:latin typeface="Cambria" panose="02040503050406030204" pitchFamily="18" charset="0"/>
          <a:cs typeface="Merriweather" panose="02000000000000000000" pitchFamily="2" charset="77"/>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2"/>
                </a:solidFill>
                <a:latin typeface="Cambria" panose="02040503050406030204" pitchFamily="18" charset="0"/>
                <a:ea typeface="+mn-ea"/>
                <a:cs typeface="+mn-cs"/>
              </a:defRPr>
            </a:pPr>
            <a:r>
              <a:rPr lang="en-GB" sz="1200" b="1">
                <a:solidFill>
                  <a:schemeClr val="tx2"/>
                </a:solidFill>
              </a:rPr>
              <a:t>Participation by cohort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2"/>
              </a:solidFill>
              <a:latin typeface="Cambria" panose="02040503050406030204"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'[NAS_Participation tracker_v2.xlsx]Calculator'!$J$2:$J$7</c:f>
              <c:strCache>
                <c:ptCount val="6"/>
                <c:pt idx="0">
                  <c:v>Other</c:v>
                </c:pt>
                <c:pt idx="1">
                  <c:v>Government</c:v>
                </c:pt>
                <c:pt idx="2">
                  <c:v>Autism/ Disability organisation</c:v>
                </c:pt>
                <c:pt idx="3">
                  <c:v>Professional (e.g. support worker, educator)</c:v>
                </c:pt>
                <c:pt idx="4">
                  <c:v>Family/ informal carer</c:v>
                </c:pt>
                <c:pt idx="5">
                  <c:v>Autistic person / seeking verification</c:v>
                </c:pt>
              </c:strCache>
            </c:strRef>
          </c:cat>
          <c:val>
            <c:numRef>
              <c:f>'[NAS_Participation tracker_v2.xlsx]Calculator'!$K$2:$K$7</c:f>
              <c:numCache>
                <c:formatCode>General</c:formatCode>
                <c:ptCount val="6"/>
                <c:pt idx="0">
                  <c:v>46</c:v>
                </c:pt>
                <c:pt idx="1">
                  <c:v>73</c:v>
                </c:pt>
                <c:pt idx="2">
                  <c:v>93</c:v>
                </c:pt>
                <c:pt idx="3">
                  <c:v>360</c:v>
                </c:pt>
                <c:pt idx="4">
                  <c:v>746</c:v>
                </c:pt>
                <c:pt idx="5">
                  <c:v>878</c:v>
                </c:pt>
              </c:numCache>
            </c:numRef>
          </c:val>
          <c:extLst>
            <c:ext xmlns:c16="http://schemas.microsoft.com/office/drawing/2014/chart" uri="{C3380CC4-5D6E-409C-BE32-E72D297353CC}">
              <c16:uniqueId val="{00000000-A3C0-1A49-9A43-9D8AADF1A014}"/>
            </c:ext>
          </c:extLst>
        </c:ser>
        <c:dLbls>
          <c:showLegendKey val="0"/>
          <c:showVal val="0"/>
          <c:showCatName val="0"/>
          <c:showSerName val="0"/>
          <c:showPercent val="0"/>
          <c:showBubbleSize val="0"/>
        </c:dLbls>
        <c:gapWidth val="219"/>
        <c:axId val="1529780943"/>
        <c:axId val="1735434831"/>
      </c:barChart>
      <c:catAx>
        <c:axId val="152978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735434831"/>
        <c:crosses val="autoZero"/>
        <c:auto val="1"/>
        <c:lblAlgn val="ctr"/>
        <c:lblOffset val="100"/>
        <c:noMultiLvlLbl val="0"/>
      </c:catAx>
      <c:valAx>
        <c:axId val="1735434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52978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accent1"/>
                </a:solidFill>
                <a:latin typeface="Cambria" panose="02040503050406030204" pitchFamily="18" charset="0"/>
                <a:ea typeface="+mn-ea"/>
                <a:cs typeface="+mn-cs"/>
              </a:defRPr>
            </a:pPr>
            <a:r>
              <a:rPr lang="en-GB" sz="1200" b="1">
                <a:solidFill>
                  <a:schemeClr val="accent1"/>
                </a:solidFill>
              </a:rPr>
              <a:t>Participants identified 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28F3-B042-B5A8-D2DC0A9BA5A2}"/>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28F3-B042-B5A8-D2DC0A9BA5A2}"/>
              </c:ext>
            </c:extLst>
          </c:dPt>
          <c:dPt>
            <c:idx val="2"/>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5-28F3-B042-B5A8-D2DC0A9BA5A2}"/>
              </c:ext>
            </c:extLst>
          </c:dPt>
          <c:dPt>
            <c:idx val="3"/>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7-28F3-B042-B5A8-D2DC0A9BA5A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'[NAS_Participation tracker_v2.xlsx]Calculator'!$M$2:$M$5</c:f>
              <c:strCache>
                <c:ptCount val="4"/>
                <c:pt idx="0">
                  <c:v>Other disability</c:v>
                </c:pt>
                <c:pt idx="1">
                  <c:v>First Nations</c:v>
                </c:pt>
                <c:pt idx="2">
                  <c:v>CALD</c:v>
                </c:pt>
                <c:pt idx="3">
                  <c:v>LGBTQIA+</c:v>
                </c:pt>
              </c:strCache>
            </c:strRef>
          </c:cat>
          <c:val>
            <c:numRef>
              <c:f>'[NAS_Participation tracker_v2.xlsx]Calculator'!$N$2:$N$5</c:f>
              <c:numCache>
                <c:formatCode>General</c:formatCode>
                <c:ptCount val="4"/>
                <c:pt idx="0">
                  <c:v>352</c:v>
                </c:pt>
                <c:pt idx="1">
                  <c:v>46</c:v>
                </c:pt>
                <c:pt idx="2">
                  <c:v>129</c:v>
                </c:pt>
                <c:pt idx="3">
                  <c:v>286</c:v>
                </c:pt>
              </c:numCache>
            </c:numRef>
          </c:val>
          <c:extLst>
            <c:ext xmlns:c16="http://schemas.microsoft.com/office/drawing/2014/chart" uri="{C3380CC4-5D6E-409C-BE32-E72D297353CC}">
              <c16:uniqueId val="{00000008-28F3-B042-B5A8-D2DC0A9BA5A2}"/>
            </c:ext>
          </c:extLst>
        </c:ser>
        <c:dLbls>
          <c:dLblPos val="outEnd"/>
          <c:showLegendKey val="0"/>
          <c:showVal val="1"/>
          <c:showCatName val="0"/>
          <c:showSerName val="0"/>
          <c:showPercent val="0"/>
          <c:showBubbleSize val="0"/>
        </c:dLbls>
        <c:gapWidth val="100"/>
        <c:axId val="879716976"/>
        <c:axId val="919327232"/>
      </c:barChart>
      <c:catAx>
        <c:axId val="879716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Cambria" panose="02040503050406030204" pitchFamily="18" charset="0"/>
                <a:ea typeface="+mn-ea"/>
                <a:cs typeface="+mn-cs"/>
              </a:defRPr>
            </a:pPr>
            <a:endParaRPr lang="en-US"/>
          </a:p>
        </c:txPr>
        <c:crossAx val="919327232"/>
        <c:crosses val="autoZero"/>
        <c:auto val="1"/>
        <c:lblAlgn val="ctr"/>
        <c:lblOffset val="100"/>
        <c:noMultiLvlLbl val="0"/>
      </c:catAx>
      <c:valAx>
        <c:axId val="9193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Cambria" panose="02040503050406030204" pitchFamily="18" charset="0"/>
                <a:ea typeface="+mn-ea"/>
                <a:cs typeface="+mn-cs"/>
              </a:defRPr>
            </a:pPr>
            <a:endParaRPr lang="en-US"/>
          </a:p>
        </c:txPr>
        <c:crossAx val="87971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AS Theme">
  <a:themeElements>
    <a:clrScheme name="NAS Colours">
      <a:dk1>
        <a:srgbClr val="000000"/>
      </a:dk1>
      <a:lt1>
        <a:srgbClr val="FFFFFF"/>
      </a:lt1>
      <a:dk2>
        <a:srgbClr val="5F2A79"/>
      </a:dk2>
      <a:lt2>
        <a:srgbClr val="EFEFEF"/>
      </a:lt2>
      <a:accent1>
        <a:srgbClr val="5F2A79"/>
      </a:accent1>
      <a:accent2>
        <a:srgbClr val="009396"/>
      </a:accent2>
      <a:accent3>
        <a:srgbClr val="E65E45"/>
      </a:accent3>
      <a:accent4>
        <a:srgbClr val="F8A21A"/>
      </a:accent4>
      <a:accent5>
        <a:srgbClr val="6ECCCC"/>
      </a:accent5>
      <a:accent6>
        <a:srgbClr val="DCDDDE"/>
      </a:accent6>
      <a:hlink>
        <a:srgbClr val="3344DD"/>
      </a:hlink>
      <a:folHlink>
        <a:srgbClr val="8041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SD Theme1" id="{EA3F5025-A41F-CF41-AE38-F5E7C790B1E0}" vid="{9D0A77EF-B161-D44A-BA13-6423E67B72D0}"/>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89298B9-13AC-7044-880F-E3FD96FC9479}">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0877196-A0F6-5443-A29F-88BF1C14F253}">
  <we:reference id="7a10b68b-e060-4ac1-b669-3fa5f0332e46" version="1.0.0.0" store="EXCatalog" storeType="EXCatalog"/>
  <we:alternateReferences>
    <we:reference id="WA200002281" version="1.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9" ma:contentTypeDescription="Create a new document." ma:contentTypeScope="" ma:versionID="61058decf5937d8ed169392ca5a01bd8">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df017a0c53740948e47e910460dc2435"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Props1.xml><?xml version="1.0" encoding="utf-8"?>
<ds:datastoreItem xmlns:ds="http://schemas.openxmlformats.org/officeDocument/2006/customXml" ds:itemID="{DA65EB8F-0456-46D3-9AD8-335F93829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C8B65-4182-4DA7-AB8B-6A466B940ADF}">
  <ds:schemaRefs>
    <ds:schemaRef ds:uri="http://schemas.microsoft.com/sharepoint/v3/contenttype/forms"/>
  </ds:schemaRefs>
</ds:datastoreItem>
</file>

<file path=customXml/itemProps3.xml><?xml version="1.0" encoding="utf-8"?>
<ds:datastoreItem xmlns:ds="http://schemas.openxmlformats.org/officeDocument/2006/customXml" ds:itemID="{B06197D8-02C0-4B68-BB88-80A7828CB49C}">
  <ds:schemaRefs>
    <ds:schemaRef ds:uri="http://schemas.openxmlformats.org/officeDocument/2006/bibliography"/>
  </ds:schemaRefs>
</ds:datastoreItem>
</file>

<file path=customXml/itemProps4.xml><?xml version="1.0" encoding="utf-8"?>
<ds:datastoreItem xmlns:ds="http://schemas.openxmlformats.org/officeDocument/2006/customXml" ds:itemID="{44931608-0AB4-4513-9B3D-ABD2E01E10DD}">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docProps/app.xml><?xml version="1.0" encoding="utf-8"?>
<Properties xmlns="http://schemas.openxmlformats.org/officeDocument/2006/extended-properties" xmlns:vt="http://schemas.openxmlformats.org/officeDocument/2006/docPropsVTypes">
  <Template>C:\Users\AW0031.PRODUCTION\AppData\Local\Microsoft\Windows\INetCache\Content.Outlook\TQJJR69U\NAS Document template_v1.dotx</Template>
  <TotalTime>21</TotalTime>
  <Pages>64</Pages>
  <Words>24828</Words>
  <Characters>144251</Characters>
  <Application>Microsoft Office Word</Application>
  <DocSecurity>0</DocSecurity>
  <Lines>2575</Lines>
  <Paragraphs>1445</Paragraphs>
  <ScaleCrop>false</ScaleCrop>
  <HeadingPairs>
    <vt:vector size="2" baseType="variant">
      <vt:variant>
        <vt:lpstr>Title</vt:lpstr>
      </vt:variant>
      <vt:variant>
        <vt:i4>1</vt:i4>
      </vt:variant>
    </vt:vector>
  </HeadingPairs>
  <TitlesOfParts>
    <vt:vector size="1" baseType="lpstr">
      <vt:lpstr>National Autism Strategy - Consultation report</vt:lpstr>
    </vt:vector>
  </TitlesOfParts>
  <Manager>The Social Deck</Manager>
  <Company>The Social Deck</Company>
  <LinksUpToDate>false</LinksUpToDate>
  <CharactersWithSpaces>167634</CharactersWithSpaces>
  <SharedDoc>false</SharedDoc>
  <HyperlinkBase/>
  <HLinks>
    <vt:vector size="558" baseType="variant">
      <vt:variant>
        <vt:i4>7929925</vt:i4>
      </vt:variant>
      <vt:variant>
        <vt:i4>402</vt:i4>
      </vt:variant>
      <vt:variant>
        <vt:i4>0</vt:i4>
      </vt:variant>
      <vt:variant>
        <vt:i4>5</vt:i4>
      </vt:variant>
      <vt:variant>
        <vt:lpwstr/>
      </vt:variant>
      <vt:variant>
        <vt:lpwstr>_Parents_and_carers</vt:lpwstr>
      </vt:variant>
      <vt:variant>
        <vt:i4>8126585</vt:i4>
      </vt:variant>
      <vt:variant>
        <vt:i4>399</vt:i4>
      </vt:variant>
      <vt:variant>
        <vt:i4>0</vt:i4>
      </vt:variant>
      <vt:variant>
        <vt:i4>5</vt:i4>
      </vt:variant>
      <vt:variant>
        <vt:lpwstr/>
      </vt:variant>
      <vt:variant>
        <vt:lpwstr>_Autistic_people_with_1</vt:lpwstr>
      </vt:variant>
      <vt:variant>
        <vt:i4>2293777</vt:i4>
      </vt:variant>
      <vt:variant>
        <vt:i4>396</vt:i4>
      </vt:variant>
      <vt:variant>
        <vt:i4>0</vt:i4>
      </vt:variant>
      <vt:variant>
        <vt:i4>5</vt:i4>
      </vt:variant>
      <vt:variant>
        <vt:lpwstr/>
      </vt:variant>
      <vt:variant>
        <vt:lpwstr>_Autistic_people_with</vt:lpwstr>
      </vt:variant>
      <vt:variant>
        <vt:i4>3670032</vt:i4>
      </vt:variant>
      <vt:variant>
        <vt:i4>393</vt:i4>
      </vt:variant>
      <vt:variant>
        <vt:i4>0</vt:i4>
      </vt:variant>
      <vt:variant>
        <vt:i4>5</vt:i4>
      </vt:variant>
      <vt:variant>
        <vt:lpwstr/>
      </vt:variant>
      <vt:variant>
        <vt:lpwstr>_Autistic_people_who</vt:lpwstr>
      </vt:variant>
      <vt:variant>
        <vt:i4>7012417</vt:i4>
      </vt:variant>
      <vt:variant>
        <vt:i4>390</vt:i4>
      </vt:variant>
      <vt:variant>
        <vt:i4>0</vt:i4>
      </vt:variant>
      <vt:variant>
        <vt:i4>5</vt:i4>
      </vt:variant>
      <vt:variant>
        <vt:lpwstr/>
      </vt:variant>
      <vt:variant>
        <vt:lpwstr>_Autistic_women_and</vt:lpwstr>
      </vt:variant>
      <vt:variant>
        <vt:i4>5832817</vt:i4>
      </vt:variant>
      <vt:variant>
        <vt:i4>387</vt:i4>
      </vt:variant>
      <vt:variant>
        <vt:i4>0</vt:i4>
      </vt:variant>
      <vt:variant>
        <vt:i4>5</vt:i4>
      </vt:variant>
      <vt:variant>
        <vt:lpwstr/>
      </vt:variant>
      <vt:variant>
        <vt:lpwstr>_Older_Autistic_people</vt:lpwstr>
      </vt:variant>
      <vt:variant>
        <vt:i4>8257612</vt:i4>
      </vt:variant>
      <vt:variant>
        <vt:i4>384</vt:i4>
      </vt:variant>
      <vt:variant>
        <vt:i4>0</vt:i4>
      </vt:variant>
      <vt:variant>
        <vt:i4>5</vt:i4>
      </vt:variant>
      <vt:variant>
        <vt:lpwstr/>
      </vt:variant>
      <vt:variant>
        <vt:lpwstr>_Autistic_young_people</vt:lpwstr>
      </vt:variant>
      <vt:variant>
        <vt:i4>2686986</vt:i4>
      </vt:variant>
      <vt:variant>
        <vt:i4>381</vt:i4>
      </vt:variant>
      <vt:variant>
        <vt:i4>0</vt:i4>
      </vt:variant>
      <vt:variant>
        <vt:i4>5</vt:i4>
      </vt:variant>
      <vt:variant>
        <vt:lpwstr/>
      </vt:variant>
      <vt:variant>
        <vt:lpwstr>_Autistic_people_from</vt:lpwstr>
      </vt:variant>
      <vt:variant>
        <vt:i4>6422541</vt:i4>
      </vt:variant>
      <vt:variant>
        <vt:i4>378</vt:i4>
      </vt:variant>
      <vt:variant>
        <vt:i4>0</vt:i4>
      </vt:variant>
      <vt:variant>
        <vt:i4>5</vt:i4>
      </vt:variant>
      <vt:variant>
        <vt:lpwstr/>
      </vt:variant>
      <vt:variant>
        <vt:lpwstr>_5.1_First_Nations</vt:lpwstr>
      </vt:variant>
      <vt:variant>
        <vt:i4>6357003</vt:i4>
      </vt:variant>
      <vt:variant>
        <vt:i4>375</vt:i4>
      </vt:variant>
      <vt:variant>
        <vt:i4>0</vt:i4>
      </vt:variant>
      <vt:variant>
        <vt:i4>5</vt:i4>
      </vt:variant>
      <vt:variant>
        <vt:lpwstr/>
      </vt:variant>
      <vt:variant>
        <vt:lpwstr>_Care_for_co-occurring</vt:lpwstr>
      </vt:variant>
      <vt:variant>
        <vt:i4>2031666</vt:i4>
      </vt:variant>
      <vt:variant>
        <vt:i4>372</vt:i4>
      </vt:variant>
      <vt:variant>
        <vt:i4>0</vt:i4>
      </vt:variant>
      <vt:variant>
        <vt:i4>5</vt:i4>
      </vt:variant>
      <vt:variant>
        <vt:lpwstr/>
      </vt:variant>
      <vt:variant>
        <vt:lpwstr>_Training_for_healthcare</vt:lpwstr>
      </vt:variant>
      <vt:variant>
        <vt:i4>2949244</vt:i4>
      </vt:variant>
      <vt:variant>
        <vt:i4>369</vt:i4>
      </vt:variant>
      <vt:variant>
        <vt:i4>0</vt:i4>
      </vt:variant>
      <vt:variant>
        <vt:i4>5</vt:i4>
      </vt:variant>
      <vt:variant>
        <vt:lpwstr/>
      </vt:variant>
      <vt:variant>
        <vt:lpwstr>_Autism-friendly_healthcare</vt:lpwstr>
      </vt:variant>
      <vt:variant>
        <vt:i4>3670037</vt:i4>
      </vt:variant>
      <vt:variant>
        <vt:i4>366</vt:i4>
      </vt:variant>
      <vt:variant>
        <vt:i4>0</vt:i4>
      </vt:variant>
      <vt:variant>
        <vt:i4>5</vt:i4>
      </vt:variant>
      <vt:variant>
        <vt:lpwstr/>
      </vt:variant>
      <vt:variant>
        <vt:lpwstr>_Early_identification_to</vt:lpwstr>
      </vt:variant>
      <vt:variant>
        <vt:i4>5832803</vt:i4>
      </vt:variant>
      <vt:variant>
        <vt:i4>363</vt:i4>
      </vt:variant>
      <vt:variant>
        <vt:i4>0</vt:i4>
      </vt:variant>
      <vt:variant>
        <vt:i4>5</vt:i4>
      </vt:variant>
      <vt:variant>
        <vt:lpwstr/>
      </vt:variant>
      <vt:variant>
        <vt:lpwstr>_Enhanced_mental_health</vt:lpwstr>
      </vt:variant>
      <vt:variant>
        <vt:i4>3342396</vt:i4>
      </vt:variant>
      <vt:variant>
        <vt:i4>357</vt:i4>
      </vt:variant>
      <vt:variant>
        <vt:i4>0</vt:i4>
      </vt:variant>
      <vt:variant>
        <vt:i4>5</vt:i4>
      </vt:variant>
      <vt:variant>
        <vt:lpwstr>https://www.health.gov.au/our-work/national-roadmap-to-improve-the-health-and-mental-health-of-autistic-people</vt:lpwstr>
      </vt:variant>
      <vt:variant>
        <vt:lpwstr/>
      </vt:variant>
      <vt:variant>
        <vt:i4>7929942</vt:i4>
      </vt:variant>
      <vt:variant>
        <vt:i4>354</vt:i4>
      </vt:variant>
      <vt:variant>
        <vt:i4>0</vt:i4>
      </vt:variant>
      <vt:variant>
        <vt:i4>5</vt:i4>
      </vt:variant>
      <vt:variant>
        <vt:lpwstr/>
      </vt:variant>
      <vt:variant>
        <vt:lpwstr>_Other_support_for</vt:lpwstr>
      </vt:variant>
      <vt:variant>
        <vt:i4>17</vt:i4>
      </vt:variant>
      <vt:variant>
        <vt:i4>351</vt:i4>
      </vt:variant>
      <vt:variant>
        <vt:i4>0</vt:i4>
      </vt:variant>
      <vt:variant>
        <vt:i4>5</vt:i4>
      </vt:variant>
      <vt:variant>
        <vt:lpwstr/>
      </vt:variant>
      <vt:variant>
        <vt:lpwstr>_Respite_services</vt:lpwstr>
      </vt:variant>
      <vt:variant>
        <vt:i4>4456573</vt:i4>
      </vt:variant>
      <vt:variant>
        <vt:i4>348</vt:i4>
      </vt:variant>
      <vt:variant>
        <vt:i4>0</vt:i4>
      </vt:variant>
      <vt:variant>
        <vt:i4>5</vt:i4>
      </vt:variant>
      <vt:variant>
        <vt:lpwstr/>
      </vt:variant>
      <vt:variant>
        <vt:lpwstr>_Continuity_of_support</vt:lpwstr>
      </vt:variant>
      <vt:variant>
        <vt:i4>6094970</vt:i4>
      </vt:variant>
      <vt:variant>
        <vt:i4>345</vt:i4>
      </vt:variant>
      <vt:variant>
        <vt:i4>0</vt:i4>
      </vt:variant>
      <vt:variant>
        <vt:i4>5</vt:i4>
      </vt:variant>
      <vt:variant>
        <vt:lpwstr/>
      </vt:variant>
      <vt:variant>
        <vt:lpwstr>_Simplified_NDIS_navigation</vt:lpwstr>
      </vt:variant>
      <vt:variant>
        <vt:i4>1114233</vt:i4>
      </vt:variant>
      <vt:variant>
        <vt:i4>342</vt:i4>
      </vt:variant>
      <vt:variant>
        <vt:i4>0</vt:i4>
      </vt:variant>
      <vt:variant>
        <vt:i4>5</vt:i4>
      </vt:variant>
      <vt:variant>
        <vt:lpwstr/>
      </vt:variant>
      <vt:variant>
        <vt:lpwstr>_Affordable,_accessible_and</vt:lpwstr>
      </vt:variant>
      <vt:variant>
        <vt:i4>6488096</vt:i4>
      </vt:variant>
      <vt:variant>
        <vt:i4>339</vt:i4>
      </vt:variant>
      <vt:variant>
        <vt:i4>0</vt:i4>
      </vt:variant>
      <vt:variant>
        <vt:i4>5</vt:i4>
      </vt:variant>
      <vt:variant>
        <vt:lpwstr/>
      </vt:variant>
      <vt:variant>
        <vt:lpwstr>_Improved_diagnostic_tools_1</vt:lpwstr>
      </vt:variant>
      <vt:variant>
        <vt:i4>5374079</vt:i4>
      </vt:variant>
      <vt:variant>
        <vt:i4>336</vt:i4>
      </vt:variant>
      <vt:variant>
        <vt:i4>0</vt:i4>
      </vt:variant>
      <vt:variant>
        <vt:i4>5</vt:i4>
      </vt:variant>
      <vt:variant>
        <vt:lpwstr/>
      </vt:variant>
      <vt:variant>
        <vt:lpwstr>_Improved_diagnostic_tools</vt:lpwstr>
      </vt:variant>
      <vt:variant>
        <vt:i4>5373978</vt:i4>
      </vt:variant>
      <vt:variant>
        <vt:i4>333</vt:i4>
      </vt:variant>
      <vt:variant>
        <vt:i4>0</vt:i4>
      </vt:variant>
      <vt:variant>
        <vt:i4>5</vt:i4>
      </vt:variant>
      <vt:variant>
        <vt:lpwstr/>
      </vt:variant>
      <vt:variant>
        <vt:lpwstr>_Affordable_and_timely_1</vt:lpwstr>
      </vt:variant>
      <vt:variant>
        <vt:i4>3932195</vt:i4>
      </vt:variant>
      <vt:variant>
        <vt:i4>327</vt:i4>
      </vt:variant>
      <vt:variant>
        <vt:i4>0</vt:i4>
      </vt:variant>
      <vt:variant>
        <vt:i4>5</vt:i4>
      </vt:variant>
      <vt:variant>
        <vt:lpwstr/>
      </vt:variant>
      <vt:variant>
        <vt:lpwstr>_Income_supports</vt:lpwstr>
      </vt:variant>
      <vt:variant>
        <vt:i4>393241</vt:i4>
      </vt:variant>
      <vt:variant>
        <vt:i4>324</vt:i4>
      </vt:variant>
      <vt:variant>
        <vt:i4>0</vt:i4>
      </vt:variant>
      <vt:variant>
        <vt:i4>5</vt:i4>
      </vt:variant>
      <vt:variant>
        <vt:lpwstr/>
      </vt:variant>
      <vt:variant>
        <vt:lpwstr>_Removing_hiring_biases_1</vt:lpwstr>
      </vt:variant>
      <vt:variant>
        <vt:i4>3145847</vt:i4>
      </vt:variant>
      <vt:variant>
        <vt:i4>321</vt:i4>
      </vt:variant>
      <vt:variant>
        <vt:i4>0</vt:i4>
      </vt:variant>
      <vt:variant>
        <vt:i4>5</vt:i4>
      </vt:variant>
      <vt:variant>
        <vt:lpwstr/>
      </vt:variant>
      <vt:variant>
        <vt:lpwstr>_Autism-friendly_workplaces</vt:lpwstr>
      </vt:variant>
      <vt:variant>
        <vt:i4>6291535</vt:i4>
      </vt:variant>
      <vt:variant>
        <vt:i4>318</vt:i4>
      </vt:variant>
      <vt:variant>
        <vt:i4>0</vt:i4>
      </vt:variant>
      <vt:variant>
        <vt:i4>5</vt:i4>
      </vt:variant>
      <vt:variant>
        <vt:lpwstr/>
      </vt:variant>
      <vt:variant>
        <vt:lpwstr>_Employment_support_and</vt:lpwstr>
      </vt:variant>
      <vt:variant>
        <vt:i4>3145756</vt:i4>
      </vt:variant>
      <vt:variant>
        <vt:i4>312</vt:i4>
      </vt:variant>
      <vt:variant>
        <vt:i4>0</vt:i4>
      </vt:variant>
      <vt:variant>
        <vt:i4>5</vt:i4>
      </vt:variant>
      <vt:variant>
        <vt:lpwstr/>
      </vt:variant>
      <vt:variant>
        <vt:lpwstr>_Pathways_from_schooling</vt:lpwstr>
      </vt:variant>
      <vt:variant>
        <vt:i4>5243005</vt:i4>
      </vt:variant>
      <vt:variant>
        <vt:i4>309</vt:i4>
      </vt:variant>
      <vt:variant>
        <vt:i4>0</vt:i4>
      </vt:variant>
      <vt:variant>
        <vt:i4>5</vt:i4>
      </vt:variant>
      <vt:variant>
        <vt:lpwstr/>
      </vt:variant>
      <vt:variant>
        <vt:lpwstr>_More_supports_for</vt:lpwstr>
      </vt:variant>
      <vt:variant>
        <vt:i4>5898348</vt:i4>
      </vt:variant>
      <vt:variant>
        <vt:i4>306</vt:i4>
      </vt:variant>
      <vt:variant>
        <vt:i4>0</vt:i4>
      </vt:variant>
      <vt:variant>
        <vt:i4>5</vt:i4>
      </vt:variant>
      <vt:variant>
        <vt:lpwstr/>
      </vt:variant>
      <vt:variant>
        <vt:lpwstr>_Inclusive_higher_education</vt:lpwstr>
      </vt:variant>
      <vt:variant>
        <vt:i4>1835064</vt:i4>
      </vt:variant>
      <vt:variant>
        <vt:i4>303</vt:i4>
      </vt:variant>
      <vt:variant>
        <vt:i4>0</vt:i4>
      </vt:variant>
      <vt:variant>
        <vt:i4>5</vt:i4>
      </vt:variant>
      <vt:variant>
        <vt:lpwstr/>
      </vt:variant>
      <vt:variant>
        <vt:lpwstr>_Inclusive_educational_practices</vt:lpwstr>
      </vt:variant>
      <vt:variant>
        <vt:i4>3670027</vt:i4>
      </vt:variant>
      <vt:variant>
        <vt:i4>300</vt:i4>
      </vt:variant>
      <vt:variant>
        <vt:i4>0</vt:i4>
      </vt:variant>
      <vt:variant>
        <vt:i4>5</vt:i4>
      </vt:variant>
      <vt:variant>
        <vt:lpwstr/>
      </vt:variant>
      <vt:variant>
        <vt:lpwstr>_Autism_training_for</vt:lpwstr>
      </vt:variant>
      <vt:variant>
        <vt:i4>7798835</vt:i4>
      </vt:variant>
      <vt:variant>
        <vt:i4>294</vt:i4>
      </vt:variant>
      <vt:variant>
        <vt:i4>0</vt:i4>
      </vt:variant>
      <vt:variant>
        <vt:i4>5</vt:i4>
      </vt:variant>
      <vt:variant>
        <vt:lpwstr>https://hdsunflower.com/au/</vt:lpwstr>
      </vt:variant>
      <vt:variant>
        <vt:lpwstr/>
      </vt:variant>
      <vt:variant>
        <vt:i4>196661</vt:i4>
      </vt:variant>
      <vt:variant>
        <vt:i4>291</vt:i4>
      </vt:variant>
      <vt:variant>
        <vt:i4>0</vt:i4>
      </vt:variant>
      <vt:variant>
        <vt:i4>5</vt:i4>
      </vt:variant>
      <vt:variant>
        <vt:lpwstr/>
      </vt:variant>
      <vt:variant>
        <vt:lpwstr>_A_safer_and</vt:lpwstr>
      </vt:variant>
      <vt:variant>
        <vt:i4>2883607</vt:i4>
      </vt:variant>
      <vt:variant>
        <vt:i4>288</vt:i4>
      </vt:variant>
      <vt:variant>
        <vt:i4>0</vt:i4>
      </vt:variant>
      <vt:variant>
        <vt:i4>5</vt:i4>
      </vt:variant>
      <vt:variant>
        <vt:lpwstr/>
      </vt:variant>
      <vt:variant>
        <vt:lpwstr>_Accessible_public_transport</vt:lpwstr>
      </vt:variant>
      <vt:variant>
        <vt:i4>3670060</vt:i4>
      </vt:variant>
      <vt:variant>
        <vt:i4>285</vt:i4>
      </vt:variant>
      <vt:variant>
        <vt:i4>0</vt:i4>
      </vt:variant>
      <vt:variant>
        <vt:i4>5</vt:i4>
      </vt:variant>
      <vt:variant>
        <vt:lpwstr/>
      </vt:variant>
      <vt:variant>
        <vt:lpwstr>_Improving_and_adapting_1</vt:lpwstr>
      </vt:variant>
      <vt:variant>
        <vt:i4>6750283</vt:i4>
      </vt:variant>
      <vt:variant>
        <vt:i4>282</vt:i4>
      </vt:variant>
      <vt:variant>
        <vt:i4>0</vt:i4>
      </vt:variant>
      <vt:variant>
        <vt:i4>5</vt:i4>
      </vt:variant>
      <vt:variant>
        <vt:lpwstr/>
      </vt:variant>
      <vt:variant>
        <vt:lpwstr>_Improving_and_adapting</vt:lpwstr>
      </vt:variant>
      <vt:variant>
        <vt:i4>7471154</vt:i4>
      </vt:variant>
      <vt:variant>
        <vt:i4>279</vt:i4>
      </vt:variant>
      <vt:variant>
        <vt:i4>0</vt:i4>
      </vt:variant>
      <vt:variant>
        <vt:i4>5</vt:i4>
      </vt:variant>
      <vt:variant>
        <vt:lpwstr/>
      </vt:variant>
      <vt:variant>
        <vt:lpwstr>_Supporting_social_connections_1</vt:lpwstr>
      </vt:variant>
      <vt:variant>
        <vt:i4>4784183</vt:i4>
      </vt:variant>
      <vt:variant>
        <vt:i4>276</vt:i4>
      </vt:variant>
      <vt:variant>
        <vt:i4>0</vt:i4>
      </vt:variant>
      <vt:variant>
        <vt:i4>5</vt:i4>
      </vt:variant>
      <vt:variant>
        <vt:lpwstr/>
      </vt:variant>
      <vt:variant>
        <vt:lpwstr>_Neuro-affirming_spaces_and</vt:lpwstr>
      </vt:variant>
      <vt:variant>
        <vt:i4>4980782</vt:i4>
      </vt:variant>
      <vt:variant>
        <vt:i4>270</vt:i4>
      </vt:variant>
      <vt:variant>
        <vt:i4>0</vt:i4>
      </vt:variant>
      <vt:variant>
        <vt:i4>5</vt:i4>
      </vt:variant>
      <vt:variant>
        <vt:lpwstr/>
      </vt:variant>
      <vt:variant>
        <vt:lpwstr>_4.4_Health_and</vt:lpwstr>
      </vt:variant>
      <vt:variant>
        <vt:i4>3145735</vt:i4>
      </vt:variant>
      <vt:variant>
        <vt:i4>267</vt:i4>
      </vt:variant>
      <vt:variant>
        <vt:i4>0</vt:i4>
      </vt:variant>
      <vt:variant>
        <vt:i4>5</vt:i4>
      </vt:variant>
      <vt:variant>
        <vt:lpwstr/>
      </vt:variant>
      <vt:variant>
        <vt:lpwstr>_4.3_Diagnosis,_services</vt:lpwstr>
      </vt:variant>
      <vt:variant>
        <vt:i4>4915259</vt:i4>
      </vt:variant>
      <vt:variant>
        <vt:i4>264</vt:i4>
      </vt:variant>
      <vt:variant>
        <vt:i4>0</vt:i4>
      </vt:variant>
      <vt:variant>
        <vt:i4>5</vt:i4>
      </vt:variant>
      <vt:variant>
        <vt:lpwstr/>
      </vt:variant>
      <vt:variant>
        <vt:lpwstr>_4.2_Economic_inclusion</vt:lpwstr>
      </vt:variant>
      <vt:variant>
        <vt:i4>3145763</vt:i4>
      </vt:variant>
      <vt:variant>
        <vt:i4>261</vt:i4>
      </vt:variant>
      <vt:variant>
        <vt:i4>0</vt:i4>
      </vt:variant>
      <vt:variant>
        <vt:i4>5</vt:i4>
      </vt:variant>
      <vt:variant>
        <vt:lpwstr/>
      </vt:variant>
      <vt:variant>
        <vt:lpwstr>_Social_inclusion</vt:lpwstr>
      </vt:variant>
      <vt:variant>
        <vt:i4>196627</vt:i4>
      </vt:variant>
      <vt:variant>
        <vt:i4>258</vt:i4>
      </vt:variant>
      <vt:variant>
        <vt:i4>0</vt:i4>
      </vt:variant>
      <vt:variant>
        <vt:i4>5</vt:i4>
      </vt:variant>
      <vt:variant>
        <vt:lpwstr/>
      </vt:variant>
      <vt:variant>
        <vt:lpwstr>_Ensure_positive_representation_1</vt:lpwstr>
      </vt:variant>
      <vt:variant>
        <vt:i4>4325484</vt:i4>
      </vt:variant>
      <vt:variant>
        <vt:i4>255</vt:i4>
      </vt:variant>
      <vt:variant>
        <vt:i4>0</vt:i4>
      </vt:variant>
      <vt:variant>
        <vt:i4>5</vt:i4>
      </vt:variant>
      <vt:variant>
        <vt:lpwstr/>
      </vt:variant>
      <vt:variant>
        <vt:lpwstr>_Educate_from_a</vt:lpwstr>
      </vt:variant>
      <vt:variant>
        <vt:i4>6029437</vt:i4>
      </vt:variant>
      <vt:variant>
        <vt:i4>252</vt:i4>
      </vt:variant>
      <vt:variant>
        <vt:i4>0</vt:i4>
      </vt:variant>
      <vt:variant>
        <vt:i4>5</vt:i4>
      </vt:variant>
      <vt:variant>
        <vt:lpwstr/>
      </vt:variant>
      <vt:variant>
        <vt:lpwstr>_Ensure_positive_representation</vt:lpwstr>
      </vt:variant>
      <vt:variant>
        <vt:i4>6291532</vt:i4>
      </vt:variant>
      <vt:variant>
        <vt:i4>249</vt:i4>
      </vt:variant>
      <vt:variant>
        <vt:i4>0</vt:i4>
      </vt:variant>
      <vt:variant>
        <vt:i4>5</vt:i4>
      </vt:variant>
      <vt:variant>
        <vt:lpwstr/>
      </vt:variant>
      <vt:variant>
        <vt:lpwstr>_Autism_understanding_training</vt:lpwstr>
      </vt:variant>
      <vt:variant>
        <vt:i4>4063240</vt:i4>
      </vt:variant>
      <vt:variant>
        <vt:i4>246</vt:i4>
      </vt:variant>
      <vt:variant>
        <vt:i4>0</vt:i4>
      </vt:variant>
      <vt:variant>
        <vt:i4>5</vt:i4>
      </vt:variant>
      <vt:variant>
        <vt:lpwstr/>
      </vt:variant>
      <vt:variant>
        <vt:lpwstr>_Implement_national_awareness</vt:lpwstr>
      </vt:variant>
      <vt:variant>
        <vt:i4>7471172</vt:i4>
      </vt:variant>
      <vt:variant>
        <vt:i4>240</vt:i4>
      </vt:variant>
      <vt:variant>
        <vt:i4>0</vt:i4>
      </vt:variant>
      <vt:variant>
        <vt:i4>5</vt:i4>
      </vt:variant>
      <vt:variant>
        <vt:lpwstr/>
      </vt:variant>
      <vt:variant>
        <vt:lpwstr>_Leadership</vt:lpwstr>
      </vt:variant>
      <vt:variant>
        <vt:i4>8192070</vt:i4>
      </vt:variant>
      <vt:variant>
        <vt:i4>237</vt:i4>
      </vt:variant>
      <vt:variant>
        <vt:i4>0</vt:i4>
      </vt:variant>
      <vt:variant>
        <vt:i4>5</vt:i4>
      </vt:variant>
      <vt:variant>
        <vt:lpwstr/>
      </vt:variant>
      <vt:variant>
        <vt:lpwstr>_Self-advocacy_and_decision-making</vt:lpwstr>
      </vt:variant>
      <vt:variant>
        <vt:i4>917550</vt:i4>
      </vt:variant>
      <vt:variant>
        <vt:i4>234</vt:i4>
      </vt:variant>
      <vt:variant>
        <vt:i4>0</vt:i4>
      </vt:variant>
      <vt:variant>
        <vt:i4>5</vt:i4>
      </vt:variant>
      <vt:variant>
        <vt:lpwstr/>
      </vt:variant>
      <vt:variant>
        <vt:lpwstr>_Ensuring_equal_opportunities</vt:lpwstr>
      </vt:variant>
      <vt:variant>
        <vt:i4>6094945</vt:i4>
      </vt:variant>
      <vt:variant>
        <vt:i4>228</vt:i4>
      </vt:variant>
      <vt:variant>
        <vt:i4>0</vt:i4>
      </vt:variant>
      <vt:variant>
        <vt:i4>5</vt:i4>
      </vt:variant>
      <vt:variant>
        <vt:lpwstr/>
      </vt:variant>
      <vt:variant>
        <vt:lpwstr>_Involving_Autistic_people</vt:lpwstr>
      </vt:variant>
      <vt:variant>
        <vt:i4>6619165</vt:i4>
      </vt:variant>
      <vt:variant>
        <vt:i4>225</vt:i4>
      </vt:variant>
      <vt:variant>
        <vt:i4>0</vt:i4>
      </vt:variant>
      <vt:variant>
        <vt:i4>5</vt:i4>
      </vt:variant>
      <vt:variant>
        <vt:lpwstr/>
      </vt:variant>
      <vt:variant>
        <vt:lpwstr>_Appendix_A:_Specific</vt:lpwstr>
      </vt:variant>
      <vt:variant>
        <vt:i4>7274496</vt:i4>
      </vt:variant>
      <vt:variant>
        <vt:i4>222</vt:i4>
      </vt:variant>
      <vt:variant>
        <vt:i4>0</vt:i4>
      </vt:variant>
      <vt:variant>
        <vt:i4>5</vt:i4>
      </vt:variant>
      <vt:variant>
        <vt:lpwstr/>
      </vt:variant>
      <vt:variant>
        <vt:lpwstr>_Appendix_A:_Detailed</vt:lpwstr>
      </vt:variant>
      <vt:variant>
        <vt:i4>7274499</vt:i4>
      </vt:variant>
      <vt:variant>
        <vt:i4>207</vt:i4>
      </vt:variant>
      <vt:variant>
        <vt:i4>0</vt:i4>
      </vt:variant>
      <vt:variant>
        <vt:i4>5</vt:i4>
      </vt:variant>
      <vt:variant>
        <vt:lpwstr/>
      </vt:variant>
      <vt:variant>
        <vt:lpwstr>_Appendix_B:_Detailed</vt:lpwstr>
      </vt:variant>
      <vt:variant>
        <vt:i4>1048590</vt:i4>
      </vt:variant>
      <vt:variant>
        <vt:i4>198</vt:i4>
      </vt:variant>
      <vt:variant>
        <vt:i4>0</vt:i4>
      </vt:variant>
      <vt:variant>
        <vt:i4>5</vt:i4>
      </vt:variant>
      <vt:variant>
        <vt:lpwstr>https://www.autismcrc.com.au/knowledge-centre/reports/community-insights-and-unheard-perspectives</vt:lpwstr>
      </vt:variant>
      <vt:variant>
        <vt:lpwstr/>
      </vt:variant>
      <vt:variant>
        <vt:i4>2490386</vt:i4>
      </vt:variant>
      <vt:variant>
        <vt:i4>195</vt:i4>
      </vt:variant>
      <vt:variant>
        <vt:i4>0</vt:i4>
      </vt:variant>
      <vt:variant>
        <vt:i4>5</vt:i4>
      </vt:variant>
      <vt:variant>
        <vt:lpwstr>https://www.aph.gov.au/Parliamentary_Business/Committees/Senate/Autism/</vt:lpwstr>
      </vt:variant>
      <vt:variant>
        <vt:lpwstr/>
      </vt:variant>
      <vt:variant>
        <vt:i4>589826</vt:i4>
      </vt:variant>
      <vt:variant>
        <vt:i4>192</vt:i4>
      </vt:variant>
      <vt:variant>
        <vt:i4>0</vt:i4>
      </vt:variant>
      <vt:variant>
        <vt:i4>5</vt:i4>
      </vt:variant>
      <vt:variant>
        <vt:lpwstr>https://a4.org.au/sites/default/files/Lessons Learnt.pdf</vt:lpwstr>
      </vt:variant>
      <vt:variant>
        <vt:lpwstr/>
      </vt:variant>
      <vt:variant>
        <vt:i4>7929914</vt:i4>
      </vt:variant>
      <vt:variant>
        <vt:i4>189</vt:i4>
      </vt:variant>
      <vt:variant>
        <vt:i4>0</vt:i4>
      </vt:variant>
      <vt:variant>
        <vt:i4>5</vt:i4>
      </vt:variant>
      <vt:variant>
        <vt:lpwstr>https://www.inclusionaustralia.org.au/submission/engaging-with-autistic-people-with-an-intellectual-disability/</vt:lpwstr>
      </vt:variant>
      <vt:variant>
        <vt:lpwstr/>
      </vt:variant>
      <vt:variant>
        <vt:i4>4587603</vt:i4>
      </vt:variant>
      <vt:variant>
        <vt:i4>186</vt:i4>
      </vt:variant>
      <vt:variant>
        <vt:i4>0</vt:i4>
      </vt:variant>
      <vt:variant>
        <vt:i4>5</vt:i4>
      </vt:variant>
      <vt:variant>
        <vt:lpwstr>https://wwda.org.au/publication/wwda-autism-research-project/</vt:lpwstr>
      </vt:variant>
      <vt:variant>
        <vt:lpwstr/>
      </vt:variant>
      <vt:variant>
        <vt:i4>1048590</vt:i4>
      </vt:variant>
      <vt:variant>
        <vt:i4>183</vt:i4>
      </vt:variant>
      <vt:variant>
        <vt:i4>0</vt:i4>
      </vt:variant>
      <vt:variant>
        <vt:i4>5</vt:i4>
      </vt:variant>
      <vt:variant>
        <vt:lpwstr>https://www.autismcrc.com.au/knowledge-centre/reports/community-insights-and-unheard-perspectives</vt:lpwstr>
      </vt:variant>
      <vt:variant>
        <vt:lpwstr/>
      </vt:variant>
      <vt:variant>
        <vt:i4>2490386</vt:i4>
      </vt:variant>
      <vt:variant>
        <vt:i4>180</vt:i4>
      </vt:variant>
      <vt:variant>
        <vt:i4>0</vt:i4>
      </vt:variant>
      <vt:variant>
        <vt:i4>5</vt:i4>
      </vt:variant>
      <vt:variant>
        <vt:lpwstr>https://www.aph.gov.au/Parliamentary_Business/Committees/Senate/Autism/</vt:lpwstr>
      </vt:variant>
      <vt:variant>
        <vt:lpwstr/>
      </vt:variant>
      <vt:variant>
        <vt:i4>3997749</vt:i4>
      </vt:variant>
      <vt:variant>
        <vt:i4>174</vt:i4>
      </vt:variant>
      <vt:variant>
        <vt:i4>0</vt:i4>
      </vt:variant>
      <vt:variant>
        <vt:i4>5</vt:i4>
      </vt:variant>
      <vt:variant>
        <vt:lpwstr>https://engage.dss.gov.au/developing-the-national-autism-strategy/developing-the-national-autism-strategy-discussion-paper/</vt:lpwstr>
      </vt:variant>
      <vt:variant>
        <vt:lpwstr/>
      </vt:variant>
      <vt:variant>
        <vt:i4>2228336</vt:i4>
      </vt:variant>
      <vt:variant>
        <vt:i4>171</vt:i4>
      </vt:variant>
      <vt:variant>
        <vt:i4>0</vt:i4>
      </vt:variant>
      <vt:variant>
        <vt:i4>5</vt:i4>
      </vt:variant>
      <vt:variant>
        <vt:lpwstr>https://www.amaze.org.au/autismconnect/</vt:lpwstr>
      </vt:variant>
      <vt:variant>
        <vt:lpwstr/>
      </vt:variant>
      <vt:variant>
        <vt:i4>1179700</vt:i4>
      </vt:variant>
      <vt:variant>
        <vt:i4>164</vt:i4>
      </vt:variant>
      <vt:variant>
        <vt:i4>0</vt:i4>
      </vt:variant>
      <vt:variant>
        <vt:i4>5</vt:i4>
      </vt:variant>
      <vt:variant>
        <vt:lpwstr/>
      </vt:variant>
      <vt:variant>
        <vt:lpwstr>_Toc152661175</vt:lpwstr>
      </vt:variant>
      <vt:variant>
        <vt:i4>1179700</vt:i4>
      </vt:variant>
      <vt:variant>
        <vt:i4>158</vt:i4>
      </vt:variant>
      <vt:variant>
        <vt:i4>0</vt:i4>
      </vt:variant>
      <vt:variant>
        <vt:i4>5</vt:i4>
      </vt:variant>
      <vt:variant>
        <vt:lpwstr/>
      </vt:variant>
      <vt:variant>
        <vt:lpwstr>_Toc152661174</vt:lpwstr>
      </vt:variant>
      <vt:variant>
        <vt:i4>1179700</vt:i4>
      </vt:variant>
      <vt:variant>
        <vt:i4>152</vt:i4>
      </vt:variant>
      <vt:variant>
        <vt:i4>0</vt:i4>
      </vt:variant>
      <vt:variant>
        <vt:i4>5</vt:i4>
      </vt:variant>
      <vt:variant>
        <vt:lpwstr/>
      </vt:variant>
      <vt:variant>
        <vt:lpwstr>_Toc152661173</vt:lpwstr>
      </vt:variant>
      <vt:variant>
        <vt:i4>1179700</vt:i4>
      </vt:variant>
      <vt:variant>
        <vt:i4>146</vt:i4>
      </vt:variant>
      <vt:variant>
        <vt:i4>0</vt:i4>
      </vt:variant>
      <vt:variant>
        <vt:i4>5</vt:i4>
      </vt:variant>
      <vt:variant>
        <vt:lpwstr/>
      </vt:variant>
      <vt:variant>
        <vt:lpwstr>_Toc152661172</vt:lpwstr>
      </vt:variant>
      <vt:variant>
        <vt:i4>1179700</vt:i4>
      </vt:variant>
      <vt:variant>
        <vt:i4>140</vt:i4>
      </vt:variant>
      <vt:variant>
        <vt:i4>0</vt:i4>
      </vt:variant>
      <vt:variant>
        <vt:i4>5</vt:i4>
      </vt:variant>
      <vt:variant>
        <vt:lpwstr/>
      </vt:variant>
      <vt:variant>
        <vt:lpwstr>_Toc152661171</vt:lpwstr>
      </vt:variant>
      <vt:variant>
        <vt:i4>1179700</vt:i4>
      </vt:variant>
      <vt:variant>
        <vt:i4>134</vt:i4>
      </vt:variant>
      <vt:variant>
        <vt:i4>0</vt:i4>
      </vt:variant>
      <vt:variant>
        <vt:i4>5</vt:i4>
      </vt:variant>
      <vt:variant>
        <vt:lpwstr/>
      </vt:variant>
      <vt:variant>
        <vt:lpwstr>_Toc152661170</vt:lpwstr>
      </vt:variant>
      <vt:variant>
        <vt:i4>1245236</vt:i4>
      </vt:variant>
      <vt:variant>
        <vt:i4>128</vt:i4>
      </vt:variant>
      <vt:variant>
        <vt:i4>0</vt:i4>
      </vt:variant>
      <vt:variant>
        <vt:i4>5</vt:i4>
      </vt:variant>
      <vt:variant>
        <vt:lpwstr/>
      </vt:variant>
      <vt:variant>
        <vt:lpwstr>_Toc152661169</vt:lpwstr>
      </vt:variant>
      <vt:variant>
        <vt:i4>1245236</vt:i4>
      </vt:variant>
      <vt:variant>
        <vt:i4>122</vt:i4>
      </vt:variant>
      <vt:variant>
        <vt:i4>0</vt:i4>
      </vt:variant>
      <vt:variant>
        <vt:i4>5</vt:i4>
      </vt:variant>
      <vt:variant>
        <vt:lpwstr/>
      </vt:variant>
      <vt:variant>
        <vt:lpwstr>_Toc152661168</vt:lpwstr>
      </vt:variant>
      <vt:variant>
        <vt:i4>1245236</vt:i4>
      </vt:variant>
      <vt:variant>
        <vt:i4>116</vt:i4>
      </vt:variant>
      <vt:variant>
        <vt:i4>0</vt:i4>
      </vt:variant>
      <vt:variant>
        <vt:i4>5</vt:i4>
      </vt:variant>
      <vt:variant>
        <vt:lpwstr/>
      </vt:variant>
      <vt:variant>
        <vt:lpwstr>_Toc152661167</vt:lpwstr>
      </vt:variant>
      <vt:variant>
        <vt:i4>1245236</vt:i4>
      </vt:variant>
      <vt:variant>
        <vt:i4>110</vt:i4>
      </vt:variant>
      <vt:variant>
        <vt:i4>0</vt:i4>
      </vt:variant>
      <vt:variant>
        <vt:i4>5</vt:i4>
      </vt:variant>
      <vt:variant>
        <vt:lpwstr/>
      </vt:variant>
      <vt:variant>
        <vt:lpwstr>_Toc152661166</vt:lpwstr>
      </vt:variant>
      <vt:variant>
        <vt:i4>1245236</vt:i4>
      </vt:variant>
      <vt:variant>
        <vt:i4>104</vt:i4>
      </vt:variant>
      <vt:variant>
        <vt:i4>0</vt:i4>
      </vt:variant>
      <vt:variant>
        <vt:i4>5</vt:i4>
      </vt:variant>
      <vt:variant>
        <vt:lpwstr/>
      </vt:variant>
      <vt:variant>
        <vt:lpwstr>_Toc152661165</vt:lpwstr>
      </vt:variant>
      <vt:variant>
        <vt:i4>1245236</vt:i4>
      </vt:variant>
      <vt:variant>
        <vt:i4>98</vt:i4>
      </vt:variant>
      <vt:variant>
        <vt:i4>0</vt:i4>
      </vt:variant>
      <vt:variant>
        <vt:i4>5</vt:i4>
      </vt:variant>
      <vt:variant>
        <vt:lpwstr/>
      </vt:variant>
      <vt:variant>
        <vt:lpwstr>_Toc152661164</vt:lpwstr>
      </vt:variant>
      <vt:variant>
        <vt:i4>1245236</vt:i4>
      </vt:variant>
      <vt:variant>
        <vt:i4>92</vt:i4>
      </vt:variant>
      <vt:variant>
        <vt:i4>0</vt:i4>
      </vt:variant>
      <vt:variant>
        <vt:i4>5</vt:i4>
      </vt:variant>
      <vt:variant>
        <vt:lpwstr/>
      </vt:variant>
      <vt:variant>
        <vt:lpwstr>_Toc152661163</vt:lpwstr>
      </vt:variant>
      <vt:variant>
        <vt:i4>1245236</vt:i4>
      </vt:variant>
      <vt:variant>
        <vt:i4>86</vt:i4>
      </vt:variant>
      <vt:variant>
        <vt:i4>0</vt:i4>
      </vt:variant>
      <vt:variant>
        <vt:i4>5</vt:i4>
      </vt:variant>
      <vt:variant>
        <vt:lpwstr/>
      </vt:variant>
      <vt:variant>
        <vt:lpwstr>_Toc152661162</vt:lpwstr>
      </vt:variant>
      <vt:variant>
        <vt:i4>1245236</vt:i4>
      </vt:variant>
      <vt:variant>
        <vt:i4>80</vt:i4>
      </vt:variant>
      <vt:variant>
        <vt:i4>0</vt:i4>
      </vt:variant>
      <vt:variant>
        <vt:i4>5</vt:i4>
      </vt:variant>
      <vt:variant>
        <vt:lpwstr/>
      </vt:variant>
      <vt:variant>
        <vt:lpwstr>_Toc152661161</vt:lpwstr>
      </vt:variant>
      <vt:variant>
        <vt:i4>1245236</vt:i4>
      </vt:variant>
      <vt:variant>
        <vt:i4>74</vt:i4>
      </vt:variant>
      <vt:variant>
        <vt:i4>0</vt:i4>
      </vt:variant>
      <vt:variant>
        <vt:i4>5</vt:i4>
      </vt:variant>
      <vt:variant>
        <vt:lpwstr/>
      </vt:variant>
      <vt:variant>
        <vt:lpwstr>_Toc152661160</vt:lpwstr>
      </vt:variant>
      <vt:variant>
        <vt:i4>1048628</vt:i4>
      </vt:variant>
      <vt:variant>
        <vt:i4>68</vt:i4>
      </vt:variant>
      <vt:variant>
        <vt:i4>0</vt:i4>
      </vt:variant>
      <vt:variant>
        <vt:i4>5</vt:i4>
      </vt:variant>
      <vt:variant>
        <vt:lpwstr/>
      </vt:variant>
      <vt:variant>
        <vt:lpwstr>_Toc152661159</vt:lpwstr>
      </vt:variant>
      <vt:variant>
        <vt:i4>1048628</vt:i4>
      </vt:variant>
      <vt:variant>
        <vt:i4>62</vt:i4>
      </vt:variant>
      <vt:variant>
        <vt:i4>0</vt:i4>
      </vt:variant>
      <vt:variant>
        <vt:i4>5</vt:i4>
      </vt:variant>
      <vt:variant>
        <vt:lpwstr/>
      </vt:variant>
      <vt:variant>
        <vt:lpwstr>_Toc152661158</vt:lpwstr>
      </vt:variant>
      <vt:variant>
        <vt:i4>1048628</vt:i4>
      </vt:variant>
      <vt:variant>
        <vt:i4>56</vt:i4>
      </vt:variant>
      <vt:variant>
        <vt:i4>0</vt:i4>
      </vt:variant>
      <vt:variant>
        <vt:i4>5</vt:i4>
      </vt:variant>
      <vt:variant>
        <vt:lpwstr/>
      </vt:variant>
      <vt:variant>
        <vt:lpwstr>_Toc152661157</vt:lpwstr>
      </vt:variant>
      <vt:variant>
        <vt:i4>1048628</vt:i4>
      </vt:variant>
      <vt:variant>
        <vt:i4>50</vt:i4>
      </vt:variant>
      <vt:variant>
        <vt:i4>0</vt:i4>
      </vt:variant>
      <vt:variant>
        <vt:i4>5</vt:i4>
      </vt:variant>
      <vt:variant>
        <vt:lpwstr/>
      </vt:variant>
      <vt:variant>
        <vt:lpwstr>_Toc152661156</vt:lpwstr>
      </vt:variant>
      <vt:variant>
        <vt:i4>1048628</vt:i4>
      </vt:variant>
      <vt:variant>
        <vt:i4>44</vt:i4>
      </vt:variant>
      <vt:variant>
        <vt:i4>0</vt:i4>
      </vt:variant>
      <vt:variant>
        <vt:i4>5</vt:i4>
      </vt:variant>
      <vt:variant>
        <vt:lpwstr/>
      </vt:variant>
      <vt:variant>
        <vt:lpwstr>_Toc152661155</vt:lpwstr>
      </vt:variant>
      <vt:variant>
        <vt:i4>1048628</vt:i4>
      </vt:variant>
      <vt:variant>
        <vt:i4>38</vt:i4>
      </vt:variant>
      <vt:variant>
        <vt:i4>0</vt:i4>
      </vt:variant>
      <vt:variant>
        <vt:i4>5</vt:i4>
      </vt:variant>
      <vt:variant>
        <vt:lpwstr/>
      </vt:variant>
      <vt:variant>
        <vt:lpwstr>_Toc152661154</vt:lpwstr>
      </vt:variant>
      <vt:variant>
        <vt:i4>1048628</vt:i4>
      </vt:variant>
      <vt:variant>
        <vt:i4>32</vt:i4>
      </vt:variant>
      <vt:variant>
        <vt:i4>0</vt:i4>
      </vt:variant>
      <vt:variant>
        <vt:i4>5</vt:i4>
      </vt:variant>
      <vt:variant>
        <vt:lpwstr/>
      </vt:variant>
      <vt:variant>
        <vt:lpwstr>_Toc152661153</vt:lpwstr>
      </vt:variant>
      <vt:variant>
        <vt:i4>1048628</vt:i4>
      </vt:variant>
      <vt:variant>
        <vt:i4>26</vt:i4>
      </vt:variant>
      <vt:variant>
        <vt:i4>0</vt:i4>
      </vt:variant>
      <vt:variant>
        <vt:i4>5</vt:i4>
      </vt:variant>
      <vt:variant>
        <vt:lpwstr/>
      </vt:variant>
      <vt:variant>
        <vt:lpwstr>_Toc152661152</vt:lpwstr>
      </vt:variant>
      <vt:variant>
        <vt:i4>1048628</vt:i4>
      </vt:variant>
      <vt:variant>
        <vt:i4>20</vt:i4>
      </vt:variant>
      <vt:variant>
        <vt:i4>0</vt:i4>
      </vt:variant>
      <vt:variant>
        <vt:i4>5</vt:i4>
      </vt:variant>
      <vt:variant>
        <vt:lpwstr/>
      </vt:variant>
      <vt:variant>
        <vt:lpwstr>_Toc152661151</vt:lpwstr>
      </vt:variant>
      <vt:variant>
        <vt:i4>1048628</vt:i4>
      </vt:variant>
      <vt:variant>
        <vt:i4>14</vt:i4>
      </vt:variant>
      <vt:variant>
        <vt:i4>0</vt:i4>
      </vt:variant>
      <vt:variant>
        <vt:i4>5</vt:i4>
      </vt:variant>
      <vt:variant>
        <vt:lpwstr/>
      </vt:variant>
      <vt:variant>
        <vt:lpwstr>_Toc152661150</vt:lpwstr>
      </vt:variant>
      <vt:variant>
        <vt:i4>1114164</vt:i4>
      </vt:variant>
      <vt:variant>
        <vt:i4>8</vt:i4>
      </vt:variant>
      <vt:variant>
        <vt:i4>0</vt:i4>
      </vt:variant>
      <vt:variant>
        <vt:i4>5</vt:i4>
      </vt:variant>
      <vt:variant>
        <vt:lpwstr/>
      </vt:variant>
      <vt:variant>
        <vt:lpwstr>_Toc152661149</vt:lpwstr>
      </vt:variant>
      <vt:variant>
        <vt:i4>1114164</vt:i4>
      </vt:variant>
      <vt:variant>
        <vt:i4>2</vt:i4>
      </vt:variant>
      <vt:variant>
        <vt:i4>0</vt:i4>
      </vt:variant>
      <vt:variant>
        <vt:i4>5</vt:i4>
      </vt:variant>
      <vt:variant>
        <vt:lpwstr/>
      </vt:variant>
      <vt:variant>
        <vt:lpwstr>_Toc152661148</vt:lpwstr>
      </vt:variant>
      <vt:variant>
        <vt:i4>7274501</vt:i4>
      </vt:variant>
      <vt:variant>
        <vt:i4>0</vt:i4>
      </vt:variant>
      <vt:variant>
        <vt:i4>0</vt:i4>
      </vt:variant>
      <vt:variant>
        <vt:i4>5</vt:i4>
      </vt:variant>
      <vt:variant>
        <vt:lpwstr>http://www.aph.gov.au/select_autism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Autism Strategy - Consultation report</dc:title>
  <dc:subject>Consultation report</dc:subject>
  <dc:creator>The Social Deck</dc:creator>
  <cp:keywords>National Autism Strategy, consultation, report</cp:keywords>
  <dc:description/>
  <cp:lastModifiedBy>Sam</cp:lastModifiedBy>
  <cp:revision>38</cp:revision>
  <cp:lastPrinted>2023-12-11T01:31:00Z</cp:lastPrinted>
  <dcterms:created xsi:type="dcterms:W3CDTF">2024-01-03T05:02:00Z</dcterms:created>
  <dcterms:modified xsi:type="dcterms:W3CDTF">2024-02-02T01:56:00Z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7171474BC2C84187A73132B2820AA634</vt:lpwstr>
  </property>
  <property fmtid="{D5CDD505-2E9C-101B-9397-08002B2CF9AE}" pid="11" name="PM_ProtectiveMarkingValue_Footer">
    <vt:lpwstr>OFFICIAL</vt:lpwstr>
  </property>
  <property fmtid="{D5CDD505-2E9C-101B-9397-08002B2CF9AE}" pid="12" name="PM_Originator_Hash_SHA1">
    <vt:lpwstr>B140BFFE7EEB367070E9E24674D72976EF2BF5BC</vt:lpwstr>
  </property>
  <property fmtid="{D5CDD505-2E9C-101B-9397-08002B2CF9AE}" pid="13" name="PM_OriginationTimeStamp">
    <vt:lpwstr>2023-12-06T05:06:52Z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45CD62974B6CD1C813C5FABE92A0A7CE</vt:lpwstr>
  </property>
  <property fmtid="{D5CDD505-2E9C-101B-9397-08002B2CF9AE}" pid="23" name="PM_Hash_Salt">
    <vt:lpwstr>92A5D86D3BC96216DBFBC5D293AC69D1</vt:lpwstr>
  </property>
  <property fmtid="{D5CDD505-2E9C-101B-9397-08002B2CF9AE}" pid="24" name="PM_Hash_SHA1">
    <vt:lpwstr>32465231FD2A1AF10F2925F407CF13F901C0C38C</vt:lpwstr>
  </property>
  <property fmtid="{D5CDD505-2E9C-101B-9397-08002B2CF9AE}" pid="25" name="PM_OriginatorUserAccountName_SHA256">
    <vt:lpwstr>CE9BB483B7A6A821E313E05825ACEFC60F554F356B0A52989C3651B9B71E0A6F</vt:lpwstr>
  </property>
  <property fmtid="{D5CDD505-2E9C-101B-9397-08002B2CF9AE}" pid="26" name="PM_OriginatorDomainName_SHA256">
    <vt:lpwstr>E83A2A66C4061446A7E3732E8D44762184B6B377D962B96C83DC624302585857</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ies>
</file>