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92A43" w14:textId="77777777" w:rsidR="003F01BF" w:rsidRDefault="004F303A">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4541BF02" wp14:editId="561B9058">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4E3726A1" w14:textId="77777777" w:rsidR="003F01BF" w:rsidRDefault="003F01BF">
      <w:pPr>
        <w:rPr>
          <w:rFonts w:ascii="Calibri" w:eastAsia="Calibri" w:hAnsi="Calibri" w:cs="Calibri"/>
        </w:rPr>
      </w:pPr>
    </w:p>
    <w:p w14:paraId="34D1C39C" w14:textId="17A7DD93" w:rsidR="003F01BF" w:rsidRDefault="008D5AA5">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221E5BF3" wp14:editId="5C3439B5">
                <wp:simplePos x="0" y="0"/>
                <wp:positionH relativeFrom="column">
                  <wp:posOffset>-531495</wp:posOffset>
                </wp:positionH>
                <wp:positionV relativeFrom="paragraph">
                  <wp:posOffset>2571702</wp:posOffset>
                </wp:positionV>
                <wp:extent cx="7551420" cy="131121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311216"/>
                        </a:xfrm>
                        <a:prstGeom prst="rect">
                          <a:avLst/>
                        </a:prstGeom>
                        <a:noFill/>
                        <a:ln>
                          <a:noFill/>
                        </a:ln>
                      </wps:spPr>
                      <wps:txbx>
                        <w:txbxContent>
                          <w:p w14:paraId="7738ECF3" w14:textId="0A5B5EE9" w:rsidR="003F01BF" w:rsidRPr="008D5AA5" w:rsidRDefault="004F303A" w:rsidP="008D5AA5">
                            <w:pPr>
                              <w:spacing w:line="240" w:lineRule="auto"/>
                              <w:jc w:val="center"/>
                              <w:rPr>
                                <w:sz w:val="20"/>
                                <w:szCs w:val="20"/>
                              </w:rPr>
                            </w:pPr>
                            <w:r w:rsidRPr="008D5AA5">
                              <w:rPr>
                                <w:rFonts w:ascii="Calibri" w:eastAsia="Calibri" w:hAnsi="Calibri" w:cs="Calibri"/>
                                <w:color w:val="FFFFFF"/>
                                <w:sz w:val="56"/>
                                <w:szCs w:val="20"/>
                              </w:rPr>
                              <w:t xml:space="preserve">PAMBANSANG ISTRATEHIYA </w:t>
                            </w:r>
                            <w:r w:rsidR="008D5AA5">
                              <w:rPr>
                                <w:rFonts w:ascii="Calibri" w:eastAsia="Calibri" w:hAnsi="Calibri" w:cs="Calibri"/>
                                <w:color w:val="FFFFFF"/>
                                <w:sz w:val="56"/>
                                <w:szCs w:val="20"/>
                              </w:rPr>
                              <w:br/>
                            </w:r>
                            <w:r w:rsidRPr="008D5AA5">
                              <w:rPr>
                                <w:rFonts w:ascii="Calibri" w:eastAsia="Calibri" w:hAnsi="Calibri" w:cs="Calibri"/>
                                <w:color w:val="FFFFFF"/>
                                <w:sz w:val="56"/>
                                <w:szCs w:val="20"/>
                              </w:rPr>
                              <w:t>SA TAGAPAG-ALAGA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21E5BF3" id="Rectangle 1549175282" o:spid="_x0000_s1026" alt="&quot;&quot;" style="position:absolute;margin-left:-41.85pt;margin-top:202.5pt;width:594.6pt;height:10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" filled="f" stroked="f">
                <v:textbox inset="2.53958mm,1.2694mm,2.53958mm,1.2694mm">
                  <w:txbxContent>
                    <w:p w14:paraId="7738ECF3" w14:textId="0A5B5EE9" w:rsidR="003F01BF" w:rsidRPr="008D5AA5" w:rsidRDefault="004F303A" w:rsidP="008D5AA5">
                      <w:pPr>
                        <w:spacing w:line="240" w:lineRule="auto"/>
                        <w:jc w:val="center"/>
                        <w:rPr>
                          <w:sz w:val="20"/>
                          <w:szCs w:val="20"/>
                        </w:rPr>
                      </w:pPr>
                      <w:r w:rsidRPr="008D5AA5">
                        <w:rPr>
                          <w:rFonts w:ascii="Calibri" w:eastAsia="Calibri" w:hAnsi="Calibri" w:cs="Calibri"/>
                          <w:color w:val="FFFFFF"/>
                          <w:sz w:val="56"/>
                          <w:szCs w:val="20"/>
                        </w:rPr>
                        <w:t xml:space="preserve">PAMBANSANG ISTRATEHIYA </w:t>
                      </w:r>
                      <w:r w:rsidR="008D5AA5">
                        <w:rPr>
                          <w:rFonts w:ascii="Calibri" w:eastAsia="Calibri" w:hAnsi="Calibri" w:cs="Calibri"/>
                          <w:color w:val="FFFFFF"/>
                          <w:sz w:val="56"/>
                          <w:szCs w:val="20"/>
                        </w:rPr>
                        <w:br/>
                      </w:r>
                      <w:r w:rsidRPr="008D5AA5">
                        <w:rPr>
                          <w:rFonts w:ascii="Calibri" w:eastAsia="Calibri" w:hAnsi="Calibri" w:cs="Calibri"/>
                          <w:color w:val="FFFFFF"/>
                          <w:sz w:val="56"/>
                          <w:szCs w:val="20"/>
                        </w:rPr>
                        <w:t>SA TAGAPAG-ALAGA</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EA80BEA" wp14:editId="61F6EBEA">
                <wp:simplePos x="0" y="0"/>
                <wp:positionH relativeFrom="column">
                  <wp:posOffset>-592143</wp:posOffset>
                </wp:positionH>
                <wp:positionV relativeFrom="paragraph">
                  <wp:posOffset>648778</wp:posOffset>
                </wp:positionV>
                <wp:extent cx="7599680" cy="1923691"/>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1923691"/>
                        </a:xfrm>
                        <a:prstGeom prst="rect">
                          <a:avLst/>
                        </a:prstGeom>
                        <a:noFill/>
                        <a:ln>
                          <a:noFill/>
                        </a:ln>
                      </wps:spPr>
                      <wps:txbx>
                        <w:txbxContent>
                          <w:p w14:paraId="7A37DD86" w14:textId="142A5687" w:rsidR="003F01BF" w:rsidRPr="008D5AA5" w:rsidRDefault="004F303A" w:rsidP="008D5AA5">
                            <w:pPr>
                              <w:spacing w:line="240" w:lineRule="auto"/>
                              <w:jc w:val="center"/>
                              <w:rPr>
                                <w:sz w:val="20"/>
                                <w:szCs w:val="20"/>
                                <w:lang w:val="pl-PL"/>
                              </w:rPr>
                            </w:pPr>
                            <w:r w:rsidRPr="008D5AA5">
                              <w:rPr>
                                <w:rFonts w:ascii="Calibri" w:eastAsia="Calibri" w:hAnsi="Calibri" w:cs="Calibri"/>
                                <w:b/>
                                <w:color w:val="FFFFFF"/>
                                <w:sz w:val="72"/>
                                <w:szCs w:val="20"/>
                                <w:lang w:val="pl-PL"/>
                              </w:rPr>
                              <w:t xml:space="preserve">Pampublikong Usapan at Komento </w:t>
                            </w:r>
                            <w:r w:rsidR="008D5AA5">
                              <w:rPr>
                                <w:rFonts w:ascii="Calibri" w:eastAsia="Calibri" w:hAnsi="Calibri" w:cs="Calibri"/>
                                <w:b/>
                                <w:color w:val="FFFFFF"/>
                                <w:sz w:val="72"/>
                                <w:szCs w:val="20"/>
                                <w:lang w:val="pl-PL"/>
                              </w:rPr>
                              <w:br/>
                            </w:r>
                            <w:r w:rsidRPr="008D5AA5">
                              <w:rPr>
                                <w:rFonts w:ascii="Calibri" w:eastAsia="Calibri" w:hAnsi="Calibri" w:cs="Calibri"/>
                                <w:b/>
                                <w:color w:val="FFFFFF"/>
                                <w:sz w:val="72"/>
                                <w:szCs w:val="20"/>
                                <w:lang w:val="pl-PL"/>
                              </w:rPr>
                              <w:t>na walang Kapangakuan ng Pamahalaan o Ministro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EA80BEA" id="Rectangle 1549175284" o:spid="_x0000_s1027" alt="&quot;&quot;" style="position:absolute;margin-left:-46.65pt;margin-top:51.1pt;width:598.4pt;height:151.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" filled="f" stroked="f">
                <v:textbox inset="2.53958mm,1.2694mm,2.53958mm,1.2694mm">
                  <w:txbxContent>
                    <w:p w14:paraId="7A37DD86" w14:textId="142A5687" w:rsidR="003F01BF" w:rsidRPr="008D5AA5" w:rsidRDefault="004F303A" w:rsidP="008D5AA5">
                      <w:pPr>
                        <w:spacing w:line="240" w:lineRule="auto"/>
                        <w:jc w:val="center"/>
                        <w:rPr>
                          <w:sz w:val="20"/>
                          <w:szCs w:val="20"/>
                          <w:lang w:val="pl-PL"/>
                        </w:rPr>
                      </w:pPr>
                      <w:r w:rsidRPr="008D5AA5">
                        <w:rPr>
                          <w:rFonts w:ascii="Calibri" w:eastAsia="Calibri" w:hAnsi="Calibri" w:cs="Calibri"/>
                          <w:b/>
                          <w:color w:val="FFFFFF"/>
                          <w:sz w:val="72"/>
                          <w:szCs w:val="20"/>
                          <w:lang w:val="pl-PL"/>
                        </w:rPr>
                        <w:t xml:space="preserve">Pampublikong Usapan at Komento </w:t>
                      </w:r>
                      <w:r w:rsidR="008D5AA5">
                        <w:rPr>
                          <w:rFonts w:ascii="Calibri" w:eastAsia="Calibri" w:hAnsi="Calibri" w:cs="Calibri"/>
                          <w:b/>
                          <w:color w:val="FFFFFF"/>
                          <w:sz w:val="72"/>
                          <w:szCs w:val="20"/>
                          <w:lang w:val="pl-PL"/>
                        </w:rPr>
                        <w:br/>
                      </w:r>
                      <w:r w:rsidRPr="008D5AA5">
                        <w:rPr>
                          <w:rFonts w:ascii="Calibri" w:eastAsia="Calibri" w:hAnsi="Calibri" w:cs="Calibri"/>
                          <w:b/>
                          <w:color w:val="FFFFFF"/>
                          <w:sz w:val="72"/>
                          <w:szCs w:val="20"/>
                          <w:lang w:val="pl-PL"/>
                        </w:rPr>
                        <w:t>na walang Kapangakuan ng Pamahalaan o Ministro</w:t>
                      </w:r>
                    </w:p>
                  </w:txbxContent>
                </v:textbox>
              </v:rect>
            </w:pict>
          </mc:Fallback>
        </mc:AlternateContent>
      </w:r>
      <w:r>
        <w:rPr>
          <w:rFonts w:ascii="Calibri" w:eastAsia="Calibri" w:hAnsi="Calibri" w:cs="Calibri"/>
        </w:rPr>
        <w:t xml:space="preserve"> </w:t>
      </w:r>
      <w:r>
        <w:br w:type="page"/>
      </w:r>
    </w:p>
    <w:p w14:paraId="6E49F855" w14:textId="77777777" w:rsidR="003F01BF" w:rsidRDefault="004F303A">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rPr>
        <w:lastRenderedPageBreak/>
        <w:t xml:space="preserve">Mga </w:t>
      </w:r>
      <w:proofErr w:type="spellStart"/>
      <w:r>
        <w:rPr>
          <w:rFonts w:ascii="Calibri" w:eastAsia="Calibri" w:hAnsi="Calibri" w:cs="Calibri"/>
          <w:b/>
          <w:color w:val="B43268"/>
          <w:sz w:val="36"/>
          <w:szCs w:val="36"/>
        </w:rPr>
        <w:t>Nilalaman</w:t>
      </w:r>
      <w:proofErr w:type="spellEnd"/>
    </w:p>
    <w:sdt>
      <w:sdtPr>
        <w:rPr>
          <w:rFonts w:ascii="Arial" w:hAnsi="Arial" w:cs="Arial"/>
          <w:b w:val="0"/>
          <w:bCs w:val="0"/>
          <w:i/>
          <w:iCs/>
          <w:noProof w:val="0"/>
          <w:sz w:val="22"/>
          <w:szCs w:val="22"/>
        </w:rPr>
        <w:id w:val="500397989"/>
        <w:docPartObj>
          <w:docPartGallery w:val="Table of Contents"/>
          <w:docPartUnique/>
        </w:docPartObj>
      </w:sdtPr>
      <w:sdtEndPr>
        <w:rPr>
          <w:i w:val="0"/>
          <w:iCs w:val="0"/>
        </w:rPr>
      </w:sdtEndPr>
      <w:sdtContent>
        <w:p w14:paraId="231AC674" w14:textId="31EDDFA9" w:rsidR="00E14CF3" w:rsidRDefault="008D5AA5" w:rsidP="00455DCC">
          <w:pPr>
            <w:pStyle w:val="TOC1"/>
            <w:rPr>
              <w:rFonts w:eastAsiaTheme="minorEastAsia" w:cstheme="minorBidi"/>
              <w:i/>
              <w:iCs/>
              <w:kern w:val="2"/>
              <w:lang w:val="en-US" w:eastAsia="zh-CN"/>
              <w14:ligatures w14:val="standardContextual"/>
            </w:rPr>
          </w:pPr>
          <w:r>
            <w:fldChar w:fldCharType="begin"/>
          </w:r>
          <w:r>
            <w:instrText xml:space="preserve"> TOC \h \z \u </w:instrText>
          </w:r>
          <w:r>
            <w:fldChar w:fldCharType="separate"/>
          </w:r>
          <w:hyperlink w:anchor="_Toc172824363" w:history="1">
            <w:r w:rsidR="00E14CF3" w:rsidRPr="002A63BB">
              <w:rPr>
                <w:rStyle w:val="Hyperlink"/>
              </w:rPr>
              <w:t>Pagkilala sa Bansa</w:t>
            </w:r>
            <w:r w:rsidR="00E14CF3">
              <w:rPr>
                <w:webHidden/>
              </w:rPr>
              <w:tab/>
            </w:r>
            <w:r w:rsidR="00E14CF3">
              <w:rPr>
                <w:webHidden/>
              </w:rPr>
              <w:fldChar w:fldCharType="begin"/>
            </w:r>
            <w:r w:rsidR="00E14CF3">
              <w:rPr>
                <w:webHidden/>
              </w:rPr>
              <w:instrText xml:space="preserve"> PAGEREF _Toc172824363 \h </w:instrText>
            </w:r>
            <w:r w:rsidR="00E14CF3">
              <w:rPr>
                <w:webHidden/>
              </w:rPr>
            </w:r>
            <w:r w:rsidR="00E14CF3">
              <w:rPr>
                <w:webHidden/>
              </w:rPr>
              <w:fldChar w:fldCharType="separate"/>
            </w:r>
            <w:r w:rsidR="004A3D57">
              <w:rPr>
                <w:webHidden/>
              </w:rPr>
              <w:t>2</w:t>
            </w:r>
            <w:r w:rsidR="00E14CF3">
              <w:rPr>
                <w:webHidden/>
              </w:rPr>
              <w:fldChar w:fldCharType="end"/>
            </w:r>
          </w:hyperlink>
        </w:p>
        <w:p w14:paraId="553C0C02" w14:textId="52F29786" w:rsidR="00E14CF3" w:rsidRDefault="006E5F62">
          <w:pPr>
            <w:pStyle w:val="TOC2"/>
            <w:rPr>
              <w:rFonts w:eastAsiaTheme="minorEastAsia" w:cstheme="minorBidi"/>
              <w:kern w:val="2"/>
              <w:sz w:val="22"/>
              <w:szCs w:val="22"/>
              <w:lang w:val="en-US" w:eastAsia="zh-CN"/>
              <w14:ligatures w14:val="standardContextual"/>
            </w:rPr>
          </w:pPr>
          <w:hyperlink w:anchor="_Toc172824364" w:history="1">
            <w:r w:rsidR="00E14CF3" w:rsidRPr="002A63BB">
              <w:rPr>
                <w:rStyle w:val="Hyperlink"/>
              </w:rPr>
              <w:t>Ang Komite ng Pagkunsultahan ng Pambansang Istratehiya sa Tagapag-alaga</w:t>
            </w:r>
            <w:r w:rsidR="00E14CF3">
              <w:rPr>
                <w:webHidden/>
              </w:rPr>
              <w:tab/>
            </w:r>
            <w:r w:rsidR="00E14CF3">
              <w:rPr>
                <w:webHidden/>
              </w:rPr>
              <w:fldChar w:fldCharType="begin"/>
            </w:r>
            <w:r w:rsidR="00E14CF3">
              <w:rPr>
                <w:webHidden/>
              </w:rPr>
              <w:instrText xml:space="preserve"> PAGEREF _Toc172824364 \h </w:instrText>
            </w:r>
            <w:r w:rsidR="00E14CF3">
              <w:rPr>
                <w:webHidden/>
              </w:rPr>
            </w:r>
            <w:r w:rsidR="00E14CF3">
              <w:rPr>
                <w:webHidden/>
              </w:rPr>
              <w:fldChar w:fldCharType="separate"/>
            </w:r>
            <w:r w:rsidR="004A3D57">
              <w:rPr>
                <w:webHidden/>
              </w:rPr>
              <w:t>2</w:t>
            </w:r>
            <w:r w:rsidR="00E14CF3">
              <w:rPr>
                <w:webHidden/>
              </w:rPr>
              <w:fldChar w:fldCharType="end"/>
            </w:r>
          </w:hyperlink>
        </w:p>
        <w:p w14:paraId="7BA58795" w14:textId="3C30C70F" w:rsidR="00E14CF3" w:rsidRPr="00455DCC" w:rsidRDefault="006E5F62" w:rsidP="00455DCC">
          <w:pPr>
            <w:pStyle w:val="TOC1"/>
          </w:pPr>
          <w:hyperlink w:anchor="_Toc172824365" w:history="1">
            <w:r w:rsidR="00E14CF3" w:rsidRPr="00455DCC">
              <w:rPr>
                <w:rStyle w:val="Hyperlink"/>
                <w:color w:val="auto"/>
                <w:u w:val="none"/>
              </w:rPr>
              <w:t>Paunang Salita</w:t>
            </w:r>
            <w:r w:rsidR="00E14CF3" w:rsidRPr="00455DCC">
              <w:rPr>
                <w:webHidden/>
              </w:rPr>
              <w:tab/>
            </w:r>
            <w:r w:rsidR="00E14CF3" w:rsidRPr="00455DCC">
              <w:rPr>
                <w:webHidden/>
              </w:rPr>
              <w:fldChar w:fldCharType="begin"/>
            </w:r>
            <w:r w:rsidR="00E14CF3" w:rsidRPr="00455DCC">
              <w:rPr>
                <w:webHidden/>
              </w:rPr>
              <w:instrText xml:space="preserve"> PAGEREF _Toc172824365 \h </w:instrText>
            </w:r>
            <w:r w:rsidR="00E14CF3" w:rsidRPr="00455DCC">
              <w:rPr>
                <w:webHidden/>
              </w:rPr>
            </w:r>
            <w:r w:rsidR="00E14CF3" w:rsidRPr="00455DCC">
              <w:rPr>
                <w:webHidden/>
              </w:rPr>
              <w:fldChar w:fldCharType="separate"/>
            </w:r>
            <w:r w:rsidR="004A3D57">
              <w:rPr>
                <w:webHidden/>
              </w:rPr>
              <w:t>3</w:t>
            </w:r>
            <w:r w:rsidR="00E14CF3" w:rsidRPr="00455DCC">
              <w:rPr>
                <w:webHidden/>
              </w:rPr>
              <w:fldChar w:fldCharType="end"/>
            </w:r>
          </w:hyperlink>
        </w:p>
        <w:p w14:paraId="184F5DAF" w14:textId="69D20FF4"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66" w:history="1">
            <w:r w:rsidR="00E14CF3" w:rsidRPr="002A63BB">
              <w:rPr>
                <w:rStyle w:val="Hyperlink"/>
                <w:noProof/>
              </w:rPr>
              <w:t>Pahayag tungkol sa wika</w:t>
            </w:r>
            <w:r w:rsidR="00E14CF3">
              <w:rPr>
                <w:noProof/>
                <w:webHidden/>
              </w:rPr>
              <w:tab/>
            </w:r>
            <w:r w:rsidR="00E14CF3">
              <w:rPr>
                <w:noProof/>
                <w:webHidden/>
              </w:rPr>
              <w:fldChar w:fldCharType="begin"/>
            </w:r>
            <w:r w:rsidR="00E14CF3">
              <w:rPr>
                <w:noProof/>
                <w:webHidden/>
              </w:rPr>
              <w:instrText xml:space="preserve"> PAGEREF _Toc172824366 \h </w:instrText>
            </w:r>
            <w:r w:rsidR="00E14CF3">
              <w:rPr>
                <w:noProof/>
                <w:webHidden/>
              </w:rPr>
            </w:r>
            <w:r w:rsidR="00E14CF3">
              <w:rPr>
                <w:noProof/>
                <w:webHidden/>
              </w:rPr>
              <w:fldChar w:fldCharType="separate"/>
            </w:r>
            <w:r w:rsidR="004A3D57">
              <w:rPr>
                <w:noProof/>
                <w:webHidden/>
              </w:rPr>
              <w:t>5</w:t>
            </w:r>
            <w:r w:rsidR="00E14CF3">
              <w:rPr>
                <w:noProof/>
                <w:webHidden/>
              </w:rPr>
              <w:fldChar w:fldCharType="end"/>
            </w:r>
          </w:hyperlink>
        </w:p>
        <w:p w14:paraId="37C9D479" w14:textId="2E6502A2" w:rsidR="00E14CF3" w:rsidRDefault="006E5F62" w:rsidP="00455DCC">
          <w:pPr>
            <w:pStyle w:val="TOC1"/>
            <w:rPr>
              <w:rFonts w:eastAsiaTheme="minorEastAsia" w:cstheme="minorBidi"/>
              <w:i/>
              <w:iCs/>
              <w:kern w:val="2"/>
              <w:lang w:val="en-US" w:eastAsia="zh-CN"/>
              <w14:ligatures w14:val="standardContextual"/>
            </w:rPr>
          </w:pPr>
          <w:hyperlink w:anchor="_Toc172824367" w:history="1">
            <w:r w:rsidR="00E14CF3" w:rsidRPr="002A63BB">
              <w:rPr>
                <w:rStyle w:val="Hyperlink"/>
              </w:rPr>
              <w:t>Proseso ng pagkokunsultasyon</w:t>
            </w:r>
            <w:r w:rsidR="00E14CF3">
              <w:rPr>
                <w:webHidden/>
              </w:rPr>
              <w:tab/>
            </w:r>
            <w:r w:rsidR="00E14CF3">
              <w:rPr>
                <w:webHidden/>
              </w:rPr>
              <w:fldChar w:fldCharType="begin"/>
            </w:r>
            <w:r w:rsidR="00E14CF3">
              <w:rPr>
                <w:webHidden/>
              </w:rPr>
              <w:instrText xml:space="preserve"> PAGEREF _Toc172824367 \h </w:instrText>
            </w:r>
            <w:r w:rsidR="00E14CF3">
              <w:rPr>
                <w:webHidden/>
              </w:rPr>
            </w:r>
            <w:r w:rsidR="00E14CF3">
              <w:rPr>
                <w:webHidden/>
              </w:rPr>
              <w:fldChar w:fldCharType="separate"/>
            </w:r>
            <w:r w:rsidR="004A3D57">
              <w:rPr>
                <w:webHidden/>
              </w:rPr>
              <w:t>6</w:t>
            </w:r>
            <w:r w:rsidR="00E14CF3">
              <w:rPr>
                <w:webHidden/>
              </w:rPr>
              <w:fldChar w:fldCharType="end"/>
            </w:r>
          </w:hyperlink>
        </w:p>
        <w:p w14:paraId="54E8EDE3" w14:textId="74BCF18B" w:rsidR="00E14CF3" w:rsidRDefault="006E5F62">
          <w:pPr>
            <w:pStyle w:val="TOC2"/>
            <w:rPr>
              <w:rFonts w:eastAsiaTheme="minorEastAsia" w:cstheme="minorBidi"/>
              <w:kern w:val="2"/>
              <w:sz w:val="22"/>
              <w:szCs w:val="22"/>
              <w:lang w:val="en-US" w:eastAsia="zh-CN"/>
              <w14:ligatures w14:val="standardContextual"/>
            </w:rPr>
          </w:pPr>
          <w:hyperlink w:anchor="_Toc172824368" w:history="1">
            <w:r w:rsidR="00E14CF3" w:rsidRPr="002A63BB">
              <w:rPr>
                <w:rStyle w:val="Hyperlink"/>
              </w:rPr>
              <w:t>Ano ang pakay nitong pampublikong usapan at komento?</w:t>
            </w:r>
            <w:r w:rsidR="00E14CF3">
              <w:rPr>
                <w:webHidden/>
              </w:rPr>
              <w:tab/>
            </w:r>
            <w:r w:rsidR="00E14CF3">
              <w:rPr>
                <w:webHidden/>
              </w:rPr>
              <w:fldChar w:fldCharType="begin"/>
            </w:r>
            <w:r w:rsidR="00E14CF3">
              <w:rPr>
                <w:webHidden/>
              </w:rPr>
              <w:instrText xml:space="preserve"> PAGEREF _Toc172824368 \h </w:instrText>
            </w:r>
            <w:r w:rsidR="00E14CF3">
              <w:rPr>
                <w:webHidden/>
              </w:rPr>
            </w:r>
            <w:r w:rsidR="00E14CF3">
              <w:rPr>
                <w:webHidden/>
              </w:rPr>
              <w:fldChar w:fldCharType="separate"/>
            </w:r>
            <w:r w:rsidR="004A3D57">
              <w:rPr>
                <w:webHidden/>
              </w:rPr>
              <w:t>6</w:t>
            </w:r>
            <w:r w:rsidR="00E14CF3">
              <w:rPr>
                <w:webHidden/>
              </w:rPr>
              <w:fldChar w:fldCharType="end"/>
            </w:r>
          </w:hyperlink>
        </w:p>
        <w:p w14:paraId="06FB05B2" w14:textId="7060EB15" w:rsidR="00E14CF3" w:rsidRDefault="006E5F62" w:rsidP="00455DCC">
          <w:pPr>
            <w:pStyle w:val="TOC1"/>
            <w:rPr>
              <w:rFonts w:eastAsiaTheme="minorEastAsia" w:cstheme="minorBidi"/>
              <w:i/>
              <w:iCs/>
              <w:kern w:val="2"/>
              <w:lang w:val="en-US" w:eastAsia="zh-CN"/>
              <w14:ligatures w14:val="standardContextual"/>
            </w:rPr>
          </w:pPr>
          <w:hyperlink w:anchor="_Toc172824369" w:history="1">
            <w:r w:rsidR="00E14CF3" w:rsidRPr="002A63BB">
              <w:rPr>
                <w:rStyle w:val="Hyperlink"/>
              </w:rPr>
              <w:t>Tulong at suporta</w:t>
            </w:r>
            <w:r w:rsidR="00E14CF3">
              <w:rPr>
                <w:webHidden/>
              </w:rPr>
              <w:tab/>
            </w:r>
            <w:r w:rsidR="00E14CF3">
              <w:rPr>
                <w:webHidden/>
              </w:rPr>
              <w:fldChar w:fldCharType="begin"/>
            </w:r>
            <w:r w:rsidR="00E14CF3">
              <w:rPr>
                <w:webHidden/>
              </w:rPr>
              <w:instrText xml:space="preserve"> PAGEREF _Toc172824369 \h </w:instrText>
            </w:r>
            <w:r w:rsidR="00E14CF3">
              <w:rPr>
                <w:webHidden/>
              </w:rPr>
            </w:r>
            <w:r w:rsidR="00E14CF3">
              <w:rPr>
                <w:webHidden/>
              </w:rPr>
              <w:fldChar w:fldCharType="separate"/>
            </w:r>
            <w:r w:rsidR="004A3D57">
              <w:rPr>
                <w:webHidden/>
              </w:rPr>
              <w:t>7</w:t>
            </w:r>
            <w:r w:rsidR="00E14CF3">
              <w:rPr>
                <w:webHidden/>
              </w:rPr>
              <w:fldChar w:fldCharType="end"/>
            </w:r>
          </w:hyperlink>
        </w:p>
        <w:p w14:paraId="6716242D" w14:textId="7392D763" w:rsidR="00E14CF3" w:rsidRDefault="006E5F62">
          <w:pPr>
            <w:pStyle w:val="TOC2"/>
            <w:rPr>
              <w:rFonts w:eastAsiaTheme="minorEastAsia" w:cstheme="minorBidi"/>
              <w:kern w:val="2"/>
              <w:sz w:val="22"/>
              <w:szCs w:val="22"/>
              <w:lang w:val="en-US" w:eastAsia="zh-CN"/>
              <w14:ligatures w14:val="standardContextual"/>
            </w:rPr>
          </w:pPr>
          <w:hyperlink w:anchor="_Toc172824370" w:history="1">
            <w:r w:rsidR="00E14CF3" w:rsidRPr="002A63BB">
              <w:rPr>
                <w:rStyle w:val="Hyperlink"/>
              </w:rPr>
              <w:t>Bakit pambansang pagkokunsultasyon?</w:t>
            </w:r>
            <w:r w:rsidR="00E14CF3">
              <w:rPr>
                <w:webHidden/>
              </w:rPr>
              <w:tab/>
            </w:r>
            <w:r w:rsidR="00E14CF3">
              <w:rPr>
                <w:webHidden/>
              </w:rPr>
              <w:fldChar w:fldCharType="begin"/>
            </w:r>
            <w:r w:rsidR="00E14CF3">
              <w:rPr>
                <w:webHidden/>
              </w:rPr>
              <w:instrText xml:space="preserve"> PAGEREF _Toc172824370 \h </w:instrText>
            </w:r>
            <w:r w:rsidR="00E14CF3">
              <w:rPr>
                <w:webHidden/>
              </w:rPr>
            </w:r>
            <w:r w:rsidR="00E14CF3">
              <w:rPr>
                <w:webHidden/>
              </w:rPr>
              <w:fldChar w:fldCharType="separate"/>
            </w:r>
            <w:r w:rsidR="004A3D57">
              <w:rPr>
                <w:webHidden/>
              </w:rPr>
              <w:t>8</w:t>
            </w:r>
            <w:r w:rsidR="00E14CF3">
              <w:rPr>
                <w:webHidden/>
              </w:rPr>
              <w:fldChar w:fldCharType="end"/>
            </w:r>
          </w:hyperlink>
        </w:p>
        <w:p w14:paraId="5776BA1F" w14:textId="21ACE1D4" w:rsidR="00E14CF3" w:rsidRDefault="006E5F62">
          <w:pPr>
            <w:pStyle w:val="TOC2"/>
            <w:rPr>
              <w:rFonts w:eastAsiaTheme="minorEastAsia" w:cstheme="minorBidi"/>
              <w:kern w:val="2"/>
              <w:sz w:val="22"/>
              <w:szCs w:val="22"/>
              <w:lang w:val="en-US" w:eastAsia="zh-CN"/>
              <w14:ligatures w14:val="standardContextual"/>
            </w:rPr>
          </w:pPr>
          <w:hyperlink w:anchor="_Toc172824371" w:history="1">
            <w:r w:rsidR="00E14CF3" w:rsidRPr="002A63BB">
              <w:rPr>
                <w:rStyle w:val="Hyperlink"/>
              </w:rPr>
              <w:t>Bakit ito isang magkabahaging katungkulan?</w:t>
            </w:r>
            <w:r w:rsidR="00E14CF3">
              <w:rPr>
                <w:webHidden/>
              </w:rPr>
              <w:tab/>
            </w:r>
            <w:r w:rsidR="00E14CF3">
              <w:rPr>
                <w:webHidden/>
              </w:rPr>
              <w:fldChar w:fldCharType="begin"/>
            </w:r>
            <w:r w:rsidR="00E14CF3">
              <w:rPr>
                <w:webHidden/>
              </w:rPr>
              <w:instrText xml:space="preserve"> PAGEREF _Toc172824371 \h </w:instrText>
            </w:r>
            <w:r w:rsidR="00E14CF3">
              <w:rPr>
                <w:webHidden/>
              </w:rPr>
            </w:r>
            <w:r w:rsidR="00E14CF3">
              <w:rPr>
                <w:webHidden/>
              </w:rPr>
              <w:fldChar w:fldCharType="separate"/>
            </w:r>
            <w:r w:rsidR="004A3D57">
              <w:rPr>
                <w:webHidden/>
              </w:rPr>
              <w:t>9</w:t>
            </w:r>
            <w:r w:rsidR="00E14CF3">
              <w:rPr>
                <w:webHidden/>
              </w:rPr>
              <w:fldChar w:fldCharType="end"/>
            </w:r>
          </w:hyperlink>
        </w:p>
        <w:p w14:paraId="00CF270F" w14:textId="06B18BC9" w:rsidR="00E14CF3" w:rsidRDefault="006E5F62" w:rsidP="00455DCC">
          <w:pPr>
            <w:pStyle w:val="TOC1"/>
            <w:rPr>
              <w:rFonts w:eastAsiaTheme="minorEastAsia" w:cstheme="minorBidi"/>
              <w:i/>
              <w:iCs/>
              <w:kern w:val="2"/>
              <w:lang w:val="en-US" w:eastAsia="zh-CN"/>
              <w14:ligatures w14:val="standardContextual"/>
            </w:rPr>
          </w:pPr>
          <w:hyperlink w:anchor="_Toc172824372" w:history="1">
            <w:r w:rsidR="00E14CF3" w:rsidRPr="002A63BB">
              <w:rPr>
                <w:rStyle w:val="Hyperlink"/>
              </w:rPr>
              <w:t>Seksyon 1: Introduksyon</w:t>
            </w:r>
            <w:r w:rsidR="00E14CF3">
              <w:rPr>
                <w:webHidden/>
              </w:rPr>
              <w:tab/>
            </w:r>
            <w:r w:rsidR="00E14CF3">
              <w:rPr>
                <w:webHidden/>
              </w:rPr>
              <w:fldChar w:fldCharType="begin"/>
            </w:r>
            <w:r w:rsidR="00E14CF3">
              <w:rPr>
                <w:webHidden/>
              </w:rPr>
              <w:instrText xml:space="preserve"> PAGEREF _Toc172824372 \h </w:instrText>
            </w:r>
            <w:r w:rsidR="00E14CF3">
              <w:rPr>
                <w:webHidden/>
              </w:rPr>
            </w:r>
            <w:r w:rsidR="00E14CF3">
              <w:rPr>
                <w:webHidden/>
              </w:rPr>
              <w:fldChar w:fldCharType="separate"/>
            </w:r>
            <w:r w:rsidR="004A3D57">
              <w:rPr>
                <w:webHidden/>
              </w:rPr>
              <w:t>10</w:t>
            </w:r>
            <w:r w:rsidR="00E14CF3">
              <w:rPr>
                <w:webHidden/>
              </w:rPr>
              <w:fldChar w:fldCharType="end"/>
            </w:r>
          </w:hyperlink>
        </w:p>
        <w:p w14:paraId="261A1E3A" w14:textId="5DABC306" w:rsidR="00E14CF3" w:rsidRDefault="006E5F62">
          <w:pPr>
            <w:pStyle w:val="TOC2"/>
            <w:rPr>
              <w:rFonts w:eastAsiaTheme="minorEastAsia" w:cstheme="minorBidi"/>
              <w:kern w:val="2"/>
              <w:sz w:val="22"/>
              <w:szCs w:val="22"/>
              <w:lang w:val="en-US" w:eastAsia="zh-CN"/>
              <w14:ligatures w14:val="standardContextual"/>
            </w:rPr>
          </w:pPr>
          <w:hyperlink w:anchor="_Toc172824373" w:history="1">
            <w:r w:rsidR="00E14CF3" w:rsidRPr="002A63BB">
              <w:rPr>
                <w:rStyle w:val="Hyperlink"/>
              </w:rPr>
              <w:t>Ang pakay ng isang Pambansang Istratehiya sa Tagapag-alaga (National Carer Strategy)</w:t>
            </w:r>
            <w:r w:rsidR="00E14CF3">
              <w:rPr>
                <w:webHidden/>
              </w:rPr>
              <w:tab/>
            </w:r>
            <w:r w:rsidR="00E14CF3">
              <w:rPr>
                <w:webHidden/>
              </w:rPr>
              <w:fldChar w:fldCharType="begin"/>
            </w:r>
            <w:r w:rsidR="00E14CF3">
              <w:rPr>
                <w:webHidden/>
              </w:rPr>
              <w:instrText xml:space="preserve"> PAGEREF _Toc172824373 \h </w:instrText>
            </w:r>
            <w:r w:rsidR="00E14CF3">
              <w:rPr>
                <w:webHidden/>
              </w:rPr>
            </w:r>
            <w:r w:rsidR="00E14CF3">
              <w:rPr>
                <w:webHidden/>
              </w:rPr>
              <w:fldChar w:fldCharType="separate"/>
            </w:r>
            <w:r w:rsidR="004A3D57">
              <w:rPr>
                <w:webHidden/>
              </w:rPr>
              <w:t>10</w:t>
            </w:r>
            <w:r w:rsidR="00E14CF3">
              <w:rPr>
                <w:webHidden/>
              </w:rPr>
              <w:fldChar w:fldCharType="end"/>
            </w:r>
          </w:hyperlink>
        </w:p>
        <w:p w14:paraId="53065E41" w14:textId="51230F34" w:rsidR="00E14CF3" w:rsidRDefault="006E5F62">
          <w:pPr>
            <w:pStyle w:val="TOC2"/>
            <w:rPr>
              <w:rFonts w:eastAsiaTheme="minorEastAsia" w:cstheme="minorBidi"/>
              <w:kern w:val="2"/>
              <w:sz w:val="22"/>
              <w:szCs w:val="22"/>
              <w:lang w:val="en-US" w:eastAsia="zh-CN"/>
              <w14:ligatures w14:val="standardContextual"/>
            </w:rPr>
          </w:pPr>
          <w:hyperlink w:anchor="_Toc172824374" w:history="1">
            <w:r w:rsidR="00E14CF3" w:rsidRPr="002A63BB">
              <w:rPr>
                <w:rStyle w:val="Hyperlink"/>
              </w:rPr>
              <w:t>Bakit ang isang National Carer Strategy</w:t>
            </w:r>
            <w:r w:rsidR="00E14CF3">
              <w:rPr>
                <w:webHidden/>
              </w:rPr>
              <w:tab/>
            </w:r>
            <w:r w:rsidR="00E14CF3">
              <w:rPr>
                <w:webHidden/>
              </w:rPr>
              <w:fldChar w:fldCharType="begin"/>
            </w:r>
            <w:r w:rsidR="00E14CF3">
              <w:rPr>
                <w:webHidden/>
              </w:rPr>
              <w:instrText xml:space="preserve"> PAGEREF _Toc172824374 \h </w:instrText>
            </w:r>
            <w:r w:rsidR="00E14CF3">
              <w:rPr>
                <w:webHidden/>
              </w:rPr>
            </w:r>
            <w:r w:rsidR="00E14CF3">
              <w:rPr>
                <w:webHidden/>
              </w:rPr>
              <w:fldChar w:fldCharType="separate"/>
            </w:r>
            <w:r w:rsidR="004A3D57">
              <w:rPr>
                <w:webHidden/>
              </w:rPr>
              <w:t>10</w:t>
            </w:r>
            <w:r w:rsidR="00E14CF3">
              <w:rPr>
                <w:webHidden/>
              </w:rPr>
              <w:fldChar w:fldCharType="end"/>
            </w:r>
          </w:hyperlink>
        </w:p>
        <w:p w14:paraId="365AB805" w14:textId="4B018270" w:rsidR="00E14CF3" w:rsidRDefault="006E5F62">
          <w:pPr>
            <w:pStyle w:val="TOC2"/>
            <w:rPr>
              <w:rFonts w:eastAsiaTheme="minorEastAsia" w:cstheme="minorBidi"/>
              <w:kern w:val="2"/>
              <w:sz w:val="22"/>
              <w:szCs w:val="22"/>
              <w:lang w:val="en-US" w:eastAsia="zh-CN"/>
              <w14:ligatures w14:val="standardContextual"/>
            </w:rPr>
          </w:pPr>
          <w:hyperlink w:anchor="_Toc172824375" w:history="1">
            <w:r w:rsidR="00E14CF3" w:rsidRPr="002A63BB">
              <w:rPr>
                <w:rStyle w:val="Hyperlink"/>
                <w:lang w:val="pl-PL"/>
              </w:rPr>
              <w:t>Pampublikong Usapan at Komento na walang Kapangakuan ng Pamahalaan o Ministro</w:t>
            </w:r>
            <w:r w:rsidR="00E14CF3">
              <w:rPr>
                <w:webHidden/>
              </w:rPr>
              <w:tab/>
            </w:r>
            <w:r w:rsidR="00E14CF3">
              <w:rPr>
                <w:webHidden/>
              </w:rPr>
              <w:fldChar w:fldCharType="begin"/>
            </w:r>
            <w:r w:rsidR="00E14CF3">
              <w:rPr>
                <w:webHidden/>
              </w:rPr>
              <w:instrText xml:space="preserve"> PAGEREF _Toc172824375 \h </w:instrText>
            </w:r>
            <w:r w:rsidR="00E14CF3">
              <w:rPr>
                <w:webHidden/>
              </w:rPr>
            </w:r>
            <w:r w:rsidR="00E14CF3">
              <w:rPr>
                <w:webHidden/>
              </w:rPr>
              <w:fldChar w:fldCharType="separate"/>
            </w:r>
            <w:r w:rsidR="004A3D57">
              <w:rPr>
                <w:webHidden/>
              </w:rPr>
              <w:t>11</w:t>
            </w:r>
            <w:r w:rsidR="00E14CF3">
              <w:rPr>
                <w:webHidden/>
              </w:rPr>
              <w:fldChar w:fldCharType="end"/>
            </w:r>
          </w:hyperlink>
        </w:p>
        <w:p w14:paraId="5152763A" w14:textId="5D52F399" w:rsidR="00E14CF3" w:rsidRDefault="006E5F62">
          <w:pPr>
            <w:pStyle w:val="TOC2"/>
            <w:rPr>
              <w:rFonts w:eastAsiaTheme="minorEastAsia" w:cstheme="minorBidi"/>
              <w:kern w:val="2"/>
              <w:sz w:val="22"/>
              <w:szCs w:val="22"/>
              <w:lang w:val="en-US" w:eastAsia="zh-CN"/>
              <w14:ligatures w14:val="standardContextual"/>
            </w:rPr>
          </w:pPr>
          <w:hyperlink w:anchor="_Toc172824376" w:history="1">
            <w:r w:rsidR="00E14CF3" w:rsidRPr="002A63BB">
              <w:rPr>
                <w:rStyle w:val="Hyperlink"/>
              </w:rPr>
              <w:t>Ang sinasaklawan at mga mahahalagang pagpapalagay</w:t>
            </w:r>
            <w:r w:rsidR="00E14CF3">
              <w:rPr>
                <w:webHidden/>
              </w:rPr>
              <w:tab/>
            </w:r>
            <w:r w:rsidR="00E14CF3">
              <w:rPr>
                <w:webHidden/>
              </w:rPr>
              <w:fldChar w:fldCharType="begin"/>
            </w:r>
            <w:r w:rsidR="00E14CF3">
              <w:rPr>
                <w:webHidden/>
              </w:rPr>
              <w:instrText xml:space="preserve"> PAGEREF _Toc172824376 \h </w:instrText>
            </w:r>
            <w:r w:rsidR="00E14CF3">
              <w:rPr>
                <w:webHidden/>
              </w:rPr>
            </w:r>
            <w:r w:rsidR="00E14CF3">
              <w:rPr>
                <w:webHidden/>
              </w:rPr>
              <w:fldChar w:fldCharType="separate"/>
            </w:r>
            <w:r w:rsidR="004A3D57">
              <w:rPr>
                <w:webHidden/>
              </w:rPr>
              <w:t>11</w:t>
            </w:r>
            <w:r w:rsidR="00E14CF3">
              <w:rPr>
                <w:webHidden/>
              </w:rPr>
              <w:fldChar w:fldCharType="end"/>
            </w:r>
          </w:hyperlink>
        </w:p>
        <w:p w14:paraId="638E63D0" w14:textId="1816EC6F"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77" w:history="1">
            <w:r w:rsidR="00E14CF3" w:rsidRPr="002A63BB">
              <w:rPr>
                <w:rStyle w:val="Hyperlink"/>
                <w:noProof/>
              </w:rPr>
              <w:t>Datos</w:t>
            </w:r>
            <w:r w:rsidR="00E14CF3">
              <w:rPr>
                <w:noProof/>
                <w:webHidden/>
              </w:rPr>
              <w:tab/>
            </w:r>
            <w:r w:rsidR="00E14CF3">
              <w:rPr>
                <w:noProof/>
                <w:webHidden/>
              </w:rPr>
              <w:fldChar w:fldCharType="begin"/>
            </w:r>
            <w:r w:rsidR="00E14CF3">
              <w:rPr>
                <w:noProof/>
                <w:webHidden/>
              </w:rPr>
              <w:instrText xml:space="preserve"> PAGEREF _Toc172824377 \h </w:instrText>
            </w:r>
            <w:r w:rsidR="00E14CF3">
              <w:rPr>
                <w:noProof/>
                <w:webHidden/>
              </w:rPr>
            </w:r>
            <w:r w:rsidR="00E14CF3">
              <w:rPr>
                <w:noProof/>
                <w:webHidden/>
              </w:rPr>
              <w:fldChar w:fldCharType="separate"/>
            </w:r>
            <w:r w:rsidR="004A3D57">
              <w:rPr>
                <w:noProof/>
                <w:webHidden/>
              </w:rPr>
              <w:t>11</w:t>
            </w:r>
            <w:r w:rsidR="00E14CF3">
              <w:rPr>
                <w:noProof/>
                <w:webHidden/>
              </w:rPr>
              <w:fldChar w:fldCharType="end"/>
            </w:r>
          </w:hyperlink>
        </w:p>
        <w:p w14:paraId="68980D1C" w14:textId="3B534422"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78" w:history="1">
            <w:r w:rsidR="00E14CF3" w:rsidRPr="002A63BB">
              <w:rPr>
                <w:rStyle w:val="Hyperlink"/>
                <w:noProof/>
              </w:rPr>
              <w:t>May paggalang sa pagkakaiba't-iba</w:t>
            </w:r>
            <w:r w:rsidR="00E14CF3">
              <w:rPr>
                <w:noProof/>
                <w:webHidden/>
              </w:rPr>
              <w:tab/>
            </w:r>
            <w:r w:rsidR="00E14CF3">
              <w:rPr>
                <w:noProof/>
                <w:webHidden/>
              </w:rPr>
              <w:fldChar w:fldCharType="begin"/>
            </w:r>
            <w:r w:rsidR="00E14CF3">
              <w:rPr>
                <w:noProof/>
                <w:webHidden/>
              </w:rPr>
              <w:instrText xml:space="preserve"> PAGEREF _Toc172824378 \h </w:instrText>
            </w:r>
            <w:r w:rsidR="00E14CF3">
              <w:rPr>
                <w:noProof/>
                <w:webHidden/>
              </w:rPr>
            </w:r>
            <w:r w:rsidR="00E14CF3">
              <w:rPr>
                <w:noProof/>
                <w:webHidden/>
              </w:rPr>
              <w:fldChar w:fldCharType="separate"/>
            </w:r>
            <w:r w:rsidR="004A3D57">
              <w:rPr>
                <w:noProof/>
                <w:webHidden/>
              </w:rPr>
              <w:t>12</w:t>
            </w:r>
            <w:r w:rsidR="00E14CF3">
              <w:rPr>
                <w:noProof/>
                <w:webHidden/>
              </w:rPr>
              <w:fldChar w:fldCharType="end"/>
            </w:r>
          </w:hyperlink>
        </w:p>
        <w:p w14:paraId="2C3BD040" w14:textId="653BCA69"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79" w:history="1">
            <w:r w:rsidR="00E14CF3" w:rsidRPr="002A63BB">
              <w:rPr>
                <w:rStyle w:val="Hyperlink"/>
                <w:noProof/>
              </w:rPr>
              <w:t>Mga kabataang tagapag-alaga at matatandang tagapag-alaga</w:t>
            </w:r>
            <w:r w:rsidR="00E14CF3">
              <w:rPr>
                <w:noProof/>
                <w:webHidden/>
              </w:rPr>
              <w:tab/>
            </w:r>
            <w:r w:rsidR="00E14CF3">
              <w:rPr>
                <w:noProof/>
                <w:webHidden/>
              </w:rPr>
              <w:fldChar w:fldCharType="begin"/>
            </w:r>
            <w:r w:rsidR="00E14CF3">
              <w:rPr>
                <w:noProof/>
                <w:webHidden/>
              </w:rPr>
              <w:instrText xml:space="preserve"> PAGEREF _Toc172824379 \h </w:instrText>
            </w:r>
            <w:r w:rsidR="00E14CF3">
              <w:rPr>
                <w:noProof/>
                <w:webHidden/>
              </w:rPr>
            </w:r>
            <w:r w:rsidR="00E14CF3">
              <w:rPr>
                <w:noProof/>
                <w:webHidden/>
              </w:rPr>
              <w:fldChar w:fldCharType="separate"/>
            </w:r>
            <w:r w:rsidR="004A3D57">
              <w:rPr>
                <w:noProof/>
                <w:webHidden/>
              </w:rPr>
              <w:t>12</w:t>
            </w:r>
            <w:r w:rsidR="00E14CF3">
              <w:rPr>
                <w:noProof/>
                <w:webHidden/>
              </w:rPr>
              <w:fldChar w:fldCharType="end"/>
            </w:r>
          </w:hyperlink>
        </w:p>
        <w:p w14:paraId="0DB1025E" w14:textId="0992670A"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0" w:history="1">
            <w:r w:rsidR="00E14CF3" w:rsidRPr="002A63BB">
              <w:rPr>
                <w:rStyle w:val="Hyperlink"/>
                <w:noProof/>
              </w:rPr>
              <w:t>Mga tagapag-alaga na mula sa Mga Unang Bansa (First Nations carers)</w:t>
            </w:r>
            <w:r w:rsidR="00E14CF3">
              <w:rPr>
                <w:noProof/>
                <w:webHidden/>
              </w:rPr>
              <w:tab/>
            </w:r>
            <w:r w:rsidR="00E14CF3">
              <w:rPr>
                <w:noProof/>
                <w:webHidden/>
              </w:rPr>
              <w:fldChar w:fldCharType="begin"/>
            </w:r>
            <w:r w:rsidR="00E14CF3">
              <w:rPr>
                <w:noProof/>
                <w:webHidden/>
              </w:rPr>
              <w:instrText xml:space="preserve"> PAGEREF _Toc172824380 \h </w:instrText>
            </w:r>
            <w:r w:rsidR="00E14CF3">
              <w:rPr>
                <w:noProof/>
                <w:webHidden/>
              </w:rPr>
            </w:r>
            <w:r w:rsidR="00E14CF3">
              <w:rPr>
                <w:noProof/>
                <w:webHidden/>
              </w:rPr>
              <w:fldChar w:fldCharType="separate"/>
            </w:r>
            <w:r w:rsidR="004A3D57">
              <w:rPr>
                <w:noProof/>
                <w:webHidden/>
              </w:rPr>
              <w:t>13</w:t>
            </w:r>
            <w:r w:rsidR="00E14CF3">
              <w:rPr>
                <w:noProof/>
                <w:webHidden/>
              </w:rPr>
              <w:fldChar w:fldCharType="end"/>
            </w:r>
          </w:hyperlink>
        </w:p>
        <w:p w14:paraId="5AB47ED4" w14:textId="7FDD31EA"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1" w:history="1">
            <w:r w:rsidR="00E14CF3" w:rsidRPr="002A63BB">
              <w:rPr>
                <w:rStyle w:val="Hyperlink"/>
                <w:noProof/>
              </w:rPr>
              <w:t>Nagkakaiba't-ibang kultura at wika na mga tagapag-alaga</w:t>
            </w:r>
            <w:r w:rsidR="00E14CF3">
              <w:rPr>
                <w:noProof/>
                <w:webHidden/>
              </w:rPr>
              <w:tab/>
            </w:r>
            <w:r w:rsidR="00E14CF3">
              <w:rPr>
                <w:noProof/>
                <w:webHidden/>
              </w:rPr>
              <w:fldChar w:fldCharType="begin"/>
            </w:r>
            <w:r w:rsidR="00E14CF3">
              <w:rPr>
                <w:noProof/>
                <w:webHidden/>
              </w:rPr>
              <w:instrText xml:space="preserve"> PAGEREF _Toc172824381 \h </w:instrText>
            </w:r>
            <w:r w:rsidR="00E14CF3">
              <w:rPr>
                <w:noProof/>
                <w:webHidden/>
              </w:rPr>
            </w:r>
            <w:r w:rsidR="00E14CF3">
              <w:rPr>
                <w:noProof/>
                <w:webHidden/>
              </w:rPr>
              <w:fldChar w:fldCharType="separate"/>
            </w:r>
            <w:r w:rsidR="004A3D57">
              <w:rPr>
                <w:noProof/>
                <w:webHidden/>
              </w:rPr>
              <w:t>13</w:t>
            </w:r>
            <w:r w:rsidR="00E14CF3">
              <w:rPr>
                <w:noProof/>
                <w:webHidden/>
              </w:rPr>
              <w:fldChar w:fldCharType="end"/>
            </w:r>
          </w:hyperlink>
        </w:p>
        <w:p w14:paraId="59726B13" w14:textId="5F9327A8"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2" w:history="1">
            <w:r w:rsidR="00E14CF3" w:rsidRPr="002A63BB">
              <w:rPr>
                <w:rStyle w:val="Hyperlink"/>
                <w:noProof/>
                <w:lang w:val="pl-PL"/>
              </w:rPr>
              <w:t>Mga sanga-sangang seksyon sa buong pamahalaan</w:t>
            </w:r>
            <w:r w:rsidR="00E14CF3">
              <w:rPr>
                <w:noProof/>
                <w:webHidden/>
              </w:rPr>
              <w:tab/>
            </w:r>
            <w:r w:rsidR="00E14CF3">
              <w:rPr>
                <w:noProof/>
                <w:webHidden/>
              </w:rPr>
              <w:fldChar w:fldCharType="begin"/>
            </w:r>
            <w:r w:rsidR="00E14CF3">
              <w:rPr>
                <w:noProof/>
                <w:webHidden/>
              </w:rPr>
              <w:instrText xml:space="preserve"> PAGEREF _Toc172824382 \h </w:instrText>
            </w:r>
            <w:r w:rsidR="00E14CF3">
              <w:rPr>
                <w:noProof/>
                <w:webHidden/>
              </w:rPr>
            </w:r>
            <w:r w:rsidR="00E14CF3">
              <w:rPr>
                <w:noProof/>
                <w:webHidden/>
              </w:rPr>
              <w:fldChar w:fldCharType="separate"/>
            </w:r>
            <w:r w:rsidR="004A3D57">
              <w:rPr>
                <w:noProof/>
                <w:webHidden/>
              </w:rPr>
              <w:t>13</w:t>
            </w:r>
            <w:r w:rsidR="00E14CF3">
              <w:rPr>
                <w:noProof/>
                <w:webHidden/>
              </w:rPr>
              <w:fldChar w:fldCharType="end"/>
            </w:r>
          </w:hyperlink>
        </w:p>
        <w:p w14:paraId="15828C80" w14:textId="67F43E9E" w:rsidR="00E14CF3" w:rsidRDefault="006E5F62" w:rsidP="00455DCC">
          <w:pPr>
            <w:pStyle w:val="TOC1"/>
            <w:rPr>
              <w:rFonts w:eastAsiaTheme="minorEastAsia" w:cstheme="minorBidi"/>
              <w:i/>
              <w:iCs/>
              <w:kern w:val="2"/>
              <w:lang w:val="en-US" w:eastAsia="zh-CN"/>
              <w14:ligatures w14:val="standardContextual"/>
            </w:rPr>
          </w:pPr>
          <w:hyperlink w:anchor="_Toc172824383" w:history="1">
            <w:r w:rsidR="00E14CF3" w:rsidRPr="002A63BB">
              <w:rPr>
                <w:rStyle w:val="Hyperlink"/>
              </w:rPr>
              <w:t>Seksyon 2: Ang kaso para sa isang bagong pambansang Istratehiya sa Tagapag-alaga</w:t>
            </w:r>
            <w:r w:rsidR="00E14CF3">
              <w:rPr>
                <w:webHidden/>
              </w:rPr>
              <w:tab/>
            </w:r>
            <w:r w:rsidR="00E14CF3">
              <w:rPr>
                <w:webHidden/>
              </w:rPr>
              <w:fldChar w:fldCharType="begin"/>
            </w:r>
            <w:r w:rsidR="00E14CF3">
              <w:rPr>
                <w:webHidden/>
              </w:rPr>
              <w:instrText xml:space="preserve"> PAGEREF _Toc172824383 \h </w:instrText>
            </w:r>
            <w:r w:rsidR="00E14CF3">
              <w:rPr>
                <w:webHidden/>
              </w:rPr>
            </w:r>
            <w:r w:rsidR="00E14CF3">
              <w:rPr>
                <w:webHidden/>
              </w:rPr>
              <w:fldChar w:fldCharType="separate"/>
            </w:r>
            <w:r w:rsidR="004A3D57">
              <w:rPr>
                <w:webHidden/>
              </w:rPr>
              <w:t>15</w:t>
            </w:r>
            <w:r w:rsidR="00E14CF3">
              <w:rPr>
                <w:webHidden/>
              </w:rPr>
              <w:fldChar w:fldCharType="end"/>
            </w:r>
          </w:hyperlink>
        </w:p>
        <w:p w14:paraId="4C54C0BF" w14:textId="172EC07B"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4" w:history="1">
            <w:r w:rsidR="00E14CF3" w:rsidRPr="002A63BB">
              <w:rPr>
                <w:rStyle w:val="Hyperlink"/>
                <w:noProof/>
                <w:lang w:val="pl-PL"/>
              </w:rPr>
              <w:t>Ang bagay na alam na namin</w:t>
            </w:r>
            <w:r w:rsidR="00E14CF3">
              <w:rPr>
                <w:noProof/>
                <w:webHidden/>
              </w:rPr>
              <w:tab/>
            </w:r>
            <w:r w:rsidR="00E14CF3">
              <w:rPr>
                <w:noProof/>
                <w:webHidden/>
              </w:rPr>
              <w:fldChar w:fldCharType="begin"/>
            </w:r>
            <w:r w:rsidR="00E14CF3">
              <w:rPr>
                <w:noProof/>
                <w:webHidden/>
              </w:rPr>
              <w:instrText xml:space="preserve"> PAGEREF _Toc172824384 \h </w:instrText>
            </w:r>
            <w:r w:rsidR="00E14CF3">
              <w:rPr>
                <w:noProof/>
                <w:webHidden/>
              </w:rPr>
            </w:r>
            <w:r w:rsidR="00E14CF3">
              <w:rPr>
                <w:noProof/>
                <w:webHidden/>
              </w:rPr>
              <w:fldChar w:fldCharType="separate"/>
            </w:r>
            <w:r w:rsidR="004A3D57">
              <w:rPr>
                <w:noProof/>
                <w:webHidden/>
              </w:rPr>
              <w:t>15</w:t>
            </w:r>
            <w:r w:rsidR="00E14CF3">
              <w:rPr>
                <w:noProof/>
                <w:webHidden/>
              </w:rPr>
              <w:fldChar w:fldCharType="end"/>
            </w:r>
          </w:hyperlink>
        </w:p>
        <w:p w14:paraId="6A734CB4" w14:textId="0C41EC4D"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5" w:history="1">
            <w:r w:rsidR="00E14CF3" w:rsidRPr="002A63BB">
              <w:rPr>
                <w:rStyle w:val="Hyperlink"/>
                <w:noProof/>
                <w:lang w:val="pl-PL"/>
              </w:rPr>
              <w:t>Kagalingan</w:t>
            </w:r>
            <w:r w:rsidR="00E14CF3">
              <w:rPr>
                <w:noProof/>
                <w:webHidden/>
              </w:rPr>
              <w:tab/>
            </w:r>
            <w:r w:rsidR="00E14CF3">
              <w:rPr>
                <w:noProof/>
                <w:webHidden/>
              </w:rPr>
              <w:fldChar w:fldCharType="begin"/>
            </w:r>
            <w:r w:rsidR="00E14CF3">
              <w:rPr>
                <w:noProof/>
                <w:webHidden/>
              </w:rPr>
              <w:instrText xml:space="preserve"> PAGEREF _Toc172824385 \h </w:instrText>
            </w:r>
            <w:r w:rsidR="00E14CF3">
              <w:rPr>
                <w:noProof/>
                <w:webHidden/>
              </w:rPr>
            </w:r>
            <w:r w:rsidR="00E14CF3">
              <w:rPr>
                <w:noProof/>
                <w:webHidden/>
              </w:rPr>
              <w:fldChar w:fldCharType="separate"/>
            </w:r>
            <w:r w:rsidR="004A3D57">
              <w:rPr>
                <w:noProof/>
                <w:webHidden/>
              </w:rPr>
              <w:t>15</w:t>
            </w:r>
            <w:r w:rsidR="00E14CF3">
              <w:rPr>
                <w:noProof/>
                <w:webHidden/>
              </w:rPr>
              <w:fldChar w:fldCharType="end"/>
            </w:r>
          </w:hyperlink>
        </w:p>
        <w:p w14:paraId="6452961E" w14:textId="6D87E4F6"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6" w:history="1">
            <w:r w:rsidR="00E14CF3" w:rsidRPr="002A63BB">
              <w:rPr>
                <w:rStyle w:val="Hyperlink"/>
                <w:noProof/>
                <w:lang w:val="en-US"/>
              </w:rPr>
              <w:t>Pag-access sa mga serbisyo</w:t>
            </w:r>
            <w:r w:rsidR="00E14CF3">
              <w:rPr>
                <w:noProof/>
                <w:webHidden/>
              </w:rPr>
              <w:tab/>
            </w:r>
            <w:r w:rsidR="00E14CF3">
              <w:rPr>
                <w:noProof/>
                <w:webHidden/>
              </w:rPr>
              <w:fldChar w:fldCharType="begin"/>
            </w:r>
            <w:r w:rsidR="00E14CF3">
              <w:rPr>
                <w:noProof/>
                <w:webHidden/>
              </w:rPr>
              <w:instrText xml:space="preserve"> PAGEREF _Toc172824386 \h </w:instrText>
            </w:r>
            <w:r w:rsidR="00E14CF3">
              <w:rPr>
                <w:noProof/>
                <w:webHidden/>
              </w:rPr>
            </w:r>
            <w:r w:rsidR="00E14CF3">
              <w:rPr>
                <w:noProof/>
                <w:webHidden/>
              </w:rPr>
              <w:fldChar w:fldCharType="separate"/>
            </w:r>
            <w:r w:rsidR="004A3D57">
              <w:rPr>
                <w:noProof/>
                <w:webHidden/>
              </w:rPr>
              <w:t>16</w:t>
            </w:r>
            <w:r w:rsidR="00E14CF3">
              <w:rPr>
                <w:noProof/>
                <w:webHidden/>
              </w:rPr>
              <w:fldChar w:fldCharType="end"/>
            </w:r>
          </w:hyperlink>
        </w:p>
        <w:p w14:paraId="4F55D8FC" w14:textId="4F2E6127"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7" w:history="1">
            <w:r w:rsidR="00E14CF3" w:rsidRPr="002A63BB">
              <w:rPr>
                <w:rStyle w:val="Hyperlink"/>
                <w:noProof/>
              </w:rPr>
              <w:t>Mga taong mula sa Mga Unang Bansa (First Nations people)</w:t>
            </w:r>
            <w:r w:rsidR="00E14CF3">
              <w:rPr>
                <w:noProof/>
                <w:webHidden/>
              </w:rPr>
              <w:tab/>
            </w:r>
            <w:r w:rsidR="00E14CF3">
              <w:rPr>
                <w:noProof/>
                <w:webHidden/>
              </w:rPr>
              <w:fldChar w:fldCharType="begin"/>
            </w:r>
            <w:r w:rsidR="00E14CF3">
              <w:rPr>
                <w:noProof/>
                <w:webHidden/>
              </w:rPr>
              <w:instrText xml:space="preserve"> PAGEREF _Toc172824387 \h </w:instrText>
            </w:r>
            <w:r w:rsidR="00E14CF3">
              <w:rPr>
                <w:noProof/>
                <w:webHidden/>
              </w:rPr>
            </w:r>
            <w:r w:rsidR="00E14CF3">
              <w:rPr>
                <w:noProof/>
                <w:webHidden/>
              </w:rPr>
              <w:fldChar w:fldCharType="separate"/>
            </w:r>
            <w:r w:rsidR="004A3D57">
              <w:rPr>
                <w:noProof/>
                <w:webHidden/>
              </w:rPr>
              <w:t>16</w:t>
            </w:r>
            <w:r w:rsidR="00E14CF3">
              <w:rPr>
                <w:noProof/>
                <w:webHidden/>
              </w:rPr>
              <w:fldChar w:fldCharType="end"/>
            </w:r>
          </w:hyperlink>
        </w:p>
        <w:p w14:paraId="2B721E74" w14:textId="7EA15906"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8" w:history="1">
            <w:r w:rsidR="00E14CF3" w:rsidRPr="002A63BB">
              <w:rPr>
                <w:rStyle w:val="Hyperlink"/>
                <w:noProof/>
              </w:rPr>
              <w:t>Mga tagapag-alaga na nagmula sa nagkakaiba't-ibang mga kultura at wika na kinagisnan (Culturally and linguistically diverse) (CALD)</w:t>
            </w:r>
            <w:r w:rsidR="00E14CF3">
              <w:rPr>
                <w:noProof/>
                <w:webHidden/>
              </w:rPr>
              <w:tab/>
            </w:r>
            <w:r w:rsidR="00E14CF3">
              <w:rPr>
                <w:noProof/>
                <w:webHidden/>
              </w:rPr>
              <w:fldChar w:fldCharType="begin"/>
            </w:r>
            <w:r w:rsidR="00E14CF3">
              <w:rPr>
                <w:noProof/>
                <w:webHidden/>
              </w:rPr>
              <w:instrText xml:space="preserve"> PAGEREF _Toc172824388 \h </w:instrText>
            </w:r>
            <w:r w:rsidR="00E14CF3">
              <w:rPr>
                <w:noProof/>
                <w:webHidden/>
              </w:rPr>
            </w:r>
            <w:r w:rsidR="00E14CF3">
              <w:rPr>
                <w:noProof/>
                <w:webHidden/>
              </w:rPr>
              <w:fldChar w:fldCharType="separate"/>
            </w:r>
            <w:r w:rsidR="004A3D57">
              <w:rPr>
                <w:noProof/>
                <w:webHidden/>
              </w:rPr>
              <w:t>17</w:t>
            </w:r>
            <w:r w:rsidR="00E14CF3">
              <w:rPr>
                <w:noProof/>
                <w:webHidden/>
              </w:rPr>
              <w:fldChar w:fldCharType="end"/>
            </w:r>
          </w:hyperlink>
        </w:p>
        <w:p w14:paraId="540718FD" w14:textId="738FFAAC"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89" w:history="1">
            <w:r w:rsidR="00E14CF3" w:rsidRPr="002A63BB">
              <w:rPr>
                <w:rStyle w:val="Hyperlink"/>
                <w:noProof/>
              </w:rPr>
              <w:t>Mga kabataang tagapag-alaga</w:t>
            </w:r>
            <w:r w:rsidR="00E14CF3">
              <w:rPr>
                <w:noProof/>
                <w:webHidden/>
              </w:rPr>
              <w:tab/>
            </w:r>
            <w:r w:rsidR="00E14CF3">
              <w:rPr>
                <w:noProof/>
                <w:webHidden/>
              </w:rPr>
              <w:fldChar w:fldCharType="begin"/>
            </w:r>
            <w:r w:rsidR="00E14CF3">
              <w:rPr>
                <w:noProof/>
                <w:webHidden/>
              </w:rPr>
              <w:instrText xml:space="preserve"> PAGEREF _Toc172824389 \h </w:instrText>
            </w:r>
            <w:r w:rsidR="00E14CF3">
              <w:rPr>
                <w:noProof/>
                <w:webHidden/>
              </w:rPr>
            </w:r>
            <w:r w:rsidR="00E14CF3">
              <w:rPr>
                <w:noProof/>
                <w:webHidden/>
              </w:rPr>
              <w:fldChar w:fldCharType="separate"/>
            </w:r>
            <w:r w:rsidR="004A3D57">
              <w:rPr>
                <w:noProof/>
                <w:webHidden/>
              </w:rPr>
              <w:t>17</w:t>
            </w:r>
            <w:r w:rsidR="00E14CF3">
              <w:rPr>
                <w:noProof/>
                <w:webHidden/>
              </w:rPr>
              <w:fldChar w:fldCharType="end"/>
            </w:r>
          </w:hyperlink>
        </w:p>
        <w:p w14:paraId="2F567B60" w14:textId="47864660" w:rsidR="00E14CF3" w:rsidRDefault="006E5F62" w:rsidP="00455DCC">
          <w:pPr>
            <w:pStyle w:val="TOC1"/>
            <w:rPr>
              <w:rFonts w:eastAsiaTheme="minorEastAsia" w:cstheme="minorBidi"/>
              <w:i/>
              <w:iCs/>
              <w:kern w:val="2"/>
              <w:lang w:val="en-US" w:eastAsia="zh-CN"/>
              <w14:ligatures w14:val="standardContextual"/>
            </w:rPr>
          </w:pPr>
          <w:hyperlink w:anchor="_Toc172824390" w:history="1">
            <w:r w:rsidR="00E14CF3" w:rsidRPr="002A63BB">
              <w:rPr>
                <w:rStyle w:val="Hyperlink"/>
              </w:rPr>
              <w:t>Seksyon 3: Ang iyong mga pananaw</w:t>
            </w:r>
            <w:r w:rsidR="00E14CF3">
              <w:rPr>
                <w:webHidden/>
              </w:rPr>
              <w:tab/>
            </w:r>
            <w:r w:rsidR="00E14CF3">
              <w:rPr>
                <w:webHidden/>
              </w:rPr>
              <w:fldChar w:fldCharType="begin"/>
            </w:r>
            <w:r w:rsidR="00E14CF3">
              <w:rPr>
                <w:webHidden/>
              </w:rPr>
              <w:instrText xml:space="preserve"> PAGEREF _Toc172824390 \h </w:instrText>
            </w:r>
            <w:r w:rsidR="00E14CF3">
              <w:rPr>
                <w:webHidden/>
              </w:rPr>
            </w:r>
            <w:r w:rsidR="00E14CF3">
              <w:rPr>
                <w:webHidden/>
              </w:rPr>
              <w:fldChar w:fldCharType="separate"/>
            </w:r>
            <w:r w:rsidR="004A3D57">
              <w:rPr>
                <w:webHidden/>
              </w:rPr>
              <w:t>18</w:t>
            </w:r>
            <w:r w:rsidR="00E14CF3">
              <w:rPr>
                <w:webHidden/>
              </w:rPr>
              <w:fldChar w:fldCharType="end"/>
            </w:r>
          </w:hyperlink>
        </w:p>
        <w:p w14:paraId="23C7E712" w14:textId="04D06BFB"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1" w:history="1">
            <w:r w:rsidR="00E14CF3" w:rsidRPr="002A63BB">
              <w:rPr>
                <w:rStyle w:val="Hyperlink"/>
                <w:noProof/>
              </w:rPr>
              <w:t>Ang susunod na mga hakbang</w:t>
            </w:r>
            <w:r w:rsidR="00E14CF3">
              <w:rPr>
                <w:noProof/>
                <w:webHidden/>
              </w:rPr>
              <w:tab/>
            </w:r>
            <w:r w:rsidR="00E14CF3">
              <w:rPr>
                <w:noProof/>
                <w:webHidden/>
              </w:rPr>
              <w:fldChar w:fldCharType="begin"/>
            </w:r>
            <w:r w:rsidR="00E14CF3">
              <w:rPr>
                <w:noProof/>
                <w:webHidden/>
              </w:rPr>
              <w:instrText xml:space="preserve"> PAGEREF _Toc172824391 \h </w:instrText>
            </w:r>
            <w:r w:rsidR="00E14CF3">
              <w:rPr>
                <w:noProof/>
                <w:webHidden/>
              </w:rPr>
            </w:r>
            <w:r w:rsidR="00E14CF3">
              <w:rPr>
                <w:noProof/>
                <w:webHidden/>
              </w:rPr>
              <w:fldChar w:fldCharType="separate"/>
            </w:r>
            <w:r w:rsidR="004A3D57">
              <w:rPr>
                <w:noProof/>
                <w:webHidden/>
              </w:rPr>
              <w:t>18</w:t>
            </w:r>
            <w:r w:rsidR="00E14CF3">
              <w:rPr>
                <w:noProof/>
                <w:webHidden/>
              </w:rPr>
              <w:fldChar w:fldCharType="end"/>
            </w:r>
          </w:hyperlink>
        </w:p>
        <w:p w14:paraId="46F8652C" w14:textId="714368CE"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2" w:history="1">
            <w:r w:rsidR="00E14CF3" w:rsidRPr="002A63BB">
              <w:rPr>
                <w:rStyle w:val="Hyperlink"/>
                <w:noProof/>
              </w:rPr>
              <w:t>Pahayag ng hangarin</w:t>
            </w:r>
            <w:r w:rsidR="00E14CF3">
              <w:rPr>
                <w:noProof/>
                <w:webHidden/>
              </w:rPr>
              <w:tab/>
            </w:r>
            <w:r w:rsidR="00E14CF3">
              <w:rPr>
                <w:noProof/>
                <w:webHidden/>
              </w:rPr>
              <w:fldChar w:fldCharType="begin"/>
            </w:r>
            <w:r w:rsidR="00E14CF3">
              <w:rPr>
                <w:noProof/>
                <w:webHidden/>
              </w:rPr>
              <w:instrText xml:space="preserve"> PAGEREF _Toc172824392 \h </w:instrText>
            </w:r>
            <w:r w:rsidR="00E14CF3">
              <w:rPr>
                <w:noProof/>
                <w:webHidden/>
              </w:rPr>
            </w:r>
            <w:r w:rsidR="00E14CF3">
              <w:rPr>
                <w:noProof/>
                <w:webHidden/>
              </w:rPr>
              <w:fldChar w:fldCharType="separate"/>
            </w:r>
            <w:r w:rsidR="004A3D57">
              <w:rPr>
                <w:noProof/>
                <w:webHidden/>
              </w:rPr>
              <w:t>18</w:t>
            </w:r>
            <w:r w:rsidR="00E14CF3">
              <w:rPr>
                <w:noProof/>
                <w:webHidden/>
              </w:rPr>
              <w:fldChar w:fldCharType="end"/>
            </w:r>
          </w:hyperlink>
        </w:p>
        <w:p w14:paraId="424E1556" w14:textId="42D929E7"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3" w:history="1">
            <w:r w:rsidR="00E14CF3" w:rsidRPr="002A63BB">
              <w:rPr>
                <w:rStyle w:val="Hyperlink"/>
                <w:noProof/>
              </w:rPr>
              <w:t>Mga Prinsipyo ng Istratehiya</w:t>
            </w:r>
            <w:r w:rsidR="00E14CF3">
              <w:rPr>
                <w:noProof/>
                <w:webHidden/>
              </w:rPr>
              <w:tab/>
            </w:r>
            <w:r w:rsidR="00E14CF3">
              <w:rPr>
                <w:noProof/>
                <w:webHidden/>
              </w:rPr>
              <w:fldChar w:fldCharType="begin"/>
            </w:r>
            <w:r w:rsidR="00E14CF3">
              <w:rPr>
                <w:noProof/>
                <w:webHidden/>
              </w:rPr>
              <w:instrText xml:space="preserve"> PAGEREF _Toc172824393 \h </w:instrText>
            </w:r>
            <w:r w:rsidR="00E14CF3">
              <w:rPr>
                <w:noProof/>
                <w:webHidden/>
              </w:rPr>
            </w:r>
            <w:r w:rsidR="00E14CF3">
              <w:rPr>
                <w:noProof/>
                <w:webHidden/>
              </w:rPr>
              <w:fldChar w:fldCharType="separate"/>
            </w:r>
            <w:r w:rsidR="004A3D57">
              <w:rPr>
                <w:noProof/>
                <w:webHidden/>
              </w:rPr>
              <w:t>18</w:t>
            </w:r>
            <w:r w:rsidR="00E14CF3">
              <w:rPr>
                <w:noProof/>
                <w:webHidden/>
              </w:rPr>
              <w:fldChar w:fldCharType="end"/>
            </w:r>
          </w:hyperlink>
        </w:p>
        <w:p w14:paraId="4895619A" w14:textId="6DBE714F"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4" w:history="1">
            <w:r w:rsidR="00E14CF3" w:rsidRPr="002A63BB">
              <w:rPr>
                <w:rStyle w:val="Hyperlink"/>
                <w:noProof/>
              </w:rPr>
              <w:t>Ano ang anyo ng iyong ginagampanang trabaho bilang tagapag-alaga?</w:t>
            </w:r>
            <w:r w:rsidR="00E14CF3">
              <w:rPr>
                <w:noProof/>
                <w:webHidden/>
              </w:rPr>
              <w:tab/>
            </w:r>
            <w:r w:rsidR="00E14CF3">
              <w:rPr>
                <w:noProof/>
                <w:webHidden/>
              </w:rPr>
              <w:fldChar w:fldCharType="begin"/>
            </w:r>
            <w:r w:rsidR="00E14CF3">
              <w:rPr>
                <w:noProof/>
                <w:webHidden/>
              </w:rPr>
              <w:instrText xml:space="preserve"> PAGEREF _Toc172824394 \h </w:instrText>
            </w:r>
            <w:r w:rsidR="00E14CF3">
              <w:rPr>
                <w:noProof/>
                <w:webHidden/>
              </w:rPr>
            </w:r>
            <w:r w:rsidR="00E14CF3">
              <w:rPr>
                <w:noProof/>
                <w:webHidden/>
              </w:rPr>
              <w:fldChar w:fldCharType="separate"/>
            </w:r>
            <w:r w:rsidR="004A3D57">
              <w:rPr>
                <w:noProof/>
                <w:webHidden/>
              </w:rPr>
              <w:t>19</w:t>
            </w:r>
            <w:r w:rsidR="00E14CF3">
              <w:rPr>
                <w:noProof/>
                <w:webHidden/>
              </w:rPr>
              <w:fldChar w:fldCharType="end"/>
            </w:r>
          </w:hyperlink>
        </w:p>
        <w:p w14:paraId="25CE3739" w14:textId="35AAC991"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5" w:history="1">
            <w:r w:rsidR="00E14CF3" w:rsidRPr="002A63BB">
              <w:rPr>
                <w:rStyle w:val="Hyperlink"/>
                <w:noProof/>
                <w:lang w:val="pl-PL"/>
              </w:rPr>
              <w:t>Suporta para sa mga tagapag-alaga</w:t>
            </w:r>
            <w:r w:rsidR="00E14CF3">
              <w:rPr>
                <w:noProof/>
                <w:webHidden/>
              </w:rPr>
              <w:tab/>
            </w:r>
            <w:r w:rsidR="00E14CF3">
              <w:rPr>
                <w:noProof/>
                <w:webHidden/>
              </w:rPr>
              <w:fldChar w:fldCharType="begin"/>
            </w:r>
            <w:r w:rsidR="00E14CF3">
              <w:rPr>
                <w:noProof/>
                <w:webHidden/>
              </w:rPr>
              <w:instrText xml:space="preserve"> PAGEREF _Toc172824395 \h </w:instrText>
            </w:r>
            <w:r w:rsidR="00E14CF3">
              <w:rPr>
                <w:noProof/>
                <w:webHidden/>
              </w:rPr>
            </w:r>
            <w:r w:rsidR="00E14CF3">
              <w:rPr>
                <w:noProof/>
                <w:webHidden/>
              </w:rPr>
              <w:fldChar w:fldCharType="separate"/>
            </w:r>
            <w:r w:rsidR="004A3D57">
              <w:rPr>
                <w:noProof/>
                <w:webHidden/>
              </w:rPr>
              <w:t>19</w:t>
            </w:r>
            <w:r w:rsidR="00E14CF3">
              <w:rPr>
                <w:noProof/>
                <w:webHidden/>
              </w:rPr>
              <w:fldChar w:fldCharType="end"/>
            </w:r>
          </w:hyperlink>
        </w:p>
        <w:p w14:paraId="73295D38" w14:textId="4608F273"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6" w:history="1">
            <w:r w:rsidR="00E14CF3" w:rsidRPr="002A63BB">
              <w:rPr>
                <w:rStyle w:val="Hyperlink"/>
                <w:noProof/>
                <w:lang w:val="pl-PL"/>
              </w:rPr>
              <w:t>May-pahinga</w:t>
            </w:r>
            <w:r w:rsidR="00E14CF3">
              <w:rPr>
                <w:noProof/>
                <w:webHidden/>
              </w:rPr>
              <w:tab/>
            </w:r>
            <w:r w:rsidR="00E14CF3">
              <w:rPr>
                <w:noProof/>
                <w:webHidden/>
              </w:rPr>
              <w:fldChar w:fldCharType="begin"/>
            </w:r>
            <w:r w:rsidR="00E14CF3">
              <w:rPr>
                <w:noProof/>
                <w:webHidden/>
              </w:rPr>
              <w:instrText xml:space="preserve"> PAGEREF _Toc172824396 \h </w:instrText>
            </w:r>
            <w:r w:rsidR="00E14CF3">
              <w:rPr>
                <w:noProof/>
                <w:webHidden/>
              </w:rPr>
            </w:r>
            <w:r w:rsidR="00E14CF3">
              <w:rPr>
                <w:noProof/>
                <w:webHidden/>
              </w:rPr>
              <w:fldChar w:fldCharType="separate"/>
            </w:r>
            <w:r w:rsidR="004A3D57">
              <w:rPr>
                <w:noProof/>
                <w:webHidden/>
              </w:rPr>
              <w:t>19</w:t>
            </w:r>
            <w:r w:rsidR="00E14CF3">
              <w:rPr>
                <w:noProof/>
                <w:webHidden/>
              </w:rPr>
              <w:fldChar w:fldCharType="end"/>
            </w:r>
          </w:hyperlink>
        </w:p>
        <w:p w14:paraId="14EA338B" w14:textId="106A72E3"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7" w:history="1">
            <w:r w:rsidR="00E14CF3" w:rsidRPr="002A63BB">
              <w:rPr>
                <w:rStyle w:val="Hyperlink"/>
                <w:noProof/>
                <w:lang w:val="pl-PL"/>
              </w:rPr>
              <w:t>Pagkaka-empleyo at edukasyon</w:t>
            </w:r>
            <w:r w:rsidR="00E14CF3">
              <w:rPr>
                <w:noProof/>
                <w:webHidden/>
              </w:rPr>
              <w:tab/>
            </w:r>
            <w:r w:rsidR="00E14CF3">
              <w:rPr>
                <w:noProof/>
                <w:webHidden/>
              </w:rPr>
              <w:fldChar w:fldCharType="begin"/>
            </w:r>
            <w:r w:rsidR="00E14CF3">
              <w:rPr>
                <w:noProof/>
                <w:webHidden/>
              </w:rPr>
              <w:instrText xml:space="preserve"> PAGEREF _Toc172824397 \h </w:instrText>
            </w:r>
            <w:r w:rsidR="00E14CF3">
              <w:rPr>
                <w:noProof/>
                <w:webHidden/>
              </w:rPr>
            </w:r>
            <w:r w:rsidR="00E14CF3">
              <w:rPr>
                <w:noProof/>
                <w:webHidden/>
              </w:rPr>
              <w:fldChar w:fldCharType="separate"/>
            </w:r>
            <w:r w:rsidR="004A3D57">
              <w:rPr>
                <w:noProof/>
                <w:webHidden/>
              </w:rPr>
              <w:t>20</w:t>
            </w:r>
            <w:r w:rsidR="00E14CF3">
              <w:rPr>
                <w:noProof/>
                <w:webHidden/>
              </w:rPr>
              <w:fldChar w:fldCharType="end"/>
            </w:r>
          </w:hyperlink>
        </w:p>
        <w:p w14:paraId="77C81B42" w14:textId="71CBEF53"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8" w:history="1">
            <w:r w:rsidR="00E14CF3" w:rsidRPr="002A63BB">
              <w:rPr>
                <w:rStyle w:val="Hyperlink"/>
                <w:noProof/>
              </w:rPr>
              <w:t>Mga prayoridad</w:t>
            </w:r>
            <w:r w:rsidR="00E14CF3">
              <w:rPr>
                <w:noProof/>
                <w:webHidden/>
              </w:rPr>
              <w:tab/>
            </w:r>
            <w:r w:rsidR="00E14CF3">
              <w:rPr>
                <w:noProof/>
                <w:webHidden/>
              </w:rPr>
              <w:fldChar w:fldCharType="begin"/>
            </w:r>
            <w:r w:rsidR="00E14CF3">
              <w:rPr>
                <w:noProof/>
                <w:webHidden/>
              </w:rPr>
              <w:instrText xml:space="preserve"> PAGEREF _Toc172824398 \h </w:instrText>
            </w:r>
            <w:r w:rsidR="00E14CF3">
              <w:rPr>
                <w:noProof/>
                <w:webHidden/>
              </w:rPr>
            </w:r>
            <w:r w:rsidR="00E14CF3">
              <w:rPr>
                <w:noProof/>
                <w:webHidden/>
              </w:rPr>
              <w:fldChar w:fldCharType="separate"/>
            </w:r>
            <w:r w:rsidR="004A3D57">
              <w:rPr>
                <w:noProof/>
                <w:webHidden/>
              </w:rPr>
              <w:t>21</w:t>
            </w:r>
            <w:r w:rsidR="00E14CF3">
              <w:rPr>
                <w:noProof/>
                <w:webHidden/>
              </w:rPr>
              <w:fldChar w:fldCharType="end"/>
            </w:r>
          </w:hyperlink>
        </w:p>
        <w:p w14:paraId="52CAA2EB" w14:textId="710BA883"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399" w:history="1">
            <w:r w:rsidR="00E14CF3" w:rsidRPr="002A63BB">
              <w:rPr>
                <w:rStyle w:val="Hyperlink"/>
                <w:noProof/>
              </w:rPr>
              <w:t>Suporta ng kapwa tagapag-alaga</w:t>
            </w:r>
            <w:r w:rsidR="00E14CF3">
              <w:rPr>
                <w:noProof/>
                <w:webHidden/>
              </w:rPr>
              <w:tab/>
            </w:r>
            <w:r w:rsidR="00E14CF3">
              <w:rPr>
                <w:noProof/>
                <w:webHidden/>
              </w:rPr>
              <w:fldChar w:fldCharType="begin"/>
            </w:r>
            <w:r w:rsidR="00E14CF3">
              <w:rPr>
                <w:noProof/>
                <w:webHidden/>
              </w:rPr>
              <w:instrText xml:space="preserve"> PAGEREF _Toc172824399 \h </w:instrText>
            </w:r>
            <w:r w:rsidR="00E14CF3">
              <w:rPr>
                <w:noProof/>
                <w:webHidden/>
              </w:rPr>
            </w:r>
            <w:r w:rsidR="00E14CF3">
              <w:rPr>
                <w:noProof/>
                <w:webHidden/>
              </w:rPr>
              <w:fldChar w:fldCharType="separate"/>
            </w:r>
            <w:r w:rsidR="004A3D57">
              <w:rPr>
                <w:noProof/>
                <w:webHidden/>
              </w:rPr>
              <w:t>21</w:t>
            </w:r>
            <w:r w:rsidR="00E14CF3">
              <w:rPr>
                <w:noProof/>
                <w:webHidden/>
              </w:rPr>
              <w:fldChar w:fldCharType="end"/>
            </w:r>
          </w:hyperlink>
        </w:p>
        <w:p w14:paraId="42D8F999" w14:textId="03348142"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400" w:history="1">
            <w:r w:rsidR="00E14CF3" w:rsidRPr="002A63BB">
              <w:rPr>
                <w:rStyle w:val="Hyperlink"/>
                <w:noProof/>
              </w:rPr>
              <w:t>Pagmumuni-muni sa lahat ng mga tagapag-alaga</w:t>
            </w:r>
            <w:r w:rsidR="00E14CF3">
              <w:rPr>
                <w:noProof/>
                <w:webHidden/>
              </w:rPr>
              <w:tab/>
            </w:r>
            <w:r w:rsidR="00E14CF3">
              <w:rPr>
                <w:noProof/>
                <w:webHidden/>
              </w:rPr>
              <w:fldChar w:fldCharType="begin"/>
            </w:r>
            <w:r w:rsidR="00E14CF3">
              <w:rPr>
                <w:noProof/>
                <w:webHidden/>
              </w:rPr>
              <w:instrText xml:space="preserve"> PAGEREF _Toc172824400 \h </w:instrText>
            </w:r>
            <w:r w:rsidR="00E14CF3">
              <w:rPr>
                <w:noProof/>
                <w:webHidden/>
              </w:rPr>
            </w:r>
            <w:r w:rsidR="00E14CF3">
              <w:rPr>
                <w:noProof/>
                <w:webHidden/>
              </w:rPr>
              <w:fldChar w:fldCharType="separate"/>
            </w:r>
            <w:r w:rsidR="004A3D57">
              <w:rPr>
                <w:noProof/>
                <w:webHidden/>
              </w:rPr>
              <w:t>21</w:t>
            </w:r>
            <w:r w:rsidR="00E14CF3">
              <w:rPr>
                <w:noProof/>
                <w:webHidden/>
              </w:rPr>
              <w:fldChar w:fldCharType="end"/>
            </w:r>
          </w:hyperlink>
        </w:p>
        <w:p w14:paraId="18EC2F76" w14:textId="5352F664"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401" w:history="1">
            <w:r w:rsidR="00E14CF3" w:rsidRPr="002A63BB">
              <w:rPr>
                <w:rStyle w:val="Hyperlink"/>
                <w:noProof/>
              </w:rPr>
              <w:t>Mga bayad</w:t>
            </w:r>
            <w:r w:rsidR="00E14CF3">
              <w:rPr>
                <w:noProof/>
                <w:webHidden/>
              </w:rPr>
              <w:tab/>
            </w:r>
            <w:r w:rsidR="00E14CF3">
              <w:rPr>
                <w:noProof/>
                <w:webHidden/>
              </w:rPr>
              <w:fldChar w:fldCharType="begin"/>
            </w:r>
            <w:r w:rsidR="00E14CF3">
              <w:rPr>
                <w:noProof/>
                <w:webHidden/>
              </w:rPr>
              <w:instrText xml:space="preserve"> PAGEREF _Toc172824401 \h </w:instrText>
            </w:r>
            <w:r w:rsidR="00E14CF3">
              <w:rPr>
                <w:noProof/>
                <w:webHidden/>
              </w:rPr>
            </w:r>
            <w:r w:rsidR="00E14CF3">
              <w:rPr>
                <w:noProof/>
                <w:webHidden/>
              </w:rPr>
              <w:fldChar w:fldCharType="separate"/>
            </w:r>
            <w:r w:rsidR="004A3D57">
              <w:rPr>
                <w:noProof/>
                <w:webHidden/>
              </w:rPr>
              <w:t>22</w:t>
            </w:r>
            <w:r w:rsidR="00E14CF3">
              <w:rPr>
                <w:noProof/>
                <w:webHidden/>
              </w:rPr>
              <w:fldChar w:fldCharType="end"/>
            </w:r>
          </w:hyperlink>
        </w:p>
        <w:p w14:paraId="37E58348" w14:textId="4E0B0C65"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402" w:history="1">
            <w:r w:rsidR="00E14CF3" w:rsidRPr="002A63BB">
              <w:rPr>
                <w:rStyle w:val="Hyperlink"/>
                <w:noProof/>
              </w:rPr>
              <w:t>Iba pang mga serbisyo</w:t>
            </w:r>
            <w:r w:rsidR="00E14CF3">
              <w:rPr>
                <w:noProof/>
                <w:webHidden/>
              </w:rPr>
              <w:tab/>
            </w:r>
            <w:r w:rsidR="00E14CF3">
              <w:rPr>
                <w:noProof/>
                <w:webHidden/>
              </w:rPr>
              <w:fldChar w:fldCharType="begin"/>
            </w:r>
            <w:r w:rsidR="00E14CF3">
              <w:rPr>
                <w:noProof/>
                <w:webHidden/>
              </w:rPr>
              <w:instrText xml:space="preserve"> PAGEREF _Toc172824402 \h </w:instrText>
            </w:r>
            <w:r w:rsidR="00E14CF3">
              <w:rPr>
                <w:noProof/>
                <w:webHidden/>
              </w:rPr>
            </w:r>
            <w:r w:rsidR="00E14CF3">
              <w:rPr>
                <w:noProof/>
                <w:webHidden/>
              </w:rPr>
              <w:fldChar w:fldCharType="separate"/>
            </w:r>
            <w:r w:rsidR="004A3D57">
              <w:rPr>
                <w:noProof/>
                <w:webHidden/>
              </w:rPr>
              <w:t>23</w:t>
            </w:r>
            <w:r w:rsidR="00E14CF3">
              <w:rPr>
                <w:noProof/>
                <w:webHidden/>
              </w:rPr>
              <w:fldChar w:fldCharType="end"/>
            </w:r>
          </w:hyperlink>
        </w:p>
        <w:p w14:paraId="7AEA2A95" w14:textId="7C31029D" w:rsidR="00E14CF3" w:rsidRDefault="006E5F62">
          <w:pPr>
            <w:pStyle w:val="TOC3"/>
            <w:tabs>
              <w:tab w:val="right" w:leader="dot" w:pos="10194"/>
            </w:tabs>
            <w:rPr>
              <w:rFonts w:eastAsiaTheme="minorEastAsia" w:cstheme="minorBidi"/>
              <w:noProof/>
              <w:kern w:val="2"/>
              <w:sz w:val="22"/>
              <w:szCs w:val="22"/>
              <w:lang w:val="en-US" w:eastAsia="zh-CN"/>
              <w14:ligatures w14:val="standardContextual"/>
            </w:rPr>
          </w:pPr>
          <w:hyperlink w:anchor="_Toc172824403" w:history="1">
            <w:r w:rsidR="00E14CF3" w:rsidRPr="002A63BB">
              <w:rPr>
                <w:rStyle w:val="Hyperlink"/>
                <w:noProof/>
              </w:rPr>
              <w:t>Ibahagi ang iyong karanasan:</w:t>
            </w:r>
            <w:r w:rsidR="00E14CF3">
              <w:rPr>
                <w:noProof/>
                <w:webHidden/>
              </w:rPr>
              <w:tab/>
            </w:r>
            <w:r w:rsidR="00E14CF3">
              <w:rPr>
                <w:noProof/>
                <w:webHidden/>
              </w:rPr>
              <w:fldChar w:fldCharType="begin"/>
            </w:r>
            <w:r w:rsidR="00E14CF3">
              <w:rPr>
                <w:noProof/>
                <w:webHidden/>
              </w:rPr>
              <w:instrText xml:space="preserve"> PAGEREF _Toc172824403 \h </w:instrText>
            </w:r>
            <w:r w:rsidR="00E14CF3">
              <w:rPr>
                <w:noProof/>
                <w:webHidden/>
              </w:rPr>
            </w:r>
            <w:r w:rsidR="00E14CF3">
              <w:rPr>
                <w:noProof/>
                <w:webHidden/>
              </w:rPr>
              <w:fldChar w:fldCharType="separate"/>
            </w:r>
            <w:r w:rsidR="004A3D57">
              <w:rPr>
                <w:noProof/>
                <w:webHidden/>
              </w:rPr>
              <w:t>23</w:t>
            </w:r>
            <w:r w:rsidR="00E14CF3">
              <w:rPr>
                <w:noProof/>
                <w:webHidden/>
              </w:rPr>
              <w:fldChar w:fldCharType="end"/>
            </w:r>
          </w:hyperlink>
        </w:p>
        <w:p w14:paraId="047096A3" w14:textId="0FB3316E" w:rsidR="00E14CF3" w:rsidRDefault="006E5F62">
          <w:pPr>
            <w:pStyle w:val="TOC2"/>
            <w:rPr>
              <w:rFonts w:eastAsiaTheme="minorEastAsia" w:cstheme="minorBidi"/>
              <w:kern w:val="2"/>
              <w:sz w:val="22"/>
              <w:szCs w:val="22"/>
              <w:lang w:val="en-US" w:eastAsia="zh-CN"/>
              <w14:ligatures w14:val="standardContextual"/>
            </w:rPr>
          </w:pPr>
          <w:hyperlink w:anchor="_Toc172824404" w:history="1">
            <w:r w:rsidR="00E14CF3" w:rsidRPr="002A63BB">
              <w:rPr>
                <w:rStyle w:val="Hyperlink"/>
              </w:rPr>
              <w:t>Sanggunian</w:t>
            </w:r>
            <w:r w:rsidR="00E14CF3">
              <w:rPr>
                <w:webHidden/>
              </w:rPr>
              <w:tab/>
            </w:r>
            <w:r w:rsidR="00E14CF3">
              <w:rPr>
                <w:webHidden/>
              </w:rPr>
              <w:fldChar w:fldCharType="begin"/>
            </w:r>
            <w:r w:rsidR="00E14CF3">
              <w:rPr>
                <w:webHidden/>
              </w:rPr>
              <w:instrText xml:space="preserve"> PAGEREF _Toc172824404 \h </w:instrText>
            </w:r>
            <w:r w:rsidR="00E14CF3">
              <w:rPr>
                <w:webHidden/>
              </w:rPr>
            </w:r>
            <w:r w:rsidR="00E14CF3">
              <w:rPr>
                <w:webHidden/>
              </w:rPr>
              <w:fldChar w:fldCharType="separate"/>
            </w:r>
            <w:r w:rsidR="004A3D57">
              <w:rPr>
                <w:webHidden/>
              </w:rPr>
              <w:t>24</w:t>
            </w:r>
            <w:r w:rsidR="00E14CF3">
              <w:rPr>
                <w:webHidden/>
              </w:rPr>
              <w:fldChar w:fldCharType="end"/>
            </w:r>
          </w:hyperlink>
        </w:p>
        <w:p w14:paraId="2218273B" w14:textId="6E4F8C1B" w:rsidR="003F01BF" w:rsidRPr="00627E0D" w:rsidRDefault="008D5AA5" w:rsidP="00C01D7D">
          <w:pPr>
            <w:spacing w:afterLines="10" w:after="24" w:line="240" w:lineRule="auto"/>
            <w:rPr>
              <w:sz w:val="20"/>
              <w:szCs w:val="20"/>
            </w:rPr>
          </w:pPr>
          <w:r>
            <w:rPr>
              <w:rFonts w:asciiTheme="minorHAnsi" w:hAnsiTheme="minorHAnsi" w:cstheme="minorHAnsi"/>
              <w:b/>
              <w:bCs/>
              <w:i/>
              <w:iCs/>
              <w:sz w:val="20"/>
              <w:szCs w:val="20"/>
            </w:rPr>
            <w:fldChar w:fldCharType="end"/>
          </w:r>
        </w:p>
      </w:sdtContent>
    </w:sdt>
    <w:p w14:paraId="13A5C1FA" w14:textId="77777777" w:rsidR="003F01BF" w:rsidRDefault="004F303A">
      <w:pPr>
        <w:pStyle w:val="Heading1"/>
      </w:pPr>
      <w:bookmarkStart w:id="1" w:name="_Toc172824363"/>
      <w:proofErr w:type="spellStart"/>
      <w:r>
        <w:lastRenderedPageBreak/>
        <w:t>Pagkilala</w:t>
      </w:r>
      <w:proofErr w:type="spellEnd"/>
      <w:r>
        <w:t xml:space="preserve"> </w:t>
      </w:r>
      <w:proofErr w:type="spellStart"/>
      <w:r>
        <w:t>sa</w:t>
      </w:r>
      <w:proofErr w:type="spellEnd"/>
      <w:r>
        <w:t xml:space="preserve"> </w:t>
      </w:r>
      <w:proofErr w:type="spellStart"/>
      <w:r>
        <w:t>Bansa</w:t>
      </w:r>
      <w:bookmarkEnd w:id="1"/>
      <w:proofErr w:type="spellEnd"/>
    </w:p>
    <w:p w14:paraId="590F487E"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highlight w:val="white"/>
        </w:rPr>
      </w:pPr>
      <w:bookmarkStart w:id="2" w:name="_heading=h.1fob9te" w:colFirst="0" w:colLast="0"/>
      <w:bookmarkEnd w:id="2"/>
      <w:proofErr w:type="spellStart"/>
      <w:r>
        <w:rPr>
          <w:rFonts w:ascii="Calibri" w:eastAsia="Calibri" w:hAnsi="Calibri" w:cs="Calibri"/>
          <w:color w:val="000000"/>
          <w:sz w:val="21"/>
          <w:szCs w:val="21"/>
          <w:highlight w:val="white"/>
        </w:rPr>
        <w:t>Kinikilala</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Pamahalaang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Australya</w:t>
      </w:r>
      <w:proofErr w:type="spellEnd"/>
      <w:r>
        <w:rPr>
          <w:rFonts w:ascii="Calibri" w:eastAsia="Calibri" w:hAnsi="Calibri" w:cs="Calibri"/>
          <w:color w:val="000000"/>
          <w:sz w:val="21"/>
          <w:szCs w:val="21"/>
          <w:highlight w:val="white"/>
        </w:rPr>
        <w:t xml:space="preserve"> ang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taong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Katutubo</w:t>
      </w:r>
      <w:proofErr w:type="spellEnd"/>
      <w:r>
        <w:rPr>
          <w:rFonts w:ascii="Calibri" w:eastAsia="Calibri" w:hAnsi="Calibri" w:cs="Calibri"/>
          <w:color w:val="000000"/>
          <w:sz w:val="21"/>
          <w:szCs w:val="21"/>
          <w:highlight w:val="white"/>
        </w:rPr>
        <w:t xml:space="preserve"> at Taga-</w:t>
      </w:r>
      <w:proofErr w:type="spellStart"/>
      <w:r>
        <w:rPr>
          <w:rFonts w:ascii="Calibri" w:eastAsia="Calibri" w:hAnsi="Calibri" w:cs="Calibri"/>
          <w:color w:val="000000"/>
          <w:sz w:val="21"/>
          <w:szCs w:val="21"/>
          <w:highlight w:val="white"/>
        </w:rPr>
        <w:t>islang</w:t>
      </w:r>
      <w:proofErr w:type="spellEnd"/>
      <w:r>
        <w:rPr>
          <w:rFonts w:ascii="Calibri" w:eastAsia="Calibri" w:hAnsi="Calibri" w:cs="Calibri"/>
          <w:color w:val="000000"/>
          <w:sz w:val="21"/>
          <w:szCs w:val="21"/>
          <w:highlight w:val="white"/>
        </w:rPr>
        <w:t xml:space="preserve"> Torres Strait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kabuuang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Australya</w:t>
      </w:r>
      <w:proofErr w:type="spellEnd"/>
      <w:r>
        <w:rPr>
          <w:rFonts w:ascii="Calibri" w:eastAsia="Calibri" w:hAnsi="Calibri" w:cs="Calibri"/>
          <w:color w:val="000000"/>
          <w:sz w:val="21"/>
          <w:szCs w:val="21"/>
          <w:highlight w:val="white"/>
        </w:rPr>
        <w:t xml:space="preserve"> at ang </w:t>
      </w:r>
      <w:proofErr w:type="spellStart"/>
      <w:r>
        <w:rPr>
          <w:rFonts w:ascii="Calibri" w:eastAsia="Calibri" w:hAnsi="Calibri" w:cs="Calibri"/>
          <w:color w:val="000000"/>
          <w:sz w:val="21"/>
          <w:szCs w:val="21"/>
          <w:highlight w:val="white"/>
        </w:rPr>
        <w:t>kanilang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patuloy</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kaugnayan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lupa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katubigan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kultura</w:t>
      </w:r>
      <w:proofErr w:type="spellEnd"/>
      <w:r>
        <w:rPr>
          <w:rFonts w:ascii="Calibri" w:eastAsia="Calibri" w:hAnsi="Calibri" w:cs="Calibri"/>
          <w:color w:val="000000"/>
          <w:sz w:val="21"/>
          <w:szCs w:val="21"/>
          <w:highlight w:val="white"/>
        </w:rPr>
        <w:t xml:space="preserve"> at </w:t>
      </w:r>
      <w:proofErr w:type="spellStart"/>
      <w:r>
        <w:rPr>
          <w:rFonts w:ascii="Calibri" w:eastAsia="Calibri" w:hAnsi="Calibri" w:cs="Calibri"/>
          <w:color w:val="000000"/>
          <w:sz w:val="21"/>
          <w:szCs w:val="21"/>
          <w:highlight w:val="white"/>
        </w:rPr>
        <w:t>komunidad</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Nagpupugay</w:t>
      </w:r>
      <w:proofErr w:type="spellEnd"/>
      <w:r>
        <w:rPr>
          <w:rFonts w:ascii="Calibri" w:eastAsia="Calibri" w:hAnsi="Calibri" w:cs="Calibri"/>
          <w:color w:val="000000"/>
          <w:sz w:val="21"/>
          <w:szCs w:val="21"/>
          <w:highlight w:val="white"/>
        </w:rPr>
        <w:t xml:space="preserve"> kami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Tagapag-ingat</w:t>
      </w:r>
      <w:proofErr w:type="spellEnd"/>
      <w:r>
        <w:rPr>
          <w:rFonts w:ascii="Calibri" w:eastAsia="Calibri" w:hAnsi="Calibri" w:cs="Calibri"/>
          <w:color w:val="000000"/>
          <w:sz w:val="21"/>
          <w:szCs w:val="21"/>
          <w:highlight w:val="white"/>
        </w:rPr>
        <w:t xml:space="preserve"> (Elders/Custodian) </w:t>
      </w:r>
      <w:proofErr w:type="spellStart"/>
      <w:r>
        <w:rPr>
          <w:rFonts w:ascii="Calibri" w:eastAsia="Calibri" w:hAnsi="Calibri" w:cs="Calibri"/>
          <w:color w:val="000000"/>
          <w:sz w:val="21"/>
          <w:szCs w:val="21"/>
          <w:highlight w:val="white"/>
        </w:rPr>
        <w:t>nang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nakaraang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panahon</w:t>
      </w:r>
      <w:proofErr w:type="spellEnd"/>
      <w:r>
        <w:rPr>
          <w:rFonts w:ascii="Calibri" w:eastAsia="Calibri" w:hAnsi="Calibri" w:cs="Calibri"/>
          <w:color w:val="000000"/>
          <w:sz w:val="21"/>
          <w:szCs w:val="21"/>
          <w:highlight w:val="white"/>
        </w:rPr>
        <w:t xml:space="preserve"> at </w:t>
      </w:r>
      <w:proofErr w:type="spellStart"/>
      <w:r>
        <w:rPr>
          <w:rFonts w:ascii="Calibri" w:eastAsia="Calibri" w:hAnsi="Calibri" w:cs="Calibri"/>
          <w:color w:val="000000"/>
          <w:sz w:val="21"/>
          <w:szCs w:val="21"/>
          <w:highlight w:val="white"/>
        </w:rPr>
        <w:t>kasalukuyan</w:t>
      </w:r>
      <w:proofErr w:type="spellEnd"/>
      <w:r>
        <w:rPr>
          <w:rFonts w:ascii="Calibri" w:eastAsia="Calibri" w:hAnsi="Calibri" w:cs="Calibri"/>
          <w:color w:val="000000"/>
          <w:sz w:val="21"/>
          <w:szCs w:val="21"/>
          <w:highlight w:val="white"/>
        </w:rPr>
        <w:t>.</w:t>
      </w:r>
    </w:p>
    <w:p w14:paraId="3A5CFE36" w14:textId="77777777" w:rsidR="003F01BF" w:rsidRDefault="004F303A">
      <w:pPr>
        <w:pStyle w:val="Heading2"/>
      </w:pPr>
      <w:bookmarkStart w:id="3" w:name="_Toc172824364"/>
      <w:r>
        <w:t xml:space="preserve">Ang </w:t>
      </w:r>
      <w:proofErr w:type="spellStart"/>
      <w:r>
        <w:t>Komite</w:t>
      </w:r>
      <w:proofErr w:type="spellEnd"/>
      <w:r>
        <w:t xml:space="preserve"> ng </w:t>
      </w:r>
      <w:proofErr w:type="spellStart"/>
      <w:r>
        <w:t>Pagkunsultahan</w:t>
      </w:r>
      <w:proofErr w:type="spellEnd"/>
      <w:r>
        <w:t xml:space="preserve"> ng </w:t>
      </w:r>
      <w:proofErr w:type="spellStart"/>
      <w:r>
        <w:t>Pambansang</w:t>
      </w:r>
      <w:proofErr w:type="spellEnd"/>
      <w:r>
        <w:t xml:space="preserve"> </w:t>
      </w:r>
      <w:proofErr w:type="spellStart"/>
      <w:r>
        <w:t>Istratehiya</w:t>
      </w:r>
      <w:proofErr w:type="spellEnd"/>
      <w:r>
        <w:t xml:space="preserve"> </w:t>
      </w:r>
      <w:proofErr w:type="spellStart"/>
      <w:r>
        <w:t>sa</w:t>
      </w:r>
      <w:proofErr w:type="spellEnd"/>
      <w:r>
        <w:t xml:space="preserve"> </w:t>
      </w:r>
      <w:proofErr w:type="spellStart"/>
      <w:r>
        <w:t>Tagapag-alaga</w:t>
      </w:r>
      <w:bookmarkEnd w:id="3"/>
      <w:proofErr w:type="spellEnd"/>
    </w:p>
    <w:p w14:paraId="1C9141CC" w14:textId="7129DC20"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Pagkunsultahan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gumagabay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tunay-na-buhay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kinatawan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sektor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portpolyo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miyembro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napili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nakabukas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pahayag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pagkainteresado</w:t>
      </w:r>
      <w:proofErr w:type="spellEnd"/>
      <w:r>
        <w:rPr>
          <w:rFonts w:ascii="Calibri" w:eastAsia="Calibri" w:hAnsi="Calibri" w:cs="Calibri"/>
          <w:color w:val="000000"/>
          <w:sz w:val="21"/>
          <w:szCs w:val="21"/>
        </w:rPr>
        <w:t xml:space="preserve"> (EOI) at </w:t>
      </w:r>
      <w:proofErr w:type="spellStart"/>
      <w:r>
        <w:rPr>
          <w:rFonts w:ascii="Calibri" w:eastAsia="Calibri" w:hAnsi="Calibri" w:cs="Calibri"/>
          <w:color w:val="000000"/>
          <w:sz w:val="21"/>
          <w:szCs w:val="21"/>
        </w:rPr>
        <w:t>hinirang</w:t>
      </w:r>
      <w:proofErr w:type="spellEnd"/>
      <w:r>
        <w:rPr>
          <w:rFonts w:ascii="Calibri" w:eastAsia="Calibri" w:hAnsi="Calibri" w:cs="Calibri"/>
          <w:color w:val="000000"/>
          <w:sz w:val="21"/>
          <w:szCs w:val="21"/>
        </w:rPr>
        <w:t xml:space="preserve"> ng Ministro ng Mga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Panlipunan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Kgg</w:t>
      </w:r>
      <w:proofErr w:type="spellEnd"/>
      <w:r>
        <w:rPr>
          <w:rFonts w:ascii="Calibri" w:eastAsia="Calibri" w:hAnsi="Calibri" w:cs="Calibri"/>
          <w:color w:val="000000"/>
          <w:sz w:val="21"/>
          <w:szCs w:val="21"/>
        </w:rPr>
        <w:t xml:space="preserve"> (Hon)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Amanda </w:t>
      </w:r>
      <w:proofErr w:type="spellStart"/>
      <w:r>
        <w:rPr>
          <w:rFonts w:ascii="Calibri" w:eastAsia="Calibri" w:hAnsi="Calibri" w:cs="Calibri"/>
          <w:color w:val="000000"/>
          <w:sz w:val="21"/>
          <w:szCs w:val="21"/>
        </w:rPr>
        <w:t>Risworth</w:t>
      </w:r>
      <w:proofErr w:type="spellEnd"/>
      <w:r>
        <w:rPr>
          <w:rFonts w:ascii="Calibri" w:eastAsia="Calibri" w:hAnsi="Calibri" w:cs="Calibri"/>
          <w:color w:val="000000"/>
          <w:sz w:val="21"/>
          <w:szCs w:val="21"/>
        </w:rPr>
        <w:t xml:space="preserve"> MP. </w:t>
      </w:r>
    </w:p>
    <w:p w14:paraId="0B960355" w14:textId="78A4E20E"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rPr>
        <w:t xml:space="preserve">Ang </w:t>
      </w:r>
      <w:proofErr w:type="spellStart"/>
      <w:r>
        <w:rPr>
          <w:rFonts w:ascii="Calibri" w:eastAsia="Calibri" w:hAnsi="Calibri" w:cs="Calibri"/>
          <w:color w:val="000000"/>
          <w:sz w:val="21"/>
          <w:szCs w:val="21"/>
          <w:highlight w:val="white"/>
        </w:rPr>
        <w:t>komite</w:t>
      </w:r>
      <w:proofErr w:type="spellEnd"/>
      <w:r>
        <w:rPr>
          <w:rFonts w:ascii="Calibri" w:eastAsia="Calibri" w:hAnsi="Calibri" w:cs="Calibri"/>
          <w:color w:val="000000"/>
          <w:sz w:val="21"/>
          <w:szCs w:val="21"/>
          <w:highlight w:val="white"/>
        </w:rPr>
        <w:t xml:space="preserve"> ay </w:t>
      </w:r>
      <w:proofErr w:type="spellStart"/>
      <w:r>
        <w:rPr>
          <w:rFonts w:ascii="Calibri" w:eastAsia="Calibri" w:hAnsi="Calibri" w:cs="Calibri"/>
          <w:color w:val="000000"/>
          <w:sz w:val="21"/>
          <w:szCs w:val="21"/>
          <w:highlight w:val="white"/>
        </w:rPr>
        <w:t>maglalaan</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gawain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tungo</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pagkakabuo</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Istratehiya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kabilang</w:t>
      </w:r>
      <w:proofErr w:type="spellEnd"/>
      <w:r>
        <w:rPr>
          <w:rFonts w:ascii="Calibri" w:eastAsia="Calibri" w:hAnsi="Calibri" w:cs="Calibri"/>
          <w:color w:val="000000"/>
          <w:sz w:val="21"/>
          <w:szCs w:val="21"/>
          <w:highlight w:val="white"/>
        </w:rPr>
        <w:t xml:space="preserve"> ang </w:t>
      </w:r>
      <w:proofErr w:type="spellStart"/>
      <w:r>
        <w:rPr>
          <w:rFonts w:ascii="Calibri" w:eastAsia="Calibri" w:hAnsi="Calibri" w:cs="Calibri"/>
          <w:color w:val="000000"/>
          <w:sz w:val="21"/>
          <w:szCs w:val="21"/>
          <w:highlight w:val="white"/>
        </w:rPr>
        <w:t>sinasaklawan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kaugnay</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kahulugan</w:t>
      </w:r>
      <w:proofErr w:type="spellEnd"/>
      <w:r>
        <w:rPr>
          <w:rFonts w:ascii="Calibri" w:eastAsia="Calibri" w:hAnsi="Calibri" w:cs="Calibri"/>
          <w:color w:val="000000"/>
          <w:sz w:val="21"/>
          <w:szCs w:val="21"/>
          <w:highlight w:val="white"/>
        </w:rPr>
        <w:t xml:space="preserve"> (context), </w:t>
      </w:r>
      <w:proofErr w:type="spellStart"/>
      <w:r>
        <w:rPr>
          <w:rFonts w:ascii="Calibri" w:eastAsia="Calibri" w:hAnsi="Calibri" w:cs="Calibri"/>
          <w:color w:val="000000"/>
          <w:sz w:val="21"/>
          <w:szCs w:val="21"/>
          <w:highlight w:val="white"/>
        </w:rPr>
        <w:t>diskarte</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konsultasyon</w:t>
      </w:r>
      <w:proofErr w:type="spellEnd"/>
      <w:r>
        <w:rPr>
          <w:rFonts w:ascii="Calibri" w:eastAsia="Calibri" w:hAnsi="Calibri" w:cs="Calibri"/>
          <w:color w:val="000000"/>
          <w:sz w:val="21"/>
          <w:szCs w:val="21"/>
          <w:highlight w:val="white"/>
        </w:rPr>
        <w:t xml:space="preserve"> at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paksa</w:t>
      </w:r>
      <w:proofErr w:type="spellEnd"/>
      <w:r>
        <w:rPr>
          <w:rFonts w:ascii="Calibri" w:eastAsia="Calibri" w:hAnsi="Calibri" w:cs="Calibri"/>
          <w:color w:val="000000"/>
          <w:sz w:val="21"/>
          <w:szCs w:val="21"/>
          <w:highlight w:val="white"/>
        </w:rPr>
        <w:t xml:space="preserve">. Ang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miyembro</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komite</w:t>
      </w:r>
      <w:proofErr w:type="spellEnd"/>
      <w:r>
        <w:rPr>
          <w:rFonts w:ascii="Calibri" w:eastAsia="Calibri" w:hAnsi="Calibri" w:cs="Calibri"/>
          <w:color w:val="000000"/>
          <w:sz w:val="21"/>
          <w:szCs w:val="21"/>
          <w:highlight w:val="white"/>
        </w:rPr>
        <w:t xml:space="preserve"> ay </w:t>
      </w:r>
      <w:proofErr w:type="spellStart"/>
      <w:r>
        <w:rPr>
          <w:rFonts w:ascii="Calibri" w:eastAsia="Calibri" w:hAnsi="Calibri" w:cs="Calibri"/>
          <w:color w:val="000000"/>
          <w:sz w:val="21"/>
          <w:szCs w:val="21"/>
          <w:highlight w:val="white"/>
        </w:rPr>
        <w:t>huhugot</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kanilang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personal at </w:t>
      </w:r>
      <w:proofErr w:type="spellStart"/>
      <w:r>
        <w:rPr>
          <w:rFonts w:ascii="Calibri" w:eastAsia="Calibri" w:hAnsi="Calibri" w:cs="Calibri"/>
          <w:color w:val="000000"/>
          <w:sz w:val="21"/>
          <w:szCs w:val="21"/>
          <w:highlight w:val="white"/>
        </w:rPr>
        <w:t>propesyonal</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karanasan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upang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matiyak</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w:t>
      </w:r>
      <w:proofErr w:type="spellEnd"/>
      <w:r>
        <w:rPr>
          <w:rFonts w:ascii="Calibri" w:eastAsia="Calibri" w:hAnsi="Calibri" w:cs="Calibri"/>
          <w:color w:val="000000"/>
          <w:sz w:val="21"/>
          <w:szCs w:val="21"/>
          <w:highlight w:val="white"/>
        </w:rPr>
        <w:t xml:space="preserve"> ang </w:t>
      </w:r>
      <w:proofErr w:type="spellStart"/>
      <w:r>
        <w:rPr>
          <w:rFonts w:ascii="Calibri" w:eastAsia="Calibri" w:hAnsi="Calibri" w:cs="Calibri"/>
          <w:color w:val="000000"/>
          <w:sz w:val="21"/>
          <w:szCs w:val="21"/>
          <w:highlight w:val="white"/>
        </w:rPr>
        <w:t>Istratehiya</w:t>
      </w:r>
      <w:proofErr w:type="spellEnd"/>
      <w:r>
        <w:rPr>
          <w:rFonts w:ascii="Calibri" w:eastAsia="Calibri" w:hAnsi="Calibri" w:cs="Calibri"/>
          <w:color w:val="000000"/>
          <w:sz w:val="21"/>
          <w:szCs w:val="21"/>
          <w:highlight w:val="white"/>
        </w:rPr>
        <w:t xml:space="preserve"> ay </w:t>
      </w:r>
      <w:proofErr w:type="spellStart"/>
      <w:r>
        <w:rPr>
          <w:rFonts w:ascii="Calibri" w:eastAsia="Calibri" w:hAnsi="Calibri" w:cs="Calibri"/>
          <w:color w:val="000000"/>
          <w:sz w:val="21"/>
          <w:szCs w:val="21"/>
          <w:highlight w:val="white"/>
        </w:rPr>
        <w:t>magbibigay</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kunsiderasyon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r w:rsidR="00F67EBD">
        <w:rPr>
          <w:rFonts w:ascii="Calibri" w:eastAsia="Calibri" w:hAnsi="Calibri" w:cs="Calibri"/>
          <w:color w:val="000000"/>
          <w:sz w:val="21"/>
          <w:szCs w:val="21"/>
          <w:highlight w:val="white"/>
        </w:rPr>
        <w:br/>
      </w:r>
      <w:proofErr w:type="spellStart"/>
      <w:r>
        <w:rPr>
          <w:rFonts w:ascii="Calibri" w:eastAsia="Calibri" w:hAnsi="Calibri" w:cs="Calibri"/>
          <w:color w:val="000000"/>
          <w:sz w:val="21"/>
          <w:szCs w:val="21"/>
          <w:highlight w:val="white"/>
        </w:rPr>
        <w:t>pinagkaiba't-iba</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karanasan</w:t>
      </w:r>
      <w:proofErr w:type="spellEnd"/>
      <w:r>
        <w:rPr>
          <w:rFonts w:ascii="Calibri" w:eastAsia="Calibri" w:hAnsi="Calibri" w:cs="Calibri"/>
          <w:color w:val="000000"/>
          <w:sz w:val="21"/>
          <w:szCs w:val="21"/>
          <w:highlight w:val="white"/>
        </w:rPr>
        <w:t xml:space="preserve"> at </w:t>
      </w:r>
      <w:proofErr w:type="spellStart"/>
      <w:r>
        <w:rPr>
          <w:rFonts w:ascii="Calibri" w:eastAsia="Calibri" w:hAnsi="Calibri" w:cs="Calibri"/>
          <w:color w:val="000000"/>
          <w:sz w:val="21"/>
          <w:szCs w:val="21"/>
          <w:highlight w:val="white"/>
        </w:rPr>
        <w:t>paghamon</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na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kinakaharap</w:t>
      </w:r>
      <w:proofErr w:type="spellEnd"/>
      <w:r>
        <w:rPr>
          <w:rFonts w:ascii="Calibri" w:eastAsia="Calibri" w:hAnsi="Calibri" w:cs="Calibri"/>
          <w:color w:val="000000"/>
          <w:sz w:val="21"/>
          <w:szCs w:val="21"/>
          <w:highlight w:val="white"/>
        </w:rPr>
        <w:t xml:space="preserve"> ng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di-</w:t>
      </w:r>
      <w:proofErr w:type="spellStart"/>
      <w:r>
        <w:rPr>
          <w:rFonts w:ascii="Calibri" w:eastAsia="Calibri" w:hAnsi="Calibri" w:cs="Calibri"/>
          <w:color w:val="000000"/>
          <w:sz w:val="21"/>
          <w:szCs w:val="21"/>
          <w:highlight w:val="white"/>
        </w:rPr>
        <w:t>binabayarang</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mga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tagapag-alaga</w:t>
      </w:r>
      <w:proofErr w:type="spellEnd"/>
      <w:r>
        <w:rPr>
          <w:rFonts w:ascii="Calibri" w:eastAsia="Calibri" w:hAnsi="Calibri" w:cs="Calibri"/>
          <w:color w:val="000000"/>
          <w:sz w:val="21"/>
          <w:szCs w:val="21"/>
          <w:highlight w:val="white"/>
        </w:rPr>
        <w:t xml:space="preserve"> </w:t>
      </w:r>
      <w:r w:rsidR="00F67EBD">
        <w:rPr>
          <w:rFonts w:ascii="Calibri" w:eastAsia="Calibri" w:hAnsi="Calibri" w:cs="Calibri"/>
          <w:color w:val="000000"/>
          <w:sz w:val="21"/>
          <w:szCs w:val="21"/>
          <w:highlight w:val="white"/>
        </w:rPr>
        <w:br/>
      </w:r>
      <w:proofErr w:type="spellStart"/>
      <w:r>
        <w:rPr>
          <w:rFonts w:ascii="Calibri" w:eastAsia="Calibri" w:hAnsi="Calibri" w:cs="Calibri"/>
          <w:color w:val="000000"/>
          <w:sz w:val="21"/>
          <w:szCs w:val="21"/>
          <w:highlight w:val="white"/>
        </w:rPr>
        <w:t>sa</w:t>
      </w:r>
      <w:proofErr w:type="spellEnd"/>
      <w:r>
        <w:rPr>
          <w:rFonts w:ascii="Calibri" w:eastAsia="Calibri" w:hAnsi="Calibri" w:cs="Calibri"/>
          <w:color w:val="000000"/>
          <w:sz w:val="21"/>
          <w:szCs w:val="21"/>
          <w:highlight w:val="white"/>
        </w:rPr>
        <w:t xml:space="preserve"> </w:t>
      </w:r>
      <w:proofErr w:type="spellStart"/>
      <w:r>
        <w:rPr>
          <w:rFonts w:ascii="Calibri" w:eastAsia="Calibri" w:hAnsi="Calibri" w:cs="Calibri"/>
          <w:color w:val="000000"/>
          <w:sz w:val="21"/>
          <w:szCs w:val="21"/>
          <w:highlight w:val="white"/>
        </w:rPr>
        <w:t>Australya</w:t>
      </w:r>
      <w:proofErr w:type="spellEnd"/>
      <w:r>
        <w:rPr>
          <w:rFonts w:ascii="Calibri" w:eastAsia="Calibri" w:hAnsi="Calibri" w:cs="Calibri"/>
          <w:color w:val="000000"/>
          <w:sz w:val="21"/>
          <w:szCs w:val="21"/>
          <w:highlight w:val="white"/>
        </w:rPr>
        <w:t xml:space="preserve">. </w:t>
      </w:r>
    </w:p>
    <w:p w14:paraId="150A8DA7" w14:textId="6881280C" w:rsidR="003F01BF" w:rsidRDefault="004F303A">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pakitingnan</w:t>
      </w:r>
      <w:proofErr w:type="spellEnd"/>
      <w:r>
        <w:rPr>
          <w:rFonts w:ascii="Calibri" w:eastAsia="Calibri" w:hAnsi="Calibri" w:cs="Calibri"/>
          <w:color w:val="000000"/>
          <w:sz w:val="21"/>
          <w:szCs w:val="21"/>
        </w:rPr>
        <w:t xml:space="preserve"> ang</w:t>
      </w:r>
      <w:r w:rsidR="008D5AA5">
        <w:rPr>
          <w:rFonts w:ascii="Calibri" w:eastAsia="Calibri" w:hAnsi="Calibri" w:cs="Calibri"/>
          <w:color w:val="000000"/>
          <w:sz w:val="21"/>
          <w:szCs w:val="21"/>
        </w:rPr>
        <w:t xml:space="preserve"> </w:t>
      </w:r>
      <w:hyperlink r:id="rId12" w:history="1">
        <w:proofErr w:type="spellStart"/>
        <w:r>
          <w:rPr>
            <w:rFonts w:ascii="Calibri" w:eastAsia="Calibri" w:hAnsi="Calibri" w:cs="Calibri"/>
            <w:color w:val="0000FF"/>
            <w:sz w:val="21"/>
            <w:szCs w:val="21"/>
            <w:u w:val="single"/>
          </w:rPr>
          <w:t>Komite</w:t>
        </w:r>
        <w:proofErr w:type="spellEnd"/>
        <w:r>
          <w:rPr>
            <w:rFonts w:ascii="Calibri" w:eastAsia="Calibri" w:hAnsi="Calibri" w:cs="Calibri"/>
            <w:color w:val="0000FF"/>
            <w:sz w:val="21"/>
            <w:szCs w:val="21"/>
            <w:u w:val="single"/>
          </w:rPr>
          <w:t xml:space="preserve"> ng </w:t>
        </w:r>
        <w:proofErr w:type="spellStart"/>
        <w:r>
          <w:rPr>
            <w:rFonts w:ascii="Calibri" w:eastAsia="Calibri" w:hAnsi="Calibri" w:cs="Calibri"/>
            <w:color w:val="0000FF"/>
            <w:sz w:val="21"/>
            <w:szCs w:val="21"/>
            <w:u w:val="single"/>
          </w:rPr>
          <w:t>Pagkunsultahan</w:t>
        </w:r>
        <w:proofErr w:type="spellEnd"/>
        <w:r>
          <w:rPr>
            <w:rFonts w:ascii="Calibri" w:eastAsia="Calibri" w:hAnsi="Calibri" w:cs="Calibri"/>
            <w:color w:val="0000FF"/>
            <w:sz w:val="21"/>
            <w:szCs w:val="21"/>
            <w:u w:val="single"/>
          </w:rPr>
          <w:t xml:space="preserve"> ng </w:t>
        </w:r>
        <w:proofErr w:type="spellStart"/>
        <w:r>
          <w:rPr>
            <w:rFonts w:ascii="Calibri" w:eastAsia="Calibri" w:hAnsi="Calibri" w:cs="Calibri"/>
            <w:color w:val="0000FF"/>
            <w:sz w:val="21"/>
            <w:szCs w:val="21"/>
            <w:u w:val="single"/>
          </w:rPr>
          <w:t>Pambansang</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Istratehiya</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sa</w:t>
        </w:r>
        <w:proofErr w:type="spellEnd"/>
        <w:r>
          <w:rPr>
            <w:rFonts w:ascii="Calibri" w:eastAsia="Calibri" w:hAnsi="Calibri" w:cs="Calibri"/>
            <w:color w:val="0000FF"/>
            <w:sz w:val="21"/>
            <w:szCs w:val="21"/>
            <w:u w:val="single"/>
          </w:rPr>
          <w:t xml:space="preserve"> </w:t>
        </w:r>
        <w:r w:rsidR="00F67EBD">
          <w:rPr>
            <w:rFonts w:ascii="Calibri" w:eastAsia="Calibri" w:hAnsi="Calibri" w:cs="Calibri"/>
            <w:color w:val="0000FF"/>
            <w:sz w:val="21"/>
            <w:szCs w:val="21"/>
            <w:u w:val="single"/>
          </w:rPr>
          <w:br/>
        </w:r>
        <w:proofErr w:type="spellStart"/>
        <w:r>
          <w:rPr>
            <w:rFonts w:ascii="Calibri" w:eastAsia="Calibri" w:hAnsi="Calibri" w:cs="Calibri"/>
            <w:color w:val="0000FF"/>
            <w:sz w:val="21"/>
            <w:szCs w:val="21"/>
            <w:u w:val="single"/>
          </w:rPr>
          <w:t>Tagapag-alaga</w:t>
        </w:r>
        <w:proofErr w:type="spellEnd"/>
        <w:r>
          <w:rPr>
            <w:rFonts w:ascii="Calibri" w:eastAsia="Calibri" w:hAnsi="Calibri" w:cs="Calibri"/>
            <w:color w:val="0000FF"/>
            <w:sz w:val="21"/>
            <w:szCs w:val="21"/>
            <w:u w:val="single"/>
          </w:rPr>
          <w:t xml:space="preserve">| Kagawaran ng Mga </w:t>
        </w:r>
        <w:proofErr w:type="spellStart"/>
        <w:r>
          <w:rPr>
            <w:rFonts w:ascii="Calibri" w:eastAsia="Calibri" w:hAnsi="Calibri" w:cs="Calibri"/>
            <w:color w:val="0000FF"/>
            <w:sz w:val="21"/>
            <w:szCs w:val="21"/>
            <w:u w:val="single"/>
          </w:rPr>
          <w:t>Serbisyong</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Panlipunan</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Pamahalaan</w:t>
        </w:r>
        <w:proofErr w:type="spellEnd"/>
        <w:r>
          <w:rPr>
            <w:rFonts w:ascii="Calibri" w:eastAsia="Calibri" w:hAnsi="Calibri" w:cs="Calibri"/>
            <w:color w:val="0000FF"/>
            <w:sz w:val="21"/>
            <w:szCs w:val="21"/>
            <w:u w:val="single"/>
          </w:rPr>
          <w:t xml:space="preserve"> ng </w:t>
        </w:r>
        <w:proofErr w:type="spellStart"/>
        <w:r>
          <w:rPr>
            <w:rFonts w:ascii="Calibri" w:eastAsia="Calibri" w:hAnsi="Calibri" w:cs="Calibri"/>
            <w:color w:val="0000FF"/>
            <w:sz w:val="21"/>
            <w:szCs w:val="21"/>
            <w:u w:val="single"/>
          </w:rPr>
          <w:t>Australya</w:t>
        </w:r>
        <w:proofErr w:type="spellEnd"/>
        <w:r>
          <w:rPr>
            <w:rFonts w:ascii="Calibri" w:eastAsia="Calibri" w:hAnsi="Calibri" w:cs="Calibri"/>
            <w:color w:val="0000FF"/>
            <w:sz w:val="21"/>
            <w:szCs w:val="21"/>
            <w:u w:val="single"/>
          </w:rPr>
          <w:t xml:space="preserve"> (dss.gov.au)</w:t>
        </w:r>
      </w:hyperlink>
    </w:p>
    <w:p w14:paraId="50E8F4DE" w14:textId="77777777" w:rsidR="003F01BF" w:rsidRDefault="003F01BF">
      <w:pPr>
        <w:pStyle w:val="Heading2"/>
      </w:pPr>
    </w:p>
    <w:p w14:paraId="1406C124" w14:textId="77777777" w:rsidR="003F01BF" w:rsidRDefault="004F303A">
      <w:pPr>
        <w:rPr>
          <w:rFonts w:ascii="Calibri" w:eastAsia="Calibri" w:hAnsi="Calibri" w:cs="Calibri"/>
          <w:b/>
          <w:sz w:val="26"/>
          <w:szCs w:val="26"/>
        </w:rPr>
      </w:pPr>
      <w:r>
        <w:br w:type="page"/>
      </w:r>
    </w:p>
    <w:p w14:paraId="622C4968" w14:textId="77777777" w:rsidR="003F01BF" w:rsidRDefault="004F303A">
      <w:pPr>
        <w:pStyle w:val="Heading1"/>
      </w:pPr>
      <w:bookmarkStart w:id="4" w:name="_Toc172824365"/>
      <w:proofErr w:type="spellStart"/>
      <w:r>
        <w:lastRenderedPageBreak/>
        <w:t>Paunang</w:t>
      </w:r>
      <w:proofErr w:type="spellEnd"/>
      <w:r>
        <w:t xml:space="preserve"> Salita</w:t>
      </w:r>
      <w:bookmarkEnd w:id="4"/>
      <w:r>
        <w:tab/>
      </w:r>
    </w:p>
    <w:p w14:paraId="580917FC" w14:textId="3DEA430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Abril 2024, </w:t>
      </w:r>
      <w:proofErr w:type="spellStart"/>
      <w:r>
        <w:rPr>
          <w:rFonts w:ascii="Calibri" w:eastAsia="Calibri" w:hAnsi="Calibri" w:cs="Calibri"/>
          <w:color w:val="000000"/>
          <w:sz w:val="21"/>
          <w:szCs w:val="21"/>
        </w:rPr>
        <w:t>hinirang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w:t>
      </w:r>
      <w:proofErr w:type="spellEnd"/>
      <w:r>
        <w:rPr>
          <w:rFonts w:ascii="Calibri" w:eastAsia="Calibri" w:hAnsi="Calibri" w:cs="Calibri"/>
          <w:color w:val="000000"/>
          <w:sz w:val="21"/>
          <w:szCs w:val="21"/>
        </w:rPr>
        <w:t xml:space="preserve"> Ministro Rishworth ang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tunay-na-buhay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Pagkunsultahan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(Carer Advisory Committee)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maggabay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kaagapay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magtrabaho</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Pamahalaang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pangasiwaan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(National Carer Strategy). Ito ay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opinyon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pinagsamang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inaasam</w:t>
      </w:r>
      <w:proofErr w:type="spellEnd"/>
      <w:r>
        <w:rPr>
          <w:rFonts w:ascii="Calibri" w:eastAsia="Calibri" w:hAnsi="Calibri" w:cs="Calibri"/>
          <w:color w:val="000000"/>
          <w:sz w:val="21"/>
          <w:szCs w:val="21"/>
        </w:rPr>
        <w:t xml:space="preserve"> 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napapabilang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w:t>
      </w:r>
    </w:p>
    <w:p w14:paraId="6FEA0C64"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aming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tunay-na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kinatawan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organisasyon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Unang Mga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katutubo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dating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nag-</w:t>
      </w:r>
      <w:proofErr w:type="spellStart"/>
      <w:r>
        <w:rPr>
          <w:rFonts w:ascii="Calibri" w:eastAsia="Calibri" w:hAnsi="Calibri" w:cs="Calibri"/>
          <w:color w:val="000000"/>
          <w:sz w:val="21"/>
          <w:szCs w:val="21"/>
        </w:rPr>
        <w:t>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bata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magulang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kabansaan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hinirang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miyembro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representasyon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pagtatanggol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pagkakumplikasyon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magkakasangang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koneksyon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pambihirang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hadlang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nararanasan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w:t>
      </w:r>
    </w:p>
    <w:p w14:paraId="00EA3D1C"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magbalita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makahulugang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tinutukoy</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pagpapahusay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magkaparehong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pabutihin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kalidad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takbo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inaalagaan</w:t>
      </w:r>
      <w:proofErr w:type="spellEnd"/>
      <w:r>
        <w:rPr>
          <w:rFonts w:ascii="Calibri" w:eastAsia="Calibri" w:hAnsi="Calibri" w:cs="Calibri"/>
          <w:color w:val="000000"/>
          <w:sz w:val="21"/>
          <w:szCs w:val="21"/>
        </w:rPr>
        <w:t xml:space="preserve">. Ito </w:t>
      </w:r>
      <w:proofErr w:type="spellStart"/>
      <w:r>
        <w:rPr>
          <w:rFonts w:ascii="Calibri" w:eastAsia="Calibri" w:hAnsi="Calibri" w:cs="Calibri"/>
          <w:color w:val="000000"/>
          <w:sz w:val="21"/>
          <w:szCs w:val="21"/>
        </w:rPr>
        <w:t>rin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paghahangad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maresolba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kinakaharap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paglilinang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karera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pampinansya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pisikal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pangkaisipan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kultural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karapatan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lipunan</w:t>
      </w:r>
      <w:proofErr w:type="spellEnd"/>
      <w:r>
        <w:rPr>
          <w:rFonts w:ascii="Calibri" w:eastAsia="Calibri" w:hAnsi="Calibri" w:cs="Calibri"/>
          <w:color w:val="000000"/>
          <w:sz w:val="21"/>
          <w:szCs w:val="21"/>
        </w:rPr>
        <w:t>.</w:t>
      </w:r>
    </w:p>
    <w:p w14:paraId="35371A7D" w14:textId="34BF43DD"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walang-katulad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katungkulan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lipunan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napapansin</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pinasasalamatan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pinagmamaliitan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tungkulin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hinugis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indibidwal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pakikipagrelasyon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nangangahulugang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magkaparehong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mapaghamon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mapagbiyaya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pagkilala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at </w:t>
      </w:r>
      <w:proofErr w:type="spellStart"/>
      <w:r>
        <w:rPr>
          <w:rFonts w:ascii="Calibri" w:eastAsia="Calibri" w:hAnsi="Calibri" w:cs="Calibri"/>
          <w:color w:val="000000"/>
          <w:sz w:val="21"/>
          <w:szCs w:val="21"/>
        </w:rPr>
        <w:t>pagtanggap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pagpapahalaga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pagsusuporta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taos-pusong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naiaambag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inaalagaan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siyang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pagkilala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kontribusyon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ng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ibinibigay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napakamahalaga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kinakailangan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mapunan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madagdagan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pinondohan</w:t>
      </w:r>
      <w:proofErr w:type="spellEnd"/>
      <w:r>
        <w:rPr>
          <w:rFonts w:ascii="Calibri" w:eastAsia="Calibri" w:hAnsi="Calibri" w:cs="Calibri"/>
          <w:color w:val="000000"/>
          <w:sz w:val="21"/>
          <w:szCs w:val="21"/>
        </w:rPr>
        <w:t>-ng-</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binabawasan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paghahabol</w:t>
      </w:r>
      <w:proofErr w:type="spellEnd"/>
      <w:r>
        <w:rPr>
          <w:rFonts w:ascii="Calibri" w:eastAsia="Calibri" w:hAnsi="Calibri" w:cs="Calibri"/>
          <w:color w:val="000000"/>
          <w:sz w:val="21"/>
          <w:szCs w:val="21"/>
        </w:rPr>
        <w:t xml:space="preserve"> (demand)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inilalagay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pangkalusugan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panglipunang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p>
    <w:p w14:paraId="1DFFF38C" w14:textId="0E527786" w:rsidR="003F01BF" w:rsidRPr="008D5AA5"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Bilang mga tagapag-alaga na kagaya ninyo, naninindigan kami para sa inyo. Nauunawaan namin ang pagkapambihira ng mga kaguluhan at ang kalimitang makapuspos na katangian ng ating pinagsaluhang paglalakbay. Ang pag-aalaga ay isang kapangakuan na humahabi sa pagtaas-baba ng ating mga buhay, na kalimitan ay walang katuwaan at kailangan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ng katatagan. Ito ay isang ginagampanang trabaho na naghuhugis sa ating kakayahang makisali sa lipunan, </w:t>
      </w:r>
      <w:r w:rsidR="00F67EBD">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nang tahimik na pagtitibayin ang pinakadiwa ng komunidad. </w:t>
      </w:r>
    </w:p>
    <w:p w14:paraId="7F2F016F" w14:textId="3FA46BEA"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May </w:t>
      </w:r>
      <w:proofErr w:type="spellStart"/>
      <w:r>
        <w:rPr>
          <w:rFonts w:ascii="Calibri" w:eastAsia="Calibri" w:hAnsi="Calibri" w:cs="Calibri"/>
          <w:color w:val="000000"/>
          <w:sz w:val="21"/>
          <w:szCs w:val="21"/>
        </w:rPr>
        <w:t>tatlong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milyong</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masigasig</w:t>
      </w:r>
      <w:proofErr w:type="spellEnd"/>
      <w:r>
        <w:rPr>
          <w:rFonts w:ascii="Calibri" w:eastAsia="Calibri" w:hAnsi="Calibri" w:cs="Calibri"/>
          <w:color w:val="000000"/>
          <w:sz w:val="21"/>
          <w:szCs w:val="21"/>
        </w:rPr>
        <w:t xml:space="preserve"> kami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mapakinggan</w:t>
      </w:r>
      <w:proofErr w:type="spellEnd"/>
      <w:r>
        <w:rPr>
          <w:rFonts w:ascii="Calibri" w:eastAsia="Calibri" w:hAnsi="Calibri" w:cs="Calibri"/>
          <w:color w:val="000000"/>
          <w:sz w:val="21"/>
          <w:szCs w:val="21"/>
        </w:rPr>
        <w:t xml:space="preserve"> ka.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nasaan</w:t>
      </w:r>
      <w:proofErr w:type="spellEnd"/>
      <w:r>
        <w:rPr>
          <w:rFonts w:ascii="Calibri" w:eastAsia="Calibri" w:hAnsi="Calibri" w:cs="Calibri"/>
          <w:color w:val="000000"/>
          <w:sz w:val="21"/>
          <w:szCs w:val="21"/>
        </w:rPr>
        <w:t xml:space="preserve"> ka man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paglalakbay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kahit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ngayon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lang </w:t>
      </w:r>
      <w:proofErr w:type="spellStart"/>
      <w:r>
        <w:rPr>
          <w:rFonts w:ascii="Calibri" w:eastAsia="Calibri" w:hAnsi="Calibri" w:cs="Calibri"/>
          <w:color w:val="000000"/>
          <w:sz w:val="21"/>
          <w:szCs w:val="21"/>
        </w:rPr>
        <w:t>nakikita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sarilli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kwento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siyang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pumapalibot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pagbuo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plataporma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isigaw</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mahalaga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maihugis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programa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magsusuporta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lahat. Ito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bawa't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nabibigyang-pansin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napapahalagahan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nasusuportahan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lubos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lipunan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w:t>
      </w:r>
    </w:p>
    <w:p w14:paraId="4956F107"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lastRenderedPageBreak/>
        <w:t>Inaanyayahan ka namin na magpahayag sa pag-uusap na ito. Maging malaya, maging tapat at pagtulungan natin na makalikha ng isang hinaharap na ang lahat ng ginagampanang trabaho ng bawa't tagapag-alaga ay nabibigyang-pansin, napapahalagahan at nasusuportahan.</w:t>
      </w:r>
    </w:p>
    <w:p w14:paraId="24E016D1" w14:textId="77777777" w:rsidR="006D6852" w:rsidRDefault="006D6852" w:rsidP="006D6852">
      <w:pPr>
        <w:pBdr>
          <w:top w:val="nil"/>
          <w:left w:val="nil"/>
          <w:bottom w:val="nil"/>
          <w:right w:val="nil"/>
          <w:between w:val="nil"/>
        </w:pBdr>
        <w:spacing w:after="120" w:line="264" w:lineRule="auto"/>
        <w:rPr>
          <w:rFonts w:ascii="Calibri" w:eastAsia="Calibri" w:hAnsi="Calibri" w:cs="Calibri"/>
          <w:color w:val="000000"/>
          <w:sz w:val="21"/>
          <w:szCs w:val="21"/>
          <w:lang w:val="pl-PL"/>
        </w:rPr>
      </w:pPr>
    </w:p>
    <w:p w14:paraId="515D9436" w14:textId="77777777" w:rsidR="006D6852" w:rsidRPr="008D5AA5" w:rsidRDefault="006D6852" w:rsidP="006D6852">
      <w:pPr>
        <w:pBdr>
          <w:top w:val="nil"/>
          <w:left w:val="nil"/>
          <w:bottom w:val="nil"/>
          <w:right w:val="nil"/>
          <w:between w:val="nil"/>
        </w:pBdr>
        <w:spacing w:after="120" w:line="264" w:lineRule="auto"/>
        <w:rPr>
          <w:rFonts w:ascii="Calibri" w:eastAsia="Calibri" w:hAnsi="Calibri" w:cs="Calibri"/>
          <w:color w:val="000000"/>
          <w:sz w:val="21"/>
          <w:szCs w:val="21"/>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A3D57" w14:paraId="6530913E" w14:textId="77777777" w:rsidTr="00FD4E9E">
        <w:tc>
          <w:tcPr>
            <w:tcW w:w="5097" w:type="dxa"/>
          </w:tcPr>
          <w:p w14:paraId="2D6E25E2" w14:textId="77777777" w:rsidR="004A3D57" w:rsidRDefault="004A3D57"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1340EA51" wp14:editId="1F893A91">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75B01289" w14:textId="77777777" w:rsidR="004A3D57" w:rsidRDefault="004A3D57" w:rsidP="00FD4E9E">
            <w:pPr>
              <w:rPr>
                <w:rFonts w:asciiTheme="minorHAnsi" w:hAnsiTheme="minorHAnsi" w:cstheme="minorHAnsi"/>
                <w:sz w:val="21"/>
                <w:szCs w:val="21"/>
              </w:rPr>
            </w:pPr>
          </w:p>
          <w:p w14:paraId="7EC3FDE3" w14:textId="77777777" w:rsidR="004A3D57" w:rsidRPr="003603DC" w:rsidRDefault="004A3D57"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3FEFF1DD" w14:textId="77777777" w:rsidR="004A3D57" w:rsidRDefault="004A3D57" w:rsidP="00FD4E9E">
            <w:pPr>
              <w:spacing w:after="160" w:line="264" w:lineRule="auto"/>
              <w:rPr>
                <w:rFonts w:ascii="Calibri" w:eastAsia="Calibri" w:hAnsi="Calibri" w:cs="Calibri"/>
                <w:color w:val="000000"/>
                <w:sz w:val="21"/>
                <w:szCs w:val="21"/>
              </w:rPr>
            </w:pPr>
          </w:p>
        </w:tc>
        <w:tc>
          <w:tcPr>
            <w:tcW w:w="5097" w:type="dxa"/>
          </w:tcPr>
          <w:p w14:paraId="731E839F" w14:textId="77777777" w:rsidR="004A3D57" w:rsidRPr="003603DC" w:rsidRDefault="004A3D57"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4545557C" wp14:editId="00A04525">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74AC70E1" w14:textId="77777777" w:rsidR="004A3D57" w:rsidRDefault="004A3D57"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16736D30" w14:textId="77777777" w:rsidR="004A3D57" w:rsidRDefault="004A3D57" w:rsidP="00FD4E9E">
            <w:pPr>
              <w:spacing w:after="160" w:line="264" w:lineRule="auto"/>
              <w:rPr>
                <w:rFonts w:ascii="Calibri" w:eastAsia="Calibri" w:hAnsi="Calibri" w:cs="Calibri"/>
                <w:color w:val="000000"/>
                <w:sz w:val="21"/>
                <w:szCs w:val="21"/>
              </w:rPr>
            </w:pPr>
          </w:p>
        </w:tc>
      </w:tr>
    </w:tbl>
    <w:p w14:paraId="5DEBC7A5" w14:textId="77777777" w:rsidR="003F01BF" w:rsidRDefault="004F303A" w:rsidP="001D7A8C">
      <w:pPr>
        <w:pStyle w:val="Heading3"/>
        <w:pageBreakBefore/>
        <w:spacing w:before="240"/>
      </w:pPr>
      <w:bookmarkStart w:id="5" w:name="_Toc172824366"/>
      <w:proofErr w:type="spellStart"/>
      <w:r>
        <w:lastRenderedPageBreak/>
        <w:t>Pahayag</w:t>
      </w:r>
      <w:proofErr w:type="spellEnd"/>
      <w:r>
        <w:t xml:space="preserve"> </w:t>
      </w:r>
      <w:proofErr w:type="spellStart"/>
      <w:r>
        <w:t>tungkol</w:t>
      </w:r>
      <w:proofErr w:type="spellEnd"/>
      <w:r>
        <w:t xml:space="preserve"> </w:t>
      </w:r>
      <w:proofErr w:type="spellStart"/>
      <w:r>
        <w:t>sa</w:t>
      </w:r>
      <w:proofErr w:type="spellEnd"/>
      <w:r>
        <w:t xml:space="preserve"> </w:t>
      </w:r>
      <w:proofErr w:type="spellStart"/>
      <w:r>
        <w:t>wika</w:t>
      </w:r>
      <w:bookmarkEnd w:id="5"/>
      <w:proofErr w:type="spellEnd"/>
    </w:p>
    <w:p w14:paraId="3956FCAD" w14:textId="21CCD636" w:rsidR="003F01BF" w:rsidRDefault="004F303A" w:rsidP="006D6852">
      <w:pPr>
        <w:pBdr>
          <w:top w:val="nil"/>
          <w:left w:val="nil"/>
          <w:bottom w:val="nil"/>
          <w:right w:val="nil"/>
          <w:between w:val="nil"/>
        </w:pBdr>
        <w:spacing w:after="160" w:line="264" w:lineRule="auto"/>
        <w:rPr>
          <w:rFonts w:ascii="Calibri" w:eastAsia="Calibri" w:hAnsi="Calibri" w:cs="Calibri"/>
          <w:b/>
          <w:color w:val="000000"/>
          <w:sz w:val="21"/>
          <w:szCs w:val="21"/>
        </w:rPr>
      </w:pPr>
      <w:r>
        <w:rPr>
          <w:rFonts w:ascii="Calibri" w:eastAsia="Calibri" w:hAnsi="Calibri" w:cs="Calibri"/>
          <w:color w:val="000000"/>
          <w:sz w:val="21"/>
          <w:szCs w:val="21"/>
        </w:rPr>
        <w:t xml:space="preserve">Sa </w:t>
      </w:r>
      <w:proofErr w:type="spellStart"/>
      <w:r>
        <w:rPr>
          <w:rFonts w:ascii="Calibri" w:eastAsia="Calibri" w:hAnsi="Calibri" w:cs="Calibri"/>
          <w:color w:val="000000"/>
          <w:sz w:val="21"/>
          <w:szCs w:val="21"/>
        </w:rPr>
        <w:t>kabuuan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dokumento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katagang</w:t>
      </w:r>
      <w:proofErr w:type="spellEnd"/>
      <w:r>
        <w:rPr>
          <w:rFonts w:ascii="Calibri" w:eastAsia="Calibri" w:hAnsi="Calibri" w:cs="Calibri"/>
          <w:color w:val="000000"/>
          <w:sz w:val="21"/>
          <w:szCs w:val="21"/>
        </w:rPr>
        <w:t xml:space="preserve"> ‘carer’ at ‘caring role’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saklaw</w:t>
      </w:r>
      <w:proofErr w:type="spellEnd"/>
      <w:r>
        <w:rPr>
          <w:rFonts w:ascii="Calibri" w:eastAsia="Calibri" w:hAnsi="Calibri" w:cs="Calibri"/>
          <w:color w:val="000000"/>
          <w:sz w:val="21"/>
          <w:szCs w:val="21"/>
        </w:rPr>
        <w:t xml:space="preserve">-ang-lahat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kategorya</w:t>
      </w:r>
      <w:proofErr w:type="spellEnd"/>
      <w:r>
        <w:rPr>
          <w:rFonts w:ascii="Calibri" w:eastAsia="Calibri" w:hAnsi="Calibri" w:cs="Calibri"/>
          <w:color w:val="000000"/>
          <w:sz w:val="21"/>
          <w:szCs w:val="21"/>
        </w:rPr>
        <w:t xml:space="preserve"> (umbrella terms)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maysakit</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mahina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katandaan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Nauunawaan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nangyayari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kaanyuan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isa kang </w:t>
      </w:r>
      <w:proofErr w:type="spellStart"/>
      <w:r>
        <w:rPr>
          <w:rFonts w:ascii="Calibri" w:eastAsia="Calibri" w:hAnsi="Calibri" w:cs="Calibri"/>
          <w:color w:val="000000"/>
          <w:sz w:val="21"/>
          <w:szCs w:val="21"/>
        </w:rPr>
        <w:t>kaibigan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kapit-bahay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kamag-anakan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asawa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bata o </w:t>
      </w:r>
      <w:proofErr w:type="spellStart"/>
      <w:r>
        <w:rPr>
          <w:rFonts w:ascii="Calibri" w:eastAsia="Calibri" w:hAnsi="Calibri" w:cs="Calibri"/>
          <w:color w:val="000000"/>
          <w:sz w:val="21"/>
          <w:szCs w:val="21"/>
        </w:rPr>
        <w:t>magulang</w:t>
      </w:r>
      <w:proofErr w:type="spellEnd"/>
      <w:r>
        <w:rPr>
          <w:rFonts w:ascii="Calibri" w:eastAsia="Calibri" w:hAnsi="Calibri" w:cs="Calibri"/>
          <w:color w:val="000000"/>
          <w:sz w:val="21"/>
          <w:szCs w:val="21"/>
        </w:rPr>
        <w:t xml:space="preserve">. </w:t>
      </w:r>
    </w:p>
    <w:p w14:paraId="59285CBA" w14:textId="4A42A62A" w:rsidR="003F01BF"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kasalukuyang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kahulugan</w:t>
      </w:r>
      <w:proofErr w:type="spellEnd"/>
      <w:r>
        <w:rPr>
          <w:rFonts w:ascii="Calibri" w:eastAsia="Calibri" w:hAnsi="Calibri" w:cs="Calibri"/>
          <w:color w:val="000000"/>
          <w:sz w:val="21"/>
          <w:szCs w:val="21"/>
        </w:rPr>
        <w:t xml:space="preserve"> ng ‘carer’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nakasaad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hyperlink r:id="rId15" w:history="1">
        <w:r>
          <w:rPr>
            <w:rFonts w:ascii="Calibri" w:eastAsia="Calibri" w:hAnsi="Calibri" w:cs="Calibri"/>
            <w:i/>
            <w:color w:val="0000FF"/>
            <w:sz w:val="21"/>
            <w:szCs w:val="21"/>
            <w:u w:val="single"/>
          </w:rPr>
          <w:t>Carer Recognition Act 2010</w:t>
        </w:r>
      </w:hyperlink>
      <w:r>
        <w:rPr>
          <w:rFonts w:ascii="Calibri" w:eastAsia="Calibri" w:hAnsi="Calibri" w:cs="Calibri"/>
          <w:color w:val="000000"/>
          <w:sz w:val="21"/>
          <w:szCs w:val="21"/>
        </w:rPr>
        <w:t xml:space="preserve"> (the Act)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personal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isa pang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r w:rsidR="00F67EBD">
        <w:rPr>
          <w:rFonts w:ascii="Calibri" w:eastAsia="Calibri" w:hAnsi="Calibri" w:cs="Calibri"/>
          <w:color w:val="000000"/>
          <w:sz w:val="21"/>
          <w:szCs w:val="21"/>
        </w:rPr>
        <w:br/>
      </w:r>
      <w:r>
        <w:rPr>
          <w:rFonts w:ascii="Calibri" w:eastAsia="Calibri" w:hAnsi="Calibri" w:cs="Calibri"/>
          <w:color w:val="000000"/>
          <w:sz w:val="21"/>
          <w:szCs w:val="21"/>
        </w:rPr>
        <w:t>may-</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maysakit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terminal o di-</w:t>
      </w:r>
      <w:proofErr w:type="spellStart"/>
      <w:r>
        <w:rPr>
          <w:rFonts w:ascii="Calibri" w:eastAsia="Calibri" w:hAnsi="Calibri" w:cs="Calibri"/>
          <w:color w:val="000000"/>
          <w:sz w:val="21"/>
          <w:szCs w:val="21"/>
        </w:rPr>
        <w:t>gumagaling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mahina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katandaan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kaayusan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pag-uusapan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diskusyon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yaong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kaayusan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pagboboluntaryo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pagsasanay</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pag-aaral</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
    <w:p w14:paraId="7C7A2A47" w14:textId="630637D1" w:rsidR="003F01BF"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Hindi lahat ng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iniisip</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sarili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Ito ay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maraming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kadahilanan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mahirap</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makita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hiwalay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relasyon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inaalagaan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pagkarelasyon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pag-uugnayan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kahulugan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pagkakakonekta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pagdadamayan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pagkakilanlan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kahulugan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umiiral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pakikipagrelasyon</w:t>
      </w:r>
      <w:proofErr w:type="spellEnd"/>
      <w:r>
        <w:rPr>
          <w:rFonts w:ascii="Calibri" w:eastAsia="Calibri" w:hAnsi="Calibri" w:cs="Calibri"/>
          <w:color w:val="000000"/>
          <w:sz w:val="21"/>
          <w:szCs w:val="21"/>
        </w:rPr>
        <w:t xml:space="preserve"> 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partido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maunawaan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ibinibigay</w:t>
      </w:r>
      <w:proofErr w:type="spellEnd"/>
      <w:r>
        <w:rPr>
          <w:rFonts w:ascii="Calibri" w:eastAsia="Calibri" w:hAnsi="Calibri" w:cs="Calibri"/>
          <w:color w:val="000000"/>
          <w:sz w:val="21"/>
          <w:szCs w:val="21"/>
        </w:rPr>
        <w:t xml:space="preserve"> ay mas </w:t>
      </w:r>
      <w:proofErr w:type="spellStart"/>
      <w:r>
        <w:rPr>
          <w:rFonts w:ascii="Calibri" w:eastAsia="Calibri" w:hAnsi="Calibri" w:cs="Calibri"/>
          <w:color w:val="000000"/>
          <w:sz w:val="21"/>
          <w:szCs w:val="21"/>
        </w:rPr>
        <w:t>mahigit</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ibinibigay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pakikipagrelasyon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kamakailang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dumalo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nagbahagi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katagang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nakakainis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Pakiwari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nagpapababa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tingin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inaalagaan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nakakasira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ahensya</w:t>
      </w:r>
      <w:proofErr w:type="spellEnd"/>
      <w:r>
        <w:rPr>
          <w:rFonts w:ascii="Calibri" w:eastAsia="Calibri" w:hAnsi="Calibri" w:cs="Calibri"/>
          <w:color w:val="000000"/>
          <w:sz w:val="21"/>
          <w:szCs w:val="21"/>
        </w:rPr>
        <w:t>.</w:t>
      </w:r>
    </w:p>
    <w:p w14:paraId="75B4D668" w14:textId="00982E56" w:rsidR="003F01BF"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Kapag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titulong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malinaw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nakakaapekto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kakayahan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malilimitahan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sariling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o mag-</w:t>
      </w:r>
      <w:proofErr w:type="spellStart"/>
      <w:r>
        <w:rPr>
          <w:rFonts w:ascii="Calibri" w:eastAsia="Calibri" w:hAnsi="Calibri" w:cs="Calibri"/>
          <w:color w:val="000000"/>
          <w:sz w:val="21"/>
          <w:szCs w:val="21"/>
        </w:rPr>
        <w:t>uumpisang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makaapekto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
    <w:p w14:paraId="35925449" w14:textId="693651D0" w:rsidR="003F01BF"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Dagdag pa </w:t>
      </w:r>
      <w:proofErr w:type="spellStart"/>
      <w:r>
        <w:rPr>
          <w:rFonts w:ascii="Calibri" w:eastAsia="Calibri" w:hAnsi="Calibri" w:cs="Calibri"/>
          <w:color w:val="000000"/>
          <w:sz w:val="21"/>
          <w:szCs w:val="21"/>
        </w:rPr>
        <w:t>rito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nauunawaan</w:t>
      </w:r>
      <w:proofErr w:type="spellEnd"/>
      <w:r>
        <w:rPr>
          <w:rFonts w:ascii="Calibri" w:eastAsia="Calibri" w:hAnsi="Calibri" w:cs="Calibri"/>
          <w:color w:val="000000"/>
          <w:sz w:val="21"/>
          <w:szCs w:val="21"/>
        </w:rPr>
        <w:t xml:space="preserve"> din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katagang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kinikilala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tinatanggap</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pinasasalamatan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Unang Mga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katutubo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(CALD)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w:t>
      </w:r>
    </w:p>
    <w:p w14:paraId="49B83BC7" w14:textId="63ED77B9" w:rsidR="003F01BF"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nagtukoy</w:t>
      </w:r>
      <w:proofErr w:type="spellEnd"/>
      <w:r>
        <w:rPr>
          <w:rFonts w:ascii="Calibri" w:eastAsia="Calibri" w:hAnsi="Calibri" w:cs="Calibri"/>
          <w:color w:val="000000"/>
          <w:sz w:val="21"/>
          <w:szCs w:val="21"/>
        </w:rPr>
        <w:t xml:space="preserve"> kami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u w:val="single"/>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ipinagkakahulugan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at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(carer) ay </w:t>
      </w:r>
      <w:proofErr w:type="spellStart"/>
      <w:r>
        <w:rPr>
          <w:rFonts w:ascii="Calibri" w:eastAsia="Calibri" w:hAnsi="Calibri" w:cs="Calibri"/>
          <w:color w:val="000000"/>
          <w:sz w:val="21"/>
          <w:szCs w:val="21"/>
        </w:rPr>
        <w:t>sinuman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bata o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nag-</w:t>
      </w:r>
      <w:proofErr w:type="spellStart"/>
      <w:r>
        <w:rPr>
          <w:rFonts w:ascii="Calibri" w:eastAsia="Calibri" w:hAnsi="Calibri" w:cs="Calibri"/>
          <w:color w:val="000000"/>
          <w:sz w:val="21"/>
          <w:szCs w:val="21"/>
        </w:rPr>
        <w:t>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miyembro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ka-partner </w:t>
      </w:r>
      <w:proofErr w:type="spellStart"/>
      <w:r>
        <w:rPr>
          <w:rFonts w:ascii="Calibri" w:eastAsia="Calibri" w:hAnsi="Calibri" w:cs="Calibri"/>
          <w:color w:val="000000"/>
          <w:sz w:val="21"/>
          <w:szCs w:val="21"/>
        </w:rPr>
        <w: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kaibigan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karamdaman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kahinaan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katandaan</w:t>
      </w:r>
      <w:proofErr w:type="spellEnd"/>
      <w:r>
        <w:rPr>
          <w:rFonts w:ascii="Calibri" w:eastAsia="Calibri" w:hAnsi="Calibri" w:cs="Calibri"/>
          <w:color w:val="000000"/>
          <w:sz w:val="21"/>
          <w:szCs w:val="21"/>
        </w:rPr>
        <w:t>, may-</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problema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pagkagumon</w:t>
      </w:r>
      <w:proofErr w:type="spellEnd"/>
      <w:r>
        <w:rPr>
          <w:rFonts w:ascii="Calibri" w:eastAsia="Calibri" w:hAnsi="Calibri" w:cs="Calibri"/>
          <w:color w:val="000000"/>
          <w:sz w:val="21"/>
          <w:szCs w:val="21"/>
        </w:rPr>
        <w:t xml:space="preserve"> (addiction)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makayanan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sarili</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walang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ibinibigay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ay di-</w:t>
      </w:r>
      <w:proofErr w:type="spellStart"/>
      <w:r>
        <w:rPr>
          <w:rFonts w:ascii="Calibri" w:eastAsia="Calibri" w:hAnsi="Calibri" w:cs="Calibri"/>
          <w:color w:val="000000"/>
          <w:sz w:val="21"/>
          <w:szCs w:val="21"/>
        </w:rPr>
        <w:t>binabayaran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nagtukoy</w:t>
      </w:r>
      <w:proofErr w:type="spellEnd"/>
      <w:r>
        <w:rPr>
          <w:rFonts w:ascii="Calibri" w:eastAsia="Calibri" w:hAnsi="Calibri" w:cs="Calibri"/>
          <w:color w:val="000000"/>
          <w:sz w:val="21"/>
          <w:szCs w:val="21"/>
        </w:rPr>
        <w:t xml:space="preserve"> kami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dokumentong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parehong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3BDA112B" w14:textId="3C557748" w:rsidR="003F01BF" w:rsidRDefault="004F303A" w:rsidP="006D6852">
      <w:pPr>
        <w:pBdr>
          <w:top w:val="nil"/>
          <w:left w:val="nil"/>
          <w:bottom w:val="nil"/>
          <w:right w:val="nil"/>
          <w:between w:val="nil"/>
        </w:pBdr>
        <w:spacing w:after="160" w:line="264" w:lineRule="auto"/>
        <w:rPr>
          <w:rFonts w:ascii="Calibri" w:eastAsia="Calibri" w:hAnsi="Calibri" w:cs="Calibri"/>
          <w:color w:val="0000FF"/>
          <w:sz w:val="21"/>
          <w:szCs w:val="21"/>
        </w:rPr>
      </w:pPr>
      <w:proofErr w:type="spellStart"/>
      <w:r>
        <w:rPr>
          <w:rFonts w:ascii="Calibri" w:eastAsia="Calibri" w:hAnsi="Calibri" w:cs="Calibri"/>
          <w:b/>
          <w:color w:val="000000"/>
          <w:sz w:val="21"/>
          <w:szCs w:val="21"/>
          <w:u w:val="single"/>
        </w:rPr>
        <w:t>Mangyaring</w:t>
      </w:r>
      <w:proofErr w:type="spellEnd"/>
      <w:r>
        <w:rPr>
          <w:rFonts w:ascii="Calibri" w:eastAsia="Calibri" w:hAnsi="Calibri" w:cs="Calibri"/>
          <w:b/>
          <w:color w:val="000000"/>
          <w:sz w:val="21"/>
          <w:szCs w:val="21"/>
          <w:u w:val="single"/>
        </w:rPr>
        <w:t xml:space="preserve"> </w:t>
      </w:r>
      <w:r w:rsidR="00F67EBD">
        <w:rPr>
          <w:rFonts w:ascii="Calibri" w:eastAsia="Calibri" w:hAnsi="Calibri" w:cs="Calibri"/>
          <w:b/>
          <w:color w:val="000000"/>
          <w:sz w:val="21"/>
          <w:szCs w:val="21"/>
          <w:u w:val="single"/>
        </w:rPr>
        <w:t>tandan</w:t>
      </w:r>
      <w:r w:rsidR="00F67EBD" w:rsidRPr="00F67EBD">
        <w:rPr>
          <w:rFonts w:ascii="Calibri" w:eastAsia="Calibri" w:hAnsi="Calibri" w:cs="Calibri"/>
          <w:b/>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gumagawa</w:t>
      </w:r>
      <w:proofErr w:type="spellEnd"/>
      <w:r>
        <w:rPr>
          <w:rFonts w:ascii="Calibri" w:eastAsia="Calibri" w:hAnsi="Calibri" w:cs="Calibri"/>
          <w:color w:val="000000"/>
          <w:sz w:val="21"/>
          <w:szCs w:val="21"/>
        </w:rPr>
        <w:t xml:space="preserve"> ng normal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pang-</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bata,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magulang</w:t>
      </w:r>
      <w:proofErr w:type="spellEnd"/>
      <w:r>
        <w:rPr>
          <w:rFonts w:ascii="Calibri" w:eastAsia="Calibri" w:hAnsi="Calibri" w:cs="Calibri"/>
          <w:color w:val="000000"/>
          <w:sz w:val="21"/>
          <w:szCs w:val="21"/>
        </w:rPr>
        <w:t xml:space="preserve"> man o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magulang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kamag-anakan</w:t>
      </w:r>
      <w:proofErr w:type="spellEnd"/>
      <w:r>
        <w:rPr>
          <w:rFonts w:ascii="Calibri" w:eastAsia="Calibri" w:hAnsi="Calibri" w:cs="Calibri"/>
          <w:color w:val="000000"/>
          <w:sz w:val="21"/>
          <w:szCs w:val="21"/>
        </w:rPr>
        <w:t xml:space="preserve">, lolo at </w:t>
      </w:r>
      <w:proofErr w:type="spellStart"/>
      <w:r>
        <w:rPr>
          <w:rFonts w:ascii="Calibri" w:eastAsia="Calibri" w:hAnsi="Calibri" w:cs="Calibri"/>
          <w:color w:val="000000"/>
          <w:sz w:val="21"/>
          <w:szCs w:val="21"/>
        </w:rPr>
        <w:t>lola</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bahay-ampunan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relasyon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bata ay </w:t>
      </w:r>
      <w:proofErr w:type="spellStart"/>
      <w:r>
        <w:rPr>
          <w:rFonts w:ascii="Calibri" w:eastAsia="Calibri" w:hAnsi="Calibri" w:cs="Calibri"/>
          <w:color w:val="000000"/>
          <w:sz w:val="21"/>
          <w:szCs w:val="21"/>
        </w:rPr>
        <w:t>walang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dagdag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maysakit</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mayroong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binibigyang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pokus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at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pinasadyang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lastRenderedPageBreak/>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matatagpuan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pagtawag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Grandparent, Foster and Kinship Carer Adviser </w:t>
      </w:r>
      <w:proofErr w:type="gramStart"/>
      <w:r>
        <w:rPr>
          <w:rFonts w:ascii="Calibri" w:eastAsia="Calibri" w:hAnsi="Calibri" w:cs="Calibri"/>
          <w:color w:val="000000"/>
          <w:sz w:val="21"/>
          <w:szCs w:val="21"/>
        </w:rPr>
        <w:t>ng</w:t>
      </w:r>
      <w:proofErr w:type="gramEnd"/>
      <w:r>
        <w:rPr>
          <w:rFonts w:ascii="Calibri" w:eastAsia="Calibri" w:hAnsi="Calibri" w:cs="Calibri"/>
          <w:color w:val="000000"/>
          <w:sz w:val="21"/>
          <w:szCs w:val="21"/>
        </w:rPr>
        <w:t xml:space="preserve"> Department of Social Services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r w:rsidRPr="00431B81">
        <w:rPr>
          <w:rFonts w:ascii="Calibri" w:eastAsia="Calibri" w:hAnsi="Calibri" w:cs="Calibri"/>
          <w:color w:val="000000" w:themeColor="text1"/>
          <w:sz w:val="21"/>
          <w:szCs w:val="21"/>
          <w:highlight w:val="white"/>
        </w:rPr>
        <w:t xml:space="preserve">1800 245 965. Ang </w:t>
      </w:r>
      <w:proofErr w:type="spellStart"/>
      <w:r w:rsidRPr="00431B81">
        <w:rPr>
          <w:rFonts w:ascii="Calibri" w:eastAsia="Calibri" w:hAnsi="Calibri" w:cs="Calibri"/>
          <w:color w:val="000000" w:themeColor="text1"/>
          <w:sz w:val="21"/>
          <w:szCs w:val="21"/>
          <w:highlight w:val="white"/>
        </w:rPr>
        <w:t>iba</w:t>
      </w:r>
      <w:proofErr w:type="spellEnd"/>
      <w:r w:rsidRPr="00431B81">
        <w:rPr>
          <w:rFonts w:ascii="Calibri" w:eastAsia="Calibri" w:hAnsi="Calibri" w:cs="Calibri"/>
          <w:color w:val="000000" w:themeColor="text1"/>
          <w:sz w:val="21"/>
          <w:szCs w:val="21"/>
          <w:highlight w:val="white"/>
        </w:rPr>
        <w:t xml:space="preserve"> pang may </w:t>
      </w:r>
      <w:proofErr w:type="spellStart"/>
      <w:r w:rsidRPr="00431B81">
        <w:rPr>
          <w:rFonts w:ascii="Calibri" w:eastAsia="Calibri" w:hAnsi="Calibri" w:cs="Calibri"/>
          <w:color w:val="000000" w:themeColor="text1"/>
          <w:sz w:val="21"/>
          <w:szCs w:val="21"/>
          <w:highlight w:val="white"/>
        </w:rPr>
        <w:t>kaugnayang</w:t>
      </w:r>
      <w:proofErr w:type="spellEnd"/>
      <w:r w:rsidRPr="00431B81">
        <w:rPr>
          <w:rFonts w:ascii="Calibri" w:eastAsia="Calibri" w:hAnsi="Calibri" w:cs="Calibri"/>
          <w:color w:val="000000" w:themeColor="text1"/>
          <w:sz w:val="21"/>
          <w:szCs w:val="21"/>
          <w:highlight w:val="white"/>
        </w:rPr>
        <w:t xml:space="preserve"> </w:t>
      </w:r>
      <w:proofErr w:type="spellStart"/>
      <w:r w:rsidRPr="00431B81">
        <w:rPr>
          <w:rFonts w:ascii="Calibri" w:eastAsia="Calibri" w:hAnsi="Calibri" w:cs="Calibri"/>
          <w:color w:val="000000" w:themeColor="text1"/>
          <w:sz w:val="21"/>
          <w:szCs w:val="21"/>
          <w:highlight w:val="white"/>
        </w:rPr>
        <w:t>mga</w:t>
      </w:r>
      <w:proofErr w:type="spellEnd"/>
      <w:r w:rsidRPr="00431B81">
        <w:rPr>
          <w:rFonts w:ascii="Calibri" w:eastAsia="Calibri" w:hAnsi="Calibri" w:cs="Calibri"/>
          <w:color w:val="000000" w:themeColor="text1"/>
          <w:sz w:val="21"/>
          <w:szCs w:val="21"/>
          <w:highlight w:val="white"/>
        </w:rPr>
        <w:t xml:space="preserve"> </w:t>
      </w:r>
      <w:proofErr w:type="spellStart"/>
      <w:r w:rsidRPr="00431B81">
        <w:rPr>
          <w:rFonts w:ascii="Calibri" w:eastAsia="Calibri" w:hAnsi="Calibri" w:cs="Calibri"/>
          <w:color w:val="000000" w:themeColor="text1"/>
          <w:sz w:val="21"/>
          <w:szCs w:val="21"/>
          <w:highlight w:val="white"/>
        </w:rPr>
        <w:t>mapagkukunan</w:t>
      </w:r>
      <w:proofErr w:type="spellEnd"/>
      <w:r w:rsidRPr="00431B81">
        <w:rPr>
          <w:rFonts w:ascii="Calibri" w:eastAsia="Calibri" w:hAnsi="Calibri" w:cs="Calibri"/>
          <w:color w:val="000000" w:themeColor="text1"/>
          <w:sz w:val="21"/>
          <w:szCs w:val="21"/>
          <w:highlight w:val="white"/>
        </w:rPr>
        <w:t xml:space="preserve"> ay </w:t>
      </w:r>
      <w:proofErr w:type="spellStart"/>
      <w:r w:rsidRPr="00431B81">
        <w:rPr>
          <w:rFonts w:ascii="Calibri" w:eastAsia="Calibri" w:hAnsi="Calibri" w:cs="Calibri"/>
          <w:color w:val="000000" w:themeColor="text1"/>
          <w:sz w:val="21"/>
          <w:szCs w:val="21"/>
          <w:highlight w:val="white"/>
        </w:rPr>
        <w:t>matatagpuan</w:t>
      </w:r>
      <w:proofErr w:type="spellEnd"/>
      <w:r w:rsidRPr="00431B81">
        <w:rPr>
          <w:rFonts w:ascii="Calibri" w:eastAsia="Calibri" w:hAnsi="Calibri" w:cs="Calibri"/>
          <w:color w:val="000000" w:themeColor="text1"/>
          <w:sz w:val="21"/>
          <w:szCs w:val="21"/>
          <w:highlight w:val="white"/>
        </w:rPr>
        <w:t xml:space="preserve"> </w:t>
      </w:r>
      <w:proofErr w:type="spellStart"/>
      <w:r w:rsidRPr="00431B81">
        <w:rPr>
          <w:rFonts w:ascii="Calibri" w:eastAsia="Calibri" w:hAnsi="Calibri" w:cs="Calibri"/>
          <w:color w:val="000000" w:themeColor="text1"/>
          <w:sz w:val="21"/>
          <w:szCs w:val="21"/>
          <w:highlight w:val="white"/>
        </w:rPr>
        <w:t>sa</w:t>
      </w:r>
      <w:proofErr w:type="spellEnd"/>
      <w:r w:rsidRPr="00431B81">
        <w:rPr>
          <w:rFonts w:ascii="Calibri" w:eastAsia="Calibri" w:hAnsi="Calibri" w:cs="Calibri"/>
          <w:color w:val="000000" w:themeColor="text1"/>
          <w:sz w:val="21"/>
          <w:szCs w:val="21"/>
          <w:highlight w:val="white"/>
        </w:rPr>
        <w:t xml:space="preserve"> website ng</w:t>
      </w:r>
      <w:r w:rsidR="008D5AA5">
        <w:rPr>
          <w:rFonts w:ascii="Calibri" w:eastAsia="Calibri" w:hAnsi="Calibri" w:cs="Calibri"/>
          <w:color w:val="000000" w:themeColor="text1"/>
          <w:sz w:val="21"/>
          <w:szCs w:val="21"/>
        </w:rPr>
        <w:t xml:space="preserve"> </w:t>
      </w:r>
      <w:hyperlink r:id="rId16" w:anchor="a2" w:history="1">
        <w:r w:rsidR="008D5AA5">
          <w:rPr>
            <w:rFonts w:ascii="Calibri" w:eastAsia="Calibri" w:hAnsi="Calibri" w:cs="Calibri"/>
            <w:color w:val="0000FF"/>
            <w:sz w:val="21"/>
            <w:szCs w:val="21"/>
            <w:u w:val="single"/>
          </w:rPr>
          <w:t>Department of Social Services</w:t>
        </w:r>
      </w:hyperlink>
      <w:r>
        <w:rPr>
          <w:rFonts w:ascii="Calibri" w:eastAsia="Calibri" w:hAnsi="Calibri" w:cs="Calibri"/>
          <w:color w:val="0000FF"/>
          <w:sz w:val="21"/>
          <w:szCs w:val="21"/>
        </w:rPr>
        <w:t>.</w:t>
      </w:r>
    </w:p>
    <w:p w14:paraId="2502A84C" w14:textId="3ED1FFFB" w:rsidR="003F01BF" w:rsidRDefault="006D6852">
      <w:pPr>
        <w:rPr>
          <w:rFonts w:ascii="Calibri" w:eastAsia="Calibri" w:hAnsi="Calibri" w:cs="Calibri"/>
        </w:rPr>
      </w:pPr>
      <w:r>
        <w:rPr>
          <w:noProof/>
        </w:rPr>
        <w:drawing>
          <wp:anchor distT="0" distB="0" distL="0" distR="0" simplePos="0" relativeHeight="251665408" behindDoc="1" locked="0" layoutInCell="1" allowOverlap="1" wp14:anchorId="693020E0" wp14:editId="2D0B5A48">
            <wp:simplePos x="0" y="0"/>
            <wp:positionH relativeFrom="column">
              <wp:posOffset>0</wp:posOffset>
            </wp:positionH>
            <wp:positionV relativeFrom="paragraph">
              <wp:posOffset>1353185</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60C685EA" wp14:editId="563AD8A4">
                <wp:simplePos x="0" y="0"/>
                <wp:positionH relativeFrom="column">
                  <wp:posOffset>863600</wp:posOffset>
                </wp:positionH>
                <wp:positionV relativeFrom="paragraph">
                  <wp:posOffset>1584748</wp:posOffset>
                </wp:positionV>
                <wp:extent cx="5222875"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72ABC4D6" w14:textId="77777777" w:rsidR="003F01BF" w:rsidRDefault="004F303A" w:rsidP="008D5AA5">
                            <w:pPr>
                              <w:spacing w:after="120" w:line="240" w:lineRule="auto"/>
                            </w:pPr>
                            <w:r>
                              <w:rPr>
                                <w:rFonts w:ascii="Calibri" w:eastAsia="Calibri" w:hAnsi="Calibri" w:cs="Calibri"/>
                                <w:i/>
                                <w:color w:val="4F042C"/>
                              </w:rPr>
                              <w:t>Maaari mo ring ibahagi itong ginagampanang trabaho sa pag-aalaga sa iba pang tao. Marami sa mga tagapag-alaga ay bahagi ng isang sirkulo ng suporta, kabilang ngunit hindi limitado sa ginagampanang trabaho ng pangunahing tagapag-alaga. Sa Australya, ang katagang ‘pangunahing tagapag-alaga’ ay ginagamit bilang pagtukoy sa taong nagbibigay ng pinakamalaking bahagi ng di-binabayarang pag-aalaga at pagtulong sa isang inaalagaan para sa pang-araw-araw na mga aktibidad.</w:t>
                            </w:r>
                          </w:p>
                          <w:p w14:paraId="42AB32C3" w14:textId="77777777" w:rsidR="003F01BF" w:rsidRDefault="004F303A">
                            <w:pPr>
                              <w:spacing w:line="275" w:lineRule="auto"/>
                            </w:pPr>
                            <w:r>
                              <w:rPr>
                                <w:rFonts w:ascii="Calibri" w:eastAsia="Calibri" w:hAnsi="Calibri" w:cs="Calibri"/>
                                <w:b/>
                                <w:i/>
                                <w:color w:val="4F042C"/>
                              </w:rPr>
                              <w:t>Nakakatulong ba ang ideya ng isang pangunahing tagapag-alaga?</w:t>
                            </w:r>
                          </w:p>
                        </w:txbxContent>
                      </wps:txbx>
                      <wps:bodyPr spcFirstLastPara="1" wrap="square" lIns="91425" tIns="45700" rIns="91425" bIns="45700" anchor="t" anchorCtr="0"/>
                    </wps:wsp>
                  </a:graphicData>
                </a:graphic>
              </wp:anchor>
            </w:drawing>
          </mc:Choice>
          <mc:Fallback>
            <w:pict>
              <v:rect w14:anchorId="60C685EA" id="Rectangle 1549175281" o:spid="_x0000_s1028" alt="&quot;&quot;" style="position:absolute;margin-left:68pt;margin-top:124.8pt;width:411.25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" filled="f" stroked="f">
                <v:textbox inset="2.53958mm,1.2694mm,2.53958mm,1.2694mm">
                  <w:txbxContent>
                    <w:p w14:paraId="72ABC4D6" w14:textId="77777777" w:rsidR="003F01BF" w:rsidRDefault="004F303A" w:rsidP="008D5AA5">
                      <w:pPr>
                        <w:spacing w:after="120" w:line="240" w:lineRule="auto"/>
                      </w:pPr>
                      <w:r>
                        <w:rPr>
                          <w:rFonts w:ascii="Calibri" w:eastAsia="Calibri" w:hAnsi="Calibri" w:cs="Calibri"/>
                          <w:i/>
                          <w:color w:val="4F042C"/>
                        </w:rPr>
                        <w:t>Maaari mo ring ibahagi itong ginagampanang trabaho sa pag-aalaga sa iba pang tao. Marami sa mga tagapag-alaga ay bahagi ng isang sirkulo ng suporta, kabilang ngunit hindi limitado sa ginagampanang trabaho ng pangunahing tagapag-alaga. Sa Australya, ang katagang ‘pangunahing tagapag-alaga’ ay ginagamit bilang pagtukoy sa taong nagbibigay ng pinakamalaking bahagi ng di-binabayarang pag-aalaga at pagtulong sa isang inaalagaan para sa pang-araw-araw na mga aktibidad.</w:t>
                      </w:r>
                    </w:p>
                    <w:p w14:paraId="42AB32C3" w14:textId="77777777" w:rsidR="003F01BF" w:rsidRDefault="004F303A">
                      <w:pPr>
                        <w:spacing w:line="275" w:lineRule="auto"/>
                      </w:pPr>
                      <w:r>
                        <w:rPr>
                          <w:rFonts w:ascii="Calibri" w:eastAsia="Calibri" w:hAnsi="Calibri" w:cs="Calibri"/>
                          <w:b/>
                          <w:i/>
                          <w:color w:val="4F042C"/>
                        </w:rPr>
                        <w:t>Nakakatulong ba ang ideya ng isang pangunahing tagapag-alaga?</w:t>
                      </w:r>
                    </w:p>
                  </w:txbxContent>
                </v:textbox>
              </v:rect>
            </w:pict>
          </mc:Fallback>
        </mc:AlternateContent>
      </w:r>
      <w:r w:rsidR="008D5AA5">
        <w:rPr>
          <w:noProof/>
        </w:rPr>
        <mc:AlternateContent>
          <mc:Choice Requires="wps">
            <w:drawing>
              <wp:anchor distT="0" distB="0" distL="114300" distR="114300" simplePos="0" relativeHeight="251664384" behindDoc="0" locked="0" layoutInCell="1" allowOverlap="1" wp14:anchorId="617EAB12" wp14:editId="554F775E">
                <wp:simplePos x="0" y="0"/>
                <wp:positionH relativeFrom="column">
                  <wp:posOffset>865721</wp:posOffset>
                </wp:positionH>
                <wp:positionV relativeFrom="paragraph">
                  <wp:posOffset>208281</wp:posOffset>
                </wp:positionV>
                <wp:extent cx="5063218" cy="1000664"/>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3218" cy="1000664"/>
                        </a:xfrm>
                        <a:prstGeom prst="rect">
                          <a:avLst/>
                        </a:prstGeom>
                        <a:noFill/>
                        <a:ln>
                          <a:noFill/>
                        </a:ln>
                      </wps:spPr>
                      <wps:txbx>
                        <w:txbxContent>
                          <w:p w14:paraId="03A2DDB7" w14:textId="77777777" w:rsidR="003F01BF" w:rsidRDefault="004F303A" w:rsidP="008D5AA5">
                            <w:pPr>
                              <w:spacing w:after="120" w:line="240" w:lineRule="auto"/>
                            </w:pPr>
                            <w:r>
                              <w:rPr>
                                <w:rFonts w:ascii="Calibri" w:eastAsia="Calibri" w:hAnsi="Calibri" w:cs="Calibri"/>
                                <w:i/>
                                <w:color w:val="4F042C"/>
                              </w:rPr>
                              <w:t>Interesado kaming mapakinggan ang lahat ng mga miyembro ng komunidad na may sinusuportahang mahal sa buhay o kaibigan, maging pinili man nilang gamitin o hindi ang katagang 'carer'.</w:t>
                            </w:r>
                          </w:p>
                          <w:p w14:paraId="1A20581A" w14:textId="6DBA381F" w:rsidR="003F01BF" w:rsidRDefault="004F303A" w:rsidP="008D5AA5">
                            <w:pPr>
                              <w:spacing w:line="240" w:lineRule="auto"/>
                            </w:pPr>
                            <w:r>
                              <w:rPr>
                                <w:rFonts w:ascii="Calibri" w:eastAsia="Calibri" w:hAnsi="Calibri" w:cs="Calibri"/>
                                <w:b/>
                                <w:i/>
                                <w:color w:val="4F042C"/>
                              </w:rPr>
                              <w:t>Ginagamit mo ba ang katagang carer?</w:t>
                            </w:r>
                            <w:r w:rsidR="008D5AA5">
                              <w:rPr>
                                <w:rFonts w:ascii="Calibri" w:eastAsia="Calibri" w:hAnsi="Calibri" w:cs="Calibri"/>
                                <w:b/>
                                <w:i/>
                                <w:color w:val="4F042C"/>
                              </w:rPr>
                              <w:t xml:space="preserve"> </w:t>
                            </w:r>
                            <w:r>
                              <w:rPr>
                                <w:rFonts w:ascii="Calibri" w:eastAsia="Calibri" w:hAnsi="Calibri" w:cs="Calibri"/>
                                <w:b/>
                                <w:i/>
                                <w:color w:val="4F042C"/>
                              </w:rPr>
                              <w:t xml:space="preserve">May iba pa bang wika na </w:t>
                            </w:r>
                            <w:proofErr w:type="gramStart"/>
                            <w:r>
                              <w:rPr>
                                <w:rFonts w:ascii="Calibri" w:eastAsia="Calibri" w:hAnsi="Calibri" w:cs="Calibri"/>
                                <w:b/>
                                <w:i/>
                                <w:color w:val="4F042C"/>
                              </w:rPr>
                              <w:t>mas</w:t>
                            </w:r>
                            <w:proofErr w:type="gramEnd"/>
                            <w:r>
                              <w:rPr>
                                <w:rFonts w:ascii="Calibri" w:eastAsia="Calibri" w:hAnsi="Calibri" w:cs="Calibri"/>
                                <w:b/>
                                <w:i/>
                                <w:color w:val="4F042C"/>
                              </w:rPr>
                              <w:t xml:space="preserve"> gusto </w:t>
                            </w:r>
                            <w:r w:rsidR="00455DCC">
                              <w:rPr>
                                <w:rFonts w:ascii="Calibri" w:eastAsia="Calibri" w:hAnsi="Calibri" w:cs="Calibri"/>
                                <w:b/>
                                <w:i/>
                                <w:color w:val="4F042C"/>
                              </w:rPr>
                              <w:br/>
                            </w:r>
                            <w:r>
                              <w:rPr>
                                <w:rFonts w:ascii="Calibri" w:eastAsia="Calibri" w:hAnsi="Calibri" w:cs="Calibri"/>
                                <w:b/>
                                <w:i/>
                                <w:color w:val="4F042C"/>
                              </w:rPr>
                              <w:t>mong gamitin?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7EAB12" id="Rectangle 1549175285" o:spid="_x0000_s1029" alt="&quot;&quot;" style="position:absolute;margin-left:68.15pt;margin-top:16.4pt;width:398.7pt;height: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" filled="f" stroked="f">
                <v:textbox inset="2.53958mm,1.2694mm,2.53958mm,1.2694mm">
                  <w:txbxContent>
                    <w:p w14:paraId="03A2DDB7" w14:textId="77777777" w:rsidR="003F01BF" w:rsidRDefault="004F303A" w:rsidP="008D5AA5">
                      <w:pPr>
                        <w:spacing w:after="120" w:line="240" w:lineRule="auto"/>
                      </w:pPr>
                      <w:r>
                        <w:rPr>
                          <w:rFonts w:ascii="Calibri" w:eastAsia="Calibri" w:hAnsi="Calibri" w:cs="Calibri"/>
                          <w:i/>
                          <w:color w:val="4F042C"/>
                        </w:rPr>
                        <w:t>Interesado kaming mapakinggan ang lahat ng mga miyembro ng komunidad na may sinusuportahang mahal sa buhay o kaibigan, maging pinili man nilang gamitin o hindi ang katagang 'carer'.</w:t>
                      </w:r>
                    </w:p>
                    <w:p w14:paraId="1A20581A" w14:textId="6DBA381F" w:rsidR="003F01BF" w:rsidRDefault="004F303A" w:rsidP="008D5AA5">
                      <w:pPr>
                        <w:spacing w:line="240" w:lineRule="auto"/>
                      </w:pPr>
                      <w:r>
                        <w:rPr>
                          <w:rFonts w:ascii="Calibri" w:eastAsia="Calibri" w:hAnsi="Calibri" w:cs="Calibri"/>
                          <w:b/>
                          <w:i/>
                          <w:color w:val="4F042C"/>
                        </w:rPr>
                        <w:t>Ginagamit mo ba ang katagang carer?</w:t>
                      </w:r>
                      <w:r w:rsidR="008D5AA5">
                        <w:rPr>
                          <w:rFonts w:ascii="Calibri" w:eastAsia="Calibri" w:hAnsi="Calibri" w:cs="Calibri"/>
                          <w:b/>
                          <w:i/>
                          <w:color w:val="4F042C"/>
                        </w:rPr>
                        <w:t xml:space="preserve"> </w:t>
                      </w:r>
                      <w:r>
                        <w:rPr>
                          <w:rFonts w:ascii="Calibri" w:eastAsia="Calibri" w:hAnsi="Calibri" w:cs="Calibri"/>
                          <w:b/>
                          <w:i/>
                          <w:color w:val="4F042C"/>
                        </w:rPr>
                        <w:t xml:space="preserve">May iba pa bang wika na mas gusto </w:t>
                      </w:r>
                      <w:r w:rsidR="00455DCC">
                        <w:rPr>
                          <w:rFonts w:ascii="Calibri" w:eastAsia="Calibri" w:hAnsi="Calibri" w:cs="Calibri"/>
                          <w:b/>
                          <w:i/>
                          <w:color w:val="4F042C"/>
                        </w:rPr>
                        <w:br/>
                      </w:r>
                      <w:r>
                        <w:rPr>
                          <w:rFonts w:ascii="Calibri" w:eastAsia="Calibri" w:hAnsi="Calibri" w:cs="Calibri"/>
                          <w:b/>
                          <w:i/>
                          <w:color w:val="4F042C"/>
                        </w:rPr>
                        <w:t>mong gamitin?</w:t>
                      </w:r>
                    </w:p>
                  </w:txbxContent>
                </v:textbox>
              </v:rect>
            </w:pict>
          </mc:Fallback>
        </mc:AlternateContent>
      </w:r>
      <w:r w:rsidR="008D5AA5">
        <w:rPr>
          <w:rFonts w:ascii="Calibri" w:eastAsia="Calibri" w:hAnsi="Calibri" w:cs="Calibri"/>
          <w:i/>
          <w:noProof/>
          <w:color w:val="FF0000"/>
        </w:rPr>
        <w:drawing>
          <wp:inline distT="0" distB="0" distL="0" distR="0" wp14:anchorId="62CBC650" wp14:editId="032A964D">
            <wp:extent cx="6478563" cy="1427480"/>
            <wp:effectExtent l="0" t="0" r="0" b="0"/>
            <wp:docPr id="1549175289" name="image3.png" descr="A grey rectangular object with black border"/>
            <wp:cNvGraphicFramePr/>
            <a:graphic xmlns:a="http://schemas.openxmlformats.org/drawingml/2006/main">
              <a:graphicData uri="http://schemas.openxmlformats.org/drawingml/2006/picture">
                <pic:pic xmlns:pic="http://schemas.openxmlformats.org/drawingml/2006/picture">
                  <pic:nvPicPr>
                    <pic:cNvPr id="1549175289" name="image3.png" descr="A grey rectangular object with black border"/>
                    <pic:cNvPicPr/>
                  </pic:nvPicPr>
                  <pic:blipFill>
                    <a:blip r:embed="rId18"/>
                    <a:stretch>
                      <a:fillRect/>
                    </a:stretch>
                  </pic:blipFill>
                  <pic:spPr>
                    <a:xfrm>
                      <a:off x="0" y="0"/>
                      <a:ext cx="6478563" cy="1427480"/>
                    </a:xfrm>
                    <a:prstGeom prst="rect">
                      <a:avLst/>
                    </a:prstGeom>
                  </pic:spPr>
                </pic:pic>
              </a:graphicData>
            </a:graphic>
          </wp:inline>
        </w:drawing>
      </w:r>
    </w:p>
    <w:p w14:paraId="71FF3F74" w14:textId="7F787E47" w:rsidR="003F01BF" w:rsidRDefault="003F01BF">
      <w:pPr>
        <w:rPr>
          <w:rFonts w:ascii="Calibri" w:eastAsia="Calibri" w:hAnsi="Calibri" w:cs="Calibri"/>
        </w:rPr>
      </w:pPr>
    </w:p>
    <w:p w14:paraId="683228CB" w14:textId="77777777" w:rsidR="003F01BF" w:rsidRDefault="003F01BF">
      <w:pPr>
        <w:rPr>
          <w:rFonts w:ascii="Calibri" w:eastAsia="Calibri" w:hAnsi="Calibri" w:cs="Calibri"/>
        </w:rPr>
      </w:pPr>
    </w:p>
    <w:p w14:paraId="6753E410" w14:textId="77777777" w:rsidR="003F01BF" w:rsidRDefault="003F01BF">
      <w:pPr>
        <w:rPr>
          <w:rFonts w:ascii="Calibri" w:eastAsia="Calibri" w:hAnsi="Calibri" w:cs="Calibri"/>
        </w:rPr>
      </w:pPr>
    </w:p>
    <w:p w14:paraId="18611E5E" w14:textId="77777777" w:rsidR="003F01BF" w:rsidRDefault="003F01BF">
      <w:pPr>
        <w:rPr>
          <w:rFonts w:ascii="Calibri" w:eastAsia="Calibri" w:hAnsi="Calibri" w:cs="Calibri"/>
        </w:rPr>
      </w:pPr>
    </w:p>
    <w:p w14:paraId="2B7D6C5D" w14:textId="77777777" w:rsidR="003F01BF" w:rsidRDefault="003F01BF" w:rsidP="008D5AA5">
      <w:pPr>
        <w:spacing w:after="0"/>
        <w:rPr>
          <w:rFonts w:ascii="Calibri" w:eastAsia="Calibri" w:hAnsi="Calibri" w:cs="Calibri"/>
        </w:rPr>
      </w:pPr>
    </w:p>
    <w:p w14:paraId="13A371E3" w14:textId="77777777" w:rsidR="006D6852" w:rsidRDefault="006D6852" w:rsidP="008D5AA5">
      <w:pPr>
        <w:spacing w:after="0"/>
        <w:rPr>
          <w:rFonts w:ascii="Calibri" w:eastAsia="Calibri" w:hAnsi="Calibri" w:cs="Calibri"/>
        </w:rPr>
      </w:pPr>
    </w:p>
    <w:p w14:paraId="05B2E2DD" w14:textId="77777777" w:rsidR="003F01BF" w:rsidRDefault="004F303A" w:rsidP="006D6852">
      <w:pPr>
        <w:pStyle w:val="Heading1"/>
        <w:spacing w:after="120"/>
      </w:pPr>
      <w:bookmarkStart w:id="6" w:name="_Toc172824367"/>
      <w:proofErr w:type="spellStart"/>
      <w:r>
        <w:t>Proseso</w:t>
      </w:r>
      <w:proofErr w:type="spellEnd"/>
      <w:r>
        <w:t xml:space="preserve"> ng </w:t>
      </w:r>
      <w:proofErr w:type="spellStart"/>
      <w:r>
        <w:t>pagkokunsultasyon</w:t>
      </w:r>
      <w:bookmarkEnd w:id="6"/>
      <w:proofErr w:type="spellEnd"/>
    </w:p>
    <w:p w14:paraId="3AB5D8CE" w14:textId="77777777" w:rsidR="003F01BF" w:rsidRDefault="004F303A" w:rsidP="006D6852">
      <w:pPr>
        <w:pStyle w:val="Heading2"/>
        <w:spacing w:before="0" w:after="120" w:line="240" w:lineRule="auto"/>
      </w:pPr>
      <w:bookmarkStart w:id="7" w:name="_Toc172824368"/>
      <w:r>
        <w:t xml:space="preserve">Ano ang </w:t>
      </w:r>
      <w:proofErr w:type="spellStart"/>
      <w:r>
        <w:t>pakay</w:t>
      </w:r>
      <w:proofErr w:type="spellEnd"/>
      <w:r>
        <w:t xml:space="preserve"> </w:t>
      </w:r>
      <w:proofErr w:type="spellStart"/>
      <w:r>
        <w:t>nitong</w:t>
      </w:r>
      <w:proofErr w:type="spellEnd"/>
      <w:r>
        <w:t xml:space="preserve"> </w:t>
      </w:r>
      <w:proofErr w:type="spellStart"/>
      <w:r>
        <w:t>pampublikong</w:t>
      </w:r>
      <w:proofErr w:type="spellEnd"/>
      <w:r>
        <w:t xml:space="preserve"> </w:t>
      </w:r>
      <w:proofErr w:type="spellStart"/>
      <w:r>
        <w:t>usapan</w:t>
      </w:r>
      <w:proofErr w:type="spellEnd"/>
      <w:r>
        <w:t xml:space="preserve"> at </w:t>
      </w:r>
      <w:proofErr w:type="spellStart"/>
      <w:r>
        <w:t>komento</w:t>
      </w:r>
      <w:proofErr w:type="spellEnd"/>
      <w:r>
        <w:t>?</w:t>
      </w:r>
      <w:bookmarkEnd w:id="7"/>
    </w:p>
    <w:p w14:paraId="6D4B2A3B" w14:textId="35CDD003"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diskusyon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pakikipag-ugnayan</w:t>
      </w:r>
      <w:proofErr w:type="spellEnd"/>
      <w:r>
        <w:rPr>
          <w:rFonts w:ascii="Calibri" w:eastAsia="Calibri" w:hAnsi="Calibri" w:cs="Calibri"/>
          <w:color w:val="000000"/>
          <w:sz w:val="21"/>
          <w:szCs w:val="21"/>
        </w:rPr>
        <w:t xml:space="preserve"> para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(National Carer Strategy) (ang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(the Strategy),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namumuhunan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makapagsabi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mahalaga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w:t>
      </w:r>
      <w:proofErr w:type="spellEnd"/>
      <w:r>
        <w:rPr>
          <w:rFonts w:ascii="Calibri" w:eastAsia="Calibri" w:hAnsi="Calibri" w:cs="Calibri"/>
          <w:color w:val="000000"/>
          <w:sz w:val="21"/>
          <w:szCs w:val="21"/>
        </w:rPr>
        <w:t xml:space="preserve">. </w:t>
      </w:r>
    </w:p>
    <w:p w14:paraId="779FF9A3" w14:textId="7557E0CE"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Nais naming </w:t>
      </w:r>
      <w:proofErr w:type="spellStart"/>
      <w:r>
        <w:rPr>
          <w:rFonts w:ascii="Calibri" w:eastAsia="Calibri" w:hAnsi="Calibri" w:cs="Calibri"/>
          <w:color w:val="000000"/>
          <w:sz w:val="21"/>
          <w:szCs w:val="21"/>
        </w:rPr>
        <w:t>mapakinggan</w:t>
      </w:r>
      <w:proofErr w:type="spellEnd"/>
      <w:r>
        <w:rPr>
          <w:rFonts w:ascii="Calibri" w:eastAsia="Calibri" w:hAnsi="Calibri" w:cs="Calibri"/>
          <w:color w:val="000000"/>
          <w:sz w:val="21"/>
          <w:szCs w:val="21"/>
        </w:rPr>
        <w:t xml:space="preserve"> ang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yaong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(Strategy) ay </w:t>
      </w:r>
      <w:proofErr w:type="spellStart"/>
      <w:r>
        <w:rPr>
          <w:rFonts w:ascii="Calibri" w:eastAsia="Calibri" w:hAnsi="Calibri" w:cs="Calibri"/>
          <w:color w:val="000000"/>
          <w:sz w:val="21"/>
          <w:szCs w:val="21"/>
        </w:rPr>
        <w:t>tumutugon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masuportahan</w:t>
      </w:r>
      <w:proofErr w:type="spellEnd"/>
      <w:r>
        <w:rPr>
          <w:rFonts w:ascii="Calibri" w:eastAsia="Calibri" w:hAnsi="Calibri" w:cs="Calibri"/>
          <w:color w:val="000000"/>
          <w:sz w:val="21"/>
          <w:szCs w:val="21"/>
        </w:rPr>
        <w:t xml:space="preserve"> ang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inilaan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mabalangkas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suliraning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alam</w:t>
      </w:r>
      <w:proofErr w:type="spellEnd"/>
      <w:r>
        <w:rPr>
          <w:rFonts w:ascii="Calibri" w:eastAsia="Calibri" w:hAnsi="Calibri" w:cs="Calibri"/>
          <w:color w:val="000000"/>
          <w:sz w:val="21"/>
          <w:szCs w:val="21"/>
        </w:rPr>
        <w:t xml:space="preserve"> ng Kagawaran ng Mga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Panlipunan</w:t>
      </w:r>
      <w:proofErr w:type="spellEnd"/>
      <w:r>
        <w:rPr>
          <w:rFonts w:ascii="Calibri" w:eastAsia="Calibri" w:hAnsi="Calibri" w:cs="Calibri"/>
          <w:color w:val="000000"/>
          <w:sz w:val="21"/>
          <w:szCs w:val="21"/>
        </w:rPr>
        <w:t xml:space="preserve"> (Department of Social Services)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Sinadya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mag-</w:t>
      </w:r>
      <w:proofErr w:type="spellStart"/>
      <w:r>
        <w:rPr>
          <w:rFonts w:ascii="Calibri" w:eastAsia="Calibri" w:hAnsi="Calibri" w:cs="Calibri"/>
          <w:color w:val="000000"/>
          <w:sz w:val="21"/>
          <w:szCs w:val="21"/>
        </w:rPr>
        <w:t>udyok</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diskusyon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naman </w:t>
      </w:r>
      <w:proofErr w:type="spellStart"/>
      <w:r>
        <w:rPr>
          <w:rFonts w:ascii="Calibri" w:eastAsia="Calibri" w:hAnsi="Calibri" w:cs="Calibri"/>
          <w:color w:val="000000"/>
          <w:sz w:val="21"/>
          <w:szCs w:val="21"/>
        </w:rPr>
        <w:t>pakay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tukuyin</w:t>
      </w:r>
      <w:proofErr w:type="spellEnd"/>
      <w:r>
        <w:rPr>
          <w:rFonts w:ascii="Calibri" w:eastAsia="Calibri" w:hAnsi="Calibri" w:cs="Calibri"/>
          <w:color w:val="000000"/>
          <w:sz w:val="21"/>
          <w:szCs w:val="21"/>
        </w:rPr>
        <w:t xml:space="preserve"> ang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kaugnay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suliranin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paraan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maresolba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w:t>
      </w:r>
    </w:p>
    <w:p w14:paraId="4F38EB1C" w14:textId="33B1C82D"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pagsali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pagresponde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diskusyong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magkakasamang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magkatulungan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naipresenta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makikibahagi</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pag-angkin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(National Carer Strategy).</w:t>
      </w:r>
    </w:p>
    <w:p w14:paraId="55A0659D"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sagot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isinulat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pagsusumite</w:t>
      </w:r>
      <w:proofErr w:type="spellEnd"/>
      <w:r>
        <w:rPr>
          <w:rFonts w:ascii="Calibri" w:eastAsia="Calibri" w:hAnsi="Calibri" w:cs="Calibri"/>
          <w:color w:val="000000"/>
          <w:sz w:val="21"/>
          <w:szCs w:val="21"/>
        </w:rPr>
        <w:t xml:space="preserve"> (submission)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seksyon</w:t>
      </w:r>
      <w:proofErr w:type="spellEnd"/>
      <w:r>
        <w:rPr>
          <w:rFonts w:ascii="Calibri" w:eastAsia="Calibri" w:hAnsi="Calibri" w:cs="Calibri"/>
          <w:color w:val="000000"/>
          <w:sz w:val="21"/>
          <w:szCs w:val="21"/>
        </w:rPr>
        <w:t xml:space="preserve"> 3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magabayan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kasagutan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Isinulat</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lamang</w:t>
      </w:r>
      <w:proofErr w:type="spellEnd"/>
      <w:r>
        <w:rPr>
          <w:rFonts w:ascii="Calibri" w:eastAsia="Calibri" w:hAnsi="Calibri" w:cs="Calibri"/>
          <w:color w:val="000000"/>
          <w:sz w:val="21"/>
          <w:szCs w:val="21"/>
        </w:rPr>
        <w:t>.</w:t>
      </w:r>
    </w:p>
    <w:p w14:paraId="05672D14" w14:textId="4D6DEE8E"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kasabay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alam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nagbuo</w:t>
      </w:r>
      <w:proofErr w:type="spellEnd"/>
      <w:r>
        <w:rPr>
          <w:rFonts w:ascii="Calibri" w:eastAsia="Calibri" w:hAnsi="Calibri" w:cs="Calibri"/>
          <w:color w:val="000000"/>
          <w:sz w:val="21"/>
          <w:szCs w:val="21"/>
        </w:rPr>
        <w:t xml:space="preserve"> kami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maikling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online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halip</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sagutin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Pwede</w:t>
      </w:r>
      <w:proofErr w:type="spellEnd"/>
      <w:r>
        <w:rPr>
          <w:rFonts w:ascii="Calibri" w:eastAsia="Calibri" w:hAnsi="Calibri" w:cs="Calibri"/>
          <w:color w:val="000000"/>
          <w:sz w:val="21"/>
          <w:szCs w:val="21"/>
        </w:rPr>
        <w:t xml:space="preserve"> mong </w:t>
      </w:r>
      <w:proofErr w:type="spellStart"/>
      <w:r>
        <w:rPr>
          <w:rFonts w:ascii="Calibri" w:eastAsia="Calibri" w:hAnsi="Calibri" w:cs="Calibri"/>
          <w:color w:val="000000"/>
          <w:sz w:val="21"/>
          <w:szCs w:val="21"/>
        </w:rPr>
        <w:t>sagutin</w:t>
      </w:r>
      <w:proofErr w:type="spellEnd"/>
      <w:r>
        <w:rPr>
          <w:rFonts w:ascii="Calibri" w:eastAsia="Calibri" w:hAnsi="Calibri" w:cs="Calibri"/>
          <w:color w:val="000000"/>
          <w:sz w:val="21"/>
          <w:szCs w:val="21"/>
        </w:rPr>
        <w:t xml:space="preserve"> ang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yaong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pinakamahalaga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lamang</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Matatagpuan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talatanungan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sidR="00BB0E20">
        <w:rPr>
          <w:rFonts w:ascii="Calibri" w:eastAsia="Calibri" w:hAnsi="Calibri" w:cs="Calibri"/>
          <w:color w:val="000000"/>
          <w:sz w:val="21"/>
          <w:szCs w:val="21"/>
        </w:rPr>
        <w:t xml:space="preserve"> </w:t>
      </w:r>
      <w:hyperlink r:id="rId19" w:history="1">
        <w:proofErr w:type="spellStart"/>
        <w:r w:rsidR="00BB0E20" w:rsidRPr="00BB0E20">
          <w:rPr>
            <w:rStyle w:val="Hyperlink"/>
            <w:rFonts w:ascii="Calibri" w:eastAsia="Calibri" w:hAnsi="Calibri" w:cs="Calibri"/>
            <w:color w:val="0000FF"/>
            <w:sz w:val="21"/>
            <w:szCs w:val="21"/>
          </w:rPr>
          <w:t>Pambansang</w:t>
        </w:r>
        <w:proofErr w:type="spellEnd"/>
        <w:r w:rsidR="00BB0E20" w:rsidRPr="00BB0E20">
          <w:rPr>
            <w:rStyle w:val="Hyperlink"/>
            <w:rFonts w:ascii="Calibri" w:eastAsia="Calibri" w:hAnsi="Calibri" w:cs="Calibri"/>
            <w:color w:val="0000FF"/>
            <w:sz w:val="21"/>
            <w:szCs w:val="21"/>
          </w:rPr>
          <w:t xml:space="preserve"> </w:t>
        </w:r>
        <w:proofErr w:type="spellStart"/>
        <w:r w:rsidR="00BB0E20" w:rsidRPr="00BB0E20">
          <w:rPr>
            <w:rStyle w:val="Hyperlink"/>
            <w:rFonts w:ascii="Calibri" w:eastAsia="Calibri" w:hAnsi="Calibri" w:cs="Calibri"/>
            <w:color w:val="0000FF"/>
            <w:sz w:val="21"/>
            <w:szCs w:val="21"/>
          </w:rPr>
          <w:t>Istratehiya</w:t>
        </w:r>
        <w:proofErr w:type="spellEnd"/>
        <w:r w:rsidR="00BB0E20" w:rsidRPr="00BB0E20">
          <w:rPr>
            <w:rStyle w:val="Hyperlink"/>
            <w:rFonts w:ascii="Calibri" w:eastAsia="Calibri" w:hAnsi="Calibri" w:cs="Calibri"/>
            <w:color w:val="0000FF"/>
            <w:sz w:val="21"/>
            <w:szCs w:val="21"/>
          </w:rPr>
          <w:t xml:space="preserve"> </w:t>
        </w:r>
        <w:proofErr w:type="spellStart"/>
        <w:r w:rsidR="00BB0E20" w:rsidRPr="00BB0E20">
          <w:rPr>
            <w:rStyle w:val="Hyperlink"/>
            <w:rFonts w:ascii="Calibri" w:eastAsia="Calibri" w:hAnsi="Calibri" w:cs="Calibri"/>
            <w:color w:val="0000FF"/>
            <w:sz w:val="21"/>
            <w:szCs w:val="21"/>
          </w:rPr>
          <w:t>sa</w:t>
        </w:r>
        <w:proofErr w:type="spellEnd"/>
        <w:r w:rsidR="00BB0E20" w:rsidRPr="00BB0E20">
          <w:rPr>
            <w:rStyle w:val="Hyperlink"/>
            <w:rFonts w:ascii="Calibri" w:eastAsia="Calibri" w:hAnsi="Calibri" w:cs="Calibri"/>
            <w:color w:val="0000FF"/>
            <w:sz w:val="21"/>
            <w:szCs w:val="21"/>
          </w:rPr>
          <w:t xml:space="preserve"> </w:t>
        </w:r>
        <w:r w:rsidR="00BB0E20">
          <w:rPr>
            <w:rStyle w:val="Hyperlink"/>
            <w:rFonts w:ascii="Calibri" w:eastAsia="Calibri" w:hAnsi="Calibri" w:cs="Calibri"/>
            <w:color w:val="0000FF"/>
            <w:sz w:val="21"/>
            <w:szCs w:val="21"/>
          </w:rPr>
          <w:br/>
        </w:r>
        <w:proofErr w:type="spellStart"/>
        <w:r w:rsidR="00BB0E20" w:rsidRPr="00BB0E20">
          <w:rPr>
            <w:rStyle w:val="Hyperlink"/>
            <w:rFonts w:ascii="Calibri" w:eastAsia="Calibri" w:hAnsi="Calibri" w:cs="Calibri"/>
            <w:color w:val="0000FF"/>
            <w:sz w:val="21"/>
            <w:szCs w:val="21"/>
          </w:rPr>
          <w:t>Tagapag-alaga</w:t>
        </w:r>
        <w:proofErr w:type="spellEnd"/>
        <w:r w:rsidR="00BB0E20">
          <w:rPr>
            <w:rStyle w:val="Hyperlink"/>
            <w:rFonts w:ascii="Calibri" w:eastAsia="Calibri" w:hAnsi="Calibri" w:cs="Calibri"/>
            <w:color w:val="0000FF"/>
            <w:sz w:val="21"/>
            <w:szCs w:val="21"/>
          </w:rPr>
          <w:t> </w:t>
        </w:r>
        <w:r w:rsidR="00BB0E20" w:rsidRPr="00BB0E20">
          <w:rPr>
            <w:rStyle w:val="Hyperlink"/>
            <w:rFonts w:ascii="Calibri" w:eastAsia="Calibri" w:hAnsi="Calibri" w:cs="Calibri"/>
            <w:color w:val="0000FF"/>
            <w:sz w:val="21"/>
            <w:szCs w:val="21"/>
          </w:rPr>
          <w:t>| engage.dss.gov.au</w:t>
        </w:r>
      </w:hyperlink>
      <w:r w:rsidR="00BB0E20">
        <w:rPr>
          <w:rFonts w:ascii="Calibri" w:eastAsia="Calibri" w:hAnsi="Calibri" w:cs="Calibri"/>
          <w:color w:val="000000"/>
          <w:sz w:val="21"/>
          <w:szCs w:val="21"/>
        </w:rPr>
        <w:t>.</w:t>
      </w:r>
    </w:p>
    <w:p w14:paraId="6239011A" w14:textId="46592BF5"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subali't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maghuhugis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paraan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pagkakaunawa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Komonwelt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gusto ng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iprayoridad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magtulak</w:t>
      </w:r>
      <w:proofErr w:type="spellEnd"/>
      <w:r>
        <w:rPr>
          <w:rFonts w:ascii="Calibri" w:eastAsia="Calibri" w:hAnsi="Calibri" w:cs="Calibri"/>
          <w:color w:val="000000"/>
          <w:sz w:val="21"/>
          <w:szCs w:val="21"/>
        </w:rPr>
        <w:t xml:space="preserve"> ng mas </w:t>
      </w:r>
      <w:proofErr w:type="spellStart"/>
      <w:r>
        <w:rPr>
          <w:rFonts w:ascii="Calibri" w:eastAsia="Calibri" w:hAnsi="Calibri" w:cs="Calibri"/>
          <w:color w:val="000000"/>
          <w:sz w:val="21"/>
          <w:szCs w:val="21"/>
        </w:rPr>
        <w:t>magandang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3FEC1C0F" w14:textId="0FA7F59C" w:rsidR="003F01BF" w:rsidRDefault="004F303A" w:rsidP="006D6852">
      <w:pPr>
        <w:pBdr>
          <w:top w:val="nil"/>
          <w:left w:val="nil"/>
          <w:bottom w:val="nil"/>
          <w:right w:val="nil"/>
          <w:between w:val="nil"/>
        </w:pBdr>
        <w:spacing w:after="240" w:line="264" w:lineRule="auto"/>
        <w:rPr>
          <w:rFonts w:ascii="Calibri" w:eastAsia="Calibri" w:hAnsi="Calibri" w:cs="Calibri"/>
          <w:b/>
          <w:color w:val="000000"/>
          <w:sz w:val="21"/>
          <w:szCs w:val="21"/>
        </w:rPr>
      </w:pPr>
      <w:r w:rsidRPr="00BB0E20">
        <w:rPr>
          <w:rFonts w:ascii="Calibri" w:eastAsia="Calibri" w:hAnsi="Calibri" w:cs="Calibri"/>
          <w:b/>
          <w:color w:val="000000"/>
          <w:sz w:val="21"/>
          <w:szCs w:val="21"/>
        </w:rPr>
        <w:t xml:space="preserve">Ang </w:t>
      </w:r>
      <w:proofErr w:type="spellStart"/>
      <w:r w:rsidRPr="00BB0E20">
        <w:rPr>
          <w:rFonts w:ascii="Calibri" w:eastAsia="Calibri" w:hAnsi="Calibri" w:cs="Calibri"/>
          <w:b/>
          <w:color w:val="000000"/>
          <w:sz w:val="21"/>
          <w:szCs w:val="21"/>
        </w:rPr>
        <w:t>petsa</w:t>
      </w:r>
      <w:proofErr w:type="spellEnd"/>
      <w:r w:rsidRPr="00BB0E20">
        <w:rPr>
          <w:rFonts w:ascii="Calibri" w:eastAsia="Calibri" w:hAnsi="Calibri" w:cs="Calibri"/>
          <w:b/>
          <w:color w:val="000000"/>
          <w:sz w:val="21"/>
          <w:szCs w:val="21"/>
        </w:rPr>
        <w:t xml:space="preserve"> ng </w:t>
      </w:r>
      <w:proofErr w:type="spellStart"/>
      <w:r w:rsidRPr="00BB0E20">
        <w:rPr>
          <w:rFonts w:ascii="Calibri" w:eastAsia="Calibri" w:hAnsi="Calibri" w:cs="Calibri"/>
          <w:b/>
          <w:color w:val="000000"/>
          <w:sz w:val="21"/>
          <w:szCs w:val="21"/>
        </w:rPr>
        <w:t>pagtatapos</w:t>
      </w:r>
      <w:proofErr w:type="spellEnd"/>
      <w:r w:rsidRPr="00BB0E20">
        <w:rPr>
          <w:rFonts w:ascii="Calibri" w:eastAsia="Calibri" w:hAnsi="Calibri" w:cs="Calibri"/>
          <w:b/>
          <w:color w:val="000000"/>
          <w:sz w:val="21"/>
          <w:szCs w:val="21"/>
        </w:rPr>
        <w:t xml:space="preserve"> </w:t>
      </w:r>
      <w:proofErr w:type="spellStart"/>
      <w:r w:rsidRPr="00BB0E20">
        <w:rPr>
          <w:rFonts w:ascii="Calibri" w:eastAsia="Calibri" w:hAnsi="Calibri" w:cs="Calibri"/>
          <w:b/>
          <w:color w:val="000000"/>
          <w:sz w:val="21"/>
          <w:szCs w:val="21"/>
        </w:rPr>
        <w:t>sa</w:t>
      </w:r>
      <w:proofErr w:type="spellEnd"/>
      <w:r w:rsidRPr="00BB0E20">
        <w:rPr>
          <w:rFonts w:ascii="Calibri" w:eastAsia="Calibri" w:hAnsi="Calibri" w:cs="Calibri"/>
          <w:b/>
          <w:color w:val="000000"/>
          <w:sz w:val="21"/>
          <w:szCs w:val="21"/>
        </w:rPr>
        <w:t xml:space="preserve"> </w:t>
      </w:r>
      <w:proofErr w:type="spellStart"/>
      <w:r w:rsidRPr="00BB0E20">
        <w:rPr>
          <w:rFonts w:ascii="Calibri" w:eastAsia="Calibri" w:hAnsi="Calibri" w:cs="Calibri"/>
          <w:b/>
          <w:color w:val="000000"/>
          <w:sz w:val="21"/>
          <w:szCs w:val="21"/>
        </w:rPr>
        <w:t>mga</w:t>
      </w:r>
      <w:proofErr w:type="spellEnd"/>
      <w:r w:rsidRPr="00BB0E20">
        <w:rPr>
          <w:rFonts w:ascii="Calibri" w:eastAsia="Calibri" w:hAnsi="Calibri" w:cs="Calibri"/>
          <w:b/>
          <w:color w:val="000000"/>
          <w:sz w:val="21"/>
          <w:szCs w:val="21"/>
        </w:rPr>
        <w:t xml:space="preserve"> </w:t>
      </w:r>
      <w:proofErr w:type="spellStart"/>
      <w:r w:rsidRPr="00BB0E20">
        <w:rPr>
          <w:rFonts w:ascii="Calibri" w:eastAsia="Calibri" w:hAnsi="Calibri" w:cs="Calibri"/>
          <w:b/>
          <w:color w:val="000000"/>
          <w:sz w:val="21"/>
          <w:szCs w:val="21"/>
        </w:rPr>
        <w:t>pagsusumite</w:t>
      </w:r>
      <w:proofErr w:type="spellEnd"/>
      <w:r w:rsidRPr="00BB0E20">
        <w:rPr>
          <w:rFonts w:ascii="Calibri" w:eastAsia="Calibri" w:hAnsi="Calibri" w:cs="Calibri"/>
          <w:b/>
          <w:color w:val="000000"/>
          <w:sz w:val="21"/>
          <w:szCs w:val="21"/>
        </w:rPr>
        <w:t xml:space="preserve"> ay:</w:t>
      </w:r>
      <w:r>
        <w:rPr>
          <w:rFonts w:ascii="Calibri" w:eastAsia="Calibri" w:hAnsi="Calibri" w:cs="Calibri"/>
          <w:b/>
          <w:color w:val="000000"/>
          <w:sz w:val="21"/>
          <w:szCs w:val="21"/>
        </w:rPr>
        <w:t xml:space="preserve"> </w:t>
      </w:r>
      <w:r w:rsidR="00BB0E20" w:rsidRPr="00BB0E20">
        <w:rPr>
          <w:rFonts w:ascii="Calibri" w:eastAsia="Calibri" w:hAnsi="Calibri" w:cs="Calibri"/>
          <w:b/>
          <w:color w:val="000000"/>
          <w:sz w:val="21"/>
          <w:szCs w:val="21"/>
        </w:rPr>
        <w:t xml:space="preserve">11:59 ng gabi AEST </w:t>
      </w:r>
      <w:proofErr w:type="spellStart"/>
      <w:r w:rsidR="00BB0E20" w:rsidRPr="00BB0E20">
        <w:rPr>
          <w:rFonts w:ascii="Calibri" w:eastAsia="Calibri" w:hAnsi="Calibri" w:cs="Calibri"/>
          <w:b/>
          <w:color w:val="000000"/>
          <w:sz w:val="21"/>
          <w:szCs w:val="21"/>
        </w:rPr>
        <w:t>sa</w:t>
      </w:r>
      <w:proofErr w:type="spellEnd"/>
      <w:r w:rsidR="00BB0E20" w:rsidRPr="00BB0E20">
        <w:rPr>
          <w:rFonts w:ascii="Calibri" w:eastAsia="Calibri" w:hAnsi="Calibri" w:cs="Calibri"/>
          <w:b/>
          <w:color w:val="000000"/>
          <w:sz w:val="21"/>
          <w:szCs w:val="21"/>
        </w:rPr>
        <w:t xml:space="preserve"> ika-13 ng </w:t>
      </w:r>
      <w:proofErr w:type="spellStart"/>
      <w:r w:rsidR="00BB0E20" w:rsidRPr="00BB0E20">
        <w:rPr>
          <w:rFonts w:ascii="Calibri" w:eastAsia="Calibri" w:hAnsi="Calibri" w:cs="Calibri"/>
          <w:b/>
          <w:color w:val="000000"/>
          <w:sz w:val="21"/>
          <w:szCs w:val="21"/>
        </w:rPr>
        <w:t>Setyembre</w:t>
      </w:r>
      <w:proofErr w:type="spellEnd"/>
      <w:r w:rsidR="00BB0E20" w:rsidRPr="00BB0E20">
        <w:rPr>
          <w:rFonts w:ascii="Calibri" w:eastAsia="Calibri" w:hAnsi="Calibri" w:cs="Calibri"/>
          <w:b/>
          <w:color w:val="000000"/>
          <w:sz w:val="21"/>
          <w:szCs w:val="21"/>
        </w:rPr>
        <w:t xml:space="preserve"> 2024</w:t>
      </w:r>
      <w:r>
        <w:rPr>
          <w:rFonts w:ascii="Calibri" w:eastAsia="Calibri" w:hAnsi="Calibri" w:cs="Calibri"/>
          <w:b/>
          <w:color w:val="000000"/>
          <w:sz w:val="21"/>
          <w:szCs w:val="21"/>
        </w:rPr>
        <w:t>.</w:t>
      </w:r>
    </w:p>
    <w:p w14:paraId="5FFD4E94" w14:textId="77777777" w:rsidR="003F01BF" w:rsidRDefault="004F303A" w:rsidP="006D6852">
      <w:pPr>
        <w:pBdr>
          <w:top w:val="nil"/>
          <w:left w:val="nil"/>
          <w:bottom w:val="nil"/>
          <w:right w:val="nil"/>
          <w:between w:val="nil"/>
        </w:pBdr>
        <w:spacing w:after="4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rPr>
        <w:t>Magsalang</w:t>
      </w:r>
      <w:proofErr w:type="spellEnd"/>
      <w:r>
        <w:rPr>
          <w:rFonts w:ascii="Calibri" w:eastAsia="Calibri" w:hAnsi="Calibri" w:cs="Calibri"/>
          <w:b/>
          <w:color w:val="000000"/>
          <w:sz w:val="21"/>
          <w:szCs w:val="21"/>
        </w:rPr>
        <w:t xml:space="preserve"> ng </w:t>
      </w:r>
      <w:proofErr w:type="spellStart"/>
      <w:r>
        <w:rPr>
          <w:rFonts w:ascii="Calibri" w:eastAsia="Calibri" w:hAnsi="Calibri" w:cs="Calibri"/>
          <w:b/>
          <w:color w:val="000000"/>
          <w:sz w:val="21"/>
          <w:szCs w:val="21"/>
        </w:rPr>
        <w:t>nakasulat</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na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pagsusumite</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online,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pamamagitan</w:t>
      </w:r>
      <w:proofErr w:type="spellEnd"/>
      <w:r>
        <w:rPr>
          <w:rFonts w:ascii="Calibri" w:eastAsia="Calibri" w:hAnsi="Calibri" w:cs="Calibri"/>
          <w:b/>
          <w:color w:val="000000"/>
          <w:sz w:val="21"/>
          <w:szCs w:val="21"/>
        </w:rPr>
        <w:t xml:space="preserve"> ng DSS Engage:</w:t>
      </w:r>
    </w:p>
    <w:p w14:paraId="13BC6985" w14:textId="5E521078" w:rsidR="003F01BF" w:rsidRDefault="004F303A" w:rsidP="006D6852">
      <w:pPr>
        <w:numPr>
          <w:ilvl w:val="0"/>
          <w:numId w:val="8"/>
        </w:numPr>
        <w:pBdr>
          <w:top w:val="nil"/>
          <w:left w:val="nil"/>
          <w:bottom w:val="nil"/>
          <w:right w:val="nil"/>
          <w:between w:val="nil"/>
        </w:pBdr>
        <w:spacing w:after="40" w:line="264" w:lineRule="auto"/>
        <w:ind w:left="714" w:hanging="357"/>
      </w:pPr>
      <w:proofErr w:type="spellStart"/>
      <w:r>
        <w:rPr>
          <w:rFonts w:ascii="Calibri" w:eastAsia="Calibri" w:hAnsi="Calibri" w:cs="Calibri"/>
          <w:color w:val="000000"/>
          <w:sz w:val="21"/>
          <w:szCs w:val="21"/>
        </w:rPr>
        <w:t>Makapagsasalang</w:t>
      </w:r>
      <w:proofErr w:type="spellEnd"/>
      <w:r>
        <w:rPr>
          <w:rFonts w:ascii="Calibri" w:eastAsia="Calibri" w:hAnsi="Calibri" w:cs="Calibri"/>
          <w:color w:val="000000"/>
          <w:sz w:val="21"/>
          <w:szCs w:val="21"/>
        </w:rPr>
        <w:t xml:space="preserve"> ka ng </w:t>
      </w:r>
      <w:proofErr w:type="spellStart"/>
      <w:r>
        <w:rPr>
          <w:rFonts w:ascii="Calibri" w:eastAsia="Calibri" w:hAnsi="Calibri" w:cs="Calibri"/>
          <w:color w:val="000000"/>
          <w:sz w:val="21"/>
          <w:szCs w:val="21"/>
        </w:rPr>
        <w:t>nakasulat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pagsusumite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online,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DSS Engage </w:t>
      </w:r>
      <w:proofErr w:type="spellStart"/>
      <w:r>
        <w:rPr>
          <w:rFonts w:ascii="Calibri" w:eastAsia="Calibri" w:hAnsi="Calibri" w:cs="Calibri"/>
          <w:color w:val="000000"/>
          <w:sz w:val="21"/>
          <w:szCs w:val="21"/>
        </w:rPr>
        <w:t>sa</w:t>
      </w:r>
      <w:proofErr w:type="spellEnd"/>
      <w:r w:rsidR="00BB0E20">
        <w:rPr>
          <w:rFonts w:ascii="Calibri" w:eastAsia="Calibri" w:hAnsi="Calibri" w:cs="Calibri"/>
          <w:color w:val="000000"/>
          <w:sz w:val="21"/>
          <w:szCs w:val="21"/>
        </w:rPr>
        <w:t xml:space="preserve"> </w:t>
      </w:r>
      <w:r w:rsidR="00954832">
        <w:rPr>
          <w:rFonts w:ascii="Calibri" w:eastAsia="Calibri" w:hAnsi="Calibri" w:cs="Calibri"/>
          <w:color w:val="000000"/>
          <w:sz w:val="21"/>
          <w:szCs w:val="21"/>
        </w:rPr>
        <w:br/>
      </w:r>
      <w:hyperlink r:id="rId20" w:history="1">
        <w:proofErr w:type="spellStart"/>
        <w:r w:rsidR="00BB0E20" w:rsidRPr="00BB0E20">
          <w:rPr>
            <w:rStyle w:val="Hyperlink"/>
            <w:rFonts w:ascii="Calibri" w:eastAsia="Calibri" w:hAnsi="Calibri" w:cs="Calibri"/>
            <w:color w:val="0000FF"/>
            <w:sz w:val="21"/>
            <w:szCs w:val="21"/>
          </w:rPr>
          <w:t>Pambansang</w:t>
        </w:r>
        <w:proofErr w:type="spellEnd"/>
        <w:r w:rsidR="00BB0E20" w:rsidRPr="00BB0E20">
          <w:rPr>
            <w:rStyle w:val="Hyperlink"/>
            <w:rFonts w:ascii="Calibri" w:eastAsia="Calibri" w:hAnsi="Calibri" w:cs="Calibri"/>
            <w:color w:val="0000FF"/>
            <w:sz w:val="21"/>
            <w:szCs w:val="21"/>
          </w:rPr>
          <w:t xml:space="preserve"> </w:t>
        </w:r>
        <w:proofErr w:type="spellStart"/>
        <w:r w:rsidR="00BB0E20" w:rsidRPr="00BB0E20">
          <w:rPr>
            <w:rStyle w:val="Hyperlink"/>
            <w:rFonts w:ascii="Calibri" w:eastAsia="Calibri" w:hAnsi="Calibri" w:cs="Calibri"/>
            <w:color w:val="0000FF"/>
            <w:sz w:val="21"/>
            <w:szCs w:val="21"/>
          </w:rPr>
          <w:t>Istratehiya</w:t>
        </w:r>
        <w:proofErr w:type="spellEnd"/>
        <w:r w:rsidR="00BB0E20" w:rsidRPr="00BB0E20">
          <w:rPr>
            <w:rStyle w:val="Hyperlink"/>
            <w:rFonts w:ascii="Calibri" w:eastAsia="Calibri" w:hAnsi="Calibri" w:cs="Calibri"/>
            <w:color w:val="0000FF"/>
            <w:sz w:val="21"/>
            <w:szCs w:val="21"/>
          </w:rPr>
          <w:t xml:space="preserve"> </w:t>
        </w:r>
        <w:proofErr w:type="spellStart"/>
        <w:r w:rsidR="00BB0E20" w:rsidRPr="00BB0E20">
          <w:rPr>
            <w:rStyle w:val="Hyperlink"/>
            <w:rFonts w:ascii="Calibri" w:eastAsia="Calibri" w:hAnsi="Calibri" w:cs="Calibri"/>
            <w:color w:val="0000FF"/>
            <w:sz w:val="21"/>
            <w:szCs w:val="21"/>
          </w:rPr>
          <w:t>sa</w:t>
        </w:r>
        <w:proofErr w:type="spellEnd"/>
        <w:r w:rsidR="00BB0E20" w:rsidRPr="00BB0E20">
          <w:rPr>
            <w:rStyle w:val="Hyperlink"/>
            <w:rFonts w:ascii="Calibri" w:eastAsia="Calibri" w:hAnsi="Calibri" w:cs="Calibri"/>
            <w:color w:val="0000FF"/>
            <w:sz w:val="21"/>
            <w:szCs w:val="21"/>
          </w:rPr>
          <w:t xml:space="preserve"> </w:t>
        </w:r>
        <w:proofErr w:type="spellStart"/>
        <w:r w:rsidR="00BB0E20" w:rsidRPr="00BB0E20">
          <w:rPr>
            <w:rStyle w:val="Hyperlink"/>
            <w:rFonts w:ascii="Calibri" w:eastAsia="Calibri" w:hAnsi="Calibri" w:cs="Calibri"/>
            <w:color w:val="0000FF"/>
            <w:sz w:val="21"/>
            <w:szCs w:val="21"/>
          </w:rPr>
          <w:t>Tagapag-alaga</w:t>
        </w:r>
        <w:proofErr w:type="spellEnd"/>
        <w:r w:rsidR="00BB0E20" w:rsidRPr="00BB0E20">
          <w:rPr>
            <w:rStyle w:val="Hyperlink"/>
            <w:rFonts w:ascii="Calibri" w:eastAsia="Calibri" w:hAnsi="Calibri" w:cs="Calibri"/>
            <w:color w:val="0000FF"/>
            <w:sz w:val="21"/>
            <w:szCs w:val="21"/>
          </w:rPr>
          <w:t xml:space="preserve"> | engage.dss.gov.au</w:t>
        </w:r>
      </w:hyperlink>
      <w:r w:rsidR="00196DF5" w:rsidRPr="00196DF5">
        <w:rPr>
          <w:rFonts w:ascii="Calibri" w:eastAsia="Calibri" w:hAnsi="Calibri" w:cs="Calibri"/>
          <w:color w:val="000000"/>
          <w:sz w:val="21"/>
          <w:szCs w:val="21"/>
        </w:rPr>
        <w:t>.</w:t>
      </w:r>
    </w:p>
    <w:p w14:paraId="3E28E06B" w14:textId="77777777" w:rsidR="003F01BF" w:rsidRPr="008D5AA5" w:rsidRDefault="004F303A" w:rsidP="006D6852">
      <w:pPr>
        <w:numPr>
          <w:ilvl w:val="0"/>
          <w:numId w:val="8"/>
        </w:numPr>
        <w:pBdr>
          <w:top w:val="nil"/>
          <w:left w:val="nil"/>
          <w:bottom w:val="nil"/>
          <w:right w:val="nil"/>
          <w:between w:val="nil"/>
        </w:pBdr>
        <w:spacing w:after="40" w:line="264" w:lineRule="auto"/>
        <w:ind w:left="714" w:hanging="357"/>
        <w:rPr>
          <w:lang w:val="pl-PL"/>
        </w:rPr>
      </w:pPr>
      <w:r w:rsidRPr="008D5AA5">
        <w:rPr>
          <w:rFonts w:ascii="Calibri" w:eastAsia="Calibri" w:hAnsi="Calibri" w:cs="Calibri"/>
          <w:color w:val="000000"/>
          <w:sz w:val="21"/>
          <w:szCs w:val="21"/>
          <w:lang w:val="pl-PL"/>
        </w:rPr>
        <w:t xml:space="preserve">Pakilagay ng mga pamagat na tinutukoy ang kaugnay na mga paksa o katanungan na sinasagot mo. </w:t>
      </w:r>
    </w:p>
    <w:p w14:paraId="41363F30" w14:textId="77777777" w:rsidR="003F01BF" w:rsidRPr="006E5F62" w:rsidRDefault="004F303A" w:rsidP="006D6852">
      <w:pPr>
        <w:numPr>
          <w:ilvl w:val="0"/>
          <w:numId w:val="8"/>
        </w:numPr>
        <w:pBdr>
          <w:top w:val="nil"/>
          <w:left w:val="nil"/>
          <w:bottom w:val="nil"/>
          <w:right w:val="nil"/>
          <w:between w:val="nil"/>
        </w:pBdr>
        <w:spacing w:after="40" w:line="264" w:lineRule="auto"/>
        <w:ind w:left="714" w:hanging="357"/>
        <w:rPr>
          <w:lang w:val="pl-PL"/>
        </w:rPr>
      </w:pPr>
      <w:r w:rsidRPr="006E5F62">
        <w:rPr>
          <w:rFonts w:ascii="Calibri" w:eastAsia="Calibri" w:hAnsi="Calibri" w:cs="Calibri"/>
          <w:color w:val="000000"/>
          <w:sz w:val="21"/>
          <w:szCs w:val="21"/>
          <w:lang w:val="pl-PL"/>
        </w:rPr>
        <w:t>Maaari mong sagutin ang lahat ng mga tanong o piliin na sagutin lang ang mga tanong na pinakamas interesado para sa iyo.</w:t>
      </w:r>
    </w:p>
    <w:p w14:paraId="5922F7DE" w14:textId="77777777" w:rsidR="003F01BF" w:rsidRPr="006E5F62" w:rsidRDefault="004F303A" w:rsidP="006D6852">
      <w:pPr>
        <w:numPr>
          <w:ilvl w:val="0"/>
          <w:numId w:val="8"/>
        </w:numPr>
        <w:pBdr>
          <w:top w:val="nil"/>
          <w:left w:val="nil"/>
          <w:bottom w:val="nil"/>
          <w:right w:val="nil"/>
          <w:between w:val="nil"/>
        </w:pBdr>
        <w:spacing w:after="40" w:line="264" w:lineRule="auto"/>
        <w:ind w:left="714" w:hanging="357"/>
        <w:rPr>
          <w:lang w:val="pl-PL"/>
        </w:rPr>
      </w:pPr>
      <w:r w:rsidRPr="006E5F62">
        <w:rPr>
          <w:rFonts w:ascii="Calibri" w:eastAsia="Calibri" w:hAnsi="Calibri" w:cs="Calibri"/>
          <w:color w:val="000000"/>
          <w:sz w:val="21"/>
          <w:szCs w:val="21"/>
          <w:lang w:val="pl-PL"/>
        </w:rPr>
        <w:t>Kung kumakatawan ka sa isang organisasyon, hinihimok namin na magbigay ka ng mga pinag-aralang kaso, datos at ebidensya para suportahan ang iyong mga pananaw. Pakitiyak na hindi matutukuyan ang impormasyon na ginamit, maliban kung mayroon kang pagpayag na ibahagi ang mga detalye na maaaring magtukoy sa mga indibidwal.</w:t>
      </w:r>
    </w:p>
    <w:p w14:paraId="2D8BDAEA" w14:textId="404E2173" w:rsidR="003F01BF" w:rsidRPr="006E5F62" w:rsidRDefault="004F303A" w:rsidP="006D6852">
      <w:pPr>
        <w:numPr>
          <w:ilvl w:val="0"/>
          <w:numId w:val="8"/>
        </w:numPr>
        <w:pBdr>
          <w:top w:val="nil"/>
          <w:left w:val="nil"/>
          <w:bottom w:val="nil"/>
          <w:right w:val="nil"/>
          <w:between w:val="nil"/>
        </w:pBdr>
        <w:spacing w:after="120" w:line="264" w:lineRule="auto"/>
        <w:ind w:left="714" w:hanging="357"/>
        <w:rPr>
          <w:lang w:val="pl-PL"/>
        </w:rPr>
      </w:pPr>
      <w:r w:rsidRPr="006E5F62">
        <w:rPr>
          <w:rFonts w:ascii="Calibri" w:eastAsia="Calibri" w:hAnsi="Calibri" w:cs="Calibri"/>
          <w:color w:val="000000"/>
          <w:sz w:val="21"/>
          <w:szCs w:val="21"/>
          <w:lang w:val="pl-PL"/>
        </w:rPr>
        <w:t xml:space="preserve">Maaaring piliin ng Pamahalaan na ilathala ang mga pagsusumite sa mga pagkokunsultasyon ng Pambansang Istratehiya sa Tagapag-alaga (National Carer Strategy). Kapag nagsasalang ng nakasulat na </w:t>
      </w:r>
      <w:r w:rsidR="00455DCC" w:rsidRPr="006E5F62">
        <w:rPr>
          <w:rFonts w:ascii="Calibri" w:eastAsia="Calibri" w:hAnsi="Calibri" w:cs="Calibri"/>
          <w:color w:val="000000"/>
          <w:sz w:val="21"/>
          <w:szCs w:val="21"/>
          <w:lang w:val="pl-PL"/>
        </w:rPr>
        <w:br/>
      </w:r>
      <w:r w:rsidRPr="006E5F62">
        <w:rPr>
          <w:rFonts w:ascii="Calibri" w:eastAsia="Calibri" w:hAnsi="Calibri" w:cs="Calibri"/>
          <w:color w:val="000000"/>
          <w:sz w:val="21"/>
          <w:szCs w:val="21"/>
          <w:lang w:val="pl-PL"/>
        </w:rPr>
        <w:t>pagsusumite (submission), tatanungin ka para tukuyin kung gusto mong malathala bilang natukoy o bilang walang pangalan sa website ng kagawaran. Para sa karagdagang impormasyon tungkol sa iyong pagkapribado, pakisangguni ang paunawa sa pagkapribado sa</w:t>
      </w:r>
      <w:r w:rsidR="00BB0E20" w:rsidRPr="006E5F62">
        <w:rPr>
          <w:rFonts w:ascii="Calibri" w:eastAsia="Calibri" w:hAnsi="Calibri" w:cs="Calibri"/>
          <w:color w:val="000000"/>
          <w:sz w:val="21"/>
          <w:szCs w:val="21"/>
          <w:lang w:val="pl-PL"/>
        </w:rPr>
        <w:t xml:space="preserve"> </w:t>
      </w:r>
      <w:hyperlink r:id="rId21" w:history="1">
        <w:r w:rsidR="00BB0E20" w:rsidRPr="006E5F62">
          <w:rPr>
            <w:rStyle w:val="Hyperlink"/>
            <w:rFonts w:ascii="Calibri" w:eastAsia="Calibri" w:hAnsi="Calibri" w:cs="Calibri"/>
            <w:color w:val="0000FF"/>
            <w:sz w:val="21"/>
            <w:szCs w:val="21"/>
            <w:lang w:val="pl-PL"/>
          </w:rPr>
          <w:t>Patakaran sa Privacy | Kagawaran ng Mga Serbisyong Panlipunan, Pamahalaan ng Australya (dss.gov.au)</w:t>
        </w:r>
      </w:hyperlink>
      <w:r w:rsidR="00BB0E20" w:rsidRPr="006E5F62">
        <w:rPr>
          <w:rFonts w:ascii="Calibri" w:eastAsia="Calibri" w:hAnsi="Calibri" w:cs="Calibri"/>
          <w:color w:val="000000"/>
          <w:sz w:val="21"/>
          <w:szCs w:val="21"/>
          <w:lang w:val="pl-PL"/>
        </w:rPr>
        <w:t>.</w:t>
      </w:r>
    </w:p>
    <w:p w14:paraId="6959FF9F" w14:textId="77777777" w:rsidR="003F01BF" w:rsidRDefault="004F303A" w:rsidP="006D6852">
      <w:pPr>
        <w:pBdr>
          <w:top w:val="nil"/>
          <w:left w:val="nil"/>
          <w:bottom w:val="nil"/>
          <w:right w:val="nil"/>
          <w:between w:val="nil"/>
        </w:pBdr>
        <w:tabs>
          <w:tab w:val="left" w:pos="1418"/>
        </w:tabs>
        <w:spacing w:before="240" w:after="100" w:line="264" w:lineRule="auto"/>
        <w:rPr>
          <w:rFonts w:ascii="Calibri" w:eastAsia="Calibri" w:hAnsi="Calibri" w:cs="Calibri"/>
          <w:color w:val="000000"/>
          <w:sz w:val="21"/>
          <w:szCs w:val="21"/>
        </w:rPr>
      </w:pPr>
      <w:r>
        <w:rPr>
          <w:rFonts w:ascii="Calibri" w:eastAsia="Calibri" w:hAnsi="Calibri" w:cs="Calibri"/>
          <w:b/>
          <w:color w:val="000000"/>
          <w:sz w:val="21"/>
          <w:szCs w:val="21"/>
        </w:rPr>
        <w:t xml:space="preserve">Mag-email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w:t>
      </w:r>
      <w:r>
        <w:rPr>
          <w:rFonts w:ascii="Calibri" w:eastAsia="Calibri" w:hAnsi="Calibri" w:cs="Calibri"/>
          <w:b/>
          <w:color w:val="000000"/>
          <w:sz w:val="21"/>
          <w:szCs w:val="21"/>
        </w:rPr>
        <w:tab/>
      </w:r>
      <w:hyperlink r:id="rId22" w:history="1">
        <w:r>
          <w:rPr>
            <w:rFonts w:ascii="Calibri" w:eastAsia="Calibri" w:hAnsi="Calibri" w:cs="Calibri"/>
            <w:color w:val="0000FF"/>
            <w:sz w:val="21"/>
            <w:szCs w:val="21"/>
            <w:u w:val="single"/>
          </w:rPr>
          <w:t>NationalCarerStrategy@dss.gov.au</w:t>
        </w:r>
      </w:hyperlink>
      <w:r>
        <w:rPr>
          <w:rFonts w:ascii="Calibri" w:eastAsia="Calibri" w:hAnsi="Calibri" w:cs="Calibri"/>
          <w:b/>
          <w:color w:val="000000"/>
          <w:sz w:val="21"/>
          <w:szCs w:val="21"/>
        </w:rPr>
        <w:t xml:space="preserve"> </w:t>
      </w:r>
    </w:p>
    <w:p w14:paraId="3CB074F1" w14:textId="5231A21C" w:rsidR="003F01BF" w:rsidRDefault="004F303A" w:rsidP="006D6852">
      <w:pPr>
        <w:pBdr>
          <w:top w:val="nil"/>
          <w:left w:val="nil"/>
          <w:bottom w:val="nil"/>
          <w:right w:val="nil"/>
          <w:between w:val="nil"/>
        </w:pBdr>
        <w:tabs>
          <w:tab w:val="left" w:pos="1418"/>
        </w:tabs>
        <w:spacing w:before="240" w:after="0" w:line="264" w:lineRule="auto"/>
        <w:rPr>
          <w:rFonts w:ascii="Calibri" w:eastAsia="Calibri" w:hAnsi="Calibri" w:cs="Calibri"/>
          <w:color w:val="000000"/>
          <w:sz w:val="21"/>
          <w:szCs w:val="21"/>
        </w:rPr>
      </w:pPr>
      <w:r>
        <w:rPr>
          <w:rFonts w:ascii="Calibri" w:eastAsia="Calibri" w:hAnsi="Calibri" w:cs="Calibri"/>
          <w:b/>
          <w:color w:val="000000"/>
          <w:sz w:val="21"/>
          <w:szCs w:val="21"/>
        </w:rPr>
        <w:t>Sulat:</w:t>
      </w:r>
      <w:r>
        <w:rPr>
          <w:rFonts w:ascii="Calibri" w:eastAsia="Calibri" w:hAnsi="Calibri" w:cs="Calibri"/>
          <w:color w:val="000000"/>
          <w:sz w:val="21"/>
          <w:szCs w:val="21"/>
        </w:rPr>
        <w:t xml:space="preserve"> </w:t>
      </w:r>
      <w:r>
        <w:rPr>
          <w:rFonts w:ascii="Calibri" w:eastAsia="Calibri" w:hAnsi="Calibri" w:cs="Calibri"/>
          <w:color w:val="000000"/>
          <w:sz w:val="21"/>
          <w:szCs w:val="21"/>
        </w:rPr>
        <w:tab/>
      </w:r>
      <w:r w:rsidR="00F67EBD" w:rsidRPr="00F67EBD">
        <w:rPr>
          <w:rFonts w:ascii="Calibri" w:eastAsia="Calibri" w:hAnsi="Calibri" w:cs="Calibri"/>
          <w:color w:val="000000"/>
          <w:sz w:val="21"/>
          <w:szCs w:val="21"/>
        </w:rPr>
        <w:t>National Carer Strategy GPO Box 9820</w:t>
      </w:r>
    </w:p>
    <w:p w14:paraId="588316E5" w14:textId="74FCC2DE" w:rsidR="003F01BF" w:rsidRDefault="00F67EBD" w:rsidP="006D6852">
      <w:pPr>
        <w:pBdr>
          <w:top w:val="nil"/>
          <w:left w:val="nil"/>
          <w:bottom w:val="nil"/>
          <w:right w:val="nil"/>
          <w:between w:val="nil"/>
        </w:pBdr>
        <w:spacing w:after="120" w:line="264" w:lineRule="auto"/>
        <w:ind w:firstLine="1418"/>
        <w:rPr>
          <w:rFonts w:ascii="Calibri" w:eastAsia="Calibri" w:hAnsi="Calibri" w:cs="Calibri"/>
          <w:color w:val="000000"/>
          <w:sz w:val="21"/>
          <w:szCs w:val="21"/>
        </w:rPr>
      </w:pPr>
      <w:r w:rsidRPr="00F67EBD">
        <w:rPr>
          <w:rFonts w:ascii="Calibri" w:eastAsia="Calibri" w:hAnsi="Calibri" w:cs="Calibri"/>
          <w:color w:val="000000"/>
          <w:sz w:val="21"/>
          <w:szCs w:val="21"/>
        </w:rPr>
        <w:t>Department of Social Services Canberra ACT 2601</w:t>
      </w:r>
    </w:p>
    <w:p w14:paraId="381224C3" w14:textId="4A1846DE" w:rsidR="003F01BF" w:rsidRDefault="004F303A" w:rsidP="006D6852">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b/>
          <w:color w:val="000000"/>
          <w:sz w:val="21"/>
          <w:szCs w:val="21"/>
        </w:rPr>
        <w:t xml:space="preserve">Mga </w:t>
      </w:r>
      <w:proofErr w:type="spellStart"/>
      <w:r>
        <w:rPr>
          <w:rFonts w:ascii="Calibri" w:eastAsia="Calibri" w:hAnsi="Calibri" w:cs="Calibri"/>
          <w:b/>
          <w:color w:val="000000"/>
          <w:sz w:val="21"/>
          <w:szCs w:val="21"/>
        </w:rPr>
        <w:t>pagtatanong</w:t>
      </w:r>
      <w:proofErr w:type="spellEnd"/>
      <w:r>
        <w:rPr>
          <w:rFonts w:ascii="Calibri" w:eastAsia="Calibri" w:hAnsi="Calibri" w:cs="Calibri"/>
          <w:b/>
          <w:color w:val="000000"/>
          <w:sz w:val="21"/>
          <w:szCs w:val="21"/>
        </w:rPr>
        <w:t>:</w:t>
      </w:r>
      <w:r>
        <w:rPr>
          <w:rFonts w:ascii="Calibri" w:eastAsia="Calibri" w:hAnsi="Calibri" w:cs="Calibri"/>
          <w:color w:val="000000"/>
          <w:sz w:val="21"/>
          <w:szCs w:val="21"/>
        </w:rPr>
        <w:t xml:space="preserve"> Ang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pagtatanong</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ipadala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sidR="00E14CF3">
        <w:rPr>
          <w:rFonts w:ascii="Calibri" w:eastAsia="Calibri" w:hAnsi="Calibri" w:cs="Calibri"/>
          <w:color w:val="000000"/>
          <w:sz w:val="21"/>
          <w:szCs w:val="21"/>
        </w:rPr>
        <w:t xml:space="preserve"> </w:t>
      </w:r>
      <w:hyperlink r:id="rId23" w:history="1">
        <w:r>
          <w:rPr>
            <w:rFonts w:ascii="Calibri" w:eastAsia="Calibri" w:hAnsi="Calibri" w:cs="Calibri"/>
            <w:color w:val="0000FF"/>
            <w:sz w:val="21"/>
            <w:szCs w:val="21"/>
            <w:u w:val="single"/>
          </w:rPr>
          <w:t>NationalCarerStrategy@dss.gov.au</w:t>
        </w:r>
      </w:hyperlink>
      <w:r>
        <w:rPr>
          <w:rFonts w:ascii="Calibri" w:eastAsia="Calibri" w:hAnsi="Calibri" w:cs="Calibri"/>
          <w:color w:val="000000"/>
          <w:sz w:val="21"/>
          <w:szCs w:val="21"/>
        </w:rPr>
        <w:t xml:space="preserve"> </w:t>
      </w:r>
    </w:p>
    <w:p w14:paraId="2B1910F4" w14:textId="77777777" w:rsidR="003F01BF" w:rsidRDefault="004F303A" w:rsidP="006D6852">
      <w:pPr>
        <w:pBdr>
          <w:top w:val="nil"/>
          <w:left w:val="nil"/>
          <w:bottom w:val="nil"/>
          <w:right w:val="nil"/>
          <w:between w:val="nil"/>
        </w:pBdr>
        <w:spacing w:after="100" w:line="264" w:lineRule="auto"/>
        <w:rPr>
          <w:rFonts w:ascii="Calibri" w:eastAsia="Calibri" w:hAnsi="Calibri" w:cs="Calibri"/>
          <w:color w:val="000000"/>
          <w:sz w:val="21"/>
          <w:szCs w:val="21"/>
        </w:rPr>
      </w:pPr>
      <w:proofErr w:type="spellStart"/>
      <w:r>
        <w:rPr>
          <w:rFonts w:ascii="Calibri" w:eastAsia="Calibri" w:hAnsi="Calibri" w:cs="Calibri"/>
          <w:b/>
          <w:color w:val="000000"/>
          <w:sz w:val="21"/>
          <w:szCs w:val="21"/>
        </w:rPr>
        <w:t>Sumuskribi</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w:t>
      </w:r>
      <w:r>
        <w:rPr>
          <w:rFonts w:ascii="Calibri" w:eastAsia="Calibri" w:hAnsi="Calibri" w:cs="Calibri"/>
          <w:color w:val="000000"/>
          <w:sz w:val="21"/>
          <w:szCs w:val="21"/>
        </w:rPr>
        <w:t xml:space="preserve">Upang </w:t>
      </w:r>
      <w:proofErr w:type="spellStart"/>
      <w:r>
        <w:rPr>
          <w:rFonts w:ascii="Calibri" w:eastAsia="Calibri" w:hAnsi="Calibri" w:cs="Calibri"/>
          <w:color w:val="000000"/>
          <w:sz w:val="21"/>
          <w:szCs w:val="21"/>
        </w:rPr>
        <w:t>manatiling</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alam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pakisuskribi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hyperlink r:id="rId24" w:history="1">
        <w:r>
          <w:rPr>
            <w:rFonts w:ascii="Calibri" w:eastAsia="Calibri" w:hAnsi="Calibri" w:cs="Calibri"/>
            <w:color w:val="0000FF"/>
            <w:sz w:val="21"/>
            <w:szCs w:val="21"/>
            <w:u w:val="single"/>
          </w:rPr>
          <w:t>engage.dss.gov.au</w:t>
        </w:r>
      </w:hyperlink>
    </w:p>
    <w:p w14:paraId="7BAC1862" w14:textId="77777777" w:rsidR="003F01BF" w:rsidRDefault="004F303A" w:rsidP="006D6852">
      <w:pPr>
        <w:pStyle w:val="Heading1"/>
        <w:spacing w:before="240" w:after="0" w:line="264" w:lineRule="auto"/>
      </w:pPr>
      <w:bookmarkStart w:id="8" w:name="_heading=h.1t3h5sf" w:colFirst="0" w:colLast="0"/>
      <w:bookmarkStart w:id="9" w:name="_Toc172824369"/>
      <w:bookmarkEnd w:id="8"/>
      <w:proofErr w:type="spellStart"/>
      <w:r>
        <w:t>Tulong</w:t>
      </w:r>
      <w:proofErr w:type="spellEnd"/>
      <w:r>
        <w:t xml:space="preserve"> at </w:t>
      </w:r>
      <w:proofErr w:type="spellStart"/>
      <w:r>
        <w:t>suporta</w:t>
      </w:r>
      <w:bookmarkEnd w:id="9"/>
      <w:proofErr w:type="spellEnd"/>
    </w:p>
    <w:p w14:paraId="14306D34" w14:textId="1E99DE6A" w:rsidR="003F01BF" w:rsidRDefault="004F303A" w:rsidP="006D6852">
      <w:pPr>
        <w:pBdr>
          <w:top w:val="nil"/>
          <w:left w:val="nil"/>
          <w:bottom w:val="nil"/>
          <w:right w:val="nil"/>
          <w:between w:val="nil"/>
        </w:pBdr>
        <w:spacing w:before="60" w:after="8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Mangyaring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nilalamang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nakakabahala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mambabasa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kinakaharap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Kung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pagdadala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pakiramdam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matapos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mabasa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libreng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makukuha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matulungan</w:t>
      </w:r>
      <w:proofErr w:type="spellEnd"/>
      <w:r>
        <w:rPr>
          <w:rFonts w:ascii="Calibri" w:eastAsia="Calibri" w:hAnsi="Calibri" w:cs="Calibri"/>
          <w:color w:val="000000"/>
          <w:sz w:val="21"/>
          <w:szCs w:val="21"/>
        </w:rPr>
        <w:t xml:space="preserve"> ka. </w:t>
      </w:r>
    </w:p>
    <w:p w14:paraId="20DA1246" w14:textId="77777777" w:rsidR="003F01BF" w:rsidRDefault="004F303A"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rPr>
        <w:lastRenderedPageBreak/>
        <w:t>Programa</w:t>
      </w:r>
      <w:proofErr w:type="spellEnd"/>
      <w:r>
        <w:rPr>
          <w:rFonts w:ascii="Calibri" w:eastAsia="Calibri" w:hAnsi="Calibri" w:cs="Calibri"/>
          <w:b/>
          <w:color w:val="000000"/>
          <w:sz w:val="21"/>
          <w:szCs w:val="21"/>
        </w:rPr>
        <w:t xml:space="preserve"> ng </w:t>
      </w:r>
      <w:proofErr w:type="spellStart"/>
      <w:r>
        <w:rPr>
          <w:rFonts w:ascii="Calibri" w:eastAsia="Calibri" w:hAnsi="Calibri" w:cs="Calibri"/>
          <w:b/>
          <w:color w:val="000000"/>
          <w:sz w:val="21"/>
          <w:szCs w:val="21"/>
        </w:rPr>
        <w:t>mga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libreng</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serbisyo</w:t>
      </w:r>
      <w:proofErr w:type="spellEnd"/>
      <w:r>
        <w:rPr>
          <w:rFonts w:ascii="Calibri" w:eastAsia="Calibri" w:hAnsi="Calibri" w:cs="Calibri"/>
          <w:b/>
          <w:color w:val="000000"/>
          <w:sz w:val="21"/>
          <w:szCs w:val="21"/>
        </w:rPr>
        <w:t xml:space="preserve"> at </w:t>
      </w:r>
      <w:proofErr w:type="spellStart"/>
      <w:r>
        <w:rPr>
          <w:rFonts w:ascii="Calibri" w:eastAsia="Calibri" w:hAnsi="Calibri" w:cs="Calibri"/>
          <w:b/>
          <w:color w:val="000000"/>
          <w:sz w:val="21"/>
          <w:szCs w:val="21"/>
        </w:rPr>
        <w:t>tulong</w:t>
      </w:r>
      <w:proofErr w:type="spellEnd"/>
      <w:r>
        <w:rPr>
          <w:rFonts w:ascii="Calibri" w:eastAsia="Calibri" w:hAnsi="Calibri" w:cs="Calibri"/>
          <w:b/>
          <w:color w:val="000000"/>
          <w:sz w:val="21"/>
          <w:szCs w:val="21"/>
        </w:rPr>
        <w:t xml:space="preserve"> para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tagapag-alaga</w:t>
      </w:r>
      <w:proofErr w:type="spellEnd"/>
    </w:p>
    <w:p w14:paraId="68FBCB9D" w14:textId="77777777" w:rsidR="003F01BF" w:rsidRDefault="004F303A" w:rsidP="006D6852">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Tumawag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1800 422 737, Lunes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Biyernes</w:t>
      </w:r>
      <w:proofErr w:type="spellEnd"/>
      <w:r>
        <w:rPr>
          <w:rFonts w:ascii="Calibri" w:eastAsia="Calibri" w:hAnsi="Calibri" w:cs="Calibri"/>
          <w:color w:val="000000"/>
          <w:sz w:val="21"/>
          <w:szCs w:val="21"/>
        </w:rPr>
        <w:t xml:space="preserve">, 8nu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5nh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w:t>
      </w:r>
    </w:p>
    <w:p w14:paraId="1EBF2B1E" w14:textId="77777777" w:rsidR="003F01BF" w:rsidRDefault="004F303A" w:rsidP="006D6852">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5" w:history="1">
        <w:proofErr w:type="spellStart"/>
        <w:r w:rsidRPr="00431B81">
          <w:rPr>
            <w:rFonts w:ascii="Calibri" w:eastAsia="Calibri" w:hAnsi="Calibri" w:cs="Calibri"/>
            <w:color w:val="0000FF"/>
            <w:sz w:val="21"/>
            <w:szCs w:val="21"/>
            <w:u w:val="single"/>
          </w:rPr>
          <w:t>Programa</w:t>
        </w:r>
        <w:proofErr w:type="spellEnd"/>
        <w:r w:rsidRPr="00431B81">
          <w:rPr>
            <w:rFonts w:ascii="Calibri" w:eastAsia="Calibri" w:hAnsi="Calibri" w:cs="Calibri"/>
            <w:color w:val="0000FF"/>
            <w:sz w:val="21"/>
            <w:szCs w:val="21"/>
            <w:u w:val="single"/>
          </w:rPr>
          <w:t xml:space="preserve"> ng </w:t>
        </w:r>
        <w:proofErr w:type="spellStart"/>
        <w:r w:rsidRPr="00431B81">
          <w:rPr>
            <w:rFonts w:ascii="Calibri" w:eastAsia="Calibri" w:hAnsi="Calibri" w:cs="Calibri"/>
            <w:color w:val="0000FF"/>
            <w:sz w:val="21"/>
            <w:szCs w:val="21"/>
            <w:u w:val="single"/>
          </w:rPr>
          <w:t>mga</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libreng</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serbisyo</w:t>
        </w:r>
        <w:proofErr w:type="spellEnd"/>
        <w:r w:rsidRPr="00431B81">
          <w:rPr>
            <w:rFonts w:ascii="Calibri" w:eastAsia="Calibri" w:hAnsi="Calibri" w:cs="Calibri"/>
            <w:color w:val="0000FF"/>
            <w:sz w:val="21"/>
            <w:szCs w:val="21"/>
            <w:u w:val="single"/>
          </w:rPr>
          <w:t xml:space="preserve"> at </w:t>
        </w:r>
        <w:proofErr w:type="spellStart"/>
        <w:r w:rsidRPr="00431B81">
          <w:rPr>
            <w:rFonts w:ascii="Calibri" w:eastAsia="Calibri" w:hAnsi="Calibri" w:cs="Calibri"/>
            <w:color w:val="0000FF"/>
            <w:sz w:val="21"/>
            <w:szCs w:val="21"/>
            <w:u w:val="single"/>
          </w:rPr>
          <w:t>tulong</w:t>
        </w:r>
        <w:proofErr w:type="spellEnd"/>
        <w:r w:rsidRPr="00431B81">
          <w:rPr>
            <w:rFonts w:ascii="Calibri" w:eastAsia="Calibri" w:hAnsi="Calibri" w:cs="Calibri"/>
            <w:color w:val="0000FF"/>
            <w:sz w:val="21"/>
            <w:szCs w:val="21"/>
            <w:u w:val="single"/>
          </w:rPr>
          <w:t xml:space="preserve"> para </w:t>
        </w:r>
        <w:proofErr w:type="spellStart"/>
        <w:r w:rsidRPr="00431B81">
          <w:rPr>
            <w:rFonts w:ascii="Calibri" w:eastAsia="Calibri" w:hAnsi="Calibri" w:cs="Calibri"/>
            <w:color w:val="0000FF"/>
            <w:sz w:val="21"/>
            <w:szCs w:val="21"/>
            <w:u w:val="single"/>
          </w:rPr>
          <w:t>sa</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tagapag-alaga</w:t>
        </w:r>
        <w:proofErr w:type="spellEnd"/>
        <w:r w:rsidRPr="00431B81">
          <w:rPr>
            <w:rFonts w:ascii="Calibri" w:eastAsia="Calibri" w:hAnsi="Calibri" w:cs="Calibri"/>
            <w:color w:val="0000FF"/>
            <w:sz w:val="21"/>
            <w:szCs w:val="21"/>
            <w:u w:val="single"/>
          </w:rPr>
          <w:t xml:space="preserve"> (Carer Gateway)</w:t>
        </w:r>
      </w:hyperlink>
    </w:p>
    <w:p w14:paraId="59CEFF59" w14:textId="77777777" w:rsidR="003F01BF" w:rsidRDefault="004F303A"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rPr>
        <w:t>Pangsuportang</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Serbisyo</w:t>
      </w:r>
      <w:proofErr w:type="spellEnd"/>
      <w:r>
        <w:rPr>
          <w:rFonts w:ascii="Calibri" w:eastAsia="Calibri" w:hAnsi="Calibri" w:cs="Calibri"/>
          <w:b/>
          <w:color w:val="000000"/>
          <w:sz w:val="21"/>
          <w:szCs w:val="21"/>
        </w:rPr>
        <w:t xml:space="preserve"> ng Beyond Blue </w:t>
      </w:r>
    </w:p>
    <w:p w14:paraId="7526D963" w14:textId="77777777" w:rsidR="003F01BF" w:rsidRDefault="004F303A" w:rsidP="006D6852">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Tumawag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1300 224 636, 24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6E6EA5EB" w14:textId="77777777" w:rsidR="003F01BF" w:rsidRDefault="004F303A" w:rsidP="006D6852">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Mag-chat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online 3nh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12 </w:t>
      </w:r>
      <w:proofErr w:type="spellStart"/>
      <w:r>
        <w:rPr>
          <w:rFonts w:ascii="Calibri" w:eastAsia="Calibri" w:hAnsi="Calibri" w:cs="Calibri"/>
          <w:color w:val="000000"/>
          <w:sz w:val="21"/>
          <w:szCs w:val="21"/>
        </w:rPr>
        <w:t>hatinggabi</w:t>
      </w:r>
      <w:proofErr w:type="spellEnd"/>
      <w:r>
        <w:rPr>
          <w:rFonts w:ascii="Calibri" w:eastAsia="Calibri" w:hAnsi="Calibri" w:cs="Calibri"/>
          <w:color w:val="000000"/>
          <w:sz w:val="21"/>
          <w:szCs w:val="21"/>
        </w:rPr>
        <w:t xml:space="preserve"> AEST, 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25E02B6C" w14:textId="77777777" w:rsidR="003F01BF" w:rsidRDefault="004F303A" w:rsidP="006D6852">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Mag-email ng libre, </w:t>
      </w:r>
      <w:proofErr w:type="spellStart"/>
      <w:r>
        <w:rPr>
          <w:rFonts w:ascii="Calibri" w:eastAsia="Calibri" w:hAnsi="Calibri" w:cs="Calibri"/>
          <w:color w:val="000000"/>
          <w:sz w:val="21"/>
          <w:szCs w:val="21"/>
        </w:rPr>
        <w:t>pangmaikling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pagpapayo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pagsasangguni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w:t>
      </w:r>
    </w:p>
    <w:p w14:paraId="23EE9C3D" w14:textId="77777777" w:rsidR="003F01BF" w:rsidRDefault="004F303A" w:rsidP="006D6852">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Website: </w:t>
      </w:r>
      <w:hyperlink r:id="rId26" w:history="1">
        <w:proofErr w:type="spellStart"/>
        <w:r w:rsidRPr="00431B81">
          <w:rPr>
            <w:rFonts w:ascii="Calibri" w:eastAsia="Calibri" w:hAnsi="Calibri" w:cs="Calibri"/>
            <w:color w:val="0000FF"/>
            <w:sz w:val="21"/>
            <w:szCs w:val="21"/>
            <w:u w:val="single"/>
          </w:rPr>
          <w:t>Pangsuportang</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Serbisyo</w:t>
        </w:r>
        <w:proofErr w:type="spellEnd"/>
        <w:r w:rsidRPr="00431B81">
          <w:rPr>
            <w:rFonts w:ascii="Calibri" w:eastAsia="Calibri" w:hAnsi="Calibri" w:cs="Calibri"/>
            <w:color w:val="0000FF"/>
            <w:sz w:val="21"/>
            <w:szCs w:val="21"/>
            <w:u w:val="single"/>
          </w:rPr>
          <w:t xml:space="preserve"> ng Beyond Blue.</w:t>
        </w:r>
      </w:hyperlink>
      <w:r>
        <w:rPr>
          <w:rFonts w:ascii="Calibri" w:eastAsia="Calibri" w:hAnsi="Calibri" w:cs="Calibri"/>
          <w:color w:val="000000"/>
          <w:sz w:val="21"/>
          <w:szCs w:val="21"/>
        </w:rPr>
        <w:t xml:space="preserve"> </w:t>
      </w:r>
    </w:p>
    <w:p w14:paraId="13EC8703" w14:textId="77777777" w:rsidR="003F01BF" w:rsidRDefault="004F303A"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rPr>
        <w:t>Pangsuporta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sa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Krisis</w:t>
      </w:r>
      <w:proofErr w:type="spellEnd"/>
      <w:r>
        <w:rPr>
          <w:rFonts w:ascii="Calibri" w:eastAsia="Calibri" w:hAnsi="Calibri" w:cs="Calibri"/>
          <w:b/>
          <w:color w:val="000000"/>
          <w:sz w:val="21"/>
          <w:szCs w:val="21"/>
        </w:rPr>
        <w:t xml:space="preserve"> ng Lifeline </w:t>
      </w:r>
    </w:p>
    <w:p w14:paraId="74043010" w14:textId="77777777" w:rsidR="003F01BF" w:rsidRDefault="004F303A" w:rsidP="006D6852">
      <w:pPr>
        <w:numPr>
          <w:ilvl w:val="0"/>
          <w:numId w:val="1"/>
        </w:numPr>
        <w:pBdr>
          <w:top w:val="nil"/>
          <w:left w:val="nil"/>
          <w:bottom w:val="nil"/>
          <w:right w:val="nil"/>
          <w:between w:val="nil"/>
        </w:pBdr>
        <w:spacing w:after="0" w:line="264" w:lineRule="auto"/>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kumpidensyal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pakiramdam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lubos</w:t>
      </w:r>
      <w:proofErr w:type="spellEnd"/>
      <w:r>
        <w:rPr>
          <w:rFonts w:ascii="Calibri" w:eastAsia="Calibri" w:hAnsi="Calibri" w:cs="Calibri"/>
          <w:color w:val="000000"/>
          <w:sz w:val="21"/>
          <w:szCs w:val="21"/>
        </w:rPr>
        <w:t xml:space="preserve"> kang </w:t>
      </w:r>
      <w:proofErr w:type="spellStart"/>
      <w:r>
        <w:rPr>
          <w:rFonts w:ascii="Calibri" w:eastAsia="Calibri" w:hAnsi="Calibri" w:cs="Calibri"/>
          <w:color w:val="000000"/>
          <w:sz w:val="21"/>
          <w:szCs w:val="21"/>
        </w:rPr>
        <w:t>napuspos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nahihirapang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kayanin</w:t>
      </w:r>
      <w:proofErr w:type="spellEnd"/>
      <w:r>
        <w:rPr>
          <w:rFonts w:ascii="Calibri" w:eastAsia="Calibri" w:hAnsi="Calibri" w:cs="Calibri"/>
          <w:color w:val="000000"/>
          <w:sz w:val="21"/>
          <w:szCs w:val="21"/>
        </w:rPr>
        <w:t xml:space="preserve"> o nag-</w:t>
      </w:r>
      <w:proofErr w:type="spellStart"/>
      <w:r>
        <w:rPr>
          <w:rFonts w:ascii="Calibri" w:eastAsia="Calibri" w:hAnsi="Calibri" w:cs="Calibri"/>
          <w:color w:val="000000"/>
          <w:sz w:val="21"/>
          <w:szCs w:val="21"/>
        </w:rPr>
        <w:t>iisip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magpakamatay</w:t>
      </w:r>
      <w:proofErr w:type="spellEnd"/>
      <w:r>
        <w:rPr>
          <w:rFonts w:ascii="Calibri" w:eastAsia="Calibri" w:hAnsi="Calibri" w:cs="Calibri"/>
          <w:color w:val="000000"/>
          <w:sz w:val="21"/>
          <w:szCs w:val="21"/>
        </w:rPr>
        <w:t>.</w:t>
      </w:r>
    </w:p>
    <w:p w14:paraId="5FB4DBEF" w14:textId="1FCCBD48" w:rsidR="003F01BF" w:rsidRDefault="004F303A" w:rsidP="006D6852">
      <w:pPr>
        <w:numPr>
          <w:ilvl w:val="0"/>
          <w:numId w:val="1"/>
        </w:numPr>
        <w:pBdr>
          <w:top w:val="nil"/>
          <w:left w:val="nil"/>
          <w:bottom w:val="nil"/>
          <w:right w:val="nil"/>
          <w:between w:val="nil"/>
        </w:pBdr>
        <w:spacing w:after="0" w:line="264" w:lineRule="auto"/>
      </w:pPr>
      <w:proofErr w:type="spellStart"/>
      <w:r>
        <w:rPr>
          <w:rFonts w:ascii="Calibri" w:eastAsia="Calibri" w:hAnsi="Calibri" w:cs="Calibri"/>
          <w:color w:val="000000"/>
          <w:sz w:val="21"/>
          <w:szCs w:val="21"/>
        </w:rPr>
        <w:t>Makipag-usap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manggagawa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krisis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telepono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numerong</w:t>
      </w:r>
      <w:proofErr w:type="spellEnd"/>
      <w:r>
        <w:rPr>
          <w:rFonts w:ascii="Calibri" w:eastAsia="Calibri" w:hAnsi="Calibri" w:cs="Calibri"/>
          <w:color w:val="000000"/>
          <w:sz w:val="21"/>
          <w:szCs w:val="21"/>
        </w:rPr>
        <w:t xml:space="preserve"> 13 11 14, 24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38663F0F" w14:textId="77777777" w:rsidR="003F01BF" w:rsidRDefault="004F303A" w:rsidP="006D6852">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Mag-text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0477 13 11 14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24/7.</w:t>
      </w:r>
    </w:p>
    <w:p w14:paraId="458DF71E" w14:textId="77777777" w:rsidR="003F01BF" w:rsidRDefault="004F303A" w:rsidP="006D6852">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Mag-chat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online 24/7. </w:t>
      </w:r>
    </w:p>
    <w:p w14:paraId="724E1D7A" w14:textId="77777777" w:rsidR="003F01BF" w:rsidRDefault="004F303A" w:rsidP="006D6852">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Website: </w:t>
      </w:r>
      <w:hyperlink r:id="rId27" w:history="1">
        <w:proofErr w:type="spellStart"/>
        <w:r w:rsidRPr="00431B81">
          <w:rPr>
            <w:rFonts w:ascii="Calibri" w:eastAsia="Calibri" w:hAnsi="Calibri" w:cs="Calibri"/>
            <w:color w:val="0000FF"/>
            <w:sz w:val="21"/>
            <w:szCs w:val="21"/>
            <w:u w:val="single"/>
          </w:rPr>
          <w:t>Pangsuporta</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sa</w:t>
        </w:r>
        <w:proofErr w:type="spellEnd"/>
        <w:r w:rsidRPr="00431B81">
          <w:rPr>
            <w:rFonts w:ascii="Calibri" w:eastAsia="Calibri" w:hAnsi="Calibri" w:cs="Calibri"/>
            <w:color w:val="0000FF"/>
            <w:sz w:val="21"/>
            <w:szCs w:val="21"/>
            <w:u w:val="single"/>
          </w:rPr>
          <w:t xml:space="preserve"> </w:t>
        </w:r>
        <w:proofErr w:type="spellStart"/>
        <w:r w:rsidRPr="00431B81">
          <w:rPr>
            <w:rFonts w:ascii="Calibri" w:eastAsia="Calibri" w:hAnsi="Calibri" w:cs="Calibri"/>
            <w:color w:val="0000FF"/>
            <w:sz w:val="21"/>
            <w:szCs w:val="21"/>
            <w:u w:val="single"/>
          </w:rPr>
          <w:t>Krisis</w:t>
        </w:r>
        <w:proofErr w:type="spellEnd"/>
        <w:r w:rsidRPr="00431B81">
          <w:rPr>
            <w:rFonts w:ascii="Calibri" w:eastAsia="Calibri" w:hAnsi="Calibri" w:cs="Calibri"/>
            <w:color w:val="0000FF"/>
            <w:sz w:val="21"/>
            <w:szCs w:val="21"/>
            <w:u w:val="single"/>
          </w:rPr>
          <w:t xml:space="preserve"> ng Lifeline.</w:t>
        </w:r>
      </w:hyperlink>
      <w:r>
        <w:rPr>
          <w:rFonts w:ascii="Calibri" w:eastAsia="Calibri" w:hAnsi="Calibri" w:cs="Calibri"/>
          <w:color w:val="000000"/>
          <w:sz w:val="21"/>
          <w:szCs w:val="21"/>
        </w:rPr>
        <w:t xml:space="preserve"> </w:t>
      </w:r>
    </w:p>
    <w:p w14:paraId="39CDBA85" w14:textId="77777777" w:rsidR="003F01BF" w:rsidRDefault="004F303A"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1800RESPECT</w:t>
      </w:r>
    </w:p>
    <w:p w14:paraId="24795B0E" w14:textId="77777777" w:rsidR="003F01BF" w:rsidRDefault="004F303A" w:rsidP="006D6852">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ikaw</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apektado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sekswal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pang-</w:t>
      </w:r>
      <w:proofErr w:type="spellStart"/>
      <w:r>
        <w:rPr>
          <w:rFonts w:ascii="Calibri" w:eastAsia="Calibri" w:hAnsi="Calibri" w:cs="Calibri"/>
          <w:color w:val="000000"/>
          <w:sz w:val="21"/>
          <w:szCs w:val="21"/>
        </w:rPr>
        <w:t>aatake</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karahasan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pagka-abuso</w:t>
      </w:r>
      <w:proofErr w:type="spellEnd"/>
      <w:r>
        <w:rPr>
          <w:rFonts w:ascii="Calibri" w:eastAsia="Calibri" w:hAnsi="Calibri" w:cs="Calibri"/>
          <w:color w:val="000000"/>
          <w:sz w:val="21"/>
          <w:szCs w:val="21"/>
        </w:rPr>
        <w:t>.</w:t>
      </w:r>
    </w:p>
    <w:p w14:paraId="5EA700A6" w14:textId="77777777" w:rsidR="003F01BF" w:rsidRDefault="004F303A" w:rsidP="006D6852">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Tumawag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1800 737 732, 24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47D0D4F8" w14:textId="77777777" w:rsidR="003F01BF" w:rsidRDefault="004F303A" w:rsidP="006D6852">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Mag-chat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online 24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318700D1" w14:textId="77777777" w:rsidR="003F01BF" w:rsidRDefault="004F303A" w:rsidP="006D6852">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8" w:history="1">
        <w:r w:rsidRPr="00431B81">
          <w:rPr>
            <w:rFonts w:ascii="Calibri" w:eastAsia="Calibri" w:hAnsi="Calibri" w:cs="Calibri"/>
            <w:color w:val="0000FF"/>
            <w:sz w:val="21"/>
            <w:szCs w:val="21"/>
            <w:u w:val="single"/>
          </w:rPr>
          <w:t>1800RESPECT</w:t>
        </w:r>
      </w:hyperlink>
    </w:p>
    <w:p w14:paraId="13E4EEEB" w14:textId="77777777" w:rsidR="003F01BF" w:rsidRDefault="004F303A"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13PAGSASALAYSAY (YARN)</w:t>
      </w:r>
    </w:p>
    <w:p w14:paraId="50AE5801" w14:textId="77777777" w:rsidR="003F01BF" w:rsidRDefault="004F303A" w:rsidP="006D685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Mga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(First Nations)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ligtas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krisis</w:t>
      </w:r>
      <w:proofErr w:type="spellEnd"/>
      <w:r>
        <w:rPr>
          <w:rFonts w:ascii="Calibri" w:eastAsia="Calibri" w:hAnsi="Calibri" w:cs="Calibri"/>
          <w:color w:val="000000"/>
          <w:sz w:val="21"/>
          <w:szCs w:val="21"/>
        </w:rPr>
        <w:t>.</w:t>
      </w:r>
    </w:p>
    <w:p w14:paraId="4B7305C4" w14:textId="50486C44" w:rsidR="003F01BF" w:rsidRDefault="004F303A" w:rsidP="006D685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Makipag-usap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Katutubo</w:t>
      </w:r>
      <w:proofErr w:type="spellEnd"/>
      <w:r>
        <w:rPr>
          <w:rFonts w:ascii="Calibri" w:eastAsia="Calibri" w:hAnsi="Calibri" w:cs="Calibri"/>
          <w:color w:val="000000"/>
          <w:sz w:val="21"/>
          <w:szCs w:val="21"/>
        </w:rPr>
        <w:t xml:space="preserve"> at Taga-</w:t>
      </w:r>
      <w:proofErr w:type="spellStart"/>
      <w:r>
        <w:rPr>
          <w:rFonts w:ascii="Calibri" w:eastAsia="Calibri" w:hAnsi="Calibri" w:cs="Calibri"/>
          <w:color w:val="000000"/>
          <w:sz w:val="21"/>
          <w:szCs w:val="21"/>
        </w:rPr>
        <w:t>islang</w:t>
      </w:r>
      <w:proofErr w:type="spellEnd"/>
      <w:r>
        <w:rPr>
          <w:rFonts w:ascii="Calibri" w:eastAsia="Calibri" w:hAnsi="Calibri" w:cs="Calibri"/>
          <w:color w:val="000000"/>
          <w:sz w:val="21"/>
          <w:szCs w:val="21"/>
        </w:rPr>
        <w:t xml:space="preserve"> Torres Strait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Crisis Supporter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telepono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sidR="008D5AA5">
        <w:rPr>
          <w:rFonts w:ascii="Calibri" w:eastAsia="Calibri" w:hAnsi="Calibri" w:cs="Calibri"/>
          <w:color w:val="000000"/>
          <w:sz w:val="21"/>
          <w:szCs w:val="21"/>
        </w:rPr>
        <w:t xml:space="preserve"> </w:t>
      </w:r>
      <w:r>
        <w:rPr>
          <w:rFonts w:ascii="Calibri" w:eastAsia="Calibri" w:hAnsi="Calibri" w:cs="Calibri"/>
          <w:color w:val="000000"/>
          <w:sz w:val="21"/>
          <w:szCs w:val="21"/>
        </w:rPr>
        <w:t xml:space="preserve">13 92 76, 24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7 </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ng 1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w:t>
      </w:r>
    </w:p>
    <w:p w14:paraId="16B0FD28" w14:textId="77777777" w:rsidR="003F01BF" w:rsidRPr="00A22B29" w:rsidRDefault="004F303A" w:rsidP="006D685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9" w:history="1">
        <w:r w:rsidRPr="00431B81">
          <w:rPr>
            <w:rFonts w:ascii="Calibri" w:eastAsia="Calibri" w:hAnsi="Calibri" w:cs="Calibri"/>
            <w:color w:val="0000FF"/>
            <w:sz w:val="21"/>
            <w:szCs w:val="21"/>
            <w:u w:val="single"/>
          </w:rPr>
          <w:t>13 PAGSASALAYSAY (YARN)</w:t>
        </w:r>
      </w:hyperlink>
    </w:p>
    <w:p w14:paraId="5A7209F9" w14:textId="77777777" w:rsidR="00A22B29" w:rsidRPr="00A22B29" w:rsidRDefault="00A22B29" w:rsidP="006D6852">
      <w:pPr>
        <w:pBdr>
          <w:top w:val="nil"/>
          <w:left w:val="nil"/>
          <w:bottom w:val="nil"/>
          <w:right w:val="nil"/>
          <w:between w:val="nil"/>
        </w:pBdr>
        <w:spacing w:before="200" w:after="0" w:line="264" w:lineRule="auto"/>
        <w:rPr>
          <w:rFonts w:ascii="Calibri" w:eastAsia="Calibri" w:hAnsi="Calibri" w:cs="Calibri"/>
          <w:b/>
          <w:color w:val="000000"/>
          <w:sz w:val="21"/>
          <w:szCs w:val="21"/>
        </w:rPr>
      </w:pPr>
      <w:proofErr w:type="spellStart"/>
      <w:r w:rsidRPr="00A22B29">
        <w:rPr>
          <w:rFonts w:ascii="Calibri" w:eastAsia="Calibri" w:hAnsi="Calibri" w:cs="Calibri"/>
          <w:b/>
          <w:color w:val="000000"/>
          <w:sz w:val="21"/>
          <w:szCs w:val="21"/>
        </w:rPr>
        <w:t>QLife</w:t>
      </w:r>
      <w:proofErr w:type="spellEnd"/>
    </w:p>
    <w:p w14:paraId="63F57BCF" w14:textId="77777777" w:rsidR="00A22B29" w:rsidRPr="00A22B29" w:rsidRDefault="00A22B29" w:rsidP="006D685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sidRPr="00A22B29">
        <w:rPr>
          <w:rFonts w:ascii="Calibri" w:eastAsia="Calibri" w:hAnsi="Calibri" w:cs="Calibri"/>
          <w:color w:val="000000"/>
          <w:sz w:val="21"/>
          <w:szCs w:val="21"/>
        </w:rPr>
        <w:t xml:space="preserve">Ang </w:t>
      </w:r>
      <w:proofErr w:type="spellStart"/>
      <w:r w:rsidRPr="00A22B29">
        <w:rPr>
          <w:rFonts w:ascii="Calibri" w:eastAsia="Calibri" w:hAnsi="Calibri" w:cs="Calibri"/>
          <w:color w:val="000000"/>
          <w:sz w:val="21"/>
          <w:szCs w:val="21"/>
        </w:rPr>
        <w:t>QLife</w:t>
      </w:r>
      <w:proofErr w:type="spellEnd"/>
      <w:r w:rsidRPr="00A22B29">
        <w:rPr>
          <w:rFonts w:ascii="Calibri" w:eastAsia="Calibri" w:hAnsi="Calibri" w:cs="Calibri"/>
          <w:color w:val="000000"/>
          <w:sz w:val="21"/>
          <w:szCs w:val="21"/>
        </w:rPr>
        <w:t xml:space="preserve"> ay </w:t>
      </w:r>
      <w:proofErr w:type="spellStart"/>
      <w:r w:rsidRPr="00A22B29">
        <w:rPr>
          <w:rFonts w:ascii="Calibri" w:eastAsia="Calibri" w:hAnsi="Calibri" w:cs="Calibri"/>
          <w:color w:val="000000"/>
          <w:sz w:val="21"/>
          <w:szCs w:val="21"/>
        </w:rPr>
        <w:t>nagbibigay</w:t>
      </w:r>
      <w:proofErr w:type="spellEnd"/>
      <w:r w:rsidRPr="00A22B29">
        <w:rPr>
          <w:rFonts w:ascii="Calibri" w:eastAsia="Calibri" w:hAnsi="Calibri" w:cs="Calibri"/>
          <w:color w:val="000000"/>
          <w:sz w:val="21"/>
          <w:szCs w:val="21"/>
        </w:rPr>
        <w:t xml:space="preserve"> ng </w:t>
      </w:r>
      <w:proofErr w:type="spellStart"/>
      <w:r w:rsidRPr="00A22B29">
        <w:rPr>
          <w:rFonts w:ascii="Calibri" w:eastAsia="Calibri" w:hAnsi="Calibri" w:cs="Calibri"/>
          <w:color w:val="000000"/>
          <w:sz w:val="21"/>
          <w:szCs w:val="21"/>
        </w:rPr>
        <w:t>walang</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pangingilala</w:t>
      </w:r>
      <w:proofErr w:type="spellEnd"/>
      <w:r w:rsidRPr="00A22B29">
        <w:rPr>
          <w:rFonts w:ascii="Calibri" w:eastAsia="Calibri" w:hAnsi="Calibri" w:cs="Calibri"/>
          <w:color w:val="000000"/>
          <w:sz w:val="21"/>
          <w:szCs w:val="21"/>
        </w:rPr>
        <w:t xml:space="preserve"> at </w:t>
      </w:r>
      <w:proofErr w:type="spellStart"/>
      <w:r w:rsidRPr="00A22B29">
        <w:rPr>
          <w:rFonts w:ascii="Calibri" w:eastAsia="Calibri" w:hAnsi="Calibri" w:cs="Calibri"/>
          <w:color w:val="000000"/>
          <w:sz w:val="21"/>
          <w:szCs w:val="21"/>
        </w:rPr>
        <w:t>libreng</w:t>
      </w:r>
      <w:proofErr w:type="spellEnd"/>
      <w:r w:rsidRPr="00A22B29">
        <w:rPr>
          <w:rFonts w:ascii="Calibri" w:eastAsia="Calibri" w:hAnsi="Calibri" w:cs="Calibri"/>
          <w:color w:val="000000"/>
          <w:sz w:val="21"/>
          <w:szCs w:val="21"/>
        </w:rPr>
        <w:t xml:space="preserve"> LGBTQ+ </w:t>
      </w:r>
      <w:proofErr w:type="spellStart"/>
      <w:r w:rsidRPr="00A22B29">
        <w:rPr>
          <w:rFonts w:ascii="Calibri" w:eastAsia="Calibri" w:hAnsi="Calibri" w:cs="Calibri"/>
          <w:color w:val="000000"/>
          <w:sz w:val="21"/>
          <w:szCs w:val="21"/>
        </w:rPr>
        <w:t>na</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suporta</w:t>
      </w:r>
      <w:proofErr w:type="spellEnd"/>
      <w:r w:rsidRPr="00A22B29">
        <w:rPr>
          <w:rFonts w:ascii="Calibri" w:eastAsia="Calibri" w:hAnsi="Calibri" w:cs="Calibri"/>
          <w:color w:val="000000"/>
          <w:sz w:val="21"/>
          <w:szCs w:val="21"/>
        </w:rPr>
        <w:t xml:space="preserve"> ng </w:t>
      </w:r>
      <w:proofErr w:type="spellStart"/>
      <w:r w:rsidRPr="00A22B29">
        <w:rPr>
          <w:rFonts w:ascii="Calibri" w:eastAsia="Calibri" w:hAnsi="Calibri" w:cs="Calibri"/>
          <w:color w:val="000000"/>
          <w:sz w:val="21"/>
          <w:szCs w:val="21"/>
        </w:rPr>
        <w:t>kasamahan</w:t>
      </w:r>
      <w:proofErr w:type="spellEnd"/>
      <w:r w:rsidRPr="00A22B29">
        <w:rPr>
          <w:rFonts w:ascii="Calibri" w:eastAsia="Calibri" w:hAnsi="Calibri" w:cs="Calibri"/>
          <w:color w:val="000000"/>
          <w:sz w:val="21"/>
          <w:szCs w:val="21"/>
        </w:rPr>
        <w:t xml:space="preserve"> at </w:t>
      </w:r>
      <w:proofErr w:type="spellStart"/>
      <w:r w:rsidRPr="00A22B29">
        <w:rPr>
          <w:rFonts w:ascii="Calibri" w:eastAsia="Calibri" w:hAnsi="Calibri" w:cs="Calibri"/>
          <w:color w:val="000000"/>
          <w:sz w:val="21"/>
          <w:szCs w:val="21"/>
        </w:rPr>
        <w:t>pagpapasangguni</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sa</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mga</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tao</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sa</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Australya</w:t>
      </w:r>
      <w:proofErr w:type="spellEnd"/>
    </w:p>
    <w:p w14:paraId="5B9B92AF" w14:textId="333950B5" w:rsidR="00A22B29" w:rsidRPr="00A22B29" w:rsidRDefault="00A22B29" w:rsidP="006D6852">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sidRPr="00A22B29">
        <w:rPr>
          <w:rFonts w:ascii="Calibri" w:eastAsia="Calibri" w:hAnsi="Calibri" w:cs="Calibri"/>
          <w:color w:val="000000"/>
          <w:sz w:val="21"/>
          <w:szCs w:val="21"/>
        </w:rPr>
        <w:t>Tawagan</w:t>
      </w:r>
      <w:proofErr w:type="spellEnd"/>
      <w:r w:rsidRPr="00A22B29">
        <w:rPr>
          <w:rFonts w:ascii="Calibri" w:eastAsia="Calibri" w:hAnsi="Calibri" w:cs="Calibri"/>
          <w:color w:val="000000"/>
          <w:sz w:val="21"/>
          <w:szCs w:val="21"/>
        </w:rPr>
        <w:t xml:space="preserve"> ang 1800 184 527, </w:t>
      </w:r>
      <w:proofErr w:type="spellStart"/>
      <w:r w:rsidRPr="00A22B29">
        <w:rPr>
          <w:rFonts w:ascii="Calibri" w:eastAsia="Calibri" w:hAnsi="Calibri" w:cs="Calibri"/>
          <w:color w:val="000000"/>
          <w:sz w:val="21"/>
          <w:szCs w:val="21"/>
        </w:rPr>
        <w:t>bukas</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mula</w:t>
      </w:r>
      <w:proofErr w:type="spellEnd"/>
      <w:r w:rsidRPr="00A22B29">
        <w:rPr>
          <w:rFonts w:ascii="Calibri" w:eastAsia="Calibri" w:hAnsi="Calibri" w:cs="Calibri"/>
          <w:color w:val="000000"/>
          <w:sz w:val="21"/>
          <w:szCs w:val="21"/>
        </w:rPr>
        <w:t xml:space="preserve"> alas-3nh </w:t>
      </w:r>
      <w:proofErr w:type="spellStart"/>
      <w:r w:rsidRPr="00A22B29">
        <w:rPr>
          <w:rFonts w:ascii="Calibri" w:eastAsia="Calibri" w:hAnsi="Calibri" w:cs="Calibri"/>
          <w:color w:val="000000"/>
          <w:sz w:val="21"/>
          <w:szCs w:val="21"/>
        </w:rPr>
        <w:t>hanggang</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hatinggabi</w:t>
      </w:r>
      <w:proofErr w:type="spellEnd"/>
      <w:r w:rsidRPr="00A22B29">
        <w:rPr>
          <w:rFonts w:ascii="Calibri" w:eastAsia="Calibri" w:hAnsi="Calibri" w:cs="Calibri"/>
          <w:color w:val="000000"/>
          <w:sz w:val="21"/>
          <w:szCs w:val="21"/>
        </w:rPr>
        <w:t xml:space="preserve"> </w:t>
      </w:r>
      <w:proofErr w:type="spellStart"/>
      <w:r w:rsidRPr="00A22B29">
        <w:rPr>
          <w:rFonts w:ascii="Calibri" w:eastAsia="Calibri" w:hAnsi="Calibri" w:cs="Calibri"/>
          <w:color w:val="000000"/>
          <w:sz w:val="21"/>
          <w:szCs w:val="21"/>
        </w:rPr>
        <w:t>araw-araw</w:t>
      </w:r>
      <w:proofErr w:type="spellEnd"/>
      <w:r w:rsidRPr="00A22B29">
        <w:rPr>
          <w:rFonts w:ascii="Calibri" w:eastAsia="Calibri" w:hAnsi="Calibri" w:cs="Calibri"/>
          <w:color w:val="000000"/>
          <w:sz w:val="21"/>
          <w:szCs w:val="21"/>
        </w:rPr>
        <w:t xml:space="preserve"> o </w:t>
      </w:r>
      <w:proofErr w:type="spellStart"/>
      <w:r w:rsidRPr="00A22B29">
        <w:rPr>
          <w:rFonts w:ascii="Calibri" w:eastAsia="Calibri" w:hAnsi="Calibri" w:cs="Calibri"/>
          <w:color w:val="000000"/>
          <w:sz w:val="21"/>
          <w:szCs w:val="21"/>
        </w:rPr>
        <w:t>bisitahin</w:t>
      </w:r>
      <w:proofErr w:type="spellEnd"/>
      <w:r w:rsidRPr="00A22B29">
        <w:rPr>
          <w:rFonts w:ascii="Calibri" w:eastAsia="Calibri" w:hAnsi="Calibri" w:cs="Calibri"/>
          <w:color w:val="000000"/>
          <w:sz w:val="21"/>
          <w:szCs w:val="21"/>
        </w:rPr>
        <w:t xml:space="preserve"> ang </w:t>
      </w:r>
      <w:r>
        <w:rPr>
          <w:rFonts w:ascii="Calibri" w:eastAsia="Calibri" w:hAnsi="Calibri" w:cs="Calibri"/>
          <w:color w:val="000000"/>
          <w:sz w:val="21"/>
          <w:szCs w:val="21"/>
        </w:rPr>
        <w:br/>
      </w:r>
      <w:hyperlink r:id="rId30" w:tgtFrame="_blank" w:history="1">
        <w:proofErr w:type="spellStart"/>
        <w:r w:rsidRPr="00A22B29">
          <w:rPr>
            <w:rFonts w:ascii="Calibri" w:eastAsia="Calibri" w:hAnsi="Calibri" w:cs="Calibri"/>
            <w:color w:val="0000FF"/>
            <w:sz w:val="21"/>
            <w:szCs w:val="21"/>
            <w:u w:val="single"/>
          </w:rPr>
          <w:t>QLife</w:t>
        </w:r>
        <w:proofErr w:type="spellEnd"/>
        <w:r w:rsidRPr="00A22B29">
          <w:rPr>
            <w:rFonts w:ascii="Calibri" w:eastAsia="Calibri" w:hAnsi="Calibri" w:cs="Calibri"/>
            <w:color w:val="0000FF"/>
            <w:sz w:val="21"/>
            <w:szCs w:val="21"/>
            <w:u w:val="single"/>
          </w:rPr>
          <w:t xml:space="preserve"> - Support and Referrals</w:t>
        </w:r>
      </w:hyperlink>
    </w:p>
    <w:p w14:paraId="1EECAFEA" w14:textId="77777777" w:rsidR="003F01BF" w:rsidRDefault="004F303A" w:rsidP="006D6852">
      <w:pPr>
        <w:pStyle w:val="Heading2"/>
        <w:spacing w:before="120" w:after="120" w:line="264" w:lineRule="auto"/>
      </w:pPr>
      <w:bookmarkStart w:id="10" w:name="_Toc172824370"/>
      <w:r>
        <w:t xml:space="preserve">Bakit </w:t>
      </w:r>
      <w:proofErr w:type="spellStart"/>
      <w:r>
        <w:t>pambansang</w:t>
      </w:r>
      <w:proofErr w:type="spellEnd"/>
      <w:r>
        <w:t xml:space="preserve"> </w:t>
      </w:r>
      <w:proofErr w:type="spellStart"/>
      <w:r>
        <w:t>pagkokunsultasyon</w:t>
      </w:r>
      <w:proofErr w:type="spellEnd"/>
      <w:r>
        <w:t>?</w:t>
      </w:r>
      <w:bookmarkEnd w:id="10"/>
    </w:p>
    <w:p w14:paraId="79256950"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hinaharap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iba't-iba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kaugnayan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personal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kalagayan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Tinatanggap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nauuwi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damdaming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napag-iisa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diskriminasyon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damdamin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pagsasamahan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negatibong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emosyonal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pisikal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awtonomya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malay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pagkakilanlan</w:t>
      </w:r>
      <w:proofErr w:type="spellEnd"/>
      <w:r>
        <w:rPr>
          <w:rFonts w:ascii="Calibri" w:eastAsia="Calibri" w:hAnsi="Calibri" w:cs="Calibri"/>
          <w:color w:val="000000"/>
          <w:sz w:val="21"/>
          <w:szCs w:val="21"/>
        </w:rPr>
        <w:t xml:space="preserve">. </w:t>
      </w:r>
    </w:p>
    <w:p w14:paraId="2B4622F1"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lastRenderedPageBreak/>
        <w:t>Bubuuin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Nagsasagawa</w:t>
      </w:r>
      <w:proofErr w:type="spellEnd"/>
      <w:r>
        <w:rPr>
          <w:rFonts w:ascii="Calibri" w:eastAsia="Calibri" w:hAnsi="Calibri" w:cs="Calibri"/>
          <w:color w:val="000000"/>
          <w:sz w:val="21"/>
          <w:szCs w:val="21"/>
        </w:rPr>
        <w:t xml:space="preserve"> ang Kagawaran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sinasaklaw</w:t>
      </w:r>
      <w:proofErr w:type="spellEnd"/>
      <w:r>
        <w:rPr>
          <w:rFonts w:ascii="Calibri" w:eastAsia="Calibri" w:hAnsi="Calibri" w:cs="Calibri"/>
          <w:color w:val="000000"/>
          <w:sz w:val="21"/>
          <w:szCs w:val="21"/>
        </w:rPr>
        <w:t xml:space="preserve"> ang metropolitan, </w:t>
      </w:r>
      <w:proofErr w:type="spellStart"/>
      <w:r>
        <w:rPr>
          <w:rFonts w:ascii="Calibri" w:eastAsia="Calibri" w:hAnsi="Calibri" w:cs="Calibri"/>
          <w:color w:val="000000"/>
          <w:sz w:val="21"/>
          <w:szCs w:val="21"/>
        </w:rPr>
        <w:t>rehiyonal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kabukiran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liblib</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lokasyon</w:t>
      </w:r>
      <w:proofErr w:type="spellEnd"/>
      <w:r>
        <w:rPr>
          <w:rFonts w:ascii="Calibri" w:eastAsia="Calibri" w:hAnsi="Calibri" w:cs="Calibri"/>
          <w:color w:val="000000"/>
          <w:sz w:val="21"/>
          <w:szCs w:val="21"/>
        </w:rPr>
        <w:t>.</w:t>
      </w:r>
    </w:p>
    <w:p w14:paraId="3CB73B36"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Makakabilang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tunay-na-buhay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kinatawan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sektor</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ng Mga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(First Nations) communities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ng CALD. </w:t>
      </w:r>
      <w:proofErr w:type="spellStart"/>
      <w:r>
        <w:rPr>
          <w:rFonts w:ascii="Calibri" w:eastAsia="Calibri" w:hAnsi="Calibri" w:cs="Calibri"/>
          <w:color w:val="000000"/>
          <w:sz w:val="21"/>
          <w:szCs w:val="21"/>
        </w:rPr>
        <w:t>Makakabilang</w:t>
      </w:r>
      <w:proofErr w:type="spellEnd"/>
      <w:r>
        <w:rPr>
          <w:rFonts w:ascii="Calibri" w:eastAsia="Calibri" w:hAnsi="Calibri" w:cs="Calibri"/>
          <w:color w:val="000000"/>
          <w:sz w:val="21"/>
          <w:szCs w:val="21"/>
        </w:rPr>
        <w:t xml:space="preserve"> din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kinatawan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sinusuportahan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problema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matatanda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beterano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yaong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maintindihan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pambihirang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kapangkat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5C676147" w14:textId="77777777" w:rsidR="003F01BF" w:rsidRPr="006E5F62" w:rsidRDefault="004F303A" w:rsidP="006D6852">
      <w:pPr>
        <w:pStyle w:val="Heading2"/>
        <w:spacing w:before="240" w:after="120" w:line="264" w:lineRule="auto"/>
        <w:rPr>
          <w:lang w:val="nl-NL"/>
        </w:rPr>
      </w:pPr>
      <w:bookmarkStart w:id="11" w:name="_Toc172824371"/>
      <w:r w:rsidRPr="006E5F62">
        <w:rPr>
          <w:lang w:val="nl-NL"/>
        </w:rPr>
        <w:t>Bakit ito isang magkabahaging katungkulan?</w:t>
      </w:r>
      <w:bookmarkEnd w:id="11"/>
    </w:p>
    <w:p w14:paraId="050BD8C2" w14:textId="0FF653E4" w:rsidR="003F01BF" w:rsidRPr="006E5F62"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nl-NL"/>
        </w:rPr>
      </w:pPr>
      <w:r w:rsidRPr="006E5F62">
        <w:rPr>
          <w:rFonts w:ascii="Calibri" w:eastAsia="Calibri" w:hAnsi="Calibri" w:cs="Calibri"/>
          <w:color w:val="000000"/>
          <w:sz w:val="21"/>
          <w:szCs w:val="21"/>
          <w:lang w:val="nl-NL"/>
        </w:rPr>
        <w:t xml:space="preserve">Ang mga pamahalaang komonwelt, estado at teritoryo ay patuloy na sumusuporta sa hanay ng kaugnay na mga pangangailangan ng tagapag-alaga sa pamamagitan ng mga serbisyo at programa, na ang lahat ng mga lebel ng pamahalaan ay may ilang baitang ng responsibilidad para sa pagpopondo, paghahatid at/o pangangasiwa nitong </w:t>
      </w:r>
      <w:r w:rsidR="00455DCC" w:rsidRPr="006E5F62">
        <w:rPr>
          <w:rFonts w:ascii="Calibri" w:eastAsia="Calibri" w:hAnsi="Calibri" w:cs="Calibri"/>
          <w:color w:val="000000"/>
          <w:sz w:val="21"/>
          <w:szCs w:val="21"/>
          <w:lang w:val="nl-NL"/>
        </w:rPr>
        <w:br/>
      </w:r>
      <w:r w:rsidRPr="006E5F62">
        <w:rPr>
          <w:rFonts w:ascii="Calibri" w:eastAsia="Calibri" w:hAnsi="Calibri" w:cs="Calibri"/>
          <w:color w:val="000000"/>
          <w:sz w:val="21"/>
          <w:szCs w:val="21"/>
          <w:lang w:val="nl-NL"/>
        </w:rPr>
        <w:t xml:space="preserve">mga sistema. </w:t>
      </w:r>
    </w:p>
    <w:p w14:paraId="32873689" w14:textId="77777777" w:rsidR="003F01BF" w:rsidRPr="006E5F62"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nl-NL"/>
        </w:rPr>
      </w:pPr>
      <w:r w:rsidRPr="006E5F62">
        <w:rPr>
          <w:rFonts w:ascii="Calibri" w:eastAsia="Calibri" w:hAnsi="Calibri" w:cs="Calibri"/>
          <w:color w:val="000000"/>
          <w:sz w:val="21"/>
          <w:szCs w:val="21"/>
          <w:lang w:val="nl-NL"/>
        </w:rPr>
        <w:t>Sa pamamagitan ng malawak na hanay ng kamakailang mga pagkakataon sa pagkokunsultasyon, katulad ng royal commissions, pagsisiyasat, mga sarbey at mga pagpupulong; ang mga tagapag-alaga ay nagbahagi na may kahirapan sa pag-a-access ng mga serbisyo at nakakaubos-oras dahil sa mahihirap na proseso ng pamahalaan. Itong balikpuna ay tumatawag ng atensyon tungkol sa kinakailangang pinahusay na ipinagsama-samang mga serbisyo at pagtutuwang ng mga patakaran sa kabuuang mga pamahalaan.</w:t>
      </w:r>
    </w:p>
    <w:p w14:paraId="0843F81F" w14:textId="77777777" w:rsidR="003F01BF" w:rsidRPr="006E5F62"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nl-NL"/>
        </w:rPr>
      </w:pPr>
      <w:r w:rsidRPr="006E5F62">
        <w:rPr>
          <w:rFonts w:ascii="Calibri" w:eastAsia="Calibri" w:hAnsi="Calibri" w:cs="Calibri"/>
          <w:color w:val="000000"/>
          <w:sz w:val="21"/>
          <w:szCs w:val="21"/>
          <w:lang w:val="nl-NL"/>
        </w:rPr>
        <w:t xml:space="preserve">Ibinahagi rin ng mga tagapag-alaga ang kanilang pagka-dismaya at malinaw na pagkaunawa sa mga paghahamon na kanilang naranasan sa pagganap ng kanilang gawain sa pangangalaga, ang kanilang kapakanan at sa loob ng kanilang mga komunidad. </w:t>
      </w:r>
    </w:p>
    <w:p w14:paraId="34D10D4B" w14:textId="52EFD8C6" w:rsidR="003F01BF" w:rsidRPr="006E5F62" w:rsidRDefault="004F303A" w:rsidP="006D6852">
      <w:pPr>
        <w:pBdr>
          <w:top w:val="nil"/>
          <w:left w:val="nil"/>
          <w:bottom w:val="nil"/>
          <w:right w:val="nil"/>
          <w:between w:val="nil"/>
        </w:pBdr>
        <w:spacing w:after="120" w:line="264" w:lineRule="auto"/>
        <w:rPr>
          <w:rFonts w:ascii="Calibri" w:eastAsia="Calibri" w:hAnsi="Calibri" w:cs="Calibri"/>
          <w:b/>
          <w:color w:val="B43268"/>
          <w:sz w:val="36"/>
          <w:szCs w:val="36"/>
          <w:lang w:val="nl-NL"/>
        </w:rPr>
      </w:pPr>
      <w:r w:rsidRPr="006E5F62">
        <w:rPr>
          <w:rFonts w:ascii="Calibri" w:eastAsia="Calibri" w:hAnsi="Calibri" w:cs="Calibri"/>
          <w:color w:val="000000"/>
          <w:sz w:val="21"/>
          <w:szCs w:val="21"/>
          <w:lang w:val="nl-NL"/>
        </w:rPr>
        <w:t>Ang isang National Carer Strategy ay magbibigay ng mga pagkakataon na kilalanin at unawain ang pagkasanga-sanga ng iba pang mga reporma na kasalukuyang pinapaandar na. Kabilang na dito ang mga pagkakataon na matukuyan ang mga punto ng pagtutulungan upang ihanay ang isang pakay, katulad ng pagreresolba sa lumalaking pangangailangan ng serbisyo o paggalugad ng pinaghusay na ekonomikong partisipasyon ng mga tagapag-alaga sa pamamagitan ng mas maraming naiaakmang pakikisali sa trabaho.</w:t>
      </w:r>
      <w:r w:rsidRPr="006E5F62">
        <w:rPr>
          <w:lang w:val="nl-NL"/>
        </w:rPr>
        <w:br w:type="page"/>
      </w:r>
    </w:p>
    <w:p w14:paraId="52F7C55F" w14:textId="77777777" w:rsidR="003F01BF" w:rsidRDefault="004F303A">
      <w:pPr>
        <w:pStyle w:val="Heading1"/>
      </w:pPr>
      <w:bookmarkStart w:id="12" w:name="_Toc172824372"/>
      <w:proofErr w:type="spellStart"/>
      <w:r>
        <w:lastRenderedPageBreak/>
        <w:t>Seksyon</w:t>
      </w:r>
      <w:proofErr w:type="spellEnd"/>
      <w:r>
        <w:t xml:space="preserve"> 1: </w:t>
      </w:r>
      <w:proofErr w:type="spellStart"/>
      <w:r>
        <w:t>Introduksyon</w:t>
      </w:r>
      <w:bookmarkEnd w:id="12"/>
      <w:proofErr w:type="spellEnd"/>
    </w:p>
    <w:p w14:paraId="065BA029" w14:textId="77777777" w:rsidR="003F01BF" w:rsidRDefault="004F303A" w:rsidP="006D6852">
      <w:pPr>
        <w:pStyle w:val="Heading2"/>
        <w:spacing w:after="120" w:line="264" w:lineRule="auto"/>
      </w:pPr>
      <w:bookmarkStart w:id="13" w:name="_Toc172824373"/>
      <w:r>
        <w:t xml:space="preserve">Ang </w:t>
      </w:r>
      <w:proofErr w:type="spellStart"/>
      <w:r>
        <w:t>pakay</w:t>
      </w:r>
      <w:proofErr w:type="spellEnd"/>
      <w:r>
        <w:t xml:space="preserve"> ng </w:t>
      </w:r>
      <w:proofErr w:type="spellStart"/>
      <w:r>
        <w:t>isang</w:t>
      </w:r>
      <w:proofErr w:type="spellEnd"/>
      <w:r>
        <w:t xml:space="preserve"> </w:t>
      </w:r>
      <w:proofErr w:type="spellStart"/>
      <w:r>
        <w:t>Pambansang</w:t>
      </w:r>
      <w:proofErr w:type="spellEnd"/>
      <w:r>
        <w:t xml:space="preserve"> </w:t>
      </w:r>
      <w:proofErr w:type="spellStart"/>
      <w:r>
        <w:t>Istratehiya</w:t>
      </w:r>
      <w:proofErr w:type="spellEnd"/>
      <w:r>
        <w:t xml:space="preserve"> </w:t>
      </w:r>
      <w:proofErr w:type="spellStart"/>
      <w:r>
        <w:t>sa</w:t>
      </w:r>
      <w:proofErr w:type="spellEnd"/>
      <w:r>
        <w:t xml:space="preserve"> </w:t>
      </w:r>
      <w:proofErr w:type="spellStart"/>
      <w:r>
        <w:t>Tagapag-alaga</w:t>
      </w:r>
      <w:proofErr w:type="spellEnd"/>
      <w:r>
        <w:t xml:space="preserve"> (National Carer Strategy)</w:t>
      </w:r>
      <w:bookmarkEnd w:id="13"/>
    </w:p>
    <w:p w14:paraId="041C05C9" w14:textId="77FCFAF6"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Maglilikha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patuloy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hangarin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Ito ay </w:t>
      </w:r>
      <w:proofErr w:type="spellStart"/>
      <w:r>
        <w:rPr>
          <w:rFonts w:ascii="Calibri" w:eastAsia="Calibri" w:hAnsi="Calibri" w:cs="Calibri"/>
          <w:color w:val="000000"/>
          <w:sz w:val="21"/>
          <w:szCs w:val="21"/>
        </w:rPr>
        <w:t>magiging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plano ng </w:t>
      </w:r>
      <w:proofErr w:type="spellStart"/>
      <w:r>
        <w:rPr>
          <w:rFonts w:ascii="Calibri" w:eastAsia="Calibri" w:hAnsi="Calibri" w:cs="Calibri"/>
          <w:color w:val="000000"/>
          <w:sz w:val="21"/>
          <w:szCs w:val="21"/>
        </w:rPr>
        <w:t>aksyon</w:t>
      </w:r>
      <w:proofErr w:type="spellEnd"/>
      <w:r>
        <w:rPr>
          <w:rFonts w:ascii="Calibri" w:eastAsia="Calibri" w:hAnsi="Calibri" w:cs="Calibri"/>
          <w:color w:val="000000"/>
          <w:sz w:val="21"/>
          <w:szCs w:val="21"/>
        </w:rPr>
        <w:t xml:space="preserve"> (roadmap)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Komonwelt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susunod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pagtanaw</w:t>
      </w:r>
      <w:proofErr w:type="spellEnd"/>
      <w:r>
        <w:rPr>
          <w:rFonts w:ascii="Calibri" w:eastAsia="Calibri" w:hAnsi="Calibri" w:cs="Calibri"/>
          <w:color w:val="000000"/>
          <w:sz w:val="21"/>
          <w:szCs w:val="21"/>
        </w:rPr>
        <w:t xml:space="preserve"> ng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gustong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makamit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4216AF09" w14:textId="77777777" w:rsidR="003F01BF" w:rsidRDefault="004F303A" w:rsidP="006D6852">
      <w:pPr>
        <w:pBdr>
          <w:top w:val="nil"/>
          <w:left w:val="nil"/>
          <w:bottom w:val="nil"/>
          <w:right w:val="nil"/>
          <w:between w:val="nil"/>
        </w:pBdr>
        <w:spacing w:after="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Tutukuyin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pagka-dibersidad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pagsusuri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tanawin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pambihirang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kalagayan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kasalukuyang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moderno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pagsamahin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kagawaran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komonwelt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suportahan</w:t>
      </w:r>
      <w:proofErr w:type="spellEnd"/>
      <w:r>
        <w:rPr>
          <w:rFonts w:ascii="Calibri" w:eastAsia="Calibri" w:hAnsi="Calibri" w:cs="Calibri"/>
          <w:color w:val="000000"/>
          <w:sz w:val="21"/>
          <w:szCs w:val="21"/>
        </w:rPr>
        <w:t xml:space="preserve"> ang mas </w:t>
      </w:r>
      <w:proofErr w:type="spellStart"/>
      <w:r>
        <w:rPr>
          <w:rFonts w:ascii="Calibri" w:eastAsia="Calibri" w:hAnsi="Calibri" w:cs="Calibri"/>
          <w:color w:val="000000"/>
          <w:sz w:val="21"/>
          <w:szCs w:val="21"/>
        </w:rPr>
        <w:t>mabuting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pagtutulungan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pagtutulungan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pagbibigay-lakas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pangako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pangkaisipang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kaligtasan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
    <w:p w14:paraId="7B45BCE4" w14:textId="77777777" w:rsidR="003F01BF" w:rsidRDefault="004F303A" w:rsidP="006D6852">
      <w:pPr>
        <w:pStyle w:val="Heading2"/>
        <w:spacing w:after="120" w:line="264" w:lineRule="auto"/>
      </w:pPr>
      <w:bookmarkStart w:id="14" w:name="_Toc172824374"/>
      <w:r>
        <w:t xml:space="preserve">Bakit ang </w:t>
      </w:r>
      <w:proofErr w:type="spellStart"/>
      <w:r>
        <w:t>isang</w:t>
      </w:r>
      <w:proofErr w:type="spellEnd"/>
      <w:r>
        <w:t xml:space="preserve"> National Carer Strategy</w:t>
      </w:r>
      <w:bookmarkEnd w:id="14"/>
    </w:p>
    <w:p w14:paraId="3D6C61C0"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naunang</w:t>
      </w:r>
      <w:proofErr w:type="spellEnd"/>
      <w:r>
        <w:rPr>
          <w:rFonts w:ascii="Calibri" w:eastAsia="Calibri" w:hAnsi="Calibri" w:cs="Calibri"/>
          <w:color w:val="000000"/>
          <w:sz w:val="21"/>
          <w:szCs w:val="21"/>
        </w:rPr>
        <w:t xml:space="preserve"> National Carer Strategy ay </w:t>
      </w:r>
      <w:proofErr w:type="spellStart"/>
      <w:r>
        <w:rPr>
          <w:rFonts w:ascii="Calibri" w:eastAsia="Calibri" w:hAnsi="Calibri" w:cs="Calibri"/>
          <w:color w:val="000000"/>
          <w:sz w:val="21"/>
          <w:szCs w:val="21"/>
        </w:rPr>
        <w:t>inilunsad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2011 at </w:t>
      </w:r>
      <w:proofErr w:type="spellStart"/>
      <w:r>
        <w:rPr>
          <w:rFonts w:ascii="Calibri" w:eastAsia="Calibri" w:hAnsi="Calibri" w:cs="Calibri"/>
          <w:color w:val="000000"/>
          <w:sz w:val="21"/>
          <w:szCs w:val="21"/>
        </w:rPr>
        <w:t>iniupong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katabi</w:t>
      </w:r>
      <w:proofErr w:type="spellEnd"/>
      <w:r>
        <w:rPr>
          <w:rFonts w:ascii="Calibri" w:eastAsia="Calibri" w:hAnsi="Calibri" w:cs="Calibri"/>
          <w:color w:val="000000"/>
          <w:sz w:val="21"/>
          <w:szCs w:val="21"/>
        </w:rPr>
        <w:t xml:space="preserve"> ang National Disability Strategy 2010-2020 at, </w:t>
      </w:r>
      <w:proofErr w:type="spellStart"/>
      <w:r>
        <w:rPr>
          <w:rFonts w:ascii="Calibri" w:eastAsia="Calibri" w:hAnsi="Calibri" w:cs="Calibri"/>
          <w:color w:val="000000"/>
          <w:sz w:val="21"/>
          <w:szCs w:val="21"/>
        </w:rPr>
        <w:t>magkatuwang</w:t>
      </w:r>
      <w:proofErr w:type="spellEnd"/>
      <w:r>
        <w:rPr>
          <w:rFonts w:ascii="Calibri" w:eastAsia="Calibri" w:hAnsi="Calibri" w:cs="Calibri"/>
          <w:color w:val="000000"/>
          <w:sz w:val="21"/>
          <w:szCs w:val="21"/>
        </w:rPr>
        <w:t xml:space="preserve"> ng Carer Recognition Act 2010,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binuo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ng Australian Government’s National Carer Recognition Framework. </w:t>
      </w:r>
    </w:p>
    <w:p w14:paraId="01EEE463"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naunang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pinalitan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2015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pagpapasimula</w:t>
      </w:r>
      <w:proofErr w:type="spellEnd"/>
      <w:r>
        <w:rPr>
          <w:rFonts w:ascii="Calibri" w:eastAsia="Calibri" w:hAnsi="Calibri" w:cs="Calibri"/>
          <w:color w:val="000000"/>
          <w:sz w:val="21"/>
          <w:szCs w:val="21"/>
        </w:rPr>
        <w:t xml:space="preserve"> ng Integrated Plan for Carer Support Services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kilala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tawag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Carer Gateway). </w:t>
      </w:r>
    </w:p>
    <w:p w14:paraId="44BC5114" w14:textId="3F34A4DB"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Simula </w:t>
      </w:r>
      <w:proofErr w:type="spellStart"/>
      <w:r>
        <w:rPr>
          <w:rFonts w:ascii="Calibri" w:eastAsia="Calibri" w:hAnsi="Calibri" w:cs="Calibri"/>
          <w:color w:val="000000"/>
          <w:sz w:val="21"/>
          <w:szCs w:val="21"/>
        </w:rPr>
        <w:t>noong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mai-alis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naunang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reporma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malalaking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pagpapatupad</w:t>
      </w:r>
      <w:proofErr w:type="spellEnd"/>
      <w:r>
        <w:rPr>
          <w:rFonts w:ascii="Calibri" w:eastAsia="Calibri" w:hAnsi="Calibri" w:cs="Calibri"/>
          <w:color w:val="000000"/>
          <w:sz w:val="21"/>
          <w:szCs w:val="21"/>
        </w:rPr>
        <w:t xml:space="preserve"> ng National Disability Insurance Scheme, Australia’s Disability Strategy 2021-2031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reporma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matatanda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lumalaking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pokus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nakasentro-sa-tao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pagpaplano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paghahatid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nagbabago</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paano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nakikipag-ugnayan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gumagamit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kaibigan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077F3F11" w14:textId="77777777" w:rsidR="003F01BF" w:rsidRDefault="004F303A" w:rsidP="006D6852">
      <w:pPr>
        <w:pBdr>
          <w:top w:val="nil"/>
          <w:left w:val="nil"/>
          <w:bottom w:val="nil"/>
          <w:right w:val="nil"/>
          <w:between w:val="nil"/>
        </w:pBdr>
        <w:spacing w:before="240" w:after="24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040FB6A" wp14:editId="3A75353E">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1"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37A32EA4" w14:textId="61A53834"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Iminumungkahi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populasyon</w:t>
      </w:r>
      <w:proofErr w:type="spellEnd"/>
      <w:r>
        <w:rPr>
          <w:rFonts w:ascii="Calibri" w:eastAsia="Calibri" w:hAnsi="Calibri" w:cs="Calibri"/>
          <w:color w:val="000000"/>
          <w:sz w:val="21"/>
          <w:szCs w:val="21"/>
        </w:rPr>
        <w:t xml:space="preserve"> (demographic projection)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darating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dekada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paghahabol</w:t>
      </w:r>
      <w:proofErr w:type="spellEnd"/>
      <w:r>
        <w:rPr>
          <w:rFonts w:ascii="Calibri" w:eastAsia="Calibri" w:hAnsi="Calibri" w:cs="Calibri"/>
          <w:color w:val="000000"/>
          <w:sz w:val="21"/>
          <w:szCs w:val="21"/>
        </w:rPr>
        <w:t xml:space="preserve"> (demand)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impormal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nakatayang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lalago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23%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pagitan</w:t>
      </w:r>
      <w:proofErr w:type="spellEnd"/>
      <w:r>
        <w:rPr>
          <w:rFonts w:ascii="Calibri" w:eastAsia="Calibri" w:hAnsi="Calibri" w:cs="Calibri"/>
          <w:color w:val="000000"/>
          <w:sz w:val="21"/>
          <w:szCs w:val="21"/>
        </w:rPr>
        <w:t xml:space="preserve"> ng 2020 at 2030. Ito ay </w:t>
      </w:r>
      <w:proofErr w:type="spellStart"/>
      <w:r>
        <w:rPr>
          <w:rFonts w:ascii="Calibri" w:eastAsia="Calibri" w:hAnsi="Calibri" w:cs="Calibri"/>
          <w:color w:val="000000"/>
          <w:sz w:val="21"/>
          <w:szCs w:val="21"/>
        </w:rPr>
        <w:t>nakabatay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inaasahang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dami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mayroong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grabe</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matinding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nabubuhay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(Deloitte, 2020). </w:t>
      </w:r>
      <w:proofErr w:type="spellStart"/>
      <w:r>
        <w:rPr>
          <w:rFonts w:ascii="Calibri" w:eastAsia="Calibri" w:hAnsi="Calibri" w:cs="Calibri"/>
          <w:color w:val="000000"/>
          <w:sz w:val="21"/>
          <w:szCs w:val="21"/>
        </w:rPr>
        <w:t>Nadadagdagan</w:t>
      </w:r>
      <w:proofErr w:type="spellEnd"/>
      <w:r>
        <w:rPr>
          <w:rFonts w:ascii="Calibri" w:eastAsia="Calibri" w:hAnsi="Calibri" w:cs="Calibri"/>
          <w:color w:val="000000"/>
          <w:sz w:val="21"/>
          <w:szCs w:val="21"/>
        </w:rPr>
        <w:t xml:space="preserve"> din ang </w:t>
      </w:r>
      <w:proofErr w:type="spellStart"/>
      <w:r>
        <w:rPr>
          <w:rFonts w:ascii="Calibri" w:eastAsia="Calibri" w:hAnsi="Calibri" w:cs="Calibri"/>
          <w:color w:val="000000"/>
          <w:sz w:val="21"/>
          <w:szCs w:val="21"/>
        </w:rPr>
        <w:t>dami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matatandang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Australyano</w:t>
      </w:r>
      <w:proofErr w:type="spellEnd"/>
      <w:r>
        <w:rPr>
          <w:rFonts w:ascii="Calibri" w:eastAsia="Calibri" w:hAnsi="Calibri" w:cs="Calibri"/>
          <w:color w:val="000000"/>
          <w:sz w:val="21"/>
          <w:szCs w:val="21"/>
        </w:rPr>
        <w:t xml:space="preserve"> (ABS 2022-base---2071). </w:t>
      </w:r>
    </w:p>
    <w:p w14:paraId="0A411DA7"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Sa </w:t>
      </w:r>
      <w:proofErr w:type="spellStart"/>
      <w:r>
        <w:rPr>
          <w:rFonts w:ascii="Calibri" w:eastAsia="Calibri" w:hAnsi="Calibri" w:cs="Calibri"/>
          <w:color w:val="000000"/>
          <w:sz w:val="21"/>
          <w:szCs w:val="21"/>
        </w:rPr>
        <w:t>kaparehong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panahon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lumalaki</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antas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pwersa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sinasalihan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kababaihan</w:t>
      </w:r>
      <w:proofErr w:type="spellEnd"/>
      <w:r>
        <w:rPr>
          <w:rFonts w:ascii="Calibri" w:eastAsia="Calibri" w:hAnsi="Calibri" w:cs="Calibri"/>
          <w:color w:val="000000"/>
          <w:sz w:val="21"/>
          <w:szCs w:val="21"/>
        </w:rPr>
        <w:t xml:space="preserve"> –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binubuo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lamang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lampas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dalawa</w:t>
      </w:r>
      <w:proofErr w:type="spellEnd"/>
      <w:r>
        <w:rPr>
          <w:rFonts w:ascii="Calibri" w:eastAsia="Calibri" w:hAnsi="Calibri" w:cs="Calibri"/>
          <w:color w:val="000000"/>
          <w:sz w:val="21"/>
          <w:szCs w:val="21"/>
        </w:rPr>
        <w:t xml:space="preserve">-ng </w:t>
      </w:r>
      <w:proofErr w:type="spellStart"/>
      <w:r>
        <w:rPr>
          <w:rFonts w:ascii="Calibri" w:eastAsia="Calibri" w:hAnsi="Calibri" w:cs="Calibri"/>
          <w:color w:val="000000"/>
          <w:sz w:val="21"/>
          <w:szCs w:val="21"/>
        </w:rPr>
        <w:t>ikatlo</w:t>
      </w:r>
      <w:proofErr w:type="spellEnd"/>
      <w:r>
        <w:rPr>
          <w:rFonts w:ascii="Calibri" w:eastAsia="Calibri" w:hAnsi="Calibri" w:cs="Calibri"/>
          <w:color w:val="000000"/>
          <w:sz w:val="21"/>
          <w:szCs w:val="21"/>
        </w:rPr>
        <w:t xml:space="preserve"> (two-thirds) ng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 ay </w:t>
      </w:r>
      <w:proofErr w:type="spellStart"/>
      <w:r>
        <w:rPr>
          <w:rFonts w:ascii="Calibri" w:eastAsia="Calibri" w:hAnsi="Calibri" w:cs="Calibri"/>
          <w:color w:val="000000"/>
          <w:sz w:val="21"/>
          <w:szCs w:val="21"/>
        </w:rPr>
        <w:t>dumami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rin</w:t>
      </w:r>
      <w:proofErr w:type="spellEnd"/>
      <w:r>
        <w:rPr>
          <w:rFonts w:ascii="Calibri" w:eastAsia="Calibri" w:hAnsi="Calibri" w:cs="Calibri"/>
          <w:color w:val="000000"/>
          <w:sz w:val="21"/>
          <w:szCs w:val="21"/>
        </w:rPr>
        <w:t xml:space="preserve"> (ABS, 2024).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kadahilanan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patuloy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makakaapekto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kakayahan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lastRenderedPageBreak/>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pagsamahin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at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makakaimpluwesya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ekonomikong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partisipasyon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3D3E6751" w14:textId="77777777" w:rsidR="006D6852" w:rsidRDefault="004F303A" w:rsidP="006D6852">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balangkas</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pagtutuwangan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ng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portpolyo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Komonwelt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magbubukas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landas</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ngayon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darating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hinaharap</w:t>
      </w:r>
      <w:proofErr w:type="spellEnd"/>
      <w:r>
        <w:rPr>
          <w:rFonts w:ascii="Calibri" w:eastAsia="Calibri" w:hAnsi="Calibri" w:cs="Calibri"/>
          <w:color w:val="000000"/>
          <w:sz w:val="21"/>
          <w:szCs w:val="21"/>
        </w:rPr>
        <w:t>.</w:t>
      </w:r>
    </w:p>
    <w:p w14:paraId="245B6514" w14:textId="77777777" w:rsidR="003F01BF" w:rsidRPr="008D5AA5" w:rsidRDefault="004F303A" w:rsidP="006D6852">
      <w:pPr>
        <w:pStyle w:val="Heading2"/>
        <w:spacing w:after="120" w:line="264" w:lineRule="auto"/>
        <w:rPr>
          <w:lang w:val="pl-PL"/>
        </w:rPr>
      </w:pPr>
      <w:bookmarkStart w:id="15" w:name="_Toc172824375"/>
      <w:r w:rsidRPr="008D5AA5">
        <w:rPr>
          <w:lang w:val="pl-PL"/>
        </w:rPr>
        <w:t>Pampublikong Usapan at Komento na walang Kapangakuan ng Pamahalaan o Ministro</w:t>
      </w:r>
      <w:bookmarkEnd w:id="15"/>
    </w:p>
    <w:p w14:paraId="61417EA4" w14:textId="7113EC74" w:rsidR="003F01BF" w:rsidRPr="008D5AA5" w:rsidRDefault="004F303A" w:rsidP="006D6852">
      <w:pPr>
        <w:pBdr>
          <w:top w:val="nil"/>
          <w:left w:val="nil"/>
          <w:bottom w:val="nil"/>
          <w:right w:val="nil"/>
          <w:between w:val="nil"/>
        </w:pBdr>
        <w:spacing w:after="6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Ang pagbubuo ng bagong Pambansang Istratehiya sa Tagapag-alaga (National Carer Strategy) ay isang pagkakataon ng pagkakaroon ng pambansang pag-uusap tungkol sa kung paano masusuportahan ang mga tagapag-alaga sa Australya. Titingnan nitong diskusyon ang mga nagkakaiba't-ibang mga kalagayan ng mga tagapag-alaga, kabilang ang mga idibidwal na pangangailangan ng mga tagapag-alaga, ang mga pangangailangan ng mga taong inaalagaan,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pagkakaroon ng mga makukuhang suporta sa mga liblib na lugar at kung paano namamani-obra (navigate) ng mga tagapag-alaga ang mga sistema ng serbisyong nagbibigay nitong mga suporta. </w:t>
      </w:r>
    </w:p>
    <w:p w14:paraId="28A43345" w14:textId="24631521" w:rsidR="003F01BF" w:rsidRPr="008D5AA5"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Hugis</w:t>
      </w:r>
      <w:r w:rsidR="00455DCC">
        <w:rPr>
          <w:rFonts w:ascii="Calibri" w:eastAsia="Calibri" w:hAnsi="Calibri" w:cs="Calibri"/>
          <w:color w:val="000000"/>
          <w:sz w:val="21"/>
          <w:szCs w:val="21"/>
          <w:lang w:val="pl-PL"/>
        </w:rPr>
        <w:t xml:space="preserve"> </w:t>
      </w:r>
      <w:r w:rsidRPr="008D5AA5">
        <w:rPr>
          <w:rFonts w:ascii="Calibri" w:eastAsia="Calibri" w:hAnsi="Calibri" w:cs="Calibri"/>
          <w:color w:val="000000"/>
          <w:sz w:val="21"/>
          <w:szCs w:val="21"/>
          <w:lang w:val="pl-PL"/>
        </w:rPr>
        <w:t>1: Ang pagkakaiba't-iba ng mga tagapag-alaga sa Australya</w:t>
      </w:r>
    </w:p>
    <w:p w14:paraId="3E4FA1CD" w14:textId="77777777" w:rsidR="003F01BF" w:rsidRDefault="004F303A" w:rsidP="006D6852">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0D475EA8" wp14:editId="361E0184">
            <wp:extent cx="6502883" cy="398681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502883" cy="3986817"/>
                    </a:xfrm>
                    <a:prstGeom prst="rect">
                      <a:avLst/>
                    </a:prstGeom>
                    <a:ln>
                      <a:noFill/>
                    </a:ln>
                    <a:extLst>
                      <a:ext uri="{53640926-AAD7-44D8-BBD7-CCE9431645EC}">
                        <a14:shadowObscured xmlns:a14="http://schemas.microsoft.com/office/drawing/2010/main"/>
                      </a:ext>
                    </a:extLst>
                  </pic:spPr>
                </pic:pic>
              </a:graphicData>
            </a:graphic>
          </wp:inline>
        </w:drawing>
      </w:r>
    </w:p>
    <w:p w14:paraId="0FFF171C" w14:textId="77777777" w:rsidR="003F01BF" w:rsidRDefault="004F303A" w:rsidP="008D5AA5">
      <w:pPr>
        <w:pStyle w:val="Heading2"/>
        <w:spacing w:before="0" w:after="0"/>
      </w:pPr>
      <w:bookmarkStart w:id="16" w:name="_Toc172824376"/>
      <w:r>
        <w:t xml:space="preserve">Ang </w:t>
      </w:r>
      <w:proofErr w:type="spellStart"/>
      <w:r>
        <w:t>sinasaklawan</w:t>
      </w:r>
      <w:proofErr w:type="spellEnd"/>
      <w:r>
        <w:t xml:space="preserve"> at </w:t>
      </w:r>
      <w:proofErr w:type="spellStart"/>
      <w:r>
        <w:t>mga</w:t>
      </w:r>
      <w:proofErr w:type="spellEnd"/>
      <w:r>
        <w:t xml:space="preserve"> </w:t>
      </w:r>
      <w:proofErr w:type="spellStart"/>
      <w:r>
        <w:t>mahahalagang</w:t>
      </w:r>
      <w:proofErr w:type="spellEnd"/>
      <w:r>
        <w:t xml:space="preserve"> </w:t>
      </w:r>
      <w:proofErr w:type="spellStart"/>
      <w:r>
        <w:t>pagpapalagay</w:t>
      </w:r>
      <w:bookmarkEnd w:id="16"/>
      <w:proofErr w:type="spellEnd"/>
    </w:p>
    <w:p w14:paraId="48263449" w14:textId="77777777" w:rsidR="003F01BF" w:rsidRDefault="004F303A" w:rsidP="00136CC1">
      <w:pPr>
        <w:pStyle w:val="Heading3"/>
        <w:spacing w:before="120" w:line="264" w:lineRule="auto"/>
      </w:pPr>
      <w:bookmarkStart w:id="17" w:name="_Toc172824377"/>
      <w:r>
        <w:t>Datos</w:t>
      </w:r>
      <w:bookmarkEnd w:id="17"/>
    </w:p>
    <w:p w14:paraId="7CB0A750" w14:textId="77777777" w:rsidR="003F01BF" w:rsidRDefault="004F303A" w:rsidP="00136CC1">
      <w:pPr>
        <w:pBdr>
          <w:top w:val="nil"/>
          <w:left w:val="nil"/>
          <w:bottom w:val="nil"/>
          <w:right w:val="nil"/>
          <w:between w:val="nil"/>
        </w:pBdr>
        <w:spacing w:after="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Kinokolekta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pinagkukunan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galing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Sensus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Populasyon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Pabahay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Sarbey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May-</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Nagkaka-edad</w:t>
      </w:r>
      <w:proofErr w:type="spellEnd"/>
      <w:r>
        <w:rPr>
          <w:rFonts w:ascii="Calibri" w:eastAsia="Calibri" w:hAnsi="Calibri" w:cs="Calibri"/>
          <w:color w:val="000000"/>
          <w:sz w:val="21"/>
          <w:szCs w:val="21"/>
        </w:rPr>
        <w:t xml:space="preserve"> at Mga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(SDAC)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isinasagawa</w:t>
      </w:r>
      <w:proofErr w:type="spellEnd"/>
      <w:r>
        <w:rPr>
          <w:rFonts w:ascii="Calibri" w:eastAsia="Calibri" w:hAnsi="Calibri" w:cs="Calibri"/>
          <w:color w:val="000000"/>
          <w:sz w:val="21"/>
          <w:szCs w:val="21"/>
        </w:rPr>
        <w:t xml:space="preserve"> ng Australian Bureau of Statistics (ABS).</w:t>
      </w:r>
    </w:p>
    <w:p w14:paraId="200F9D41"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Ayon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pinakabagong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ng SDAC,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ng 3.0 </w:t>
      </w:r>
      <w:proofErr w:type="spellStart"/>
      <w:r>
        <w:rPr>
          <w:rFonts w:ascii="Calibri" w:eastAsia="Calibri" w:hAnsi="Calibri" w:cs="Calibri"/>
          <w:color w:val="000000"/>
          <w:sz w:val="21"/>
          <w:szCs w:val="21"/>
        </w:rPr>
        <w:t>milyong</w:t>
      </w:r>
      <w:proofErr w:type="spellEnd"/>
      <w:r>
        <w:rPr>
          <w:rFonts w:ascii="Calibri" w:eastAsia="Calibri" w:hAnsi="Calibri" w:cs="Calibri"/>
          <w:color w:val="000000"/>
          <w:sz w:val="21"/>
          <w:szCs w:val="21"/>
        </w:rPr>
        <w:t xml:space="preserve"> di -</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1.2 </w:t>
      </w:r>
      <w:proofErr w:type="spellStart"/>
      <w:r>
        <w:rPr>
          <w:rFonts w:ascii="Calibri" w:eastAsia="Calibri" w:hAnsi="Calibri" w:cs="Calibri"/>
          <w:color w:val="000000"/>
          <w:sz w:val="21"/>
          <w:szCs w:val="21"/>
        </w:rPr>
        <w:t>milyon</w:t>
      </w:r>
      <w:proofErr w:type="spellEnd"/>
      <w:r>
        <w:rPr>
          <w:rFonts w:ascii="Calibri" w:eastAsia="Calibri" w:hAnsi="Calibri" w:cs="Calibri"/>
          <w:color w:val="000000"/>
          <w:sz w:val="21"/>
          <w:szCs w:val="21"/>
        </w:rPr>
        <w:t xml:space="preserve"> (4.5% ng lahat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kinukunsidirang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pangunahing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(ABS, 2022). Ito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pagtaas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3.5% o </w:t>
      </w:r>
      <w:proofErr w:type="gramStart"/>
      <w:r>
        <w:rPr>
          <w:rFonts w:ascii="Calibri" w:eastAsia="Calibri" w:hAnsi="Calibri" w:cs="Calibri"/>
          <w:color w:val="000000"/>
          <w:sz w:val="21"/>
          <w:szCs w:val="21"/>
        </w:rPr>
        <w:t>may</w:t>
      </w:r>
      <w:proofErr w:type="gramEnd"/>
      <w:r>
        <w:rPr>
          <w:rFonts w:ascii="Calibri" w:eastAsia="Calibri" w:hAnsi="Calibri" w:cs="Calibri"/>
          <w:color w:val="000000"/>
          <w:sz w:val="21"/>
          <w:szCs w:val="21"/>
        </w:rPr>
        <w:t xml:space="preserve"> 861,600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2018. Sa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pangunahing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43.8 </w:t>
      </w:r>
      <w:proofErr w:type="spellStart"/>
      <w:r>
        <w:rPr>
          <w:rFonts w:ascii="Calibri" w:eastAsia="Calibri" w:hAnsi="Calibri" w:cs="Calibri"/>
          <w:color w:val="000000"/>
          <w:sz w:val="21"/>
          <w:szCs w:val="21"/>
        </w:rPr>
        <w:t>por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siyento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tukoy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mayroong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mismo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Ipinapahiwatig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ng SDAC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67.7%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pangunahing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kababaihan</w:t>
      </w:r>
      <w:proofErr w:type="spellEnd"/>
      <w:r>
        <w:rPr>
          <w:rFonts w:ascii="Calibri" w:eastAsia="Calibri" w:hAnsi="Calibri" w:cs="Calibri"/>
          <w:color w:val="000000"/>
          <w:sz w:val="21"/>
          <w:szCs w:val="21"/>
        </w:rPr>
        <w:t>.</w:t>
      </w:r>
    </w:p>
    <w:p w14:paraId="12107D64" w14:textId="082E578D"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Australian Institute ng Health at Welfare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pag-aanalisa</w:t>
      </w:r>
      <w:proofErr w:type="spellEnd"/>
      <w:r>
        <w:rPr>
          <w:rFonts w:ascii="Calibri" w:eastAsia="Calibri" w:hAnsi="Calibri" w:cs="Calibri"/>
          <w:color w:val="000000"/>
          <w:sz w:val="21"/>
          <w:szCs w:val="21"/>
        </w:rPr>
        <w:t xml:space="preserve"> ng ABS Census ng </w:t>
      </w:r>
      <w:proofErr w:type="spellStart"/>
      <w:r>
        <w:rPr>
          <w:rFonts w:ascii="Calibri" w:eastAsia="Calibri" w:hAnsi="Calibri" w:cs="Calibri"/>
          <w:color w:val="000000"/>
          <w:sz w:val="21"/>
          <w:szCs w:val="21"/>
        </w:rPr>
        <w:t>Populasyon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Pabahay</w:t>
      </w:r>
      <w:proofErr w:type="spellEnd"/>
      <w:r>
        <w:rPr>
          <w:rFonts w:ascii="Calibri" w:eastAsia="Calibri" w:hAnsi="Calibri" w:cs="Calibri"/>
          <w:color w:val="000000"/>
          <w:sz w:val="21"/>
          <w:szCs w:val="21"/>
        </w:rPr>
        <w:t xml:space="preserve"> (2021)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lumitaw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76,600 (15%) ng Katutubong </w:t>
      </w:r>
      <w:proofErr w:type="spellStart"/>
      <w:r>
        <w:rPr>
          <w:rFonts w:ascii="Calibri" w:eastAsia="Calibri" w:hAnsi="Calibri" w:cs="Calibri"/>
          <w:color w:val="000000"/>
          <w:sz w:val="21"/>
          <w:szCs w:val="21"/>
        </w:rPr>
        <w:t>Australyano</w:t>
      </w:r>
      <w:proofErr w:type="spellEnd"/>
      <w:r>
        <w:rPr>
          <w:rFonts w:ascii="Calibri" w:eastAsia="Calibri" w:hAnsi="Calibri" w:cs="Calibri"/>
          <w:color w:val="000000"/>
          <w:sz w:val="21"/>
          <w:szCs w:val="21"/>
        </w:rPr>
        <w:t xml:space="preserve"> (Indigenous Australians) ay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15 at </w:t>
      </w:r>
      <w:proofErr w:type="spellStart"/>
      <w:r>
        <w:rPr>
          <w:rFonts w:ascii="Calibri" w:eastAsia="Calibri" w:hAnsi="Calibri" w:cs="Calibri"/>
          <w:color w:val="000000"/>
          <w:sz w:val="21"/>
          <w:szCs w:val="21"/>
        </w:rPr>
        <w:t>higit</w:t>
      </w:r>
      <w:proofErr w:type="spellEnd"/>
      <w:r>
        <w:rPr>
          <w:rFonts w:ascii="Calibri" w:eastAsia="Calibri" w:hAnsi="Calibri" w:cs="Calibri"/>
          <w:color w:val="000000"/>
          <w:sz w:val="21"/>
          <w:szCs w:val="21"/>
        </w:rPr>
        <w:t xml:space="preserve"> pa ay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1DA71057" w14:textId="76345653"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Carer Gateway ay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pangongolekta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nagpopokus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atensyon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pagkakaiba't-iba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nag-a-access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
    <w:p w14:paraId="2D2A9720" w14:textId="74E1776A"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Nang </w:t>
      </w:r>
      <w:proofErr w:type="spellStart"/>
      <w:r>
        <w:rPr>
          <w:rFonts w:ascii="Calibri" w:eastAsia="Calibri" w:hAnsi="Calibri" w:cs="Calibri"/>
          <w:color w:val="000000"/>
          <w:sz w:val="21"/>
          <w:szCs w:val="21"/>
        </w:rPr>
        <w:t>pagsapit</w:t>
      </w:r>
      <w:proofErr w:type="spellEnd"/>
      <w:r>
        <w:rPr>
          <w:rFonts w:ascii="Calibri" w:eastAsia="Calibri" w:hAnsi="Calibri" w:cs="Calibri"/>
          <w:color w:val="000000"/>
          <w:sz w:val="21"/>
          <w:szCs w:val="21"/>
        </w:rPr>
        <w:t xml:space="preserve"> ng ika-30 ng </w:t>
      </w:r>
      <w:proofErr w:type="spellStart"/>
      <w:r>
        <w:rPr>
          <w:rFonts w:ascii="Calibri" w:eastAsia="Calibri" w:hAnsi="Calibri" w:cs="Calibri"/>
          <w:color w:val="000000"/>
          <w:sz w:val="21"/>
          <w:szCs w:val="21"/>
        </w:rPr>
        <w:t>Hunyo</w:t>
      </w:r>
      <w:proofErr w:type="spellEnd"/>
      <w:r>
        <w:rPr>
          <w:rFonts w:ascii="Calibri" w:eastAsia="Calibri" w:hAnsi="Calibri" w:cs="Calibri"/>
          <w:color w:val="000000"/>
          <w:sz w:val="21"/>
          <w:szCs w:val="21"/>
        </w:rPr>
        <w:t xml:space="preserve"> 2023, </w:t>
      </w:r>
      <w:proofErr w:type="gramStart"/>
      <w:r>
        <w:rPr>
          <w:rFonts w:ascii="Calibri" w:eastAsia="Calibri" w:hAnsi="Calibri" w:cs="Calibri"/>
          <w:color w:val="000000"/>
          <w:sz w:val="21"/>
          <w:szCs w:val="21"/>
        </w:rPr>
        <w:t>may</w:t>
      </w:r>
      <w:proofErr w:type="gramEnd"/>
      <w:r>
        <w:rPr>
          <w:rFonts w:ascii="Calibri" w:eastAsia="Calibri" w:hAnsi="Calibri" w:cs="Calibri"/>
          <w:color w:val="000000"/>
          <w:sz w:val="21"/>
          <w:szCs w:val="21"/>
        </w:rPr>
        <w:t xml:space="preserve"> 163,403 o 6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siyento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nakarehistro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Carer Gateway (</w:t>
      </w:r>
      <w:proofErr w:type="spellStart"/>
      <w:r>
        <w:rPr>
          <w:rFonts w:ascii="Calibri" w:eastAsia="Calibri" w:hAnsi="Calibri" w:cs="Calibri"/>
          <w:color w:val="000000"/>
          <w:sz w:val="21"/>
          <w:szCs w:val="21"/>
        </w:rPr>
        <w:t>Palitan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data </w:t>
      </w:r>
      <w:proofErr w:type="spellStart"/>
      <w:r>
        <w:rPr>
          <w:rFonts w:ascii="Calibri" w:eastAsia="Calibri" w:hAnsi="Calibri" w:cs="Calibri"/>
          <w:color w:val="000000"/>
          <w:sz w:val="21"/>
          <w:szCs w:val="21"/>
        </w:rPr>
        <w:t>noong</w:t>
      </w:r>
      <w:proofErr w:type="spellEnd"/>
      <w:r>
        <w:rPr>
          <w:rFonts w:ascii="Calibri" w:eastAsia="Calibri" w:hAnsi="Calibri" w:cs="Calibri"/>
          <w:color w:val="000000"/>
          <w:sz w:val="21"/>
          <w:szCs w:val="21"/>
        </w:rPr>
        <w:t xml:space="preserve"> ika-30 ng </w:t>
      </w:r>
      <w:proofErr w:type="spellStart"/>
      <w:r>
        <w:rPr>
          <w:rFonts w:ascii="Calibri" w:eastAsia="Calibri" w:hAnsi="Calibri" w:cs="Calibri"/>
          <w:color w:val="000000"/>
          <w:sz w:val="21"/>
          <w:szCs w:val="21"/>
        </w:rPr>
        <w:t>Hunyo</w:t>
      </w:r>
      <w:proofErr w:type="spellEnd"/>
      <w:r>
        <w:rPr>
          <w:rFonts w:ascii="Calibri" w:eastAsia="Calibri" w:hAnsi="Calibri" w:cs="Calibri"/>
          <w:color w:val="000000"/>
          <w:sz w:val="21"/>
          <w:szCs w:val="21"/>
        </w:rPr>
        <w:t xml:space="preserve"> 2023). Sa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ng 163,403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total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nakarehistro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Carer Gateway:</w:t>
      </w:r>
    </w:p>
    <w:p w14:paraId="55F45EF8" w14:textId="77777777" w:rsidR="003F01BF" w:rsidRDefault="004F303A" w:rsidP="00136CC1">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 xml:space="preserve">Ang 122,233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(o 75 </w:t>
      </w:r>
      <w:proofErr w:type="spellStart"/>
      <w:r>
        <w:rPr>
          <w:rFonts w:ascii="Calibri" w:eastAsia="Calibri" w:hAnsi="Calibri" w:cs="Calibri"/>
          <w:color w:val="000000"/>
          <w:sz w:val="21"/>
          <w:szCs w:val="21"/>
        </w:rPr>
        <w:t>por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siyento</w:t>
      </w:r>
      <w:proofErr w:type="spellEnd"/>
      <w:r>
        <w:rPr>
          <w:rFonts w:ascii="Calibri" w:eastAsia="Calibri" w:hAnsi="Calibri" w:cs="Calibri"/>
          <w:color w:val="000000"/>
          <w:sz w:val="21"/>
          <w:szCs w:val="21"/>
        </w:rPr>
        <w:t xml:space="preserve">) ay pawang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babae</w:t>
      </w:r>
      <w:proofErr w:type="spellEnd"/>
    </w:p>
    <w:p w14:paraId="1AEC40B7" w14:textId="77777777" w:rsidR="003F01BF" w:rsidRPr="008D5AA5" w:rsidRDefault="004F303A" w:rsidP="00136CC1">
      <w:pPr>
        <w:numPr>
          <w:ilvl w:val="0"/>
          <w:numId w:val="4"/>
        </w:numPr>
        <w:pBdr>
          <w:top w:val="nil"/>
          <w:left w:val="nil"/>
          <w:bottom w:val="nil"/>
          <w:right w:val="nil"/>
          <w:between w:val="nil"/>
        </w:pBdr>
        <w:spacing w:after="80" w:line="264" w:lineRule="auto"/>
        <w:ind w:left="714" w:hanging="357"/>
        <w:rPr>
          <w:lang w:val="pl-PL"/>
        </w:rPr>
      </w:pPr>
      <w:r w:rsidRPr="008D5AA5">
        <w:rPr>
          <w:rFonts w:ascii="Calibri" w:eastAsia="Calibri" w:hAnsi="Calibri" w:cs="Calibri"/>
          <w:color w:val="000000"/>
          <w:sz w:val="21"/>
          <w:szCs w:val="21"/>
          <w:lang w:val="pl-PL"/>
        </w:rPr>
        <w:t>Ang 9,013 na mga tagapag-alaga (o 6 na por siyento) ay nasa ibabang edad na 25 taong gulang</w:t>
      </w:r>
    </w:p>
    <w:p w14:paraId="747B602E" w14:textId="77777777" w:rsidR="003F01BF" w:rsidRDefault="004F303A" w:rsidP="00136CC1">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 xml:space="preserve">Ang 6,733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(o 4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siyento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nakatukoy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Mga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(First Nations People)</w:t>
      </w:r>
    </w:p>
    <w:p w14:paraId="3C25AB4A" w14:textId="77777777" w:rsidR="003F01BF" w:rsidRDefault="004F303A" w:rsidP="00136CC1">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 xml:space="preserve">Ang 9,583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(o 6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siyento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tinukoy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(CALD)</w:t>
      </w:r>
    </w:p>
    <w:p w14:paraId="0C2902FD" w14:textId="77777777" w:rsidR="003F01BF" w:rsidRDefault="004F303A" w:rsidP="00136CC1">
      <w:pPr>
        <w:pStyle w:val="Heading3"/>
        <w:spacing w:line="264" w:lineRule="auto"/>
      </w:pPr>
      <w:bookmarkStart w:id="18" w:name="_Toc172824378"/>
      <w:r>
        <w:t xml:space="preserve">May </w:t>
      </w:r>
      <w:proofErr w:type="spellStart"/>
      <w:r>
        <w:t>paggalang</w:t>
      </w:r>
      <w:proofErr w:type="spellEnd"/>
      <w:r>
        <w:t xml:space="preserve"> </w:t>
      </w:r>
      <w:proofErr w:type="spellStart"/>
      <w:r>
        <w:t>sa</w:t>
      </w:r>
      <w:proofErr w:type="spellEnd"/>
      <w:r>
        <w:t xml:space="preserve"> </w:t>
      </w:r>
      <w:proofErr w:type="spellStart"/>
      <w:r>
        <w:t>pagkakaiba't-iba</w:t>
      </w:r>
      <w:bookmarkEnd w:id="18"/>
      <w:proofErr w:type="spellEnd"/>
      <w:r>
        <w:t xml:space="preserve"> </w:t>
      </w:r>
    </w:p>
    <w:p w14:paraId="1C6453DE" w14:textId="77777777" w:rsidR="003F01BF" w:rsidRDefault="004F303A" w:rsidP="00136CC1">
      <w:pPr>
        <w:pBdr>
          <w:top w:val="nil"/>
          <w:left w:val="nil"/>
          <w:bottom w:val="nil"/>
          <w:right w:val="nil"/>
          <w:between w:val="nil"/>
        </w:pBdr>
        <w:spacing w:after="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Kikilalanin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nagkakaiba't-iba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relihiyon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kakayahan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lokasyon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komposisyon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pamilya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LGBTIQA+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w:t>
      </w:r>
    </w:p>
    <w:p w14:paraId="4FF228B7" w14:textId="77777777" w:rsidR="003F01BF" w:rsidRPr="006E5F62" w:rsidRDefault="004F303A" w:rsidP="00136CC1">
      <w:pPr>
        <w:pStyle w:val="Heading3"/>
        <w:spacing w:line="264" w:lineRule="auto"/>
        <w:rPr>
          <w:lang w:val="nl-NL"/>
        </w:rPr>
      </w:pPr>
      <w:bookmarkStart w:id="19" w:name="_Toc172824379"/>
      <w:r w:rsidRPr="006E5F62">
        <w:rPr>
          <w:lang w:val="nl-NL"/>
        </w:rPr>
        <w:t>Mga kabataang tagapag-alaga at matatandang tagapag-alaga</w:t>
      </w:r>
      <w:bookmarkEnd w:id="19"/>
    </w:p>
    <w:p w14:paraId="1810CFBF" w14:textId="77777777" w:rsidR="003F01BF" w:rsidRPr="006E5F62"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nl-NL"/>
        </w:rPr>
      </w:pPr>
      <w:r w:rsidRPr="006E5F62">
        <w:rPr>
          <w:rFonts w:ascii="Calibri" w:eastAsia="Calibri" w:hAnsi="Calibri" w:cs="Calibri"/>
          <w:color w:val="000000"/>
          <w:sz w:val="21"/>
          <w:szCs w:val="21"/>
          <w:lang w:val="nl-NL"/>
        </w:rPr>
        <w:t xml:space="preserve">Alam namin na ang mga tagapag-alaga ay pwedeng nasa anumang edad, na mga bata at kabataang adulto na mababa sa edad na 25 taong gulang ang tinutukoy na 'mga kabataang tagapag-alaga', at ang mga tagapag-alaga na 65 taong gulang at higit pa ay 'mga matatandang tagapag-alaga'. </w:t>
      </w:r>
    </w:p>
    <w:p w14:paraId="57FE8F01" w14:textId="77777777" w:rsidR="003F01BF" w:rsidRDefault="004F303A" w:rsidP="008D5AA5">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9491B9A" wp14:editId="382CFB92">
            <wp:extent cx="6056127" cy="1357074"/>
            <wp:effectExtent l="0" t="0" r="1905" b="190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3" cstate="print">
                      <a:extLst>
                        <a:ext uri="{28A0092B-C50C-407E-A947-70E740481C1C}">
                          <a14:useLocalDpi xmlns:a14="http://schemas.microsoft.com/office/drawing/2010/main"/>
                        </a:ext>
                      </a:extLst>
                    </a:blip>
                    <a:stretch>
                      <a:fillRect/>
                    </a:stretch>
                  </pic:blipFill>
                  <pic:spPr>
                    <a:xfrm>
                      <a:off x="0" y="0"/>
                      <a:ext cx="6056127" cy="1357074"/>
                    </a:xfrm>
                    <a:prstGeom prst="rect">
                      <a:avLst/>
                    </a:prstGeom>
                  </pic:spPr>
                </pic:pic>
              </a:graphicData>
            </a:graphic>
          </wp:inline>
        </w:drawing>
      </w:r>
    </w:p>
    <w:p w14:paraId="5BC0F12E" w14:textId="5FA8BEBC" w:rsidR="003F01BF" w:rsidRDefault="004F303A" w:rsidP="00136CC1">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Nang </w:t>
      </w:r>
      <w:proofErr w:type="spellStart"/>
      <w:r>
        <w:rPr>
          <w:rFonts w:ascii="Calibri" w:eastAsia="Calibri" w:hAnsi="Calibri" w:cs="Calibri"/>
          <w:color w:val="000000"/>
          <w:sz w:val="21"/>
          <w:szCs w:val="21"/>
        </w:rPr>
        <w:t>pagsapit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2022,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ng 3.0 </w:t>
      </w:r>
      <w:proofErr w:type="spellStart"/>
      <w:r>
        <w:rPr>
          <w:rFonts w:ascii="Calibri" w:eastAsia="Calibri" w:hAnsi="Calibri" w:cs="Calibri"/>
          <w:color w:val="000000"/>
          <w:sz w:val="21"/>
          <w:szCs w:val="21"/>
        </w:rPr>
        <w:t>milyong</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mayroong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mahigit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39</w:t>
      </w:r>
      <w:r w:rsidR="00A75870">
        <w:rPr>
          <w:rFonts w:ascii="Calibri" w:eastAsia="Calibri" w:hAnsi="Calibri" w:cs="Calibri"/>
          <w:color w:val="000000"/>
          <w:sz w:val="21"/>
          <w:szCs w:val="21"/>
        </w:rPr>
        <w:t>2</w:t>
      </w:r>
      <w:r>
        <w:rPr>
          <w:rFonts w:ascii="Calibri" w:eastAsia="Calibri" w:hAnsi="Calibri" w:cs="Calibri"/>
          <w:color w:val="000000"/>
          <w:sz w:val="21"/>
          <w:szCs w:val="21"/>
        </w:rPr>
        <w:t>,</w:t>
      </w:r>
      <w:r w:rsidR="00A75870">
        <w:rPr>
          <w:rFonts w:ascii="Calibri" w:eastAsia="Calibri" w:hAnsi="Calibri" w:cs="Calibri"/>
          <w:color w:val="000000"/>
          <w:sz w:val="21"/>
          <w:szCs w:val="21"/>
        </w:rPr>
        <w:t>9</w:t>
      </w:r>
      <w:r>
        <w:rPr>
          <w:rFonts w:ascii="Calibri" w:eastAsia="Calibri" w:hAnsi="Calibri" w:cs="Calibri"/>
          <w:color w:val="000000"/>
          <w:sz w:val="21"/>
          <w:szCs w:val="21"/>
        </w:rPr>
        <w:t xml:space="preserve">00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mahigit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r w:rsidR="00A75870">
        <w:rPr>
          <w:rFonts w:ascii="Calibri" w:eastAsia="Calibri" w:hAnsi="Calibri" w:cs="Calibri"/>
          <w:color w:val="000000"/>
          <w:sz w:val="21"/>
          <w:szCs w:val="21"/>
        </w:rPr>
        <w:t>758</w:t>
      </w:r>
      <w:r>
        <w:rPr>
          <w:rFonts w:ascii="Calibri" w:eastAsia="Calibri" w:hAnsi="Calibri" w:cs="Calibri"/>
          <w:color w:val="000000"/>
          <w:sz w:val="21"/>
          <w:szCs w:val="21"/>
        </w:rPr>
        <w:t>,</w:t>
      </w:r>
      <w:r w:rsidR="00A75870">
        <w:rPr>
          <w:rFonts w:ascii="Calibri" w:eastAsia="Calibri" w:hAnsi="Calibri" w:cs="Calibri"/>
          <w:color w:val="000000"/>
          <w:sz w:val="21"/>
          <w:szCs w:val="21"/>
        </w:rPr>
        <w:t>0</w:t>
      </w:r>
      <w:r>
        <w:rPr>
          <w:rFonts w:ascii="Calibri" w:eastAsia="Calibri" w:hAnsi="Calibri" w:cs="Calibri"/>
          <w:color w:val="000000"/>
          <w:sz w:val="21"/>
          <w:szCs w:val="21"/>
        </w:rPr>
        <w:t xml:space="preserve">00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matatandang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r w:rsidR="00785104">
        <w:rPr>
          <w:rFonts w:ascii="Calibri" w:eastAsia="Calibri" w:hAnsi="Calibri" w:cs="Calibri"/>
          <w:color w:val="000000"/>
          <w:sz w:val="21"/>
          <w:szCs w:val="21"/>
        </w:rPr>
        <w:br/>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(ABS, 2022).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pag-uusap</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magtitiyak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mauunawaan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pagkapambihira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magkabilang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panig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yaong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matatanda</w:t>
      </w:r>
      <w:proofErr w:type="spellEnd"/>
      <w:r>
        <w:rPr>
          <w:rFonts w:ascii="Calibri" w:eastAsia="Calibri" w:hAnsi="Calibri" w:cs="Calibri"/>
          <w:color w:val="000000"/>
          <w:sz w:val="21"/>
          <w:szCs w:val="21"/>
        </w:rPr>
        <w:t xml:space="preserve">. </w:t>
      </w:r>
    </w:p>
    <w:p w14:paraId="13F1470F" w14:textId="77777777" w:rsidR="003F01BF" w:rsidRDefault="004F303A" w:rsidP="008D5AA5">
      <w:pPr>
        <w:pStyle w:val="Heading3"/>
        <w:spacing w:before="120"/>
      </w:pPr>
      <w:bookmarkStart w:id="20" w:name="_Toc172824380"/>
      <w:r>
        <w:lastRenderedPageBreak/>
        <w:t xml:space="preserve">Mga </w:t>
      </w:r>
      <w:proofErr w:type="spellStart"/>
      <w:r>
        <w:t>tagapag-alaga</w:t>
      </w:r>
      <w:proofErr w:type="spellEnd"/>
      <w:r>
        <w:t xml:space="preserve"> </w:t>
      </w:r>
      <w:proofErr w:type="spellStart"/>
      <w:r>
        <w:t>na</w:t>
      </w:r>
      <w:proofErr w:type="spellEnd"/>
      <w:r>
        <w:t xml:space="preserve"> </w:t>
      </w:r>
      <w:proofErr w:type="spellStart"/>
      <w:r>
        <w:t>mula</w:t>
      </w:r>
      <w:proofErr w:type="spellEnd"/>
      <w:r>
        <w:t xml:space="preserve"> </w:t>
      </w:r>
      <w:proofErr w:type="spellStart"/>
      <w:r>
        <w:t>sa</w:t>
      </w:r>
      <w:proofErr w:type="spellEnd"/>
      <w:r>
        <w:t xml:space="preserve"> Mga Unang </w:t>
      </w:r>
      <w:proofErr w:type="spellStart"/>
      <w:r>
        <w:t>Bansa</w:t>
      </w:r>
      <w:proofErr w:type="spellEnd"/>
      <w:r>
        <w:t xml:space="preserve"> (First Nations carers)</w:t>
      </w:r>
      <w:bookmarkEnd w:id="20"/>
      <w:r>
        <w:t xml:space="preserve"> </w:t>
      </w:r>
    </w:p>
    <w:p w14:paraId="2A3FB9A8" w14:textId="77777777" w:rsidR="003F01BF" w:rsidRDefault="004F303A" w:rsidP="00136CC1">
      <w:pPr>
        <w:pBdr>
          <w:top w:val="nil"/>
          <w:left w:val="nil"/>
          <w:bottom w:val="nil"/>
          <w:right w:val="nil"/>
          <w:between w:val="nil"/>
        </w:pBdr>
        <w:spacing w:before="120" w:after="100" w:afterAutospacing="1"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04AFBD36" wp14:editId="33E5AFF7">
            <wp:extent cx="3662388" cy="1302601"/>
            <wp:effectExtent l="0" t="0" r="0" b="5715"/>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4"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61D40F79" w14:textId="77777777" w:rsidR="00136CC1" w:rsidRDefault="004F303A" w:rsidP="00136CC1">
      <w:pPr>
        <w:pBdr>
          <w:top w:val="nil"/>
          <w:left w:val="nil"/>
          <w:bottom w:val="nil"/>
          <w:right w:val="nil"/>
          <w:between w:val="nil"/>
        </w:pBdr>
        <w:spacing w:after="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Napag-alaman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ABS Census ng </w:t>
      </w:r>
      <w:proofErr w:type="spellStart"/>
      <w:r>
        <w:rPr>
          <w:rFonts w:ascii="Calibri" w:eastAsia="Calibri" w:hAnsi="Calibri" w:cs="Calibri"/>
          <w:color w:val="000000"/>
          <w:sz w:val="21"/>
          <w:szCs w:val="21"/>
        </w:rPr>
        <w:t>Populasyon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Pabahay</w:t>
      </w:r>
      <w:proofErr w:type="spellEnd"/>
      <w:r>
        <w:rPr>
          <w:rFonts w:ascii="Calibri" w:eastAsia="Calibri" w:hAnsi="Calibri" w:cs="Calibri"/>
          <w:color w:val="000000"/>
          <w:sz w:val="21"/>
          <w:szCs w:val="21"/>
        </w:rPr>
        <w:t xml:space="preserve"> 2021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bumubuo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3.1%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populasyon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76,568 </w:t>
      </w:r>
      <w:proofErr w:type="spellStart"/>
      <w:r>
        <w:rPr>
          <w:rFonts w:ascii="Calibri" w:eastAsia="Calibri" w:hAnsi="Calibri" w:cs="Calibri"/>
          <w:color w:val="000000"/>
          <w:sz w:val="21"/>
          <w:szCs w:val="21"/>
        </w:rPr>
        <w:t>katao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Unang Mga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(First Nations) ay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nahaharap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pagtutukoy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(‘carer’) at </w:t>
      </w:r>
      <w:proofErr w:type="spellStart"/>
      <w:r>
        <w:rPr>
          <w:rFonts w:ascii="Calibri" w:eastAsia="Calibri" w:hAnsi="Calibri" w:cs="Calibri"/>
          <w:color w:val="000000"/>
          <w:sz w:val="21"/>
          <w:szCs w:val="21"/>
        </w:rPr>
        <w:t>paghahanap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pagganap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(FPDN, 2023). Gusto naming </w:t>
      </w:r>
      <w:proofErr w:type="spellStart"/>
      <w:r>
        <w:rPr>
          <w:rFonts w:ascii="Calibri" w:eastAsia="Calibri" w:hAnsi="Calibri" w:cs="Calibri"/>
          <w:color w:val="000000"/>
          <w:sz w:val="21"/>
          <w:szCs w:val="21"/>
        </w:rPr>
        <w:t>higit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maunawaan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w:t>
      </w:r>
    </w:p>
    <w:p w14:paraId="60263DAB" w14:textId="77777777" w:rsidR="003F01BF" w:rsidRPr="00954832" w:rsidRDefault="004F303A" w:rsidP="00136CC1">
      <w:pPr>
        <w:pStyle w:val="Heading3"/>
        <w:spacing w:line="264" w:lineRule="auto"/>
      </w:pPr>
      <w:bookmarkStart w:id="21" w:name="_Toc172824381"/>
      <w:proofErr w:type="spellStart"/>
      <w:r w:rsidRPr="00954832">
        <w:t>Nagkakaiba't-ibang</w:t>
      </w:r>
      <w:proofErr w:type="spellEnd"/>
      <w:r w:rsidRPr="00954832">
        <w:t xml:space="preserve"> </w:t>
      </w:r>
      <w:proofErr w:type="spellStart"/>
      <w:r w:rsidRPr="00954832">
        <w:t>kultura</w:t>
      </w:r>
      <w:proofErr w:type="spellEnd"/>
      <w:r w:rsidRPr="00954832">
        <w:t xml:space="preserve"> at </w:t>
      </w:r>
      <w:proofErr w:type="spellStart"/>
      <w:r w:rsidRPr="00954832">
        <w:t>wika</w:t>
      </w:r>
      <w:proofErr w:type="spellEnd"/>
      <w:r w:rsidRPr="00954832">
        <w:t xml:space="preserve"> </w:t>
      </w:r>
      <w:proofErr w:type="spellStart"/>
      <w:r w:rsidRPr="00954832">
        <w:t>na</w:t>
      </w:r>
      <w:proofErr w:type="spellEnd"/>
      <w:r w:rsidRPr="00954832">
        <w:t xml:space="preserve"> </w:t>
      </w:r>
      <w:proofErr w:type="spellStart"/>
      <w:r w:rsidRPr="00954832">
        <w:t>mga</w:t>
      </w:r>
      <w:proofErr w:type="spellEnd"/>
      <w:r w:rsidRPr="00954832">
        <w:t xml:space="preserve"> </w:t>
      </w:r>
      <w:proofErr w:type="spellStart"/>
      <w:r w:rsidRPr="00954832">
        <w:t>tagapag-alaga</w:t>
      </w:r>
      <w:bookmarkEnd w:id="21"/>
      <w:proofErr w:type="spellEnd"/>
    </w:p>
    <w:p w14:paraId="3618C427"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Batay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Australian Bureau of Statistics (2021)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census, ang </w:t>
      </w:r>
      <w:proofErr w:type="spellStart"/>
      <w:r>
        <w:rPr>
          <w:rFonts w:ascii="Calibri" w:eastAsia="Calibri" w:hAnsi="Calibri" w:cs="Calibri"/>
          <w:color w:val="000000"/>
          <w:sz w:val="21"/>
          <w:szCs w:val="21"/>
        </w:rPr>
        <w:t>proporsyon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pangunahing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bahay</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Ingles’ ay </w:t>
      </w:r>
      <w:proofErr w:type="spellStart"/>
      <w:r>
        <w:rPr>
          <w:rFonts w:ascii="Calibri" w:eastAsia="Calibri" w:hAnsi="Calibri" w:cs="Calibri"/>
          <w:color w:val="000000"/>
          <w:sz w:val="21"/>
          <w:szCs w:val="21"/>
        </w:rPr>
        <w:t>tinatayang</w:t>
      </w:r>
      <w:proofErr w:type="spellEnd"/>
      <w:r>
        <w:rPr>
          <w:rFonts w:ascii="Calibri" w:eastAsia="Calibri" w:hAnsi="Calibri" w:cs="Calibri"/>
          <w:color w:val="000000"/>
          <w:sz w:val="21"/>
          <w:szCs w:val="21"/>
        </w:rPr>
        <w:t xml:space="preserve"> </w:t>
      </w:r>
      <w:proofErr w:type="gramStart"/>
      <w:r>
        <w:rPr>
          <w:rFonts w:ascii="Calibri" w:eastAsia="Calibri" w:hAnsi="Calibri" w:cs="Calibri"/>
          <w:color w:val="000000"/>
          <w:sz w:val="21"/>
          <w:szCs w:val="21"/>
        </w:rPr>
        <w:t>may</w:t>
      </w:r>
      <w:proofErr w:type="gramEnd"/>
      <w:r>
        <w:rPr>
          <w:rFonts w:ascii="Calibri" w:eastAsia="Calibri" w:hAnsi="Calibri" w:cs="Calibri"/>
          <w:color w:val="000000"/>
          <w:sz w:val="21"/>
          <w:szCs w:val="21"/>
        </w:rPr>
        <w:t xml:space="preserve"> 20.4% (</w:t>
      </w:r>
      <w:proofErr w:type="spellStart"/>
      <w:r>
        <w:rPr>
          <w:rFonts w:ascii="Calibri" w:eastAsia="Calibri" w:hAnsi="Calibri" w:cs="Calibri"/>
          <w:color w:val="000000"/>
          <w:sz w:val="21"/>
          <w:szCs w:val="21"/>
        </w:rPr>
        <w:t>binanggit</w:t>
      </w:r>
      <w:proofErr w:type="spellEnd"/>
      <w:r>
        <w:rPr>
          <w:rFonts w:ascii="Calibri" w:eastAsia="Calibri" w:hAnsi="Calibri" w:cs="Calibri"/>
          <w:color w:val="000000"/>
          <w:sz w:val="21"/>
          <w:szCs w:val="21"/>
        </w:rPr>
        <w:t xml:space="preserve"> ng University of Canberra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2021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Census) </w:t>
      </w:r>
      <w:proofErr w:type="spellStart"/>
      <w:r>
        <w:rPr>
          <w:rFonts w:ascii="Calibri" w:eastAsia="Calibri" w:hAnsi="Calibri" w:cs="Calibri"/>
          <w:color w:val="000000"/>
          <w:sz w:val="21"/>
          <w:szCs w:val="21"/>
        </w:rPr>
        <w:t>habang</w:t>
      </w:r>
      <w:proofErr w:type="spellEnd"/>
      <w:r>
        <w:rPr>
          <w:rFonts w:ascii="Calibri" w:eastAsia="Calibri" w:hAnsi="Calibri" w:cs="Calibri"/>
          <w:color w:val="000000"/>
          <w:sz w:val="21"/>
          <w:szCs w:val="21"/>
        </w:rPr>
        <w:t xml:space="preserve"> ang 25%-30% ay </w:t>
      </w:r>
      <w:proofErr w:type="spellStart"/>
      <w:r>
        <w:rPr>
          <w:rFonts w:ascii="Calibri" w:eastAsia="Calibri" w:hAnsi="Calibri" w:cs="Calibri"/>
          <w:color w:val="000000"/>
          <w:sz w:val="21"/>
          <w:szCs w:val="21"/>
        </w:rPr>
        <w:t>nagmula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CALD ang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w:t>
      </w:r>
    </w:p>
    <w:p w14:paraId="6F29EFBF" w14:textId="487126EE" w:rsidR="003F01BF" w:rsidRDefault="00E14CF3"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0B574B8A" wp14:editId="64A333D4">
                <wp:simplePos x="0" y="0"/>
                <wp:positionH relativeFrom="column">
                  <wp:posOffset>850900</wp:posOffset>
                </wp:positionH>
                <wp:positionV relativeFrom="paragraph">
                  <wp:posOffset>481162</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44191DBE" w14:textId="77777777" w:rsidR="003F01BF" w:rsidRDefault="004F303A">
                            <w:pPr>
                              <w:spacing w:line="275" w:lineRule="auto"/>
                            </w:pPr>
                            <w:r>
                              <w:rPr>
                                <w:rFonts w:ascii="Calibri" w:eastAsia="Calibri" w:hAnsi="Calibri" w:cs="Calibri"/>
                                <w:b/>
                                <w:i/>
                                <w:color w:val="4F042C"/>
                              </w:rPr>
                              <w:t>Ano ang mga pagkakataon upang pahusayin ang iyong pang-araw-araw na buhay sa pamamagitan nitong istratehiya?</w:t>
                            </w:r>
                          </w:p>
                        </w:txbxContent>
                      </wps:txbx>
                      <wps:bodyPr spcFirstLastPara="1" wrap="square" lIns="91425" tIns="45700" rIns="91425" bIns="45700" anchor="t" anchorCtr="0"/>
                    </wps:wsp>
                  </a:graphicData>
                </a:graphic>
              </wp:anchor>
            </w:drawing>
          </mc:Choice>
          <mc:Fallback>
            <w:pict>
              <v:rect w14:anchorId="0B574B8A" id="Rectangle 1549175283" o:spid="_x0000_s1030" alt="&quot;&quot;" style="position:absolute;margin-left:67pt;margin-top:37.9pt;width:411.3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" filled="f" stroked="f">
                <v:textbox inset="2.53958mm,1.2694mm,2.53958mm,1.2694mm">
                  <w:txbxContent>
                    <w:p w14:paraId="44191DBE" w14:textId="77777777" w:rsidR="003F01BF" w:rsidRDefault="004F303A">
                      <w:pPr>
                        <w:spacing w:line="275" w:lineRule="auto"/>
                      </w:pPr>
                      <w:r>
                        <w:rPr>
                          <w:rFonts w:ascii="Calibri" w:eastAsia="Calibri" w:hAnsi="Calibri" w:cs="Calibri"/>
                          <w:b/>
                          <w:i/>
                          <w:color w:val="4F042C"/>
                        </w:rPr>
                        <w:t>Ano ang mga pagkakataon upang pahusayin ang iyong pang-araw-araw na buhay sa pamamagitan nitong istratehiya?</w:t>
                      </w:r>
                    </w:p>
                  </w:txbxContent>
                </v:textbox>
              </v:rect>
            </w:pict>
          </mc:Fallback>
        </mc:AlternateContent>
      </w:r>
      <w:r>
        <w:rPr>
          <w:rFonts w:ascii="Calibri" w:eastAsia="Calibri" w:hAnsi="Calibri" w:cs="Calibri"/>
          <w:i/>
          <w:noProof/>
          <w:color w:val="FF0000"/>
          <w:sz w:val="21"/>
          <w:szCs w:val="21"/>
        </w:rPr>
        <w:drawing>
          <wp:inline distT="0" distB="0" distL="0" distR="0" wp14:anchorId="79ABB2B6" wp14:editId="012F3B6C">
            <wp:extent cx="6478563" cy="1427480"/>
            <wp:effectExtent l="0" t="0" r="0" b="0"/>
            <wp:docPr id="1549175296" name="image3.png" descr="A grey rectangular object with black border"/>
            <wp:cNvGraphicFramePr/>
            <a:graphic xmlns:a="http://schemas.openxmlformats.org/drawingml/2006/main">
              <a:graphicData uri="http://schemas.openxmlformats.org/drawingml/2006/picture">
                <pic:pic xmlns:pic="http://schemas.openxmlformats.org/drawingml/2006/picture">
                  <pic:nvPicPr>
                    <pic:cNvPr id="1549175296" name="image3.png" descr="A grey rectangular object with black border"/>
                    <pic:cNvPicPr/>
                  </pic:nvPicPr>
                  <pic:blipFill>
                    <a:blip r:embed="rId18"/>
                    <a:stretch>
                      <a:fillRect/>
                    </a:stretch>
                  </pic:blipFill>
                  <pic:spPr>
                    <a:xfrm>
                      <a:off x="0" y="0"/>
                      <a:ext cx="6478563" cy="1427480"/>
                    </a:xfrm>
                    <a:prstGeom prst="rect">
                      <a:avLst/>
                    </a:prstGeom>
                  </pic:spPr>
                </pic:pic>
              </a:graphicData>
            </a:graphic>
          </wp:inline>
        </w:drawing>
      </w:r>
    </w:p>
    <w:p w14:paraId="36DF5B96" w14:textId="77777777" w:rsidR="003F01BF" w:rsidRPr="008D5AA5" w:rsidRDefault="004F303A" w:rsidP="00136CC1">
      <w:pPr>
        <w:pStyle w:val="Heading3"/>
        <w:spacing w:before="120" w:line="264" w:lineRule="auto"/>
        <w:rPr>
          <w:lang w:val="pl-PL"/>
        </w:rPr>
      </w:pPr>
      <w:bookmarkStart w:id="22" w:name="_Toc172824382"/>
      <w:r w:rsidRPr="008D5AA5">
        <w:rPr>
          <w:lang w:val="pl-PL"/>
        </w:rPr>
        <w:t>Mga sanga-sangang seksyon sa buong pamahalaan</w:t>
      </w:r>
      <w:bookmarkEnd w:id="22"/>
    </w:p>
    <w:p w14:paraId="31C9643B"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gabay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pagpapayo</w:t>
      </w:r>
      <w:proofErr w:type="spellEnd"/>
      <w:r>
        <w:rPr>
          <w:rFonts w:ascii="Calibri" w:eastAsia="Calibri" w:hAnsi="Calibri" w:cs="Calibri"/>
          <w:color w:val="000000"/>
          <w:sz w:val="21"/>
          <w:szCs w:val="21"/>
        </w:rPr>
        <w:t xml:space="preserve"> ang National Carer Strategy Advisory Committee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matapos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pagbubuo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Magpapatiyak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isinaalang-alang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malawak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tanawin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(carer landscape),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kasamang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publiko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masimulan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pag-uusap</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kaalaman</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saang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direksyon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patatakbuhin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aming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pagsisikap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makamit</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hangarin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magkabuo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naaangkop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magreresolba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puwang</w:t>
      </w:r>
      <w:proofErr w:type="spellEnd"/>
      <w:r>
        <w:rPr>
          <w:rFonts w:ascii="Calibri" w:eastAsia="Calibri" w:hAnsi="Calibri" w:cs="Calibri"/>
          <w:color w:val="000000"/>
          <w:sz w:val="21"/>
          <w:szCs w:val="21"/>
        </w:rPr>
        <w:t>.</w:t>
      </w:r>
    </w:p>
    <w:p w14:paraId="16170400" w14:textId="061866D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Alam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magpasikot-sikot</w:t>
      </w:r>
      <w:proofErr w:type="spellEnd"/>
      <w:r>
        <w:rPr>
          <w:rFonts w:ascii="Calibri" w:eastAsia="Calibri" w:hAnsi="Calibri" w:cs="Calibri"/>
          <w:color w:val="000000"/>
          <w:sz w:val="21"/>
          <w:szCs w:val="21"/>
        </w:rPr>
        <w:t xml:space="preserve"> (navigate)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kumplikadong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sabay-sabay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makipag-ugnayan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maraming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ahensya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tagapagbigay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Sinabi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amin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prosesong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nakakaubos-oras</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 xml:space="preserve">at </w:t>
      </w:r>
      <w:proofErr w:type="spellStart"/>
      <w:r>
        <w:rPr>
          <w:rFonts w:ascii="Calibri" w:eastAsia="Calibri" w:hAnsi="Calibri" w:cs="Calibri"/>
          <w:color w:val="000000"/>
          <w:sz w:val="21"/>
          <w:szCs w:val="21"/>
        </w:rPr>
        <w:t>nakakadismaya</w:t>
      </w:r>
      <w:proofErr w:type="spellEnd"/>
      <w:r>
        <w:rPr>
          <w:rFonts w:ascii="Calibri" w:eastAsia="Calibri" w:hAnsi="Calibri" w:cs="Calibri"/>
          <w:color w:val="000000"/>
          <w:sz w:val="21"/>
          <w:szCs w:val="21"/>
        </w:rPr>
        <w:t xml:space="preserve">. </w:t>
      </w:r>
    </w:p>
    <w:p w14:paraId="0C01424E" w14:textId="712E95B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Hahangarin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mapahusay</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mekanismo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ang mas </w:t>
      </w:r>
      <w:proofErr w:type="spellStart"/>
      <w:r>
        <w:rPr>
          <w:rFonts w:ascii="Calibri" w:eastAsia="Calibri" w:hAnsi="Calibri" w:cs="Calibri"/>
          <w:color w:val="000000"/>
          <w:sz w:val="21"/>
          <w:szCs w:val="21"/>
        </w:rPr>
        <w:t>magaling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pagtutuwangan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portpolyo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epektibong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pagbabahagi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malakas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pag-uusap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lastRenderedPageBreak/>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tamang-pagkakahanay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ahensya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Komonwelt</w:t>
      </w:r>
      <w:proofErr w:type="spellEnd"/>
      <w:r>
        <w:rPr>
          <w:rFonts w:ascii="Calibri" w:eastAsia="Calibri" w:hAnsi="Calibri" w:cs="Calibri"/>
          <w:color w:val="000000"/>
          <w:sz w:val="21"/>
          <w:szCs w:val="21"/>
        </w:rPr>
        <w:t xml:space="preserve"> at/o </w:t>
      </w:r>
      <w:proofErr w:type="spellStart"/>
      <w:r>
        <w:rPr>
          <w:rFonts w:ascii="Calibri" w:eastAsia="Calibri" w:hAnsi="Calibri" w:cs="Calibri"/>
          <w:color w:val="000000"/>
          <w:sz w:val="21"/>
          <w:szCs w:val="21"/>
        </w:rPr>
        <w:t>pag-aalis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kinakailangang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hakbangin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magagawa</w:t>
      </w:r>
      <w:proofErr w:type="spellEnd"/>
      <w:r>
        <w:rPr>
          <w:rFonts w:ascii="Calibri" w:eastAsia="Calibri" w:hAnsi="Calibri" w:cs="Calibri"/>
          <w:color w:val="000000"/>
          <w:sz w:val="21"/>
          <w:szCs w:val="21"/>
        </w:rPr>
        <w:t>.</w:t>
      </w:r>
    </w:p>
    <w:p w14:paraId="275956B2" w14:textId="50E09E8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may </w:t>
      </w:r>
      <w:proofErr w:type="spellStart"/>
      <w:r>
        <w:rPr>
          <w:rFonts w:ascii="Calibri" w:eastAsia="Calibri" w:hAnsi="Calibri" w:cs="Calibri"/>
          <w:color w:val="000000"/>
          <w:sz w:val="21"/>
          <w:szCs w:val="21"/>
        </w:rPr>
        <w:t>magandang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kahulugan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pagtutulungan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matukoy</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suliranin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Ipagbibigay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alam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natutunan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inisyatiba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Closing the Gap, ang Royal Commission into Violence, Abuse, Neglect at Exploitation of People with Disability, the National Strategy to Achieve Gender Equality, ang National Autism Strategy at </w:t>
      </w:r>
      <w:proofErr w:type="spellStart"/>
      <w:r>
        <w:rPr>
          <w:rFonts w:ascii="Calibri" w:eastAsia="Calibri" w:hAnsi="Calibri" w:cs="Calibri"/>
          <w:color w:val="000000"/>
          <w:sz w:val="21"/>
          <w:szCs w:val="21"/>
        </w:rPr>
        <w:t>tatrabahuhin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ekonomiya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ipinalabas</w:t>
      </w:r>
      <w:proofErr w:type="spellEnd"/>
      <w:r>
        <w:rPr>
          <w:rFonts w:ascii="Calibri" w:eastAsia="Calibri" w:hAnsi="Calibri" w:cs="Calibri"/>
          <w:color w:val="000000"/>
          <w:sz w:val="21"/>
          <w:szCs w:val="21"/>
        </w:rPr>
        <w:t xml:space="preserve"> ng Kagawaran ng Punong Ministro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at ng </w:t>
      </w:r>
      <w:proofErr w:type="spellStart"/>
      <w:r>
        <w:rPr>
          <w:rFonts w:ascii="Calibri" w:eastAsia="Calibri" w:hAnsi="Calibri" w:cs="Calibri"/>
          <w:color w:val="000000"/>
          <w:sz w:val="21"/>
          <w:szCs w:val="21"/>
        </w:rPr>
        <w:t>Gabinete</w:t>
      </w:r>
      <w:proofErr w:type="spellEnd"/>
      <w:r>
        <w:rPr>
          <w:rFonts w:ascii="Calibri" w:eastAsia="Calibri" w:hAnsi="Calibri" w:cs="Calibri"/>
          <w:color w:val="000000"/>
          <w:sz w:val="21"/>
          <w:szCs w:val="21"/>
        </w:rPr>
        <w:t xml:space="preserve">. </w:t>
      </w:r>
    </w:p>
    <w:p w14:paraId="295FB286"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Titingnan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suliranin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nakakaapekto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portpolyo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National Disability Insurance Agency, ang Department of Veterans Affairs at ang Department of Health and Aged Care.</w:t>
      </w:r>
    </w:p>
    <w:p w14:paraId="57507992" w14:textId="18C35368" w:rsidR="003F01BF" w:rsidRDefault="00E14CF3" w:rsidP="00136CC1">
      <w:pPr>
        <w:pBdr>
          <w:top w:val="nil"/>
          <w:left w:val="nil"/>
          <w:bottom w:val="nil"/>
          <w:right w:val="nil"/>
          <w:between w:val="nil"/>
        </w:pBdr>
        <w:spacing w:before="120"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160A804A" wp14:editId="28E5E59E">
                <wp:simplePos x="0" y="0"/>
                <wp:positionH relativeFrom="column">
                  <wp:posOffset>850900</wp:posOffset>
                </wp:positionH>
                <wp:positionV relativeFrom="paragraph">
                  <wp:posOffset>208544</wp:posOffset>
                </wp:positionV>
                <wp:extent cx="5223209"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4101B902" w14:textId="23330D4A" w:rsidR="003F01BF" w:rsidRDefault="004F303A" w:rsidP="00E14CF3">
                            <w:pPr>
                              <w:spacing w:after="120" w:line="240" w:lineRule="auto"/>
                            </w:pPr>
                            <w:r>
                              <w:rPr>
                                <w:rFonts w:ascii="Calibri" w:eastAsia="Calibri" w:hAnsi="Calibri" w:cs="Calibri"/>
                                <w:b/>
                                <w:i/>
                                <w:color w:val="4F042C"/>
                              </w:rPr>
                              <w:t xml:space="preserve">Nakaapekto ba sa iyo ang mga pagbabago sa sistema ng serbisyo bilang </w:t>
                            </w:r>
                            <w:r w:rsidR="00455DCC">
                              <w:rPr>
                                <w:rFonts w:ascii="Calibri" w:eastAsia="Calibri" w:hAnsi="Calibri" w:cs="Calibri"/>
                                <w:b/>
                                <w:i/>
                                <w:color w:val="4F042C"/>
                              </w:rPr>
                              <w:br/>
                            </w:r>
                            <w:r>
                              <w:rPr>
                                <w:rFonts w:ascii="Calibri" w:eastAsia="Calibri" w:hAnsi="Calibri" w:cs="Calibri"/>
                                <w:b/>
                                <w:i/>
                                <w:color w:val="4F042C"/>
                              </w:rPr>
                              <w:t>isang tagapag-alaga?</w:t>
                            </w:r>
                          </w:p>
                          <w:p w14:paraId="7A235D5C" w14:textId="77777777" w:rsidR="003F01BF" w:rsidRDefault="004F303A" w:rsidP="00E14CF3">
                            <w:pPr>
                              <w:spacing w:line="240" w:lineRule="auto"/>
                            </w:pPr>
                            <w:r>
                              <w:rPr>
                                <w:rFonts w:ascii="Calibri" w:eastAsia="Calibri" w:hAnsi="Calibri" w:cs="Calibri"/>
                                <w:b/>
                                <w:i/>
                                <w:color w:val="4F042C"/>
                              </w:rPr>
                              <w:t>Ano ang makapagpapa-alwan sa mga tagapag-alaga upang matugunan ang kanilang mga pangangailangan kapag nakikipag-ugnayan sa mga tagapagbigay ng serbisyo o mga proseso sa pamahalaan?</w:t>
                            </w:r>
                          </w:p>
                        </w:txbxContent>
                      </wps:txbx>
                      <wps:bodyPr spcFirstLastPara="1" wrap="square" lIns="91425" tIns="45700" rIns="91425" bIns="45700" anchor="t" anchorCtr="0"/>
                    </wps:wsp>
                  </a:graphicData>
                </a:graphic>
              </wp:anchor>
            </w:drawing>
          </mc:Choice>
          <mc:Fallback>
            <w:pict>
              <v:rect w14:anchorId="160A804A" id="Rectangle 1549175286" o:spid="_x0000_s1031" alt="&quot;&quot;" style="position:absolute;margin-left:67pt;margin-top:16.4pt;width:411.3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" filled="f" stroked="f">
                <v:textbox inset="2.53958mm,1.2694mm,2.53958mm,1.2694mm">
                  <w:txbxContent>
                    <w:p w14:paraId="4101B902" w14:textId="23330D4A" w:rsidR="003F01BF" w:rsidRDefault="004F303A" w:rsidP="00E14CF3">
                      <w:pPr>
                        <w:spacing w:after="120" w:line="240" w:lineRule="auto"/>
                      </w:pPr>
                      <w:r>
                        <w:rPr>
                          <w:rFonts w:ascii="Calibri" w:eastAsia="Calibri" w:hAnsi="Calibri" w:cs="Calibri"/>
                          <w:b/>
                          <w:i/>
                          <w:color w:val="4F042C"/>
                        </w:rPr>
                        <w:t xml:space="preserve">Nakaapekto ba sa iyo ang mga pagbabago sa sistema ng serbisyo bilang </w:t>
                      </w:r>
                      <w:r w:rsidR="00455DCC">
                        <w:rPr>
                          <w:rFonts w:ascii="Calibri" w:eastAsia="Calibri" w:hAnsi="Calibri" w:cs="Calibri"/>
                          <w:b/>
                          <w:i/>
                          <w:color w:val="4F042C"/>
                        </w:rPr>
                        <w:br/>
                      </w:r>
                      <w:r>
                        <w:rPr>
                          <w:rFonts w:ascii="Calibri" w:eastAsia="Calibri" w:hAnsi="Calibri" w:cs="Calibri"/>
                          <w:b/>
                          <w:i/>
                          <w:color w:val="4F042C"/>
                        </w:rPr>
                        <w:t>isang tagapag-alaga?</w:t>
                      </w:r>
                    </w:p>
                    <w:p w14:paraId="7A235D5C" w14:textId="77777777" w:rsidR="003F01BF" w:rsidRDefault="004F303A" w:rsidP="00E14CF3">
                      <w:pPr>
                        <w:spacing w:line="240" w:lineRule="auto"/>
                      </w:pPr>
                      <w:r>
                        <w:rPr>
                          <w:rFonts w:ascii="Calibri" w:eastAsia="Calibri" w:hAnsi="Calibri" w:cs="Calibri"/>
                          <w:b/>
                          <w:i/>
                          <w:color w:val="4F042C"/>
                        </w:rPr>
                        <w:t>Ano ang makapagpapa-alwan sa mga tagapag-alaga upang matugunan ang kanilang mga pangangailangan kapag nakikipag-ugnayan sa mga tagapagbigay ng serbisyo o mga proseso sa pamahalaan?</w:t>
                      </w:r>
                    </w:p>
                  </w:txbxContent>
                </v:textbox>
              </v:rect>
            </w:pict>
          </mc:Fallback>
        </mc:AlternateContent>
      </w:r>
      <w:r>
        <w:rPr>
          <w:rFonts w:ascii="Calibri" w:eastAsia="Calibri" w:hAnsi="Calibri" w:cs="Calibri"/>
          <w:i/>
          <w:noProof/>
          <w:color w:val="FF0000"/>
          <w:sz w:val="21"/>
          <w:szCs w:val="21"/>
        </w:rPr>
        <w:drawing>
          <wp:inline distT="0" distB="0" distL="0" distR="0" wp14:anchorId="3A8D6718" wp14:editId="061D2C7F">
            <wp:extent cx="6478563" cy="1427480"/>
            <wp:effectExtent l="0" t="0" r="0" b="0"/>
            <wp:docPr id="1549175295" name="image3.png" descr="A grey rectangular object with black border"/>
            <wp:cNvGraphicFramePr/>
            <a:graphic xmlns:a="http://schemas.openxmlformats.org/drawingml/2006/main">
              <a:graphicData uri="http://schemas.openxmlformats.org/drawingml/2006/picture">
                <pic:pic xmlns:pic="http://schemas.openxmlformats.org/drawingml/2006/picture">
                  <pic:nvPicPr>
                    <pic:cNvPr id="1549175295" name="image3.png" descr="A grey rectangular object with black border"/>
                    <pic:cNvPicPr/>
                  </pic:nvPicPr>
                  <pic:blipFill>
                    <a:blip r:embed="rId18"/>
                    <a:stretch>
                      <a:fillRect/>
                    </a:stretch>
                  </pic:blipFill>
                  <pic:spPr>
                    <a:xfrm>
                      <a:off x="0" y="0"/>
                      <a:ext cx="6478563" cy="1427480"/>
                    </a:xfrm>
                    <a:prstGeom prst="rect">
                      <a:avLst/>
                    </a:prstGeom>
                  </pic:spPr>
                </pic:pic>
              </a:graphicData>
            </a:graphic>
          </wp:inline>
        </w:drawing>
      </w:r>
    </w:p>
    <w:p w14:paraId="4554CD66" w14:textId="77777777" w:rsidR="003F01BF" w:rsidRDefault="004F303A" w:rsidP="00136CC1">
      <w:pPr>
        <w:pStyle w:val="Heading1"/>
        <w:pageBreakBefore/>
        <w:spacing w:after="0"/>
      </w:pPr>
      <w:bookmarkStart w:id="23" w:name="_Toc172824383"/>
      <w:proofErr w:type="spellStart"/>
      <w:r>
        <w:lastRenderedPageBreak/>
        <w:t>Seksyon</w:t>
      </w:r>
      <w:proofErr w:type="spellEnd"/>
      <w:r>
        <w:t xml:space="preserve"> 2: Ang </w:t>
      </w:r>
      <w:proofErr w:type="spellStart"/>
      <w:r>
        <w:t>kaso</w:t>
      </w:r>
      <w:proofErr w:type="spellEnd"/>
      <w:r>
        <w:t xml:space="preserve"> para </w:t>
      </w:r>
      <w:proofErr w:type="spellStart"/>
      <w:r>
        <w:t>sa</w:t>
      </w:r>
      <w:proofErr w:type="spellEnd"/>
      <w:r>
        <w:t xml:space="preserve"> </w:t>
      </w:r>
      <w:proofErr w:type="spellStart"/>
      <w:r>
        <w:t>isang</w:t>
      </w:r>
      <w:proofErr w:type="spellEnd"/>
      <w:r>
        <w:t xml:space="preserve"> </w:t>
      </w:r>
      <w:proofErr w:type="spellStart"/>
      <w:r>
        <w:t>bagong</w:t>
      </w:r>
      <w:proofErr w:type="spellEnd"/>
      <w:r>
        <w:t xml:space="preserve"> </w:t>
      </w:r>
      <w:proofErr w:type="spellStart"/>
      <w:r>
        <w:t>pambansang</w:t>
      </w:r>
      <w:proofErr w:type="spellEnd"/>
      <w:r>
        <w:t xml:space="preserve"> </w:t>
      </w:r>
      <w:proofErr w:type="spellStart"/>
      <w:r>
        <w:t>Istratehiya</w:t>
      </w:r>
      <w:proofErr w:type="spellEnd"/>
      <w:r>
        <w:t xml:space="preserve"> </w:t>
      </w:r>
      <w:proofErr w:type="spellStart"/>
      <w:r>
        <w:t>sa</w:t>
      </w:r>
      <w:proofErr w:type="spellEnd"/>
      <w:r>
        <w:t xml:space="preserve"> </w:t>
      </w:r>
      <w:proofErr w:type="spellStart"/>
      <w:r>
        <w:t>Tagapag-alaga</w:t>
      </w:r>
      <w:bookmarkEnd w:id="23"/>
      <w:proofErr w:type="spellEnd"/>
    </w:p>
    <w:p w14:paraId="6158A974" w14:textId="77777777" w:rsidR="003F01BF" w:rsidRPr="008D5AA5" w:rsidRDefault="004F303A" w:rsidP="00136CC1">
      <w:pPr>
        <w:pStyle w:val="Heading3"/>
        <w:spacing w:before="240" w:line="264" w:lineRule="auto"/>
        <w:rPr>
          <w:lang w:val="pl-PL"/>
        </w:rPr>
      </w:pPr>
      <w:bookmarkStart w:id="24" w:name="_Toc172824384"/>
      <w:r w:rsidRPr="008D5AA5">
        <w:rPr>
          <w:lang w:val="pl-PL"/>
        </w:rPr>
        <w:t>Ang bagay na alam na namin</w:t>
      </w:r>
      <w:bookmarkEnd w:id="24"/>
    </w:p>
    <w:p w14:paraId="2169BA75" w14:textId="78918827"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Ang mga tagapag-alaga sa buong bansa ay </w:t>
      </w:r>
      <w:r w:rsidRPr="008D5AA5">
        <w:rPr>
          <w:rFonts w:ascii="Calibri" w:eastAsia="Calibri" w:hAnsi="Calibri" w:cs="Calibri"/>
          <w:sz w:val="21"/>
          <w:szCs w:val="21"/>
          <w:lang w:val="pl-PL"/>
        </w:rPr>
        <w:t>nagbahagi</w:t>
      </w:r>
      <w:r w:rsidRPr="008D5AA5">
        <w:rPr>
          <w:rFonts w:ascii="Calibri" w:eastAsia="Calibri" w:hAnsi="Calibri" w:cs="Calibri"/>
          <w:color w:val="000000"/>
          <w:sz w:val="21"/>
          <w:szCs w:val="21"/>
          <w:lang w:val="pl-PL"/>
        </w:rPr>
        <w:t xml:space="preserve"> ng kanilang mga nasa kaisipan tungo sa mga paghamon na kanilang naranasan sa kanilang pagganap ng gawaing pag-aalaga, ng kanilang kapakanan at ng kanilang mga komunidad sa pamamagitan ng malawak na hanay ng kamakailang mga pagkakataon ng pagkokunsultasyon, katulad ng mga royal commissions, mga pagsisiyasat, mga sarbey at mga pagpupulong. Hinahangad naming makapagsagawa ng bagay batay sa mga sinabi na sa amin ng mga tagapag-alaga upang magtulak ng mga pagpapahusay para sa mga tagapag-alaga,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sa mga taong kanilang inaalagaan at sa kanilang mga komunidad.</w:t>
      </w:r>
    </w:p>
    <w:p w14:paraId="7022E2E2" w14:textId="77777777"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Nasabi na sa amin ng mga tagapag-alaga at namuhunan na:</w:t>
      </w:r>
    </w:p>
    <w:p w14:paraId="0566E3C7" w14:textId="77777777" w:rsidR="003F01BF" w:rsidRPr="008D5AA5" w:rsidRDefault="004F303A" w:rsidP="00136CC1">
      <w:pPr>
        <w:numPr>
          <w:ilvl w:val="0"/>
          <w:numId w:val="6"/>
        </w:numPr>
        <w:pBdr>
          <w:top w:val="nil"/>
          <w:left w:val="nil"/>
          <w:bottom w:val="nil"/>
          <w:right w:val="nil"/>
          <w:between w:val="nil"/>
        </w:pBdr>
        <w:spacing w:after="80" w:line="264" w:lineRule="auto"/>
        <w:rPr>
          <w:lang w:val="pl-PL"/>
        </w:rPr>
      </w:pPr>
      <w:r w:rsidRPr="008D5AA5">
        <w:rPr>
          <w:rFonts w:ascii="Calibri" w:eastAsia="Calibri" w:hAnsi="Calibri" w:cs="Calibri"/>
          <w:color w:val="000000"/>
          <w:sz w:val="21"/>
          <w:szCs w:val="21"/>
          <w:lang w:val="pl-PL"/>
        </w:rPr>
        <w:t xml:space="preserve">Kailangang mabigyan ng mas matinding pagpapahalaga ang pagreresponde sa malawak na mga pangangailangan ng di- binabayarang mga tagapag-alaga. </w:t>
      </w:r>
    </w:p>
    <w:p w14:paraId="573CFD84" w14:textId="77777777" w:rsidR="003F01BF" w:rsidRPr="008D5AA5" w:rsidRDefault="004F303A" w:rsidP="00136CC1">
      <w:pPr>
        <w:numPr>
          <w:ilvl w:val="0"/>
          <w:numId w:val="6"/>
        </w:numPr>
        <w:pBdr>
          <w:top w:val="nil"/>
          <w:left w:val="nil"/>
          <w:bottom w:val="nil"/>
          <w:right w:val="nil"/>
          <w:between w:val="nil"/>
        </w:pBdr>
        <w:spacing w:after="80" w:line="264" w:lineRule="auto"/>
        <w:rPr>
          <w:lang w:val="pl-PL"/>
        </w:rPr>
      </w:pPr>
      <w:r w:rsidRPr="008D5AA5">
        <w:rPr>
          <w:rFonts w:ascii="Calibri" w:eastAsia="Calibri" w:hAnsi="Calibri" w:cs="Calibri"/>
          <w:color w:val="000000"/>
          <w:sz w:val="21"/>
          <w:szCs w:val="21"/>
          <w:lang w:val="pl-PL"/>
        </w:rPr>
        <w:t>May pangangailangan na mas mabuting pagsamahin ang pormal at impormal na pangangalaga upang mapahusay ang kalalabasan para sa mga taong inaalagaan, halimbawa, gusto ng mga tagapag-alaga na kilalanin ang kanilang kahusayang naidudulot sa mas magaling na pagkakaunawa sa mga pangangailangan at mapagpipilian ng kanilang mga inaalagaan.</w:t>
      </w:r>
    </w:p>
    <w:p w14:paraId="59D6A1F2" w14:textId="4792791E" w:rsidR="003F01BF" w:rsidRPr="008D5AA5" w:rsidRDefault="004F303A" w:rsidP="00136CC1">
      <w:pPr>
        <w:numPr>
          <w:ilvl w:val="0"/>
          <w:numId w:val="6"/>
        </w:numPr>
        <w:pBdr>
          <w:top w:val="nil"/>
          <w:left w:val="nil"/>
          <w:bottom w:val="nil"/>
          <w:right w:val="nil"/>
          <w:between w:val="nil"/>
        </w:pBdr>
        <w:spacing w:after="80" w:line="264" w:lineRule="auto"/>
        <w:rPr>
          <w:lang w:val="pl-PL"/>
        </w:rPr>
      </w:pPr>
      <w:r w:rsidRPr="008D5AA5">
        <w:rPr>
          <w:rFonts w:ascii="Calibri" w:eastAsia="Calibri" w:hAnsi="Calibri" w:cs="Calibri"/>
          <w:color w:val="000000"/>
          <w:sz w:val="21"/>
          <w:szCs w:val="21"/>
          <w:lang w:val="pl-PL"/>
        </w:rPr>
        <w:t xml:space="preserve">Ang pambihirang mga karanasan at mga paghamon na dinanas ng mga taga-Mga Unang Bansa (First Nations) na tagapag-alaga at ng mga tagapag-alaga na nagmula sa iba't-ibang mga kultura at wikang kinagisnan na mga komunidad ay nangangailangan ng ligtas sa kultura at ipinasadyang mga serbisyo at suporta.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Talagang mahalaga na isama ang mga pananaw at mga tinig ng mga taong mula sa Mga Unang Bansa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(First Nations people) at iba pang mga nagkakaiba't-ibang mga komunidad sa pagbubuo ng mga patakaran, programa at mga suporta, nang sa gayon ay mas maunawaan at matugunan ang kanilang mga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pambihirang pangangailangan. </w:t>
      </w:r>
    </w:p>
    <w:p w14:paraId="1A0F9775" w14:textId="542F2604" w:rsidR="003F01BF" w:rsidRPr="008D5AA5" w:rsidRDefault="004F303A" w:rsidP="00136CC1">
      <w:pPr>
        <w:numPr>
          <w:ilvl w:val="0"/>
          <w:numId w:val="6"/>
        </w:numPr>
        <w:pBdr>
          <w:top w:val="nil"/>
          <w:left w:val="nil"/>
          <w:bottom w:val="nil"/>
          <w:right w:val="nil"/>
          <w:between w:val="nil"/>
        </w:pBdr>
        <w:spacing w:after="80" w:line="264" w:lineRule="auto"/>
        <w:rPr>
          <w:lang w:val="pl-PL"/>
        </w:rPr>
      </w:pPr>
      <w:r w:rsidRPr="008D5AA5">
        <w:rPr>
          <w:rFonts w:ascii="Calibri" w:eastAsia="Calibri" w:hAnsi="Calibri" w:cs="Calibri"/>
          <w:color w:val="000000"/>
          <w:sz w:val="21"/>
          <w:szCs w:val="21"/>
          <w:lang w:val="pl-PL"/>
        </w:rPr>
        <w:t xml:space="preserve">May pangangailangan para sa mga modelo ng pangangalaga at mga serbisyo sa isang tanging lugar lamang, </w:t>
      </w:r>
      <w:r w:rsidR="00F67EBD">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na dinisenyo sa pakikipagtulungan ng mga komunidad ng tagapag-alaga, kabilang ang pangkalusugang pisikal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at mental, pinansyal na kapakanan at pag-a-access sa may-pahingang pangangalaga. </w:t>
      </w:r>
    </w:p>
    <w:p w14:paraId="63323579" w14:textId="77777777" w:rsidR="003F01BF" w:rsidRPr="008D5AA5" w:rsidRDefault="004F303A" w:rsidP="00136CC1">
      <w:pPr>
        <w:numPr>
          <w:ilvl w:val="0"/>
          <w:numId w:val="6"/>
        </w:numPr>
        <w:pBdr>
          <w:top w:val="nil"/>
          <w:left w:val="nil"/>
          <w:bottom w:val="nil"/>
          <w:right w:val="nil"/>
          <w:between w:val="nil"/>
        </w:pBdr>
        <w:spacing w:after="80" w:line="264" w:lineRule="auto"/>
        <w:rPr>
          <w:lang w:val="pl-PL"/>
        </w:rPr>
      </w:pPr>
      <w:r w:rsidRPr="008D5AA5">
        <w:rPr>
          <w:rFonts w:ascii="Calibri" w:eastAsia="Calibri" w:hAnsi="Calibri" w:cs="Calibri"/>
          <w:color w:val="000000"/>
          <w:sz w:val="21"/>
          <w:szCs w:val="21"/>
          <w:lang w:val="pl-PL"/>
        </w:rPr>
        <w:t>Ang pagpapasimple at pagpapabago sa mga balakid ng pamamahala ay makakatulong sa mga tagapag-alaga na mas mahusay na imani-obra (navigate) ang mga sistema na kailangan nilang i-access upang magampanan nila ang kanilang mga trabaho.</w:t>
      </w:r>
    </w:p>
    <w:p w14:paraId="183A5839" w14:textId="77777777" w:rsidR="003F01BF" w:rsidRPr="008D5AA5" w:rsidRDefault="004F303A" w:rsidP="00136CC1">
      <w:pPr>
        <w:pStyle w:val="Heading3"/>
        <w:spacing w:before="240" w:line="264" w:lineRule="auto"/>
        <w:rPr>
          <w:lang w:val="pl-PL"/>
        </w:rPr>
      </w:pPr>
      <w:bookmarkStart w:id="25" w:name="_Toc172824385"/>
      <w:r w:rsidRPr="008D5AA5">
        <w:rPr>
          <w:lang w:val="pl-PL"/>
        </w:rPr>
        <w:t>Kagalingan</w:t>
      </w:r>
      <w:bookmarkEnd w:id="25"/>
      <w:r w:rsidRPr="008D5AA5">
        <w:rPr>
          <w:lang w:val="pl-PL"/>
        </w:rPr>
        <w:t xml:space="preserve"> </w:t>
      </w:r>
    </w:p>
    <w:p w14:paraId="11574073" w14:textId="607895C1"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Ipinapakita ng ebidensya na ang mga tagapag-alaga ay nakakaranas ng hanay na mga negatibong epekto sa kanilang kapakanan, kalimitang tinaguriang ang </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pasanin sa pangangalaga</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 xml:space="preserve"> (“burden of caring”). Ang oras na kinapapalooban sa pagbibigay ng pangangalaga sa ibang tao ay nakakabawas sa oras na magagamit ng tagapag-alaga para sa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pagkaka-empleyo, edukasyon, pakikipagsosyalan at pangangalaga sa sarili (Sarbey sa Kapakanan ng Tagapag-alaga, 2022) (Carer Wellbeing Survey, 2022). Ipinahihiwatig ng ebidensya na ang mga tagapag-alaga ay maaaring ipinauuna ang kapakanan ng mga taong kanilang inaalagaan kaysa sa sarili nilang kalusugan at kapakanan. Maaari itong magresulta na napapabayaan ng tagapag-alaga ang mga akitibidad para sa pangangalaga-sa-sarili, na mahalaga para mamentena ang magandang kalusugan, kagaya ng regular na mga pagpapa-check-up, ehersisyo, pagkain ng balanseng </w:t>
      </w:r>
      <w:r w:rsidRPr="008D5AA5">
        <w:rPr>
          <w:rFonts w:ascii="Calibri" w:eastAsia="Calibri" w:hAnsi="Calibri" w:cs="Calibri"/>
          <w:color w:val="000000"/>
          <w:sz w:val="21"/>
          <w:szCs w:val="21"/>
          <w:lang w:val="pl-PL"/>
        </w:rPr>
        <w:lastRenderedPageBreak/>
        <w:t xml:space="preserve">diyeta, pagkakaroon ng tamang oras sa pagtulog, sosyal na pakikipag-ugnayan, pakikipagkoneksyon at suporta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(Carers Wellbeing Survey, 2023).</w:t>
      </w:r>
    </w:p>
    <w:p w14:paraId="5B504907" w14:textId="0F102D1C"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Ang kapakanan at kaligtasan ng mga tagapag-alaga sa Australya ay nananatiling nasa unahang pag-iisip para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sa Pamahalaan. Maraming mga panggagalingang sanhi na magdudulot sa tagapag-alaga ng pagkabalisa (stress) at pobreng kalusugan sa kaisipan. Maging anupaman ang sitwasyon, kung ang tagapag-alaga o ang taong tumatanggap </w:t>
      </w:r>
      <w:r w:rsidR="001D7A8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ng pangangalaga ay nangangailangan ng tulong, kalimitan ay mayroong makukuhang hanay ng mga serbisyong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pang-ispesyalistang suporta. Upang maipagpatuloy ang pagreresolba sa mga paghamon na kinakaharap ng mga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tagapag-alaga, pakay namin na pahusayin ang pagkaunawa ng magkabilang panig sa kung ano ang pangangalaga,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sino ang posibleng tao na di-binabayarang tagapag-alaga, at kung ano ang naririyan na makukuha (available) para masuportahan at mabigyang-pansin ang mahalagang kontribusyon na ibinibigay ng di- binabayarang tagapag-alaga. Ang mga pagsisikap ng mga di-binabayarang mga tagapag-alaga sa ating komunidad sa pagdudulot ng mahalagang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pag-aalalay sa mga indibidwal na may mga kapansanan, di-gumagaling na mga sakit at sa mga matatanda ay kalimitang mahalaga sa pagbibigay kakayahan doon sa mga indibidwal upang manatiling naninirahan sa kanilang sariling pamamahay at komunidad. </w:t>
      </w:r>
    </w:p>
    <w:p w14:paraId="320E75CC" w14:textId="2FD25A65"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Ang kakulangan ng pagbibigay-pansin sa ginagampanang papel ng pag-aalaga at ang epekto nito ay patuloy na pinupulaan bilang isang pinabayaang dahilan sa pagbubuo ng bagay. Ang pag-access sa angkop at nasa-tamang-oras na mga serbisyo kabilang ang mga kaayusan sa maipapalit na pangangalaga na makapagbibigay ng sapat na </w:t>
      </w:r>
      <w:r w:rsidR="00F67EBD">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pahingang-oras mula sa trabahong pangangalaga ay maaaring mahalagang sanhi sa pagsusuporta sa kalusugan at kapakanan ng mga tagapag-alaga.</w:t>
      </w:r>
    </w:p>
    <w:p w14:paraId="30C7B59F" w14:textId="77777777" w:rsidR="003F01BF" w:rsidRPr="00455DCC" w:rsidRDefault="004F303A" w:rsidP="00136CC1">
      <w:pPr>
        <w:pStyle w:val="Heading3"/>
        <w:spacing w:before="240" w:line="264" w:lineRule="auto"/>
        <w:rPr>
          <w:lang w:val="pl-PL"/>
        </w:rPr>
      </w:pPr>
      <w:bookmarkStart w:id="26" w:name="_Toc172824386"/>
      <w:r w:rsidRPr="00455DCC">
        <w:rPr>
          <w:lang w:val="pl-PL"/>
        </w:rPr>
        <w:t>Pag-access sa mga serbisyo</w:t>
      </w:r>
      <w:bookmarkEnd w:id="26"/>
      <w:r w:rsidRPr="00455DCC">
        <w:rPr>
          <w:lang w:val="pl-PL"/>
        </w:rPr>
        <w:t xml:space="preserve"> </w:t>
      </w:r>
    </w:p>
    <w:p w14:paraId="788F70B2" w14:textId="5CFF6497"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Napag-alaman sa </w:t>
      </w:r>
      <w:r w:rsidRPr="008D5AA5">
        <w:rPr>
          <w:rFonts w:ascii="Calibri" w:eastAsia="Calibri" w:hAnsi="Calibri" w:cs="Calibri"/>
          <w:i/>
          <w:color w:val="000000"/>
          <w:sz w:val="21"/>
          <w:szCs w:val="21"/>
          <w:lang w:val="pl-PL"/>
        </w:rPr>
        <w:t>Carer Wellbeing Survey 2023</w:t>
      </w:r>
      <w:r w:rsidR="00455DCC">
        <w:rPr>
          <w:rFonts w:ascii="Calibri" w:eastAsia="Calibri" w:hAnsi="Calibri" w:cs="Calibri"/>
          <w:i/>
          <w:color w:val="000000"/>
          <w:sz w:val="21"/>
          <w:szCs w:val="21"/>
          <w:lang w:val="pl-PL"/>
        </w:rPr>
        <w:t xml:space="preserve"> </w:t>
      </w:r>
      <w:r w:rsidRPr="008D5AA5">
        <w:rPr>
          <w:rFonts w:ascii="Calibri" w:eastAsia="Calibri" w:hAnsi="Calibri" w:cs="Calibri"/>
          <w:color w:val="000000"/>
          <w:sz w:val="21"/>
          <w:szCs w:val="21"/>
          <w:lang w:val="pl-PL"/>
        </w:rPr>
        <w:t xml:space="preserve">na ang mga tagapag-alaga ay nag-access sa hanay ng mga suporta at serbisyo kabilang ang edukasyon at pagsasanay, mga grupong pangsuporta sa lipunan at may-pahingang pangangalaga. Ipinapakita sa pananaliksik na ang ilang klase ng mga suporta ay may malakas at patuloy na positibong epekto para sa mga tagapag-alaga kabilang ang may-pahingang pangangalaga, nai-aangkop na kaayusan sa oras ng trabaho, sikolohikal na terapiya, mga pakikihalo sa pagsasanay at edukasyon at mga grupong pangsuporta. Subali't, ang mga tagapag-alaga ay nahaharap sa mga balakid at paghamon sa pag-access at pagpapasikot-sikot nitong mga serbisyo kabilang ang mga prosesong pang-administratiba. Ipinapakita ng pananaliksik na ang mga balakid ay nakakaapekto ng kakaiba sa kapwa kasamahan sa trabaho, kabilang ang mga tagapag-alaga na nasa rehiyonal at liblib na mga lugar, mga tagapag-alaga ng taong inaalagaan na may mga kumplikadong pangangailangan at mga tagapag-alaga na may pangbiyaheng gamit,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pang-access at mga balakid sa wika (Carers Wellbeing Survey, 2022). </w:t>
      </w:r>
    </w:p>
    <w:p w14:paraId="31E357FF"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Dagdag pa </w:t>
      </w:r>
      <w:proofErr w:type="spellStart"/>
      <w:r>
        <w:rPr>
          <w:rFonts w:ascii="Calibri" w:eastAsia="Calibri" w:hAnsi="Calibri" w:cs="Calibri"/>
          <w:color w:val="000000"/>
          <w:sz w:val="21"/>
          <w:szCs w:val="21"/>
        </w:rPr>
        <w:t>rito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nagpanukala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kamakailan</w:t>
      </w:r>
      <w:proofErr w:type="spellEnd"/>
      <w:r>
        <w:rPr>
          <w:rFonts w:ascii="Calibri" w:eastAsia="Calibri" w:hAnsi="Calibri" w:cs="Calibri"/>
          <w:color w:val="000000"/>
          <w:sz w:val="21"/>
          <w:szCs w:val="21"/>
        </w:rPr>
        <w:t xml:space="preserve"> lang ang Standing Committee on Social Policy and Legal Affairs ng </w:t>
      </w:r>
      <w:proofErr w:type="spellStart"/>
      <w:r>
        <w:rPr>
          <w:rFonts w:ascii="Calibri" w:eastAsia="Calibri" w:hAnsi="Calibri" w:cs="Calibri"/>
          <w:color w:val="000000"/>
          <w:sz w:val="21"/>
          <w:szCs w:val="21"/>
        </w:rPr>
        <w:t>Mababang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Kapulungan</w:t>
      </w:r>
      <w:proofErr w:type="spellEnd"/>
      <w:r>
        <w:rPr>
          <w:rFonts w:ascii="Calibri" w:eastAsia="Calibri" w:hAnsi="Calibri" w:cs="Calibri"/>
          <w:color w:val="000000"/>
          <w:sz w:val="21"/>
          <w:szCs w:val="21"/>
        </w:rPr>
        <w:t xml:space="preserve"> (House of Representatives Standing Committee on Social Policy and Legal Affairs) ng </w:t>
      </w:r>
      <w:proofErr w:type="spellStart"/>
      <w:r>
        <w:rPr>
          <w:rFonts w:ascii="Calibri" w:eastAsia="Calibri" w:hAnsi="Calibri" w:cs="Calibri"/>
          <w:color w:val="000000"/>
          <w:sz w:val="21"/>
          <w:szCs w:val="21"/>
        </w:rPr>
        <w:t>ulat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pagsisiyasat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pagbibigay-pansin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hyperlink r:id="rId35" w:history="1">
        <w:proofErr w:type="spellStart"/>
        <w:r>
          <w:rPr>
            <w:rFonts w:ascii="Calibri" w:eastAsia="Calibri" w:hAnsi="Calibri" w:cs="Calibri"/>
            <w:i/>
            <w:color w:val="0000FF"/>
            <w:sz w:val="21"/>
            <w:szCs w:val="21"/>
            <w:u w:val="single"/>
          </w:rPr>
          <w:t>Pagkikilala</w:t>
        </w:r>
        <w:proofErr w:type="spellEnd"/>
        <w:r>
          <w:rPr>
            <w:rFonts w:ascii="Calibri" w:eastAsia="Calibri" w:hAnsi="Calibri" w:cs="Calibri"/>
            <w:i/>
            <w:color w:val="0000FF"/>
            <w:sz w:val="21"/>
            <w:szCs w:val="21"/>
            <w:u w:val="single"/>
          </w:rPr>
          <w:t xml:space="preserve">, </w:t>
        </w:r>
        <w:proofErr w:type="spellStart"/>
        <w:r>
          <w:rPr>
            <w:rFonts w:ascii="Calibri" w:eastAsia="Calibri" w:hAnsi="Calibri" w:cs="Calibri"/>
            <w:i/>
            <w:color w:val="0000FF"/>
            <w:sz w:val="21"/>
            <w:szCs w:val="21"/>
            <w:u w:val="single"/>
          </w:rPr>
          <w:t>pagpapahalaga</w:t>
        </w:r>
        <w:proofErr w:type="spellEnd"/>
        <w:r>
          <w:rPr>
            <w:rFonts w:ascii="Calibri" w:eastAsia="Calibri" w:hAnsi="Calibri" w:cs="Calibri"/>
            <w:i/>
            <w:color w:val="0000FF"/>
            <w:sz w:val="21"/>
            <w:szCs w:val="21"/>
            <w:u w:val="single"/>
          </w:rPr>
          <w:t xml:space="preserve"> at </w:t>
        </w:r>
        <w:proofErr w:type="spellStart"/>
        <w:r>
          <w:rPr>
            <w:rFonts w:ascii="Calibri" w:eastAsia="Calibri" w:hAnsi="Calibri" w:cs="Calibri"/>
            <w:i/>
            <w:color w:val="0000FF"/>
            <w:sz w:val="21"/>
            <w:szCs w:val="21"/>
            <w:u w:val="single"/>
          </w:rPr>
          <w:t>pagsusuporta</w:t>
        </w:r>
        <w:proofErr w:type="spellEnd"/>
        <w:r>
          <w:rPr>
            <w:rFonts w:ascii="Calibri" w:eastAsia="Calibri" w:hAnsi="Calibri" w:cs="Calibri"/>
            <w:i/>
            <w:color w:val="0000FF"/>
            <w:sz w:val="21"/>
            <w:szCs w:val="21"/>
            <w:u w:val="single"/>
          </w:rPr>
          <w:t xml:space="preserve"> </w:t>
        </w:r>
        <w:proofErr w:type="spellStart"/>
        <w:r>
          <w:rPr>
            <w:rFonts w:ascii="Calibri" w:eastAsia="Calibri" w:hAnsi="Calibri" w:cs="Calibri"/>
            <w:i/>
            <w:color w:val="0000FF"/>
            <w:sz w:val="21"/>
            <w:szCs w:val="21"/>
            <w:u w:val="single"/>
          </w:rPr>
          <w:t>sa</w:t>
        </w:r>
        <w:proofErr w:type="spellEnd"/>
        <w:r>
          <w:rPr>
            <w:rFonts w:ascii="Calibri" w:eastAsia="Calibri" w:hAnsi="Calibri" w:cs="Calibri"/>
            <w:i/>
            <w:color w:val="0000FF"/>
            <w:sz w:val="21"/>
            <w:szCs w:val="21"/>
            <w:u w:val="single"/>
          </w:rPr>
          <w:t xml:space="preserve"> di-</w:t>
        </w:r>
        <w:proofErr w:type="spellStart"/>
        <w:r>
          <w:rPr>
            <w:rFonts w:ascii="Calibri" w:eastAsia="Calibri" w:hAnsi="Calibri" w:cs="Calibri"/>
            <w:i/>
            <w:color w:val="0000FF"/>
            <w:sz w:val="21"/>
            <w:szCs w:val="21"/>
            <w:u w:val="single"/>
          </w:rPr>
          <w:t>binabayarang</w:t>
        </w:r>
        <w:proofErr w:type="spellEnd"/>
        <w:r>
          <w:rPr>
            <w:rFonts w:ascii="Calibri" w:eastAsia="Calibri" w:hAnsi="Calibri" w:cs="Calibri"/>
            <w:i/>
            <w:color w:val="0000FF"/>
            <w:sz w:val="21"/>
            <w:szCs w:val="21"/>
            <w:u w:val="single"/>
          </w:rPr>
          <w:t xml:space="preserve"> </w:t>
        </w:r>
        <w:proofErr w:type="spellStart"/>
        <w:r>
          <w:rPr>
            <w:rFonts w:ascii="Calibri" w:eastAsia="Calibri" w:hAnsi="Calibri" w:cs="Calibri"/>
            <w:i/>
            <w:color w:val="0000FF"/>
            <w:sz w:val="21"/>
            <w:szCs w:val="21"/>
            <w:u w:val="single"/>
          </w:rPr>
          <w:t>mga</w:t>
        </w:r>
        <w:proofErr w:type="spellEnd"/>
        <w:r>
          <w:rPr>
            <w:rFonts w:ascii="Calibri" w:eastAsia="Calibri" w:hAnsi="Calibri" w:cs="Calibri"/>
            <w:i/>
            <w:color w:val="0000FF"/>
            <w:sz w:val="21"/>
            <w:szCs w:val="21"/>
            <w:u w:val="single"/>
          </w:rPr>
          <w:t xml:space="preserve"> </w:t>
        </w:r>
        <w:proofErr w:type="spellStart"/>
        <w:r>
          <w:rPr>
            <w:rFonts w:ascii="Calibri" w:eastAsia="Calibri" w:hAnsi="Calibri" w:cs="Calibri"/>
            <w:i/>
            <w:color w:val="0000FF"/>
            <w:sz w:val="21"/>
            <w:szCs w:val="21"/>
            <w:u w:val="single"/>
          </w:rPr>
          <w:t>tagapag-alaga</w:t>
        </w:r>
        <w:proofErr w:type="spellEnd"/>
        <w:r>
          <w:rPr>
            <w:rFonts w:ascii="Calibri" w:eastAsia="Calibri" w:hAnsi="Calibri" w:cs="Calibri"/>
            <w:i/>
            <w:color w:val="0000FF"/>
            <w:sz w:val="21"/>
            <w:szCs w:val="21"/>
            <w:u w:val="single"/>
          </w:rPr>
          <w:t xml:space="preserve"> (aph.gov.au)</w:t>
        </w:r>
      </w:hyperlink>
      <w:r>
        <w:rPr>
          <w:rFonts w:ascii="Calibri" w:eastAsia="Calibri" w:hAnsi="Calibri" w:cs="Calibri"/>
          <w:color w:val="000000"/>
          <w:sz w:val="21"/>
          <w:szCs w:val="21"/>
        </w:rPr>
        <w:t xml:space="preserve"> (2024). </w:t>
      </w:r>
      <w:proofErr w:type="spellStart"/>
      <w:r>
        <w:rPr>
          <w:rFonts w:ascii="Calibri" w:eastAsia="Calibri" w:hAnsi="Calibri" w:cs="Calibri"/>
          <w:color w:val="000000"/>
          <w:sz w:val="21"/>
          <w:szCs w:val="21"/>
        </w:rPr>
        <w:t>Sinuri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Komite</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kinaharap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di- </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mapagpipilian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maipabago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ulat</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naglaman</w:t>
      </w:r>
      <w:proofErr w:type="spellEnd"/>
      <w:r>
        <w:rPr>
          <w:rFonts w:ascii="Calibri" w:eastAsia="Calibri" w:hAnsi="Calibri" w:cs="Calibri"/>
          <w:color w:val="000000"/>
          <w:sz w:val="21"/>
          <w:szCs w:val="21"/>
        </w:rPr>
        <w:t xml:space="preserve"> ng 22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rekomendasyon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kakailanganing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pagpapadagdag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pokus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menor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ngunit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limitado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Mga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(First Nations),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 xml:space="preserve"> (CALD)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79B3AAE0" w14:textId="77777777" w:rsidR="003F01BF" w:rsidRDefault="004F303A" w:rsidP="00136CC1">
      <w:pPr>
        <w:pStyle w:val="Heading3"/>
        <w:spacing w:before="240" w:line="264" w:lineRule="auto"/>
      </w:pPr>
      <w:bookmarkStart w:id="27" w:name="_Toc172824387"/>
      <w:r>
        <w:t xml:space="preserve">Mga </w:t>
      </w:r>
      <w:proofErr w:type="spellStart"/>
      <w:r>
        <w:t>taong</w:t>
      </w:r>
      <w:proofErr w:type="spellEnd"/>
      <w:r>
        <w:t xml:space="preserve"> </w:t>
      </w:r>
      <w:proofErr w:type="spellStart"/>
      <w:r>
        <w:t>mula</w:t>
      </w:r>
      <w:proofErr w:type="spellEnd"/>
      <w:r>
        <w:t xml:space="preserve"> </w:t>
      </w:r>
      <w:proofErr w:type="spellStart"/>
      <w:r>
        <w:t>sa</w:t>
      </w:r>
      <w:proofErr w:type="spellEnd"/>
      <w:r>
        <w:t xml:space="preserve"> Mga Unang </w:t>
      </w:r>
      <w:proofErr w:type="spellStart"/>
      <w:r>
        <w:t>Bansa</w:t>
      </w:r>
      <w:proofErr w:type="spellEnd"/>
      <w:r>
        <w:t xml:space="preserve"> (First Nations people)</w:t>
      </w:r>
      <w:bookmarkEnd w:id="27"/>
    </w:p>
    <w:p w14:paraId="7CAF3A06" w14:textId="33E2A098" w:rsidR="003F01BF" w:rsidRDefault="004F303A" w:rsidP="00136CC1">
      <w:pPr>
        <w:pBdr>
          <w:top w:val="nil"/>
          <w:left w:val="nil"/>
          <w:bottom w:val="nil"/>
          <w:right w:val="nil"/>
          <w:between w:val="nil"/>
        </w:pBdr>
        <w:spacing w:after="24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Nagsagawa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Paaralan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(Australian Institute of Health and Welfare) ng </w:t>
      </w:r>
      <w:r w:rsidR="00F67EBD">
        <w:rPr>
          <w:rFonts w:ascii="Calibri" w:eastAsia="Calibri" w:hAnsi="Calibri" w:cs="Calibri"/>
          <w:color w:val="000000"/>
          <w:sz w:val="21"/>
          <w:szCs w:val="21"/>
        </w:rPr>
        <w:br/>
      </w:r>
      <w:proofErr w:type="spellStart"/>
      <w:r>
        <w:rPr>
          <w:rFonts w:ascii="Calibri" w:eastAsia="Calibri" w:hAnsi="Calibri" w:cs="Calibri"/>
          <w:color w:val="000000"/>
          <w:sz w:val="21"/>
          <w:szCs w:val="21"/>
        </w:rPr>
        <w:t>pag-aanalisa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r>
        <w:rPr>
          <w:rFonts w:ascii="Calibri" w:eastAsia="Calibri" w:hAnsi="Calibri" w:cs="Calibri"/>
          <w:i/>
          <w:color w:val="000000"/>
          <w:sz w:val="21"/>
          <w:szCs w:val="21"/>
        </w:rPr>
        <w:t>ABS Census of Population and Housing 2021 (2023)</w:t>
      </w:r>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Ipinapakita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First </w:t>
      </w:r>
      <w:r>
        <w:rPr>
          <w:rFonts w:ascii="Calibri" w:eastAsia="Calibri" w:hAnsi="Calibri" w:cs="Calibri"/>
          <w:color w:val="000000"/>
          <w:sz w:val="21"/>
          <w:szCs w:val="21"/>
        </w:rPr>
        <w:lastRenderedPageBreak/>
        <w:t xml:space="preserve">Nations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15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pataas</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lubos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kasangkot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gramStart"/>
      <w:r>
        <w:rPr>
          <w:rFonts w:ascii="Calibri" w:eastAsia="Calibri" w:hAnsi="Calibri" w:cs="Calibri"/>
          <w:color w:val="000000"/>
          <w:sz w:val="21"/>
          <w:szCs w:val="21"/>
        </w:rPr>
        <w:t>may</w:t>
      </w:r>
      <w:proofErr w:type="gramEnd"/>
      <w:r>
        <w:rPr>
          <w:rFonts w:ascii="Calibri" w:eastAsia="Calibri" w:hAnsi="Calibri" w:cs="Calibri"/>
          <w:color w:val="000000"/>
          <w:sz w:val="21"/>
          <w:szCs w:val="21"/>
        </w:rPr>
        <w:t xml:space="preserve"> 15% ng Mga Katutubong </w:t>
      </w:r>
      <w:proofErr w:type="spellStart"/>
      <w:r>
        <w:rPr>
          <w:rFonts w:ascii="Calibri" w:eastAsia="Calibri" w:hAnsi="Calibri" w:cs="Calibri"/>
          <w:color w:val="000000"/>
          <w:sz w:val="21"/>
          <w:szCs w:val="21"/>
        </w:rPr>
        <w:t>Australyano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kasangkot</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First Nations ay 1.3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beses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sasabak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kumpara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Katutubong </w:t>
      </w:r>
      <w:proofErr w:type="spellStart"/>
      <w:r>
        <w:rPr>
          <w:rFonts w:ascii="Calibri" w:eastAsia="Calibri" w:hAnsi="Calibri" w:cs="Calibri"/>
          <w:color w:val="000000"/>
          <w:sz w:val="21"/>
          <w:szCs w:val="21"/>
        </w:rPr>
        <w:t>Australyano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ginagawa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(AIHW, 2023).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First Nations ay </w:t>
      </w:r>
      <w:proofErr w:type="spellStart"/>
      <w:r>
        <w:rPr>
          <w:rFonts w:ascii="Calibri" w:eastAsia="Calibri" w:hAnsi="Calibri" w:cs="Calibri"/>
          <w:color w:val="000000"/>
          <w:sz w:val="21"/>
          <w:szCs w:val="21"/>
        </w:rPr>
        <w:t>nahaharap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pambihirang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karagdagan</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papalubog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problema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pananalapi</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mababang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antas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pakikisali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pwersa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magtatrabaho</w:t>
      </w:r>
      <w:proofErr w:type="spellEnd"/>
      <w:r>
        <w:rPr>
          <w:rFonts w:ascii="Calibri" w:eastAsia="Calibri" w:hAnsi="Calibri" w:cs="Calibri"/>
          <w:color w:val="000000"/>
          <w:sz w:val="21"/>
          <w:szCs w:val="21"/>
        </w:rPr>
        <w:t xml:space="preserve"> (Carer Wellbeing Survey, 2023).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kapuna-puna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pagkabalanse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First Nations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liblib</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pambukid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(LoGiudice at </w:t>
      </w:r>
      <w:proofErr w:type="spellStart"/>
      <w:r>
        <w:rPr>
          <w:rFonts w:ascii="Calibri" w:eastAsia="Calibri" w:hAnsi="Calibri" w:cs="Calibri"/>
          <w:color w:val="000000"/>
          <w:sz w:val="21"/>
          <w:szCs w:val="21"/>
        </w:rPr>
        <w:t>ibapa</w:t>
      </w:r>
      <w:proofErr w:type="spellEnd"/>
      <w:r>
        <w:rPr>
          <w:rFonts w:ascii="Calibri" w:eastAsia="Calibri" w:hAnsi="Calibri" w:cs="Calibri"/>
          <w:color w:val="000000"/>
          <w:sz w:val="21"/>
          <w:szCs w:val="21"/>
        </w:rPr>
        <w:t xml:space="preserve">., 2021), at may mas </w:t>
      </w:r>
      <w:proofErr w:type="spellStart"/>
      <w:r>
        <w:rPr>
          <w:rFonts w:ascii="Calibri" w:eastAsia="Calibri" w:hAnsi="Calibri" w:cs="Calibri"/>
          <w:color w:val="000000"/>
          <w:sz w:val="21"/>
          <w:szCs w:val="21"/>
        </w:rPr>
        <w:t>mataas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paglaganap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(Hill </w:t>
      </w:r>
      <w:r>
        <w:rPr>
          <w:rFonts w:ascii="Calibri" w:eastAsia="Calibri" w:hAnsi="Calibri" w:cs="Calibri"/>
          <w:i/>
          <w:color w:val="000000"/>
          <w:sz w:val="21"/>
          <w:szCs w:val="21"/>
        </w:rPr>
        <w:t xml:space="preserve">at </w:t>
      </w:r>
      <w:proofErr w:type="spellStart"/>
      <w:r>
        <w:rPr>
          <w:rFonts w:ascii="Calibri" w:eastAsia="Calibri" w:hAnsi="Calibri" w:cs="Calibri"/>
          <w:i/>
          <w:color w:val="000000"/>
          <w:sz w:val="21"/>
          <w:szCs w:val="21"/>
        </w:rPr>
        <w:t>iba</w:t>
      </w:r>
      <w:proofErr w:type="spellEnd"/>
      <w:r>
        <w:rPr>
          <w:rFonts w:ascii="Calibri" w:eastAsia="Calibri" w:hAnsi="Calibri" w:cs="Calibri"/>
          <w:i/>
          <w:color w:val="000000"/>
          <w:sz w:val="21"/>
          <w:szCs w:val="21"/>
        </w:rPr>
        <w:t xml:space="preserve"> pa.,</w:t>
      </w:r>
      <w:r>
        <w:rPr>
          <w:rFonts w:ascii="Calibri" w:eastAsia="Calibri" w:hAnsi="Calibri" w:cs="Calibri"/>
          <w:color w:val="000000"/>
          <w:sz w:val="21"/>
          <w:szCs w:val="21"/>
        </w:rPr>
        <w:t xml:space="preserve"> 2012). </w:t>
      </w:r>
    </w:p>
    <w:p w14:paraId="6951F2AF" w14:textId="6C9F44DF" w:rsidR="003F01BF" w:rsidRDefault="004F303A" w:rsidP="00136CC1">
      <w:pPr>
        <w:pStyle w:val="Heading3"/>
        <w:spacing w:before="120" w:line="264" w:lineRule="auto"/>
      </w:pPr>
      <w:bookmarkStart w:id="28" w:name="_Toc172824388"/>
      <w:r>
        <w:t xml:space="preserve">Mga </w:t>
      </w:r>
      <w:proofErr w:type="spellStart"/>
      <w:r>
        <w:t>tagapag-alaga</w:t>
      </w:r>
      <w:proofErr w:type="spellEnd"/>
      <w:r>
        <w:t xml:space="preserve"> </w:t>
      </w:r>
      <w:proofErr w:type="spellStart"/>
      <w:r>
        <w:t>na</w:t>
      </w:r>
      <w:proofErr w:type="spellEnd"/>
      <w:r>
        <w:t xml:space="preserve"> </w:t>
      </w:r>
      <w:proofErr w:type="spellStart"/>
      <w:r>
        <w:t>nagmula</w:t>
      </w:r>
      <w:proofErr w:type="spellEnd"/>
      <w:r>
        <w:t xml:space="preserve"> </w:t>
      </w:r>
      <w:proofErr w:type="spellStart"/>
      <w:r>
        <w:t>sa</w:t>
      </w:r>
      <w:proofErr w:type="spellEnd"/>
      <w:r>
        <w:t xml:space="preserve"> </w:t>
      </w:r>
      <w:proofErr w:type="spellStart"/>
      <w:r>
        <w:t>nagkakaiba't-ibang</w:t>
      </w:r>
      <w:proofErr w:type="spellEnd"/>
      <w:r>
        <w:t xml:space="preserve"> </w:t>
      </w:r>
      <w:proofErr w:type="spellStart"/>
      <w:r>
        <w:t>mga</w:t>
      </w:r>
      <w:proofErr w:type="spellEnd"/>
      <w:r>
        <w:t xml:space="preserve"> </w:t>
      </w:r>
      <w:proofErr w:type="spellStart"/>
      <w:r>
        <w:t>kultura</w:t>
      </w:r>
      <w:proofErr w:type="spellEnd"/>
      <w:r>
        <w:t xml:space="preserve"> at </w:t>
      </w:r>
      <w:proofErr w:type="spellStart"/>
      <w:r>
        <w:t>wika</w:t>
      </w:r>
      <w:proofErr w:type="spellEnd"/>
      <w:r>
        <w:t xml:space="preserve"> </w:t>
      </w:r>
      <w:proofErr w:type="spellStart"/>
      <w:r>
        <w:t>na</w:t>
      </w:r>
      <w:proofErr w:type="spellEnd"/>
      <w:r>
        <w:t xml:space="preserve"> </w:t>
      </w:r>
      <w:proofErr w:type="spellStart"/>
      <w:r>
        <w:t>kinagisnan</w:t>
      </w:r>
      <w:proofErr w:type="spellEnd"/>
      <w:r>
        <w:t xml:space="preserve"> </w:t>
      </w:r>
      <w:r w:rsidR="00455DCC">
        <w:br/>
      </w:r>
      <w:r>
        <w:t>(Culturally and linguistically diverse) (CALD)</w:t>
      </w:r>
      <w:bookmarkEnd w:id="28"/>
      <w:r>
        <w:t xml:space="preserve"> </w:t>
      </w:r>
    </w:p>
    <w:p w14:paraId="07D8232E"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Sa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aktibidad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nagsabi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amin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mas </w:t>
      </w:r>
      <w:proofErr w:type="spellStart"/>
      <w:r>
        <w:rPr>
          <w:rFonts w:ascii="Calibri" w:eastAsia="Calibri" w:hAnsi="Calibri" w:cs="Calibri"/>
          <w:color w:val="000000"/>
          <w:sz w:val="21"/>
          <w:szCs w:val="21"/>
        </w:rPr>
        <w:t>mabuting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tagapag-alagang</w:t>
      </w:r>
      <w:proofErr w:type="spellEnd"/>
      <w:r>
        <w:rPr>
          <w:rFonts w:ascii="Calibri" w:eastAsia="Calibri" w:hAnsi="Calibri" w:cs="Calibri"/>
          <w:color w:val="000000"/>
          <w:sz w:val="21"/>
          <w:szCs w:val="21"/>
        </w:rPr>
        <w:t xml:space="preserve"> CALD ay </w:t>
      </w:r>
      <w:proofErr w:type="spellStart"/>
      <w:r>
        <w:rPr>
          <w:rFonts w:ascii="Calibri" w:eastAsia="Calibri" w:hAnsi="Calibri" w:cs="Calibri"/>
          <w:color w:val="000000"/>
          <w:sz w:val="21"/>
          <w:szCs w:val="21"/>
        </w:rPr>
        <w:t>mangangailangan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kaalaman</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paano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mauunawan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haharapin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paggawa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w:t>
      </w:r>
      <w:proofErr w:type="spellEnd"/>
      <w:r>
        <w:rPr>
          <w:rFonts w:ascii="Calibri" w:eastAsia="Calibri" w:hAnsi="Calibri" w:cs="Calibri"/>
          <w:color w:val="000000"/>
          <w:sz w:val="21"/>
          <w:szCs w:val="21"/>
        </w:rPr>
        <w:t xml:space="preserve">-a-access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binagong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pokus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pagbabawas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pagpapalawak</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tinumbok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magpapahusay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makakatulong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mabuting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paghahadlang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kalusugan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mas </w:t>
      </w:r>
      <w:proofErr w:type="spellStart"/>
      <w:r>
        <w:rPr>
          <w:rFonts w:ascii="Calibri" w:eastAsia="Calibri" w:hAnsi="Calibri" w:cs="Calibri"/>
          <w:color w:val="000000"/>
          <w:sz w:val="21"/>
          <w:szCs w:val="21"/>
        </w:rPr>
        <w:t>mahusay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CALD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09CA5C01" w14:textId="77777777" w:rsidR="003F01BF" w:rsidRDefault="004F303A" w:rsidP="00136CC1">
      <w:pPr>
        <w:pStyle w:val="Heading3"/>
        <w:spacing w:before="240" w:line="264" w:lineRule="auto"/>
      </w:pPr>
      <w:bookmarkStart w:id="29" w:name="_Toc172824389"/>
      <w:r>
        <w:t xml:space="preserve">Mga </w:t>
      </w:r>
      <w:proofErr w:type="spellStart"/>
      <w:r>
        <w:t>kabataang</w:t>
      </w:r>
      <w:proofErr w:type="spellEnd"/>
      <w:r>
        <w:t xml:space="preserve"> </w:t>
      </w:r>
      <w:proofErr w:type="spellStart"/>
      <w:r>
        <w:t>tagapag-alaga</w:t>
      </w:r>
      <w:bookmarkEnd w:id="29"/>
      <w:proofErr w:type="spellEnd"/>
      <w:r>
        <w:t xml:space="preserve"> </w:t>
      </w:r>
    </w:p>
    <w:p w14:paraId="33383FFF" w14:textId="76934F7D" w:rsidR="003F01BF" w:rsidRDefault="004F303A" w:rsidP="00136CC1">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Iniulat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nakaranas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sila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matinding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kapakanan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pakikisali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pwersa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(Mohanty and </w:t>
      </w:r>
      <w:proofErr w:type="spellStart"/>
      <w:r>
        <w:rPr>
          <w:rFonts w:ascii="Calibri" w:eastAsia="Calibri" w:hAnsi="Calibri" w:cs="Calibri"/>
          <w:color w:val="000000"/>
          <w:sz w:val="21"/>
          <w:szCs w:val="21"/>
        </w:rPr>
        <w:t>Niyonsenga</w:t>
      </w:r>
      <w:proofErr w:type="spellEnd"/>
      <w:r>
        <w:rPr>
          <w:rFonts w:ascii="Calibri" w:eastAsia="Calibri" w:hAnsi="Calibri" w:cs="Calibri"/>
          <w:color w:val="000000"/>
          <w:sz w:val="21"/>
          <w:szCs w:val="21"/>
        </w:rPr>
        <w:t xml:space="preserve">, 2021). </w:t>
      </w:r>
      <w:proofErr w:type="spellStart"/>
      <w:r>
        <w:rPr>
          <w:rFonts w:ascii="Calibri" w:eastAsia="Calibri" w:hAnsi="Calibri" w:cs="Calibri"/>
          <w:color w:val="000000"/>
          <w:sz w:val="21"/>
          <w:szCs w:val="21"/>
        </w:rPr>
        <w:t>Napakamahalaga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bigyang-pansin</w:t>
      </w:r>
      <w:proofErr w:type="spellEnd"/>
      <w:r>
        <w:rPr>
          <w:rFonts w:ascii="Calibri" w:eastAsia="Calibri" w:hAnsi="Calibri" w:cs="Calibri"/>
          <w:color w:val="000000"/>
          <w:sz w:val="21"/>
          <w:szCs w:val="21"/>
        </w:rPr>
        <w:t xml:space="preserve"> at mas </w:t>
      </w:r>
      <w:proofErr w:type="spellStart"/>
      <w:r>
        <w:rPr>
          <w:rFonts w:ascii="Calibri" w:eastAsia="Calibri" w:hAnsi="Calibri" w:cs="Calibri"/>
          <w:color w:val="000000"/>
          <w:sz w:val="21"/>
          <w:szCs w:val="21"/>
        </w:rPr>
        <w:t>mahusay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pagpapalawak</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naidudulot</w:t>
      </w:r>
      <w:proofErr w:type="spellEnd"/>
      <w:r>
        <w:rPr>
          <w:rFonts w:ascii="Calibri" w:eastAsia="Calibri" w:hAnsi="Calibri" w:cs="Calibri"/>
          <w:color w:val="000000"/>
          <w:sz w:val="21"/>
          <w:szCs w:val="21"/>
        </w:rPr>
        <w:t xml:space="preserve"> (contribution)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ng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pagsasanay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pagpapahusay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pagpapahusay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pagkaunawa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papel</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5C934C37" w14:textId="77777777" w:rsidR="00A22B29" w:rsidRPr="00C8592E" w:rsidRDefault="00A22B29" w:rsidP="00136CC1">
      <w:pPr>
        <w:pStyle w:val="Heading3"/>
        <w:spacing w:before="240" w:line="264" w:lineRule="auto"/>
      </w:pPr>
      <w:r w:rsidRPr="00C8592E">
        <w:t xml:space="preserve">LGBTQIA+ </w:t>
      </w:r>
      <w:proofErr w:type="spellStart"/>
      <w:r w:rsidRPr="00C8592E">
        <w:t>na</w:t>
      </w:r>
      <w:proofErr w:type="spellEnd"/>
      <w:r w:rsidRPr="00C8592E">
        <w:t xml:space="preserve"> </w:t>
      </w:r>
      <w:proofErr w:type="spellStart"/>
      <w:r w:rsidRPr="00C8592E">
        <w:t>mga</w:t>
      </w:r>
      <w:proofErr w:type="spellEnd"/>
      <w:r w:rsidRPr="00C8592E">
        <w:t xml:space="preserve"> </w:t>
      </w:r>
      <w:proofErr w:type="spellStart"/>
      <w:r w:rsidRPr="00C8592E">
        <w:t>tapag-alaga</w:t>
      </w:r>
      <w:proofErr w:type="spellEnd"/>
    </w:p>
    <w:p w14:paraId="4E160EC6" w14:textId="5B3AC237" w:rsidR="004E6BD7" w:rsidRPr="00A22B29" w:rsidRDefault="004E6BD7" w:rsidP="00136CC1">
      <w:pPr>
        <w:pBdr>
          <w:top w:val="nil"/>
          <w:left w:val="nil"/>
          <w:bottom w:val="nil"/>
          <w:right w:val="nil"/>
          <w:between w:val="nil"/>
        </w:pBdr>
        <w:spacing w:after="160" w:line="264" w:lineRule="auto"/>
        <w:rPr>
          <w:rFonts w:ascii="Calibri" w:eastAsia="Calibri" w:hAnsi="Calibri" w:cs="Calibri"/>
          <w:color w:val="000000"/>
          <w:sz w:val="21"/>
          <w:szCs w:val="21"/>
        </w:rPr>
      </w:pPr>
      <w:r w:rsidRPr="004E6BD7">
        <w:rPr>
          <w:rFonts w:ascii="Calibri" w:eastAsia="Calibri" w:hAnsi="Calibri" w:cs="Calibri"/>
          <w:color w:val="000000"/>
          <w:sz w:val="21"/>
          <w:szCs w:val="21"/>
        </w:rPr>
        <w:t xml:space="preserve">May </w:t>
      </w:r>
      <w:proofErr w:type="spellStart"/>
      <w:r w:rsidRPr="004E6BD7">
        <w:rPr>
          <w:rFonts w:ascii="Calibri" w:eastAsia="Calibri" w:hAnsi="Calibri" w:cs="Calibri"/>
          <w:color w:val="000000"/>
          <w:sz w:val="21"/>
          <w:szCs w:val="21"/>
        </w:rPr>
        <w:t>kakulangan</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kasang-ayon</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pambansang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datos</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tungkol</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taong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napapabilang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LGBTQIA+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nagbibigay</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pangangalaga</w:t>
      </w:r>
      <w:proofErr w:type="spellEnd"/>
      <w:r w:rsidRPr="004E6BD7">
        <w:rPr>
          <w:rFonts w:ascii="Calibri" w:eastAsia="Calibri" w:hAnsi="Calibri" w:cs="Calibri"/>
          <w:color w:val="000000"/>
          <w:sz w:val="21"/>
          <w:szCs w:val="21"/>
        </w:rPr>
        <w:t xml:space="preserve">. Ang </w:t>
      </w:r>
      <w:proofErr w:type="spellStart"/>
      <w:r w:rsidRPr="004E6BD7">
        <w:rPr>
          <w:rFonts w:ascii="Calibri" w:eastAsia="Calibri" w:hAnsi="Calibri" w:cs="Calibri"/>
          <w:color w:val="000000"/>
          <w:sz w:val="21"/>
          <w:szCs w:val="21"/>
        </w:rPr>
        <w:t>bagong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komento</w:t>
      </w:r>
      <w:proofErr w:type="spellEnd"/>
      <w:r w:rsidRPr="004E6BD7">
        <w:rPr>
          <w:rFonts w:ascii="Calibri" w:eastAsia="Calibri" w:hAnsi="Calibri" w:cs="Calibri"/>
          <w:color w:val="000000"/>
          <w:sz w:val="21"/>
          <w:szCs w:val="21"/>
        </w:rPr>
        <w:t xml:space="preserve"> ay </w:t>
      </w:r>
      <w:proofErr w:type="spellStart"/>
      <w:r w:rsidRPr="004E6BD7">
        <w:rPr>
          <w:rFonts w:ascii="Calibri" w:eastAsia="Calibri" w:hAnsi="Calibri" w:cs="Calibri"/>
          <w:color w:val="000000"/>
          <w:sz w:val="21"/>
          <w:szCs w:val="21"/>
        </w:rPr>
        <w:t>nagpapakita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ang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tagapag-alaga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LGBTQIA+ ay </w:t>
      </w:r>
      <w:proofErr w:type="spellStart"/>
      <w:r w:rsidRPr="004E6BD7">
        <w:rPr>
          <w:rFonts w:ascii="Calibri" w:eastAsia="Calibri" w:hAnsi="Calibri" w:cs="Calibri"/>
          <w:color w:val="000000"/>
          <w:sz w:val="21"/>
          <w:szCs w:val="21"/>
        </w:rPr>
        <w:t>nakakaranas</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dagdag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paghamon</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kanilang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ginagampanang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papel</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pangangalaga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kabilang</w:t>
      </w:r>
      <w:proofErr w:type="spellEnd"/>
      <w:r w:rsidRPr="004E6BD7">
        <w:rPr>
          <w:rFonts w:ascii="Calibri" w:eastAsia="Calibri" w:hAnsi="Calibri" w:cs="Calibri"/>
          <w:color w:val="000000"/>
          <w:sz w:val="21"/>
          <w:szCs w:val="21"/>
        </w:rPr>
        <w:t xml:space="preserve"> ang </w:t>
      </w:r>
      <w:proofErr w:type="spellStart"/>
      <w:r w:rsidRPr="004E6BD7">
        <w:rPr>
          <w:rFonts w:ascii="Calibri" w:eastAsia="Calibri" w:hAnsi="Calibri" w:cs="Calibri"/>
          <w:color w:val="000000"/>
          <w:sz w:val="21"/>
          <w:szCs w:val="21"/>
        </w:rPr>
        <w:t>pagkaranas</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lumalalang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napag-iisa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lipunan</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diskriminasyon</w:t>
      </w:r>
      <w:proofErr w:type="spellEnd"/>
      <w:r w:rsidRPr="004E6BD7">
        <w:rPr>
          <w:rFonts w:ascii="Calibri" w:eastAsia="Calibri" w:hAnsi="Calibri" w:cs="Calibri"/>
          <w:color w:val="000000"/>
          <w:sz w:val="21"/>
          <w:szCs w:val="21"/>
        </w:rPr>
        <w:t>, (</w:t>
      </w:r>
      <w:proofErr w:type="spellStart"/>
      <w:r w:rsidRPr="004E6BD7">
        <w:rPr>
          <w:rFonts w:ascii="Calibri" w:eastAsia="Calibri" w:hAnsi="Calibri" w:cs="Calibri"/>
          <w:color w:val="000000"/>
          <w:sz w:val="21"/>
          <w:szCs w:val="21"/>
        </w:rPr>
        <w:t>lalo</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pag</w:t>
      </w:r>
      <w:proofErr w:type="spellEnd"/>
      <w:r w:rsidRPr="004E6BD7">
        <w:rPr>
          <w:rFonts w:ascii="Calibri" w:eastAsia="Calibri" w:hAnsi="Calibri" w:cs="Calibri"/>
          <w:color w:val="000000"/>
          <w:sz w:val="21"/>
          <w:szCs w:val="21"/>
        </w:rPr>
        <w:t xml:space="preserve">-a-access ng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suporta</w:t>
      </w:r>
      <w:proofErr w:type="spellEnd"/>
      <w:r w:rsidRPr="004E6BD7">
        <w:rPr>
          <w:rFonts w:ascii="Calibri" w:eastAsia="Calibri" w:hAnsi="Calibri" w:cs="Calibri"/>
          <w:color w:val="000000"/>
          <w:sz w:val="21"/>
          <w:szCs w:val="21"/>
        </w:rPr>
        <w:t xml:space="preserve"> at </w:t>
      </w:r>
      <w:proofErr w:type="spellStart"/>
      <w:r w:rsidRPr="004E6BD7">
        <w:rPr>
          <w:rFonts w:ascii="Calibri" w:eastAsia="Calibri" w:hAnsi="Calibri" w:cs="Calibri"/>
          <w:color w:val="000000"/>
          <w:sz w:val="21"/>
          <w:szCs w:val="21"/>
        </w:rPr>
        <w:t>serbisyo</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hindi</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mapangkupkop</w:t>
      </w:r>
      <w:proofErr w:type="spellEnd"/>
      <w:r w:rsidRPr="004E6BD7">
        <w:rPr>
          <w:rFonts w:ascii="Calibri" w:eastAsia="Calibri" w:hAnsi="Calibri" w:cs="Calibri"/>
          <w:color w:val="000000"/>
          <w:sz w:val="21"/>
          <w:szCs w:val="21"/>
        </w:rPr>
        <w:t xml:space="preserve">), </w:t>
      </w:r>
      <w:r>
        <w:rPr>
          <w:rFonts w:ascii="Calibri" w:eastAsia="Calibri" w:hAnsi="Calibri" w:cs="Calibri"/>
          <w:color w:val="000000"/>
          <w:sz w:val="21"/>
          <w:szCs w:val="21"/>
        </w:rPr>
        <w:br/>
      </w:r>
      <w:r w:rsidRPr="004E6BD7">
        <w:rPr>
          <w:rFonts w:ascii="Calibri" w:eastAsia="Calibri" w:hAnsi="Calibri" w:cs="Calibri"/>
          <w:color w:val="000000"/>
          <w:sz w:val="21"/>
          <w:szCs w:val="21"/>
        </w:rPr>
        <w:t xml:space="preserve">ang </w:t>
      </w:r>
      <w:proofErr w:type="spellStart"/>
      <w:r w:rsidRPr="004E6BD7">
        <w:rPr>
          <w:rFonts w:ascii="Calibri" w:eastAsia="Calibri" w:hAnsi="Calibri" w:cs="Calibri"/>
          <w:color w:val="000000"/>
          <w:sz w:val="21"/>
          <w:szCs w:val="21"/>
        </w:rPr>
        <w:t>kakulangan</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pagkilala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pagkatao</w:t>
      </w:r>
      <w:proofErr w:type="spellEnd"/>
      <w:r w:rsidRPr="004E6BD7">
        <w:rPr>
          <w:rFonts w:ascii="Calibri" w:eastAsia="Calibri" w:hAnsi="Calibri" w:cs="Calibri"/>
          <w:color w:val="000000"/>
          <w:sz w:val="21"/>
          <w:szCs w:val="21"/>
        </w:rPr>
        <w:t xml:space="preserve"> (identity) o </w:t>
      </w:r>
      <w:proofErr w:type="spellStart"/>
      <w:r w:rsidRPr="004E6BD7">
        <w:rPr>
          <w:rFonts w:ascii="Calibri" w:eastAsia="Calibri" w:hAnsi="Calibri" w:cs="Calibri"/>
          <w:color w:val="000000"/>
          <w:sz w:val="21"/>
          <w:szCs w:val="21"/>
        </w:rPr>
        <w:t>karanasan</w:t>
      </w:r>
      <w:proofErr w:type="spellEnd"/>
      <w:r w:rsidRPr="004E6BD7">
        <w:rPr>
          <w:rFonts w:ascii="Calibri" w:eastAsia="Calibri" w:hAnsi="Calibri" w:cs="Calibri"/>
          <w:color w:val="000000"/>
          <w:sz w:val="21"/>
          <w:szCs w:val="21"/>
        </w:rPr>
        <w:t xml:space="preserve"> (Mental Health Carers NSW, 2024), at ang </w:t>
      </w:r>
      <w:proofErr w:type="spellStart"/>
      <w:r w:rsidRPr="004E6BD7">
        <w:rPr>
          <w:rFonts w:ascii="Calibri" w:eastAsia="Calibri" w:hAnsi="Calibri" w:cs="Calibri"/>
          <w:color w:val="000000"/>
          <w:sz w:val="21"/>
          <w:szCs w:val="21"/>
        </w:rPr>
        <w:t>patuloy</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pagdalusdos</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kapakanan</w:t>
      </w:r>
      <w:proofErr w:type="spellEnd"/>
      <w:r w:rsidRPr="004E6BD7">
        <w:rPr>
          <w:rFonts w:ascii="Calibri" w:eastAsia="Calibri" w:hAnsi="Calibri" w:cs="Calibri"/>
          <w:color w:val="000000"/>
          <w:sz w:val="21"/>
          <w:szCs w:val="21"/>
        </w:rPr>
        <w:t xml:space="preserve"> (Carer Wellbeing Survey, 2023). Ang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hadlang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nakatutok</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LGBTQIA+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tagapag-alaga</w:t>
      </w:r>
      <w:proofErr w:type="spellEnd"/>
      <w:r w:rsidRPr="004E6BD7">
        <w:rPr>
          <w:rFonts w:ascii="Calibri" w:eastAsia="Calibri" w:hAnsi="Calibri" w:cs="Calibri"/>
          <w:color w:val="000000"/>
          <w:sz w:val="21"/>
          <w:szCs w:val="21"/>
        </w:rPr>
        <w:t xml:space="preserve"> ay </w:t>
      </w:r>
      <w:proofErr w:type="spellStart"/>
      <w:r w:rsidRPr="004E6BD7">
        <w:rPr>
          <w:rFonts w:ascii="Calibri" w:eastAsia="Calibri" w:hAnsi="Calibri" w:cs="Calibri"/>
          <w:color w:val="000000"/>
          <w:sz w:val="21"/>
          <w:szCs w:val="21"/>
        </w:rPr>
        <w:t>maaaring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harapin</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pamamagitan</w:t>
      </w:r>
      <w:proofErr w:type="spellEnd"/>
      <w:r w:rsidRPr="004E6BD7">
        <w:rPr>
          <w:rFonts w:ascii="Calibri" w:eastAsia="Calibri" w:hAnsi="Calibri" w:cs="Calibri"/>
          <w:color w:val="000000"/>
          <w:sz w:val="21"/>
          <w:szCs w:val="21"/>
        </w:rPr>
        <w:t xml:space="preserve"> ng mas </w:t>
      </w:r>
      <w:proofErr w:type="spellStart"/>
      <w:r w:rsidRPr="004E6BD7">
        <w:rPr>
          <w:rFonts w:ascii="Calibri" w:eastAsia="Calibri" w:hAnsi="Calibri" w:cs="Calibri"/>
          <w:color w:val="000000"/>
          <w:sz w:val="21"/>
          <w:szCs w:val="21"/>
        </w:rPr>
        <w:t>nakatukoy</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pinangungunahan</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kasamang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grupo</w:t>
      </w:r>
      <w:proofErr w:type="spellEnd"/>
      <w:r w:rsidRPr="004E6BD7">
        <w:rPr>
          <w:rFonts w:ascii="Calibri" w:eastAsia="Calibri" w:hAnsi="Calibri" w:cs="Calibri"/>
          <w:color w:val="000000"/>
          <w:sz w:val="21"/>
          <w:szCs w:val="21"/>
        </w:rPr>
        <w:t xml:space="preserve"> at </w:t>
      </w:r>
      <w:proofErr w:type="spellStart"/>
      <w:r w:rsidRPr="004E6BD7">
        <w:rPr>
          <w:rFonts w:ascii="Calibri" w:eastAsia="Calibri" w:hAnsi="Calibri" w:cs="Calibri"/>
          <w:color w:val="000000"/>
          <w:sz w:val="21"/>
          <w:szCs w:val="21"/>
        </w:rPr>
        <w:t>naaangkop</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kultura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mapangkupkop</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suporta</w:t>
      </w:r>
      <w:proofErr w:type="spellEnd"/>
      <w:r w:rsidRPr="004E6BD7">
        <w:rPr>
          <w:rFonts w:ascii="Calibri" w:eastAsia="Calibri" w:hAnsi="Calibri" w:cs="Calibri"/>
          <w:color w:val="000000"/>
          <w:sz w:val="21"/>
          <w:szCs w:val="21"/>
        </w:rPr>
        <w:t xml:space="preserve">; at </w:t>
      </w:r>
      <w:proofErr w:type="spellStart"/>
      <w:r w:rsidRPr="004E6BD7">
        <w:rPr>
          <w:rFonts w:ascii="Calibri" w:eastAsia="Calibri" w:hAnsi="Calibri" w:cs="Calibri"/>
          <w:color w:val="000000"/>
          <w:sz w:val="21"/>
          <w:szCs w:val="21"/>
        </w:rPr>
        <w:t>pagtataguyod</w:t>
      </w:r>
      <w:proofErr w:type="spellEnd"/>
      <w:r w:rsidRPr="004E6BD7">
        <w:rPr>
          <w:rFonts w:ascii="Calibri" w:eastAsia="Calibri" w:hAnsi="Calibri" w:cs="Calibri"/>
          <w:color w:val="000000"/>
          <w:sz w:val="21"/>
          <w:szCs w:val="21"/>
        </w:rPr>
        <w:t xml:space="preserve"> ng mas </w:t>
      </w:r>
      <w:proofErr w:type="spellStart"/>
      <w:r w:rsidRPr="004E6BD7">
        <w:rPr>
          <w:rFonts w:ascii="Calibri" w:eastAsia="Calibri" w:hAnsi="Calibri" w:cs="Calibri"/>
          <w:color w:val="000000"/>
          <w:sz w:val="21"/>
          <w:szCs w:val="21"/>
        </w:rPr>
        <w:t>mahusay</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kamalayan</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pagkapambihirang</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karanasan</w:t>
      </w:r>
      <w:proofErr w:type="spellEnd"/>
      <w:r w:rsidRPr="004E6BD7">
        <w:rPr>
          <w:rFonts w:ascii="Calibri" w:eastAsia="Calibri" w:hAnsi="Calibri" w:cs="Calibri"/>
          <w:color w:val="000000"/>
          <w:sz w:val="21"/>
          <w:szCs w:val="21"/>
        </w:rPr>
        <w:t xml:space="preserve"> ng </w:t>
      </w:r>
      <w:proofErr w:type="spellStart"/>
      <w:r w:rsidRPr="004E6BD7">
        <w:rPr>
          <w:rFonts w:ascii="Calibri" w:eastAsia="Calibri" w:hAnsi="Calibri" w:cs="Calibri"/>
          <w:color w:val="000000"/>
          <w:sz w:val="21"/>
          <w:szCs w:val="21"/>
        </w:rPr>
        <w:t>mga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tagapag-alaga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na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mula</w:t>
      </w:r>
      <w:proofErr w:type="spellEnd"/>
      <w:r w:rsidRPr="004E6BD7">
        <w:rPr>
          <w:rFonts w:ascii="Calibri" w:eastAsia="Calibri" w:hAnsi="Calibri" w:cs="Calibri"/>
          <w:color w:val="000000"/>
          <w:sz w:val="21"/>
          <w:szCs w:val="21"/>
        </w:rPr>
        <w:t xml:space="preserve"> </w:t>
      </w:r>
      <w:proofErr w:type="spellStart"/>
      <w:r w:rsidRPr="004E6BD7">
        <w:rPr>
          <w:rFonts w:ascii="Calibri" w:eastAsia="Calibri" w:hAnsi="Calibri" w:cs="Calibri"/>
          <w:color w:val="000000"/>
          <w:sz w:val="21"/>
          <w:szCs w:val="21"/>
        </w:rPr>
        <w:t>sa</w:t>
      </w:r>
      <w:proofErr w:type="spellEnd"/>
      <w:r w:rsidRPr="004E6BD7">
        <w:rPr>
          <w:rFonts w:ascii="Calibri" w:eastAsia="Calibri" w:hAnsi="Calibri" w:cs="Calibri"/>
          <w:color w:val="000000"/>
          <w:sz w:val="21"/>
          <w:szCs w:val="21"/>
        </w:rPr>
        <w:t xml:space="preserve"> LGBTQIA+.</w:t>
      </w:r>
    </w:p>
    <w:p w14:paraId="0FFBE4DE" w14:textId="5EEAC0D0" w:rsidR="003F01BF" w:rsidRDefault="004F303A">
      <w:pPr>
        <w:rPr>
          <w:rFonts w:ascii="Calibri" w:eastAsia="Calibri" w:hAnsi="Calibri" w:cs="Calibri"/>
          <w:color w:val="000000"/>
          <w:sz w:val="21"/>
          <w:szCs w:val="21"/>
        </w:rPr>
      </w:pPr>
      <w:r>
        <w:br w:type="page"/>
      </w:r>
    </w:p>
    <w:p w14:paraId="4D87DA36" w14:textId="77777777" w:rsidR="003F01BF" w:rsidRDefault="004F303A">
      <w:pPr>
        <w:pStyle w:val="Heading1"/>
      </w:pPr>
      <w:bookmarkStart w:id="30" w:name="_Toc172824390"/>
      <w:proofErr w:type="spellStart"/>
      <w:r>
        <w:lastRenderedPageBreak/>
        <w:t>Seksyon</w:t>
      </w:r>
      <w:proofErr w:type="spellEnd"/>
      <w:r>
        <w:t xml:space="preserve"> 3: Ang </w:t>
      </w:r>
      <w:proofErr w:type="spellStart"/>
      <w:r>
        <w:t>iyong</w:t>
      </w:r>
      <w:proofErr w:type="spellEnd"/>
      <w:r>
        <w:t xml:space="preserve"> </w:t>
      </w:r>
      <w:proofErr w:type="spellStart"/>
      <w:r>
        <w:t>mga</w:t>
      </w:r>
      <w:proofErr w:type="spellEnd"/>
      <w:r>
        <w:t xml:space="preserve"> </w:t>
      </w:r>
      <w:proofErr w:type="spellStart"/>
      <w:r>
        <w:t>pananaw</w:t>
      </w:r>
      <w:bookmarkEnd w:id="30"/>
      <w:proofErr w:type="spellEnd"/>
    </w:p>
    <w:p w14:paraId="6FCB20FB" w14:textId="77777777" w:rsidR="003F01BF" w:rsidRDefault="004F303A" w:rsidP="00136CC1">
      <w:pPr>
        <w:pStyle w:val="Heading3"/>
        <w:spacing w:line="264" w:lineRule="auto"/>
      </w:pPr>
      <w:bookmarkStart w:id="31" w:name="_Toc172824391"/>
      <w:r>
        <w:t xml:space="preserve">Ang </w:t>
      </w:r>
      <w:proofErr w:type="spellStart"/>
      <w:r>
        <w:t>susunod</w:t>
      </w:r>
      <w:proofErr w:type="spellEnd"/>
      <w:r>
        <w:t xml:space="preserve"> </w:t>
      </w:r>
      <w:proofErr w:type="spellStart"/>
      <w:r>
        <w:t>na</w:t>
      </w:r>
      <w:proofErr w:type="spellEnd"/>
      <w:r>
        <w:t xml:space="preserve"> </w:t>
      </w:r>
      <w:proofErr w:type="spellStart"/>
      <w:r>
        <w:t>mga</w:t>
      </w:r>
      <w:proofErr w:type="spellEnd"/>
      <w:r>
        <w:t xml:space="preserve"> </w:t>
      </w:r>
      <w:proofErr w:type="spellStart"/>
      <w:r>
        <w:t>hakbang</w:t>
      </w:r>
      <w:bookmarkEnd w:id="31"/>
      <w:proofErr w:type="spellEnd"/>
    </w:p>
    <w:p w14:paraId="5EBD3571" w14:textId="59082710"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Sa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darating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sektor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hinahangad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maunawaan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nararanasan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w:t>
      </w:r>
      <w:r w:rsidR="008D5AA5">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maggalugad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ideya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solusyon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sidR="008D5AA5">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magpapahusay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sinusuportahan</w:t>
      </w:r>
      <w:proofErr w:type="spellEnd"/>
      <w:r>
        <w:rPr>
          <w:rFonts w:ascii="Calibri" w:eastAsia="Calibri" w:hAnsi="Calibri" w:cs="Calibri"/>
          <w:color w:val="000000"/>
          <w:sz w:val="21"/>
          <w:szCs w:val="21"/>
        </w:rPr>
        <w:t>.</w:t>
      </w:r>
    </w:p>
    <w:p w14:paraId="1BB81E6C"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susunod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seksyon</w:t>
      </w:r>
      <w:proofErr w:type="spellEnd"/>
      <w:r>
        <w:rPr>
          <w:rFonts w:ascii="Calibri" w:eastAsia="Calibri" w:hAnsi="Calibri" w:cs="Calibri"/>
          <w:color w:val="000000"/>
          <w:sz w:val="21"/>
          <w:szCs w:val="21"/>
        </w:rPr>
        <w:t xml:space="preserve"> ay mag-</w:t>
      </w:r>
      <w:proofErr w:type="spellStart"/>
      <w:r>
        <w:rPr>
          <w:rFonts w:ascii="Calibri" w:eastAsia="Calibri" w:hAnsi="Calibri" w:cs="Calibri"/>
          <w:color w:val="000000"/>
          <w:sz w:val="21"/>
          <w:szCs w:val="21"/>
        </w:rPr>
        <w:t>aanyaya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sumagot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Malugod</w:t>
      </w:r>
      <w:proofErr w:type="spellEnd"/>
      <w:r>
        <w:rPr>
          <w:rFonts w:ascii="Calibri" w:eastAsia="Calibri" w:hAnsi="Calibri" w:cs="Calibri"/>
          <w:color w:val="000000"/>
          <w:sz w:val="21"/>
          <w:szCs w:val="21"/>
        </w:rPr>
        <w:t xml:space="preserve"> kang </w:t>
      </w:r>
      <w:proofErr w:type="spellStart"/>
      <w:r>
        <w:rPr>
          <w:rFonts w:ascii="Calibri" w:eastAsia="Calibri" w:hAnsi="Calibri" w:cs="Calibri"/>
          <w:color w:val="000000"/>
          <w:sz w:val="21"/>
          <w:szCs w:val="21"/>
        </w:rPr>
        <w:t>pinasasalamatan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sumagot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ilan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lahat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magbigay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anumang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balikpuna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palagay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kunsiderahin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pagbubuo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Ito ay </w:t>
      </w:r>
      <w:proofErr w:type="spellStart"/>
      <w:r>
        <w:rPr>
          <w:rFonts w:ascii="Calibri" w:eastAsia="Calibri" w:hAnsi="Calibri" w:cs="Calibri"/>
          <w:color w:val="000000"/>
          <w:sz w:val="21"/>
          <w:szCs w:val="21"/>
        </w:rPr>
        <w:t>magpapatiyak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kumakatawan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ng halos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karamihang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w:t>
      </w:r>
      <w:proofErr w:type="spellEnd"/>
      <w:r>
        <w:rPr>
          <w:rFonts w:ascii="Calibri" w:eastAsia="Calibri" w:hAnsi="Calibri" w:cs="Calibri"/>
          <w:color w:val="000000"/>
          <w:sz w:val="21"/>
          <w:szCs w:val="21"/>
        </w:rPr>
        <w:t xml:space="preserve">. </w:t>
      </w:r>
    </w:p>
    <w:p w14:paraId="0173DE12"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pampublikong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usapan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komento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bahagi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Pakibisita</w:t>
      </w:r>
      <w:proofErr w:type="spellEnd"/>
      <w:r>
        <w:rPr>
          <w:rFonts w:ascii="Calibri" w:eastAsia="Calibri" w:hAnsi="Calibri" w:cs="Calibri"/>
          <w:color w:val="000000"/>
          <w:sz w:val="21"/>
          <w:szCs w:val="21"/>
        </w:rPr>
        <w:t xml:space="preserve"> ang website ng Kagawaran ng Mga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Panlipunan</w:t>
      </w:r>
      <w:proofErr w:type="spellEnd"/>
      <w:r>
        <w:rPr>
          <w:rFonts w:ascii="Calibri" w:eastAsia="Calibri" w:hAnsi="Calibri" w:cs="Calibri"/>
          <w:color w:val="000000"/>
          <w:sz w:val="21"/>
          <w:szCs w:val="21"/>
        </w:rPr>
        <w:t xml:space="preserve"> (Department of Social Services)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malaman</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paano</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magpapatuloy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kasangkot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kabuuan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w:t>
      </w:r>
    </w:p>
    <w:p w14:paraId="551AFAEE"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Pinapanukalang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komposisyon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(National Carer Strategy) </w:t>
      </w:r>
    </w:p>
    <w:p w14:paraId="0719649E" w14:textId="0C5D6C71"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pinapanukalang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komposisyon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ay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gumagabay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tuntunin</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hinahangad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prayoridad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pangsenyales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magsusukat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tagumpay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kumpara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prayoridad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babaguhing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w:t>
      </w:r>
    </w:p>
    <w:p w14:paraId="7435AC68" w14:textId="77777777" w:rsidR="003F01BF" w:rsidRDefault="004F303A" w:rsidP="00136CC1">
      <w:pPr>
        <w:pStyle w:val="Heading3"/>
        <w:spacing w:line="264" w:lineRule="auto"/>
      </w:pPr>
      <w:bookmarkStart w:id="32" w:name="_Toc172824392"/>
      <w:proofErr w:type="spellStart"/>
      <w:r>
        <w:t>Pahayag</w:t>
      </w:r>
      <w:proofErr w:type="spellEnd"/>
      <w:r>
        <w:t xml:space="preserve"> ng </w:t>
      </w:r>
      <w:proofErr w:type="spellStart"/>
      <w:r>
        <w:t>hangarin</w:t>
      </w:r>
      <w:bookmarkEnd w:id="32"/>
      <w:proofErr w:type="spellEnd"/>
    </w:p>
    <w:p w14:paraId="4A23F5A9" w14:textId="77777777" w:rsidR="003F01BF" w:rsidRDefault="004F303A" w:rsidP="00136CC1">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pahayag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hangarin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(National Carer Strategy) ay </w:t>
      </w:r>
      <w:proofErr w:type="spellStart"/>
      <w:r>
        <w:rPr>
          <w:rFonts w:ascii="Calibri" w:eastAsia="Calibri" w:hAnsi="Calibri" w:cs="Calibri"/>
          <w:color w:val="000000"/>
          <w:sz w:val="21"/>
          <w:szCs w:val="21"/>
        </w:rPr>
        <w:t>magkatuwang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binuo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tunay-na-buhay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lokasyon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Itinatag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pahayag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hangarin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napakamahalagang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pinapangarap</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hinahangad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w:t>
      </w:r>
    </w:p>
    <w:p w14:paraId="6094332D" w14:textId="2DF90DFE" w:rsidR="003F01BF" w:rsidRDefault="004F303A" w:rsidP="00136CC1">
      <w:pPr>
        <w:pBdr>
          <w:top w:val="nil"/>
          <w:left w:val="nil"/>
          <w:bottom w:val="nil"/>
          <w:right w:val="nil"/>
          <w:between w:val="nil"/>
        </w:pBdr>
        <w:spacing w:before="120" w:after="160" w:line="264" w:lineRule="auto"/>
        <w:ind w:left="720"/>
        <w:rPr>
          <w:rFonts w:ascii="Calibri" w:eastAsia="Calibri" w:hAnsi="Calibri" w:cs="Calibri"/>
          <w:i/>
          <w:color w:val="2F63A4"/>
          <w:sz w:val="21"/>
          <w:szCs w:val="21"/>
        </w:rPr>
      </w:pPr>
      <w:r>
        <w:rPr>
          <w:rFonts w:ascii="Calibri" w:eastAsia="Calibri" w:hAnsi="Calibri" w:cs="Calibri"/>
          <w:i/>
          <w:color w:val="2F63A4"/>
          <w:sz w:val="21"/>
          <w:szCs w:val="21"/>
        </w:rPr>
        <w:t>‘</w:t>
      </w:r>
      <w:r>
        <w:rPr>
          <w:rFonts w:ascii="Calibri" w:eastAsia="Calibri" w:hAnsi="Calibri" w:cs="Calibri"/>
          <w:b/>
          <w:i/>
          <w:color w:val="2F63A4"/>
          <w:sz w:val="21"/>
          <w:szCs w:val="21"/>
        </w:rPr>
        <w:t xml:space="preserve">Ang </w:t>
      </w:r>
      <w:proofErr w:type="spellStart"/>
      <w:r>
        <w:rPr>
          <w:rFonts w:ascii="Calibri" w:eastAsia="Calibri" w:hAnsi="Calibri" w:cs="Calibri"/>
          <w:b/>
          <w:i/>
          <w:color w:val="2F63A4"/>
          <w:sz w:val="21"/>
          <w:szCs w:val="21"/>
        </w:rPr>
        <w:t>aming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hangarin</w:t>
      </w:r>
      <w:proofErr w:type="spellEnd"/>
      <w:r>
        <w:rPr>
          <w:rFonts w:ascii="Calibri" w:eastAsia="Calibri" w:hAnsi="Calibri" w:cs="Calibri"/>
          <w:b/>
          <w:i/>
          <w:color w:val="2F63A4"/>
          <w:sz w:val="21"/>
          <w:szCs w:val="21"/>
        </w:rPr>
        <w:t xml:space="preserve"> ay para </w:t>
      </w:r>
      <w:proofErr w:type="spellStart"/>
      <w:r>
        <w:rPr>
          <w:rFonts w:ascii="Calibri" w:eastAsia="Calibri" w:hAnsi="Calibri" w:cs="Calibri"/>
          <w:b/>
          <w:i/>
          <w:color w:val="2F63A4"/>
          <w:sz w:val="21"/>
          <w:szCs w:val="21"/>
        </w:rPr>
        <w:t>sa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isang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Australyanong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komunidad</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na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kinikilala</w:t>
      </w:r>
      <w:proofErr w:type="spellEnd"/>
      <w:r>
        <w:rPr>
          <w:rFonts w:ascii="Calibri" w:eastAsia="Calibri" w:hAnsi="Calibri" w:cs="Calibri"/>
          <w:b/>
          <w:i/>
          <w:color w:val="2F63A4"/>
          <w:sz w:val="21"/>
          <w:szCs w:val="21"/>
        </w:rPr>
        <w:t xml:space="preserve"> ang lahat ng </w:t>
      </w:r>
      <w:proofErr w:type="spellStart"/>
      <w:r>
        <w:rPr>
          <w:rFonts w:ascii="Calibri" w:eastAsia="Calibri" w:hAnsi="Calibri" w:cs="Calibri"/>
          <w:b/>
          <w:i/>
          <w:color w:val="2F63A4"/>
          <w:sz w:val="21"/>
          <w:szCs w:val="21"/>
        </w:rPr>
        <w:t>mga</w:t>
      </w:r>
      <w:proofErr w:type="spellEnd"/>
      <w:r>
        <w:rPr>
          <w:rFonts w:ascii="Calibri" w:eastAsia="Calibri" w:hAnsi="Calibri" w:cs="Calibri"/>
          <w:b/>
          <w:i/>
          <w:color w:val="2F63A4"/>
          <w:sz w:val="21"/>
          <w:szCs w:val="21"/>
        </w:rPr>
        <w:t xml:space="preserve"> </w:t>
      </w:r>
      <w:r w:rsidR="00F67EBD">
        <w:rPr>
          <w:rFonts w:ascii="Calibri" w:eastAsia="Calibri" w:hAnsi="Calibri" w:cs="Calibri"/>
          <w:b/>
          <w:i/>
          <w:color w:val="2F63A4"/>
          <w:sz w:val="21"/>
          <w:szCs w:val="21"/>
        </w:rPr>
        <w:br/>
      </w:r>
      <w:proofErr w:type="spellStart"/>
      <w:r>
        <w:rPr>
          <w:rFonts w:ascii="Calibri" w:eastAsia="Calibri" w:hAnsi="Calibri" w:cs="Calibri"/>
          <w:b/>
          <w:i/>
          <w:color w:val="2F63A4"/>
          <w:sz w:val="21"/>
          <w:szCs w:val="21"/>
        </w:rPr>
        <w:t>tagapag-alaga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pinahahalagahan</w:t>
      </w:r>
      <w:proofErr w:type="spellEnd"/>
      <w:r>
        <w:rPr>
          <w:rFonts w:ascii="Calibri" w:eastAsia="Calibri" w:hAnsi="Calibri" w:cs="Calibri"/>
          <w:b/>
          <w:i/>
          <w:color w:val="2F63A4"/>
          <w:sz w:val="21"/>
          <w:szCs w:val="21"/>
        </w:rPr>
        <w:t xml:space="preserve"> at </w:t>
      </w:r>
      <w:proofErr w:type="spellStart"/>
      <w:r>
        <w:rPr>
          <w:rFonts w:ascii="Calibri" w:eastAsia="Calibri" w:hAnsi="Calibri" w:cs="Calibri"/>
          <w:b/>
          <w:i/>
          <w:color w:val="2F63A4"/>
          <w:sz w:val="21"/>
          <w:szCs w:val="21"/>
        </w:rPr>
        <w:t>binibigyang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kakayahan</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sa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pamamagitan</w:t>
      </w:r>
      <w:proofErr w:type="spellEnd"/>
      <w:r>
        <w:rPr>
          <w:rFonts w:ascii="Calibri" w:eastAsia="Calibri" w:hAnsi="Calibri" w:cs="Calibri"/>
          <w:b/>
          <w:i/>
          <w:color w:val="2F63A4"/>
          <w:sz w:val="21"/>
          <w:szCs w:val="21"/>
        </w:rPr>
        <w:t xml:space="preserve"> ng </w:t>
      </w:r>
      <w:proofErr w:type="spellStart"/>
      <w:r>
        <w:rPr>
          <w:rFonts w:ascii="Calibri" w:eastAsia="Calibri" w:hAnsi="Calibri" w:cs="Calibri"/>
          <w:b/>
          <w:i/>
          <w:color w:val="2F63A4"/>
          <w:sz w:val="21"/>
          <w:szCs w:val="21"/>
        </w:rPr>
        <w:t>suportang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kanilang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kailangan</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upang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lubos</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na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makasali</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sa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lipunan</w:t>
      </w:r>
      <w:proofErr w:type="spellEnd"/>
      <w:r>
        <w:rPr>
          <w:rFonts w:ascii="Calibri" w:eastAsia="Calibri" w:hAnsi="Calibri" w:cs="Calibri"/>
          <w:b/>
          <w:i/>
          <w:color w:val="2F63A4"/>
          <w:sz w:val="21"/>
          <w:szCs w:val="21"/>
        </w:rPr>
        <w:t xml:space="preserve"> at </w:t>
      </w:r>
      <w:proofErr w:type="spellStart"/>
      <w:r>
        <w:rPr>
          <w:rFonts w:ascii="Calibri" w:eastAsia="Calibri" w:hAnsi="Calibri" w:cs="Calibri"/>
          <w:b/>
          <w:i/>
          <w:color w:val="2F63A4"/>
          <w:sz w:val="21"/>
          <w:szCs w:val="21"/>
        </w:rPr>
        <w:t>magampanan</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nila</w:t>
      </w:r>
      <w:proofErr w:type="spellEnd"/>
      <w:r>
        <w:rPr>
          <w:rFonts w:ascii="Calibri" w:eastAsia="Calibri" w:hAnsi="Calibri" w:cs="Calibri"/>
          <w:b/>
          <w:i/>
          <w:color w:val="2F63A4"/>
          <w:sz w:val="21"/>
          <w:szCs w:val="21"/>
        </w:rPr>
        <w:t xml:space="preserve"> ang </w:t>
      </w:r>
      <w:proofErr w:type="spellStart"/>
      <w:r>
        <w:rPr>
          <w:rFonts w:ascii="Calibri" w:eastAsia="Calibri" w:hAnsi="Calibri" w:cs="Calibri"/>
          <w:b/>
          <w:i/>
          <w:color w:val="2F63A4"/>
          <w:sz w:val="21"/>
          <w:szCs w:val="21"/>
        </w:rPr>
        <w:t>kanilang</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trabaho</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sa</w:t>
      </w:r>
      <w:proofErr w:type="spellEnd"/>
      <w:r>
        <w:rPr>
          <w:rFonts w:ascii="Calibri" w:eastAsia="Calibri" w:hAnsi="Calibri" w:cs="Calibri"/>
          <w:b/>
          <w:i/>
          <w:color w:val="2F63A4"/>
          <w:sz w:val="21"/>
          <w:szCs w:val="21"/>
        </w:rPr>
        <w:t xml:space="preserve"> </w:t>
      </w:r>
      <w:proofErr w:type="spellStart"/>
      <w:r>
        <w:rPr>
          <w:rFonts w:ascii="Calibri" w:eastAsia="Calibri" w:hAnsi="Calibri" w:cs="Calibri"/>
          <w:b/>
          <w:i/>
          <w:color w:val="2F63A4"/>
          <w:sz w:val="21"/>
          <w:szCs w:val="21"/>
        </w:rPr>
        <w:t>pag-aalaga</w:t>
      </w:r>
      <w:proofErr w:type="spellEnd"/>
      <w:r>
        <w:rPr>
          <w:rFonts w:ascii="Calibri" w:eastAsia="Calibri" w:hAnsi="Calibri" w:cs="Calibri"/>
          <w:b/>
          <w:i/>
          <w:color w:val="2F63A4"/>
          <w:sz w:val="21"/>
          <w:szCs w:val="21"/>
        </w:rPr>
        <w:t>.’</w:t>
      </w:r>
    </w:p>
    <w:p w14:paraId="307C3CEF" w14:textId="77777777" w:rsidR="003F01BF" w:rsidRDefault="004F303A" w:rsidP="00136CC1">
      <w:pPr>
        <w:pStyle w:val="Heading3"/>
        <w:spacing w:before="240" w:line="264" w:lineRule="auto"/>
      </w:pPr>
      <w:bookmarkStart w:id="33" w:name="_Toc172824393"/>
      <w:r>
        <w:t xml:space="preserve">Mga </w:t>
      </w:r>
      <w:proofErr w:type="spellStart"/>
      <w:r>
        <w:t>Prinsipyo</w:t>
      </w:r>
      <w:proofErr w:type="spellEnd"/>
      <w:r>
        <w:t xml:space="preserve"> ng </w:t>
      </w:r>
      <w:proofErr w:type="spellStart"/>
      <w:r>
        <w:t>Istratehiya</w:t>
      </w:r>
      <w:bookmarkEnd w:id="33"/>
      <w:proofErr w:type="spellEnd"/>
    </w:p>
    <w:p w14:paraId="293A72C5" w14:textId="7715F29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Bubuuin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itinakdang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tuntunin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iminungkahing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ipapatupad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ilalim</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Makakabilang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gumagabay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tuntunin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bagay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pokus</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pakikinig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mapangkupkop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w:t>
      </w:r>
      <w:proofErr w:type="spellEnd"/>
      <w:r>
        <w:rPr>
          <w:rFonts w:ascii="Calibri" w:eastAsia="Calibri" w:hAnsi="Calibri" w:cs="Calibri"/>
          <w:color w:val="000000"/>
          <w:sz w:val="21"/>
          <w:szCs w:val="21"/>
        </w:rPr>
        <w:t xml:space="preserve"> din </w:t>
      </w:r>
      <w:proofErr w:type="spellStart"/>
      <w:r>
        <w:rPr>
          <w:rFonts w:ascii="Calibri" w:eastAsia="Calibri" w:hAnsi="Calibri" w:cs="Calibri"/>
          <w:color w:val="000000"/>
          <w:sz w:val="21"/>
          <w:szCs w:val="21"/>
        </w:rPr>
        <w:t>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kunsiderahin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pagseserbisyo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pagdaan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panahon</w:t>
      </w:r>
      <w:proofErr w:type="spellEnd"/>
      <w:r>
        <w:rPr>
          <w:rFonts w:ascii="Calibri" w:eastAsia="Calibri" w:hAnsi="Calibri" w:cs="Calibri"/>
          <w:color w:val="000000"/>
          <w:sz w:val="21"/>
          <w:szCs w:val="21"/>
        </w:rPr>
        <w:t xml:space="preserve">. </w:t>
      </w:r>
    </w:p>
    <w:p w14:paraId="4251B028" w14:textId="77777777" w:rsidR="003F01BF" w:rsidRPr="006E5F62"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nl-NL"/>
        </w:rPr>
      </w:pPr>
      <w:r>
        <w:rPr>
          <w:rFonts w:ascii="Calibri" w:eastAsia="Calibri" w:hAnsi="Calibri" w:cs="Calibri"/>
          <w:color w:val="000000"/>
          <w:sz w:val="21"/>
          <w:szCs w:val="21"/>
        </w:rPr>
        <w:t xml:space="preserve">Sa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namuhunan</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pagkakataong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magmungkahi</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ideya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tuntunin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gagabay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ideya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imungkahi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nakasangguni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hangarin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kalalabasan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prayoridad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gagawin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r w:rsidRPr="006E5F62">
        <w:rPr>
          <w:rFonts w:ascii="Calibri" w:eastAsia="Calibri" w:hAnsi="Calibri" w:cs="Calibri"/>
          <w:color w:val="000000"/>
          <w:sz w:val="21"/>
          <w:szCs w:val="21"/>
          <w:lang w:val="nl-NL"/>
        </w:rPr>
        <w:t xml:space="preserve">Ito ay maaaring isang pangmaikli o pangmatagalang mga dapat na aksyunang lugar. </w:t>
      </w:r>
    </w:p>
    <w:p w14:paraId="52DFB809"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6BA41260" w14:textId="2009100F"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tuntunin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palagay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Pambansang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Tagapa-</w:t>
      </w:r>
      <w:proofErr w:type="spellStart"/>
      <w:r>
        <w:rPr>
          <w:rFonts w:ascii="Calibri" w:eastAsia="Calibri" w:hAnsi="Calibri" w:cs="Calibri"/>
          <w:color w:val="000000"/>
          <w:sz w:val="21"/>
          <w:szCs w:val="21"/>
        </w:rPr>
        <w:t>alaga</w:t>
      </w:r>
      <w:proofErr w:type="spellEnd"/>
      <w:r>
        <w:rPr>
          <w:rFonts w:ascii="Calibri" w:eastAsia="Calibri" w:hAnsi="Calibri" w:cs="Calibri"/>
          <w:color w:val="000000"/>
          <w:sz w:val="21"/>
          <w:szCs w:val="21"/>
        </w:rPr>
        <w:t xml:space="preserve"> </w:t>
      </w:r>
      <w:r w:rsidR="00455DCC">
        <w:rPr>
          <w:rFonts w:ascii="Calibri" w:eastAsia="Calibri" w:hAnsi="Calibri" w:cs="Calibri"/>
          <w:color w:val="000000"/>
          <w:sz w:val="21"/>
          <w:szCs w:val="21"/>
        </w:rPr>
        <w:br/>
      </w:r>
      <w:r>
        <w:rPr>
          <w:rFonts w:ascii="Calibri" w:eastAsia="Calibri" w:hAnsi="Calibri" w:cs="Calibri"/>
          <w:color w:val="000000"/>
          <w:sz w:val="21"/>
          <w:szCs w:val="21"/>
        </w:rPr>
        <w:t>(National Carer Strategy)?</w:t>
      </w:r>
    </w:p>
    <w:p w14:paraId="1061D64D" w14:textId="77777777" w:rsidR="003F01BF" w:rsidRDefault="004F303A" w:rsidP="00136CC1">
      <w:pPr>
        <w:pStyle w:val="Heading3"/>
        <w:spacing w:line="264" w:lineRule="auto"/>
      </w:pPr>
      <w:bookmarkStart w:id="34" w:name="_Toc172824394"/>
      <w:r>
        <w:lastRenderedPageBreak/>
        <w:t xml:space="preserve">Ano ang </w:t>
      </w:r>
      <w:proofErr w:type="spellStart"/>
      <w:r>
        <w:t>anyo</w:t>
      </w:r>
      <w:proofErr w:type="spellEnd"/>
      <w:r>
        <w:t xml:space="preserve"> ng </w:t>
      </w:r>
      <w:proofErr w:type="spellStart"/>
      <w:r>
        <w:t>iyong</w:t>
      </w:r>
      <w:proofErr w:type="spellEnd"/>
      <w:r>
        <w:t xml:space="preserve"> </w:t>
      </w:r>
      <w:proofErr w:type="spellStart"/>
      <w:r>
        <w:t>ginagampanang</w:t>
      </w:r>
      <w:proofErr w:type="spellEnd"/>
      <w:r>
        <w:t xml:space="preserve"> </w:t>
      </w:r>
      <w:proofErr w:type="spellStart"/>
      <w:r>
        <w:t>trabaho</w:t>
      </w:r>
      <w:proofErr w:type="spellEnd"/>
      <w:r>
        <w:t xml:space="preserve"> </w:t>
      </w:r>
      <w:proofErr w:type="spellStart"/>
      <w:r>
        <w:t>bilang</w:t>
      </w:r>
      <w:proofErr w:type="spellEnd"/>
      <w:r>
        <w:t xml:space="preserve"> </w:t>
      </w:r>
      <w:proofErr w:type="spellStart"/>
      <w:r>
        <w:t>tagapag-alaga</w:t>
      </w:r>
      <w:proofErr w:type="spellEnd"/>
      <w:r>
        <w:t>?</w:t>
      </w:r>
      <w:bookmarkEnd w:id="34"/>
    </w:p>
    <w:p w14:paraId="14671155" w14:textId="16B9CAB8"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pang-</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w:t>
      </w:r>
      <w:proofErr w:type="spellStart"/>
      <w:r>
        <w:rPr>
          <w:rFonts w:ascii="Calibri" w:eastAsia="Calibri" w:hAnsi="Calibri" w:cs="Calibri"/>
          <w:color w:val="000000"/>
          <w:sz w:val="21"/>
          <w:szCs w:val="21"/>
        </w:rPr>
        <w:t>araw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aktibidad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kagaya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paghahanda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pagkain</w:t>
      </w:r>
      <w:proofErr w:type="spellEnd"/>
      <w:r>
        <w:rPr>
          <w:rFonts w:ascii="Calibri" w:eastAsia="Calibri" w:hAnsi="Calibri" w:cs="Calibri"/>
          <w:color w:val="000000"/>
          <w:sz w:val="21"/>
          <w:szCs w:val="21"/>
        </w:rPr>
        <w:t xml:space="preserve">, personal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paggalaw-galaw</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transportasyon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pagpapasya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pagpapainom</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gamot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pangangasiwa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pinansya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nagpaparaya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pagkabalisa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pangangasiwa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kalooban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pangangasiwa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krisis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lahat ng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habang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iba</w:t>
      </w:r>
      <w:proofErr w:type="spellEnd"/>
      <w:r>
        <w:rPr>
          <w:rFonts w:ascii="Calibri" w:eastAsia="Calibri" w:hAnsi="Calibri" w:cs="Calibri"/>
          <w:color w:val="000000"/>
          <w:sz w:val="21"/>
          <w:szCs w:val="21"/>
        </w:rPr>
        <w:t xml:space="preserve"> naman ay kung </w:t>
      </w:r>
      <w:proofErr w:type="spellStart"/>
      <w:r>
        <w:rPr>
          <w:rFonts w:ascii="Calibri" w:eastAsia="Calibri" w:hAnsi="Calibri" w:cs="Calibri"/>
          <w:color w:val="000000"/>
          <w:sz w:val="21"/>
          <w:szCs w:val="21"/>
        </w:rPr>
        <w:t>minsan</w:t>
      </w:r>
      <w:proofErr w:type="spellEnd"/>
      <w:r>
        <w:rPr>
          <w:rFonts w:ascii="Calibri" w:eastAsia="Calibri" w:hAnsi="Calibri" w:cs="Calibri"/>
          <w:color w:val="000000"/>
          <w:sz w:val="21"/>
          <w:szCs w:val="21"/>
        </w:rPr>
        <w:t xml:space="preserve"> lang.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nag-</w:t>
      </w:r>
      <w:proofErr w:type="spellStart"/>
      <w:r>
        <w:rPr>
          <w:rFonts w:ascii="Calibri" w:eastAsia="Calibri" w:hAnsi="Calibri" w:cs="Calibri"/>
          <w:color w:val="000000"/>
          <w:sz w:val="21"/>
          <w:szCs w:val="21"/>
        </w:rPr>
        <w:t>aasikaso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nakapagsasarili</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ngunit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kaunting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pagbabangko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pagtransportasyon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pamimili</w:t>
      </w:r>
      <w:proofErr w:type="spellEnd"/>
      <w:r>
        <w:rPr>
          <w:rFonts w:ascii="Calibri" w:eastAsia="Calibri" w:hAnsi="Calibri" w:cs="Calibri"/>
          <w:color w:val="000000"/>
          <w:sz w:val="21"/>
          <w:szCs w:val="21"/>
        </w:rPr>
        <w:t xml:space="preserve"> o </w:t>
      </w:r>
      <w:r w:rsidR="00455DCC">
        <w:rPr>
          <w:rFonts w:ascii="Calibri" w:eastAsia="Calibri" w:hAnsi="Calibri" w:cs="Calibri"/>
          <w:color w:val="000000"/>
          <w:sz w:val="21"/>
          <w:szCs w:val="21"/>
        </w:rPr>
        <w:br/>
      </w:r>
      <w:proofErr w:type="spellStart"/>
      <w:r>
        <w:rPr>
          <w:rFonts w:ascii="Calibri" w:eastAsia="Calibri" w:hAnsi="Calibri" w:cs="Calibri"/>
          <w:color w:val="000000"/>
          <w:sz w:val="21"/>
          <w:szCs w:val="21"/>
        </w:rPr>
        <w:t>gawaing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bahay</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bawa't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sitwasyon</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magkakaiba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praktikal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pagsasanay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pagbubuo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kasanayan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matulungan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w:t>
      </w:r>
    </w:p>
    <w:p w14:paraId="511096AF"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0471A93F" w14:textId="77777777" w:rsidR="003F01BF" w:rsidRDefault="004F303A" w:rsidP="00136CC1">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Pr>
        <w:t xml:space="preserve">Ano ang </w:t>
      </w:r>
      <w:proofErr w:type="spellStart"/>
      <w:r>
        <w:rPr>
          <w:rFonts w:ascii="Calibri" w:eastAsia="Calibri" w:hAnsi="Calibri" w:cs="Calibri"/>
          <w:color w:val="000000"/>
          <w:sz w:val="21"/>
          <w:szCs w:val="21"/>
        </w:rPr>
        <w:t>kasangkot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tingin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w:t>
      </w:r>
    </w:p>
    <w:p w14:paraId="1776780F" w14:textId="77777777" w:rsidR="003F01BF" w:rsidRDefault="004F303A" w:rsidP="00136CC1">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Pr>
        <w:t xml:space="preserve">Ikaw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pangunahing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mayroon</w:t>
      </w:r>
      <w:proofErr w:type="spellEnd"/>
      <w:r>
        <w:rPr>
          <w:rFonts w:ascii="Calibri" w:eastAsia="Calibri" w:hAnsi="Calibri" w:cs="Calibri"/>
          <w:color w:val="000000"/>
          <w:sz w:val="21"/>
          <w:szCs w:val="21"/>
        </w:rPr>
        <w:t xml:space="preserve"> ka bang </w:t>
      </w:r>
      <w:proofErr w:type="spellStart"/>
      <w:r>
        <w:rPr>
          <w:rFonts w:ascii="Calibri" w:eastAsia="Calibri" w:hAnsi="Calibri" w:cs="Calibri"/>
          <w:color w:val="000000"/>
          <w:sz w:val="21"/>
          <w:szCs w:val="21"/>
        </w:rPr>
        <w:t>pangalawang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alalay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kasamang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kamag-anak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w:t>
      </w:r>
    </w:p>
    <w:p w14:paraId="36E88455" w14:textId="70A2C251" w:rsidR="003F01BF" w:rsidRDefault="004F303A" w:rsidP="00136CC1">
      <w:pPr>
        <w:numPr>
          <w:ilvl w:val="0"/>
          <w:numId w:val="7"/>
        </w:numPr>
        <w:pBdr>
          <w:top w:val="nil"/>
          <w:left w:val="nil"/>
          <w:bottom w:val="nil"/>
          <w:right w:val="nil"/>
          <w:between w:val="nil"/>
        </w:pBdr>
        <w:spacing w:before="120" w:after="160" w:line="264" w:lineRule="auto"/>
      </w:pPr>
      <w:r>
        <w:rPr>
          <w:rFonts w:ascii="Calibri" w:eastAsia="Calibri" w:hAnsi="Calibri" w:cs="Calibri"/>
          <w:color w:val="000000"/>
          <w:sz w:val="21"/>
          <w:szCs w:val="21"/>
        </w:rPr>
        <w:t xml:space="preserve">Anong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at/o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kasanayan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o gusto mong </w:t>
      </w:r>
      <w:proofErr w:type="spellStart"/>
      <w:r>
        <w:rPr>
          <w:rFonts w:ascii="Calibri" w:eastAsia="Calibri" w:hAnsi="Calibri" w:cs="Calibri"/>
          <w:color w:val="000000"/>
          <w:sz w:val="21"/>
          <w:szCs w:val="21"/>
        </w:rPr>
        <w:t>matutunan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suportahan</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
    <w:p w14:paraId="11298327" w14:textId="77777777" w:rsidR="003F01BF" w:rsidRPr="008D5AA5" w:rsidRDefault="004F303A" w:rsidP="00136CC1">
      <w:pPr>
        <w:pStyle w:val="Heading3"/>
        <w:spacing w:line="264" w:lineRule="auto"/>
        <w:rPr>
          <w:lang w:val="pl-PL"/>
        </w:rPr>
      </w:pPr>
      <w:bookmarkStart w:id="35" w:name="_Toc172824395"/>
      <w:r w:rsidRPr="008D5AA5">
        <w:rPr>
          <w:lang w:val="pl-PL"/>
        </w:rPr>
        <w:t>Suporta para sa mga tagapag-alaga</w:t>
      </w:r>
      <w:bookmarkEnd w:id="35"/>
    </w:p>
    <w:p w14:paraId="00993395" w14:textId="2F059696"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sidRPr="008D5AA5">
        <w:rPr>
          <w:rFonts w:ascii="Calibri" w:eastAsia="Calibri" w:hAnsi="Calibri" w:cs="Calibri"/>
          <w:color w:val="000000"/>
          <w:sz w:val="21"/>
          <w:szCs w:val="21"/>
          <w:lang w:val="pl-PL"/>
        </w:rPr>
        <w:t xml:space="preserve">Magkakaiba't-iba ang mga pangangailangan ng mga di- binabayarang tagapag-alaga at kalimitan ay nakadepende sa ilang mga dahilan. Maari itong kakaiba depende sa kalimitan o katindi ng mga kaayusan sa pangangalaga ng indibidwal, tulad nang ang ilang mga tagapag-alaga ay nagbibigay ng pangangalaga at nakapagtatrabaho pa rin ng iba. Ang ilan ay maaaring hindi lang siya ang taong nagbibigay nitong pag-aalaga o hindi sila nagbibigay ng pangangalaga sa araw-araw. </w:t>
      </w:r>
      <w:r>
        <w:rPr>
          <w:rFonts w:ascii="Calibri" w:eastAsia="Calibri" w:hAnsi="Calibri" w:cs="Calibri"/>
          <w:color w:val="000000"/>
          <w:sz w:val="21"/>
          <w:szCs w:val="21"/>
        </w:rPr>
        <w:t xml:space="preserve">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serbisyong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makukuha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sadyang</w:t>
      </w:r>
      <w:proofErr w:type="spellEnd"/>
      <w:r>
        <w:rPr>
          <w:rFonts w:ascii="Calibri" w:eastAsia="Calibri" w:hAnsi="Calibri" w:cs="Calibri"/>
          <w:color w:val="000000"/>
          <w:sz w:val="21"/>
          <w:szCs w:val="21"/>
        </w:rPr>
        <w:t xml:space="preserve"> tanging </w:t>
      </w:r>
      <w:proofErr w:type="spellStart"/>
      <w:r>
        <w:rPr>
          <w:rFonts w:ascii="Calibri" w:eastAsia="Calibri" w:hAnsi="Calibri" w:cs="Calibri"/>
          <w:color w:val="000000"/>
          <w:sz w:val="21"/>
          <w:szCs w:val="21"/>
        </w:rPr>
        <w:t>ibinibigay</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Makukuha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harap-harapan</w:t>
      </w:r>
      <w:proofErr w:type="spellEnd"/>
      <w:r>
        <w:rPr>
          <w:rFonts w:ascii="Calibri" w:eastAsia="Calibri" w:hAnsi="Calibri" w:cs="Calibri"/>
          <w:color w:val="000000"/>
          <w:sz w:val="21"/>
          <w:szCs w:val="21"/>
        </w:rPr>
        <w:t xml:space="preserve">, online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telepono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sinuman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Maihahatid</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praktikal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direkta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organisasyon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paglilinis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paghahardin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pangtransportasyon</w:t>
      </w:r>
      <w:proofErr w:type="spellEnd"/>
      <w:r>
        <w:rPr>
          <w:rFonts w:ascii="Calibri" w:eastAsia="Calibri" w:hAnsi="Calibri" w:cs="Calibri"/>
          <w:color w:val="000000"/>
          <w:sz w:val="21"/>
          <w:szCs w:val="21"/>
        </w:rPr>
        <w:t xml:space="preserve"> at </w:t>
      </w:r>
      <w:r w:rsidR="00455DCC">
        <w:rPr>
          <w:rFonts w:ascii="Calibri" w:eastAsia="Calibri" w:hAnsi="Calibri" w:cs="Calibri"/>
          <w:color w:val="000000"/>
          <w:sz w:val="21"/>
          <w:szCs w:val="21"/>
        </w:rPr>
        <w:br/>
      </w:r>
      <w:r>
        <w:rPr>
          <w:rFonts w:ascii="Calibri" w:eastAsia="Calibri" w:hAnsi="Calibri" w:cs="Calibri"/>
          <w:color w:val="000000"/>
          <w:sz w:val="21"/>
          <w:szCs w:val="21"/>
        </w:rPr>
        <w:t>may-</w:t>
      </w:r>
      <w:proofErr w:type="spellStart"/>
      <w:r>
        <w:rPr>
          <w:rFonts w:ascii="Calibri" w:eastAsia="Calibri" w:hAnsi="Calibri" w:cs="Calibri"/>
          <w:color w:val="000000"/>
          <w:sz w:val="21"/>
          <w:szCs w:val="21"/>
        </w:rPr>
        <w:t>pahingang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w:t>
      </w:r>
    </w:p>
    <w:p w14:paraId="105C8864"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48E90CB7" w14:textId="77777777" w:rsidR="003F01BF" w:rsidRDefault="004F303A" w:rsidP="00136CC1">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Pr>
        <w:t xml:space="preserve">Alam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makukuha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masuportahan</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w:t>
      </w:r>
    </w:p>
    <w:p w14:paraId="2F99AA27" w14:textId="77777777" w:rsidR="003F01BF" w:rsidRDefault="004F303A" w:rsidP="00136CC1">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Pr>
        <w:t xml:space="preserve">Alam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paano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hanapin</w:t>
      </w:r>
      <w:proofErr w:type="spellEnd"/>
      <w:r>
        <w:rPr>
          <w:rFonts w:ascii="Calibri" w:eastAsia="Calibri" w:hAnsi="Calibri" w:cs="Calibri"/>
          <w:color w:val="000000"/>
          <w:sz w:val="21"/>
          <w:szCs w:val="21"/>
        </w:rPr>
        <w:t xml:space="preserve"> at mag-access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352157E9" w14:textId="046EC765" w:rsidR="003F01BF" w:rsidRPr="008D5AA5" w:rsidRDefault="004F303A" w:rsidP="00136CC1">
      <w:pPr>
        <w:numPr>
          <w:ilvl w:val="1"/>
          <w:numId w:val="7"/>
        </w:numPr>
        <w:pBdr>
          <w:top w:val="nil"/>
          <w:left w:val="nil"/>
          <w:bottom w:val="nil"/>
          <w:right w:val="nil"/>
          <w:between w:val="nil"/>
        </w:pBdr>
        <w:spacing w:after="0" w:line="264" w:lineRule="auto"/>
        <w:rPr>
          <w:lang w:val="pl-PL"/>
        </w:rPr>
      </w:pPr>
      <w:r w:rsidRPr="008D5AA5">
        <w:rPr>
          <w:rFonts w:ascii="Calibri" w:eastAsia="Calibri" w:hAnsi="Calibri" w:cs="Calibri"/>
          <w:color w:val="000000"/>
          <w:sz w:val="21"/>
          <w:szCs w:val="21"/>
          <w:lang w:val="pl-PL"/>
        </w:rPr>
        <w:t xml:space="preserve">Nakagamit ka na ba ng anumang mga suporta o serbisyo para sa tagapag-alaga nitong mga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nakaraang panahon?</w:t>
      </w:r>
    </w:p>
    <w:p w14:paraId="5B3652E5" w14:textId="28E42B6F" w:rsidR="003F01BF" w:rsidRPr="008D5AA5" w:rsidRDefault="004F303A" w:rsidP="00136CC1">
      <w:pPr>
        <w:numPr>
          <w:ilvl w:val="0"/>
          <w:numId w:val="7"/>
        </w:numPr>
        <w:pBdr>
          <w:top w:val="nil"/>
          <w:left w:val="nil"/>
          <w:bottom w:val="nil"/>
          <w:right w:val="nil"/>
          <w:between w:val="nil"/>
        </w:pBdr>
        <w:spacing w:before="120" w:after="160" w:line="264" w:lineRule="auto"/>
        <w:rPr>
          <w:lang w:val="pl-PL"/>
        </w:rPr>
      </w:pPr>
      <w:r w:rsidRPr="008D5AA5">
        <w:rPr>
          <w:rFonts w:ascii="Calibri" w:eastAsia="Calibri" w:hAnsi="Calibri" w:cs="Calibri"/>
          <w:color w:val="000000"/>
          <w:sz w:val="21"/>
          <w:szCs w:val="21"/>
          <w:lang w:val="pl-PL"/>
        </w:rPr>
        <w:t xml:space="preserve">Kung nakapag-access ka sa mga serbisyong ito, ano ang gumana para sa iyo o saan ka nakaranas ng </w:t>
      </w:r>
      <w:r w:rsidR="00455DCC">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mga paghamon?</w:t>
      </w:r>
    </w:p>
    <w:p w14:paraId="4E16FF72" w14:textId="77777777" w:rsidR="003F01BF" w:rsidRPr="008D5AA5" w:rsidRDefault="004F303A" w:rsidP="00136CC1">
      <w:pPr>
        <w:pStyle w:val="Heading3"/>
        <w:spacing w:line="264" w:lineRule="auto"/>
        <w:rPr>
          <w:lang w:val="pl-PL"/>
        </w:rPr>
      </w:pPr>
      <w:bookmarkStart w:id="36" w:name="_Toc172824396"/>
      <w:r w:rsidRPr="008D5AA5">
        <w:rPr>
          <w:lang w:val="pl-PL"/>
        </w:rPr>
        <w:t>May-pahinga</w:t>
      </w:r>
      <w:bookmarkEnd w:id="36"/>
    </w:p>
    <w:p w14:paraId="6352939A" w14:textId="7B22BE74"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sidRPr="008D5AA5">
        <w:rPr>
          <w:rFonts w:ascii="Calibri" w:eastAsia="Calibri" w:hAnsi="Calibri" w:cs="Calibri"/>
          <w:color w:val="000000"/>
          <w:sz w:val="21"/>
          <w:szCs w:val="21"/>
          <w:lang w:val="pl-PL"/>
        </w:rPr>
        <w:t xml:space="preserve">Ang </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may-pahinga</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 xml:space="preserve"> (</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respite</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 xml:space="preserve">) o </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may-pahingang pangangalaga</w:t>
      </w:r>
      <w:r w:rsidR="00455DCC" w:rsidRPr="008D5AA5">
        <w:rPr>
          <w:rFonts w:ascii="Calibri" w:eastAsia="Calibri" w:hAnsi="Calibri" w:cs="Calibri"/>
          <w:color w:val="000000"/>
          <w:sz w:val="21"/>
          <w:szCs w:val="21"/>
          <w:lang w:val="pl-PL"/>
        </w:rPr>
        <w:t>’</w:t>
      </w:r>
      <w:r w:rsidRPr="008D5AA5">
        <w:rPr>
          <w:rFonts w:ascii="Calibri" w:eastAsia="Calibri" w:hAnsi="Calibri" w:cs="Calibri"/>
          <w:color w:val="000000"/>
          <w:sz w:val="21"/>
          <w:szCs w:val="21"/>
          <w:lang w:val="pl-PL"/>
        </w:rPr>
        <w:t xml:space="preserve"> (‘respite care’) ay kung may ibang tao na nag-aalaga sa taong iyong inaalagaan, para ikaw naman ay magkaroon ng pahinga. Ang isang pahinga ay magbibigay sa iyo ng oras para magawa mo ang ibang pang-araw-araw na mga aktibidad o para makapag-relax, harapin ang pagkabalisa (stress) at asikasuhin ang iyong sarili. </w:t>
      </w:r>
      <w:r w:rsidRPr="006E5F62">
        <w:rPr>
          <w:rFonts w:ascii="Calibri" w:eastAsia="Calibri" w:hAnsi="Calibri" w:cs="Calibri"/>
          <w:color w:val="000000"/>
          <w:sz w:val="21"/>
          <w:szCs w:val="21"/>
          <w:lang w:val="pl-PL"/>
        </w:rPr>
        <w:t xml:space="preserve">Ang may-pahingang pangangalaga ay maaaring ibigay ng pamilya o mga kaibigan o ng isang may-pahingang serbisyo. </w:t>
      </w:r>
      <w:r w:rsidRPr="006E5F62">
        <w:rPr>
          <w:rFonts w:ascii="Calibri" w:eastAsia="Calibri" w:hAnsi="Calibri" w:cs="Calibri"/>
          <w:color w:val="000000"/>
          <w:sz w:val="21"/>
          <w:szCs w:val="21"/>
          <w:lang w:val="nl-NL"/>
        </w:rPr>
        <w:t xml:space="preserve">Maaari itong maikling panahon o pangmatagalang panahon, pati na pagpalipas ng gabi. Maaari mo ring i-access ang pangdagliang may-pahingang pangangalaga sa maikling pasabi kung sakaling hindi ka </w:t>
      </w:r>
      <w:r w:rsidRPr="006E5F62">
        <w:rPr>
          <w:rFonts w:ascii="Calibri" w:eastAsia="Calibri" w:hAnsi="Calibri" w:cs="Calibri"/>
          <w:color w:val="000000"/>
          <w:sz w:val="21"/>
          <w:szCs w:val="21"/>
          <w:lang w:val="nl-NL"/>
        </w:rPr>
        <w:lastRenderedPageBreak/>
        <w:t xml:space="preserve">makapagbigay ng pag-aalaga, halimbawa, kung nagkasakit o nagkapinsala ka. Kung isa kang tagapag-alaga, </w:t>
      </w:r>
      <w:r w:rsidR="00455DCC" w:rsidRPr="006E5F62">
        <w:rPr>
          <w:rFonts w:ascii="Calibri" w:eastAsia="Calibri" w:hAnsi="Calibri" w:cs="Calibri"/>
          <w:color w:val="000000"/>
          <w:sz w:val="21"/>
          <w:szCs w:val="21"/>
          <w:lang w:val="nl-NL"/>
        </w:rPr>
        <w:br/>
      </w:r>
      <w:r w:rsidRPr="006E5F62">
        <w:rPr>
          <w:rFonts w:ascii="Calibri" w:eastAsia="Calibri" w:hAnsi="Calibri" w:cs="Calibri"/>
          <w:color w:val="000000"/>
          <w:sz w:val="21"/>
          <w:szCs w:val="21"/>
          <w:lang w:val="nl-NL"/>
        </w:rPr>
        <w:t xml:space="preserve">mahalagang maglaan ng regular na oras para sa iyong sarili upang magpahinga at magpalakas na muli. </w:t>
      </w:r>
      <w:r>
        <w:rPr>
          <w:rFonts w:ascii="Calibri" w:eastAsia="Calibri" w:hAnsi="Calibri" w:cs="Calibri"/>
          <w:color w:val="000000"/>
          <w:sz w:val="21"/>
          <w:szCs w:val="21"/>
        </w:rPr>
        <w:t>Ang may-</w:t>
      </w:r>
      <w:proofErr w:type="spellStart"/>
      <w:r>
        <w:rPr>
          <w:rFonts w:ascii="Calibri" w:eastAsia="Calibri" w:hAnsi="Calibri" w:cs="Calibri"/>
          <w:color w:val="000000"/>
          <w:sz w:val="21"/>
          <w:szCs w:val="21"/>
        </w:rPr>
        <w:t>pahinga</w:t>
      </w:r>
      <w:proofErr w:type="spellEnd"/>
      <w:r>
        <w:rPr>
          <w:rFonts w:ascii="Calibri" w:eastAsia="Calibri" w:hAnsi="Calibri" w:cs="Calibri"/>
          <w:color w:val="000000"/>
          <w:sz w:val="21"/>
          <w:szCs w:val="21"/>
        </w:rPr>
        <w:t xml:space="preserve"> (respite) ay </w:t>
      </w:r>
      <w:proofErr w:type="spellStart"/>
      <w:r>
        <w:rPr>
          <w:rFonts w:ascii="Calibri" w:eastAsia="Calibri" w:hAnsi="Calibri" w:cs="Calibri"/>
          <w:color w:val="000000"/>
          <w:sz w:val="21"/>
          <w:szCs w:val="21"/>
        </w:rPr>
        <w:t>makakasuporta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patuloy</w:t>
      </w:r>
      <w:proofErr w:type="spellEnd"/>
      <w:r>
        <w:rPr>
          <w:rFonts w:ascii="Calibri" w:eastAsia="Calibri" w:hAnsi="Calibri" w:cs="Calibri"/>
          <w:color w:val="000000"/>
          <w:sz w:val="21"/>
          <w:szCs w:val="21"/>
        </w:rPr>
        <w:t xml:space="preserve"> mong </w:t>
      </w:r>
      <w:proofErr w:type="spellStart"/>
      <w:r>
        <w:rPr>
          <w:rFonts w:ascii="Calibri" w:eastAsia="Calibri" w:hAnsi="Calibri" w:cs="Calibri"/>
          <w:color w:val="000000"/>
          <w:sz w:val="21"/>
          <w:szCs w:val="21"/>
        </w:rPr>
        <w:t>magampanan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71F556F4" w14:textId="3B7A14F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Ipinakita</w:t>
      </w:r>
      <w:proofErr w:type="spellEnd"/>
      <w:r>
        <w:rPr>
          <w:rFonts w:ascii="Calibri" w:eastAsia="Calibri" w:hAnsi="Calibri" w:cs="Calibri"/>
          <w:color w:val="000000"/>
          <w:sz w:val="21"/>
          <w:szCs w:val="21"/>
        </w:rPr>
        <w:t xml:space="preserve"> ng 2023 Carers Wellbeing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Sarbey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may-</w:t>
      </w:r>
      <w:proofErr w:type="spellStart"/>
      <w:r>
        <w:rPr>
          <w:rFonts w:ascii="Calibri" w:eastAsia="Calibri" w:hAnsi="Calibri" w:cs="Calibri"/>
          <w:color w:val="000000"/>
          <w:sz w:val="21"/>
          <w:szCs w:val="21"/>
        </w:rPr>
        <w:t>pahingang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(respite care) ay </w:t>
      </w:r>
      <w:proofErr w:type="spellStart"/>
      <w:r>
        <w:rPr>
          <w:rFonts w:ascii="Calibri" w:eastAsia="Calibri" w:hAnsi="Calibri" w:cs="Calibri"/>
          <w:color w:val="000000"/>
          <w:sz w:val="21"/>
          <w:szCs w:val="21"/>
        </w:rPr>
        <w:t>makakabawas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sobrang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pagtatrabaho</w:t>
      </w:r>
      <w:proofErr w:type="spellEnd"/>
      <w:r>
        <w:rPr>
          <w:rFonts w:ascii="Calibri" w:eastAsia="Calibri" w:hAnsi="Calibri" w:cs="Calibri"/>
          <w:color w:val="000000"/>
          <w:sz w:val="21"/>
          <w:szCs w:val="21"/>
        </w:rPr>
        <w:t xml:space="preserve"> (burnout), </w:t>
      </w:r>
      <w:proofErr w:type="spellStart"/>
      <w:r>
        <w:rPr>
          <w:rFonts w:ascii="Calibri" w:eastAsia="Calibri" w:hAnsi="Calibri" w:cs="Calibri"/>
          <w:color w:val="000000"/>
          <w:sz w:val="21"/>
          <w:szCs w:val="21"/>
        </w:rPr>
        <w:t>pagkabalisa</w:t>
      </w:r>
      <w:proofErr w:type="spellEnd"/>
      <w:r>
        <w:rPr>
          <w:rFonts w:ascii="Calibri" w:eastAsia="Calibri" w:hAnsi="Calibri" w:cs="Calibri"/>
          <w:color w:val="000000"/>
          <w:sz w:val="21"/>
          <w:szCs w:val="21"/>
        </w:rPr>
        <w:t xml:space="preserve"> (stress) at </w:t>
      </w:r>
      <w:proofErr w:type="spellStart"/>
      <w:r>
        <w:rPr>
          <w:rFonts w:ascii="Calibri" w:eastAsia="Calibri" w:hAnsi="Calibri" w:cs="Calibri"/>
          <w:color w:val="000000"/>
          <w:sz w:val="21"/>
          <w:szCs w:val="21"/>
        </w:rPr>
        <w:t>pagkapagod</w:t>
      </w:r>
      <w:proofErr w:type="spellEnd"/>
      <w:r>
        <w:rPr>
          <w:rFonts w:ascii="Calibri" w:eastAsia="Calibri" w:hAnsi="Calibri" w:cs="Calibri"/>
          <w:color w:val="000000"/>
          <w:sz w:val="21"/>
          <w:szCs w:val="21"/>
        </w:rPr>
        <w:t xml:space="preserve"> (fatigue), at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pag-aasikaso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sarili</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aktibidad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pangsosyal</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nababagay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pormal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napakamahalaga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pambihira</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nagkakaibang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aktibidad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pagsososyalan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masuportahan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pag-unlad</w:t>
      </w:r>
      <w:proofErr w:type="spellEnd"/>
      <w:r>
        <w:rPr>
          <w:rFonts w:ascii="Calibri" w:eastAsia="Calibri" w:hAnsi="Calibri" w:cs="Calibri"/>
          <w:color w:val="000000"/>
          <w:sz w:val="21"/>
          <w:szCs w:val="21"/>
        </w:rPr>
        <w:t>.</w:t>
      </w:r>
      <w:r w:rsidR="008D5AA5">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Nauunawaan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katagang</w:t>
      </w:r>
      <w:proofErr w:type="spellEnd"/>
      <w:r>
        <w:rPr>
          <w:rFonts w:ascii="Calibri" w:eastAsia="Calibri" w:hAnsi="Calibri" w:cs="Calibri"/>
          <w:color w:val="000000"/>
          <w:sz w:val="21"/>
          <w:szCs w:val="21"/>
        </w:rPr>
        <w:t xml:space="preserve"> ‘respite’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ginugustong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kataga</w:t>
      </w:r>
      <w:proofErr w:type="spellEnd"/>
      <w:r>
        <w:rPr>
          <w:rFonts w:ascii="Calibri" w:eastAsia="Calibri" w:hAnsi="Calibri" w:cs="Calibri"/>
          <w:color w:val="000000"/>
          <w:sz w:val="21"/>
          <w:szCs w:val="21"/>
        </w:rPr>
        <w:t xml:space="preserve"> ng maraming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at kami ay </w:t>
      </w:r>
      <w:proofErr w:type="spellStart"/>
      <w:r>
        <w:rPr>
          <w:rFonts w:ascii="Calibri" w:eastAsia="Calibri" w:hAnsi="Calibri" w:cs="Calibri"/>
          <w:color w:val="000000"/>
          <w:sz w:val="21"/>
          <w:szCs w:val="21"/>
        </w:rPr>
        <w:t>interesadong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matuto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dito</w:t>
      </w:r>
      <w:proofErr w:type="spellEnd"/>
      <w:r>
        <w:rPr>
          <w:rFonts w:ascii="Calibri" w:eastAsia="Calibri" w:hAnsi="Calibri" w:cs="Calibri"/>
          <w:color w:val="000000"/>
          <w:sz w:val="21"/>
          <w:szCs w:val="21"/>
        </w:rPr>
        <w:t>.</w:t>
      </w:r>
    </w:p>
    <w:p w14:paraId="6C15D0F0" w14:textId="77777777" w:rsidR="003F01BF" w:rsidRDefault="004F303A" w:rsidP="00136CC1">
      <w:pPr>
        <w:pBdr>
          <w:top w:val="nil"/>
          <w:left w:val="nil"/>
          <w:bottom w:val="nil"/>
          <w:right w:val="nil"/>
          <w:between w:val="nil"/>
        </w:pBdr>
        <w:spacing w:before="120"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1BFD8299" w14:textId="77777777" w:rsidR="003F01BF" w:rsidRDefault="004F303A" w:rsidP="00136CC1">
      <w:pPr>
        <w:numPr>
          <w:ilvl w:val="0"/>
          <w:numId w:val="7"/>
        </w:numPr>
        <w:pBdr>
          <w:top w:val="nil"/>
          <w:left w:val="nil"/>
          <w:bottom w:val="nil"/>
          <w:right w:val="nil"/>
          <w:between w:val="nil"/>
        </w:pBdr>
        <w:spacing w:before="120" w:after="160" w:line="264" w:lineRule="auto"/>
      </w:pPr>
      <w:r>
        <w:rPr>
          <w:rFonts w:ascii="Calibri" w:eastAsia="Calibri" w:hAnsi="Calibri" w:cs="Calibri"/>
          <w:color w:val="000000"/>
          <w:sz w:val="21"/>
          <w:szCs w:val="21"/>
        </w:rPr>
        <w:t xml:space="preserve">May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kami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pumapayag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maiwanan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mahal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pagkakumplikado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kinakailangang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Ano ang </w:t>
      </w:r>
      <w:proofErr w:type="spellStart"/>
      <w:r>
        <w:rPr>
          <w:rFonts w:ascii="Calibri" w:eastAsia="Calibri" w:hAnsi="Calibri" w:cs="Calibri"/>
          <w:color w:val="000000"/>
          <w:sz w:val="21"/>
          <w:szCs w:val="21"/>
        </w:rPr>
        <w:t>naging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hadlang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para ma-access ang respite at </w:t>
      </w:r>
      <w:proofErr w:type="spellStart"/>
      <w:r>
        <w:rPr>
          <w:rFonts w:ascii="Calibri" w:eastAsia="Calibri" w:hAnsi="Calibri" w:cs="Calibri"/>
          <w:color w:val="000000"/>
          <w:sz w:val="21"/>
          <w:szCs w:val="21"/>
        </w:rPr>
        <w: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karagdagang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kailangan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maibsan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pag-aatubili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ma-access ang respite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hinaharap</w:t>
      </w:r>
      <w:proofErr w:type="spellEnd"/>
      <w:r>
        <w:rPr>
          <w:rFonts w:ascii="Calibri" w:eastAsia="Calibri" w:hAnsi="Calibri" w:cs="Calibri"/>
          <w:color w:val="000000"/>
          <w:sz w:val="21"/>
          <w:szCs w:val="21"/>
        </w:rPr>
        <w:t>?</w:t>
      </w:r>
    </w:p>
    <w:p w14:paraId="6787E15A" w14:textId="77777777" w:rsidR="003F01BF" w:rsidRPr="008D5AA5" w:rsidRDefault="004F303A" w:rsidP="00136CC1">
      <w:pPr>
        <w:numPr>
          <w:ilvl w:val="0"/>
          <w:numId w:val="7"/>
        </w:numPr>
        <w:pBdr>
          <w:top w:val="nil"/>
          <w:left w:val="nil"/>
          <w:bottom w:val="nil"/>
          <w:right w:val="nil"/>
          <w:between w:val="nil"/>
        </w:pBdr>
        <w:spacing w:before="120" w:after="160" w:line="264" w:lineRule="auto"/>
        <w:rPr>
          <w:lang w:val="pl-PL"/>
        </w:rPr>
      </w:pPr>
      <w:r w:rsidRPr="008D5AA5">
        <w:rPr>
          <w:rFonts w:ascii="Calibri" w:eastAsia="Calibri" w:hAnsi="Calibri" w:cs="Calibri"/>
          <w:color w:val="000000"/>
          <w:sz w:val="21"/>
          <w:szCs w:val="21"/>
          <w:lang w:val="pl-PL"/>
        </w:rPr>
        <w:t>Ano sa palagay mo ang nababagay na mga kaayusan para sa kapalit na pangangalaga para sa iyo?</w:t>
      </w:r>
    </w:p>
    <w:p w14:paraId="62DD1542" w14:textId="77777777" w:rsidR="003F01BF" w:rsidRPr="008D5AA5" w:rsidRDefault="004F303A" w:rsidP="00136CC1">
      <w:pPr>
        <w:pStyle w:val="Heading3"/>
        <w:spacing w:line="264" w:lineRule="auto"/>
        <w:rPr>
          <w:lang w:val="pl-PL"/>
        </w:rPr>
      </w:pPr>
      <w:bookmarkStart w:id="37" w:name="_Toc172824397"/>
      <w:r w:rsidRPr="008D5AA5">
        <w:rPr>
          <w:lang w:val="pl-PL"/>
        </w:rPr>
        <w:t>Pagkaka-empleyo at edukasyon</w:t>
      </w:r>
      <w:bookmarkEnd w:id="37"/>
    </w:p>
    <w:p w14:paraId="56855D77" w14:textId="50BF6CDC" w:rsidR="003F01BF" w:rsidRPr="008D5AA5"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lang w:val="pl-PL"/>
        </w:rPr>
      </w:pPr>
      <w:r w:rsidRPr="008D5AA5">
        <w:rPr>
          <w:rFonts w:ascii="Calibri" w:eastAsia="Calibri" w:hAnsi="Calibri" w:cs="Calibri"/>
          <w:color w:val="000000"/>
          <w:sz w:val="21"/>
          <w:szCs w:val="21"/>
          <w:lang w:val="pl-PL"/>
        </w:rPr>
        <w:t xml:space="preserve">Ang mga hinihinging paghahabol (demand) sa pagbibigay ng pag-aalaga sa ibang tao ay naglilimita sa natitirang oras para sa mga tagapag-alaga upang makapag-empleyo, makapag-aral, makipagsosyalan at sariling-pag-aalaga </w:t>
      </w:r>
      <w:r>
        <w:rPr>
          <w:rFonts w:ascii="Calibri" w:eastAsia="Calibri" w:hAnsi="Calibri" w:cs="Calibri"/>
          <w:color w:val="000000"/>
          <w:sz w:val="21"/>
          <w:szCs w:val="21"/>
          <w:lang w:val="pl-PL"/>
        </w:rPr>
        <w:br/>
      </w:r>
      <w:r w:rsidRPr="008D5AA5">
        <w:rPr>
          <w:rFonts w:ascii="Calibri" w:eastAsia="Calibri" w:hAnsi="Calibri" w:cs="Calibri"/>
          <w:color w:val="000000"/>
          <w:sz w:val="21"/>
          <w:szCs w:val="21"/>
          <w:lang w:val="pl-PL"/>
        </w:rPr>
        <w:t xml:space="preserve">(Carer Wellbeing Survey, 2022). Mapaghamon ang pagbabalanse ng mga tungkulin sa pag-aalaga at pagkuha ng edukasyon at pagkakaroon ng trabahong mapapasukan. Napapareho naman, ang pagtransisyon sa buhay may-trabaho ay mahirap para makasama-sa-buhay ang mga tungkulin sa pag-aalaga. </w:t>
      </w:r>
    </w:p>
    <w:p w14:paraId="555F8BED"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maa-access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malawakan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pagkakaiba</w:t>
      </w:r>
      <w:proofErr w:type="spellEnd"/>
      <w:r>
        <w:rPr>
          <w:rFonts w:ascii="Calibri" w:eastAsia="Calibri" w:hAnsi="Calibri" w:cs="Calibri"/>
          <w:color w:val="000000"/>
          <w:sz w:val="21"/>
          <w:szCs w:val="21"/>
        </w:rPr>
        <w:t xml:space="preserve">. Sa </w:t>
      </w:r>
      <w:proofErr w:type="spellStart"/>
      <w:r>
        <w:rPr>
          <w:rFonts w:ascii="Calibri" w:eastAsia="Calibri" w:hAnsi="Calibri" w:cs="Calibri"/>
          <w:color w:val="000000"/>
          <w:sz w:val="21"/>
          <w:szCs w:val="21"/>
        </w:rPr>
        <w:t>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magbago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makakaapekto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kakayahan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makapagtrabaho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iba</w:t>
      </w:r>
      <w:proofErr w:type="spellEnd"/>
      <w:r>
        <w:rPr>
          <w:rFonts w:ascii="Calibri" w:eastAsia="Calibri" w:hAnsi="Calibri" w:cs="Calibri"/>
          <w:color w:val="000000"/>
          <w:sz w:val="21"/>
          <w:szCs w:val="21"/>
        </w:rPr>
        <w:t xml:space="preserve"> at o </w:t>
      </w:r>
      <w:proofErr w:type="spellStart"/>
      <w:r>
        <w:rPr>
          <w:rFonts w:ascii="Calibri" w:eastAsia="Calibri" w:hAnsi="Calibri" w:cs="Calibri"/>
          <w:color w:val="000000"/>
          <w:sz w:val="21"/>
          <w:szCs w:val="21"/>
        </w:rPr>
        <w:t>makapag-aral</w:t>
      </w:r>
      <w:proofErr w:type="spellEnd"/>
      <w:r>
        <w:rPr>
          <w:rFonts w:ascii="Calibri" w:eastAsia="Calibri" w:hAnsi="Calibri" w:cs="Calibri"/>
          <w:color w:val="000000"/>
          <w:sz w:val="21"/>
          <w:szCs w:val="21"/>
        </w:rPr>
        <w:t xml:space="preserve">. </w:t>
      </w:r>
    </w:p>
    <w:p w14:paraId="4D87D9F0" w14:textId="5AC01FA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kamakailang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pagkokunsultasyon</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nakitang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pagbabalanse</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tungkulin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kailangang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paaralan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kalimitang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nauuwi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pagkaliban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pagpasok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mababang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grado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nakukuha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pag-aaral</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limitado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mataas</w:t>
      </w:r>
      <w:proofErr w:type="spellEnd"/>
      <w:r>
        <w:rPr>
          <w:rFonts w:ascii="Calibri" w:eastAsia="Calibri" w:hAnsi="Calibri" w:cs="Calibri"/>
          <w:color w:val="000000"/>
          <w:sz w:val="21"/>
          <w:szCs w:val="21"/>
        </w:rPr>
        <w:t xml:space="preserve">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Na mas </w:t>
      </w:r>
      <w:proofErr w:type="spellStart"/>
      <w:r>
        <w:rPr>
          <w:rFonts w:ascii="Calibri" w:eastAsia="Calibri" w:hAnsi="Calibri" w:cs="Calibri"/>
          <w:color w:val="000000"/>
          <w:sz w:val="21"/>
          <w:szCs w:val="21"/>
        </w:rPr>
        <w:t>malawak</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narinig</w:t>
      </w:r>
      <w:proofErr w:type="spellEnd"/>
      <w:r>
        <w:rPr>
          <w:rFonts w:ascii="Calibri" w:eastAsia="Calibri" w:hAnsi="Calibri" w:cs="Calibri"/>
          <w:color w:val="000000"/>
          <w:sz w:val="21"/>
          <w:szCs w:val="21"/>
        </w:rPr>
        <w:t xml:space="preserve"> din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nai-aangkop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kaayusan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paaralan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nakakadagdag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kapasidad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nasusuportahan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ekonomiko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sosyal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pakikisali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Napapareho</w:t>
      </w:r>
      <w:proofErr w:type="spellEnd"/>
      <w:r>
        <w:rPr>
          <w:rFonts w:ascii="Calibri" w:eastAsia="Calibri" w:hAnsi="Calibri" w:cs="Calibri"/>
          <w:color w:val="000000"/>
          <w:sz w:val="21"/>
          <w:szCs w:val="21"/>
        </w:rPr>
        <w:t xml:space="preserve"> naman, </w:t>
      </w:r>
      <w:proofErr w:type="spellStart"/>
      <w:r>
        <w:rPr>
          <w:rFonts w:ascii="Calibri" w:eastAsia="Calibri" w:hAnsi="Calibri" w:cs="Calibri"/>
          <w:color w:val="000000"/>
          <w:sz w:val="21"/>
          <w:szCs w:val="21"/>
        </w:rPr>
        <w:t>nakakadagdag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partisipasyon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pagkakaroon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pagsasanay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w:t>
      </w:r>
    </w:p>
    <w:p w14:paraId="6FC0BA08" w14:textId="469A9E8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sdt>
        <w:sdtPr>
          <w:tag w:val="goog_rdk_0"/>
          <w:id w:val="722709489"/>
        </w:sdtPr>
        <w:sdtEndPr>
          <w:rPr>
            <w:color w:val="0000FF"/>
          </w:rPr>
        </w:sdtEndPr>
        <w:sdtContent/>
      </w:sdt>
      <w:hyperlink r:id="rId36" w:history="1">
        <w:proofErr w:type="spellStart"/>
        <w:r w:rsidRPr="00431B81">
          <w:rPr>
            <w:rFonts w:ascii="Calibri" w:eastAsia="Calibri" w:hAnsi="Calibri" w:cs="Calibri"/>
            <w:color w:val="0000FF"/>
            <w:sz w:val="21"/>
            <w:szCs w:val="21"/>
            <w:u w:val="single"/>
          </w:rPr>
          <w:t>I</w:t>
        </w:r>
      </w:hyperlink>
      <w:hyperlink r:id="rId37" w:history="1">
        <w:r>
          <w:rPr>
            <w:rFonts w:ascii="Calibri" w:eastAsia="Calibri" w:hAnsi="Calibri" w:cs="Calibri"/>
            <w:color w:val="0000FF"/>
            <w:sz w:val="21"/>
            <w:szCs w:val="21"/>
            <w:u w:val="single"/>
          </w:rPr>
          <w:t>nisyatibang</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Napapabilang</w:t>
        </w:r>
        <w:proofErr w:type="spellEnd"/>
        <w:r>
          <w:rPr>
            <w:rFonts w:ascii="Calibri" w:eastAsia="Calibri" w:hAnsi="Calibri" w:cs="Calibri"/>
            <w:color w:val="0000FF"/>
            <w:sz w:val="21"/>
            <w:szCs w:val="21"/>
            <w:u w:val="single"/>
          </w:rPr>
          <w:t xml:space="preserve">-ang </w:t>
        </w:r>
        <w:proofErr w:type="spellStart"/>
        <w:r>
          <w:rPr>
            <w:rFonts w:ascii="Calibri" w:eastAsia="Calibri" w:hAnsi="Calibri" w:cs="Calibri"/>
            <w:color w:val="0000FF"/>
            <w:sz w:val="21"/>
            <w:szCs w:val="21"/>
            <w:u w:val="single"/>
          </w:rPr>
          <w:t>Tagapag-alaga</w:t>
        </w:r>
        <w:proofErr w:type="spellEnd"/>
        <w:r>
          <w:rPr>
            <w:rFonts w:ascii="Calibri" w:eastAsia="Calibri" w:hAnsi="Calibri" w:cs="Calibri"/>
            <w:color w:val="0000FF"/>
            <w:sz w:val="21"/>
            <w:szCs w:val="21"/>
            <w:u w:val="single"/>
          </w:rPr>
          <w:t xml:space="preserve"> </w:t>
        </w:r>
        <w:proofErr w:type="spellStart"/>
        <w:r>
          <w:rPr>
            <w:rFonts w:ascii="Calibri" w:eastAsia="Calibri" w:hAnsi="Calibri" w:cs="Calibri"/>
            <w:color w:val="0000FF"/>
            <w:sz w:val="21"/>
            <w:szCs w:val="21"/>
            <w:u w:val="single"/>
          </w:rPr>
          <w:t>sa</w:t>
        </w:r>
        <w:proofErr w:type="spellEnd"/>
        <w:r>
          <w:rPr>
            <w:rFonts w:ascii="Calibri" w:eastAsia="Calibri" w:hAnsi="Calibri" w:cs="Calibri"/>
            <w:color w:val="0000FF"/>
            <w:sz w:val="21"/>
            <w:szCs w:val="21"/>
            <w:u w:val="single"/>
          </w:rPr>
          <w:t xml:space="preserve"> Lugar ng </w:t>
        </w:r>
        <w:proofErr w:type="spellStart"/>
        <w:r>
          <w:rPr>
            <w:rFonts w:ascii="Calibri" w:eastAsia="Calibri" w:hAnsi="Calibri" w:cs="Calibri"/>
            <w:color w:val="0000FF"/>
            <w:sz w:val="21"/>
            <w:szCs w:val="21"/>
            <w:u w:val="single"/>
          </w:rPr>
          <w:t>Trabaho</w:t>
        </w:r>
        <w:proofErr w:type="spellEnd"/>
        <w:r>
          <w:rPr>
            <w:rFonts w:ascii="Calibri" w:eastAsia="Calibri" w:hAnsi="Calibri" w:cs="Calibri"/>
            <w:color w:val="0000FF"/>
            <w:sz w:val="21"/>
            <w:szCs w:val="21"/>
            <w:u w:val="single"/>
          </w:rPr>
          <w:t xml:space="preserve"> (Carer-Inclusive Workplace Initiative)</w:t>
        </w:r>
      </w:hyperlink>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nilikha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kilalanin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naidudulot</w:t>
      </w:r>
      <w:proofErr w:type="spellEnd"/>
      <w:r>
        <w:rPr>
          <w:rFonts w:ascii="Calibri" w:eastAsia="Calibri" w:hAnsi="Calibri" w:cs="Calibri"/>
          <w:color w:val="000000"/>
          <w:sz w:val="21"/>
          <w:szCs w:val="21"/>
        </w:rPr>
        <w:t xml:space="preserve"> (contributions)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naglilikha</w:t>
      </w:r>
      <w:proofErr w:type="spellEnd"/>
      <w:r>
        <w:rPr>
          <w:rFonts w:ascii="Calibri" w:eastAsia="Calibri" w:hAnsi="Calibri" w:cs="Calibri"/>
          <w:color w:val="000000"/>
          <w:sz w:val="21"/>
          <w:szCs w:val="21"/>
        </w:rPr>
        <w:t xml:space="preserve"> ng mas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lalong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napapabilang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mapagsuportang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para doon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di-</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Gusto naming </w:t>
      </w:r>
      <w:proofErr w:type="spellStart"/>
      <w:r>
        <w:rPr>
          <w:rFonts w:ascii="Calibri" w:eastAsia="Calibri" w:hAnsi="Calibri" w:cs="Calibri"/>
          <w:color w:val="000000"/>
          <w:sz w:val="21"/>
          <w:szCs w:val="21"/>
        </w:rPr>
        <w:t>matukoy</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matutunan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o </w:t>
      </w:r>
      <w:proofErr w:type="spellStart"/>
      <w:r>
        <w:rPr>
          <w:rFonts w:ascii="Calibri" w:eastAsia="Calibri" w:hAnsi="Calibri" w:cs="Calibri"/>
          <w:color w:val="000000"/>
          <w:sz w:val="21"/>
          <w:szCs w:val="21"/>
        </w:rPr>
        <w:t>paaralan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naging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benepisyo</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w:t>
      </w:r>
    </w:p>
    <w:p w14:paraId="4FADA9AF"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54538440"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pagpapalakad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(work practice)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napapabilang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(carer-inclusive) ang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benepisyo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paaralan</w:t>
      </w:r>
      <w:proofErr w:type="spellEnd"/>
      <w:r>
        <w:rPr>
          <w:rFonts w:ascii="Calibri" w:eastAsia="Calibri" w:hAnsi="Calibri" w:cs="Calibri"/>
          <w:color w:val="000000"/>
          <w:sz w:val="21"/>
          <w:szCs w:val="21"/>
        </w:rPr>
        <w:t xml:space="preserve">? </w:t>
      </w:r>
    </w:p>
    <w:p w14:paraId="230577C0"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lastRenderedPageBreak/>
        <w:t xml:space="preserve">Anong </w:t>
      </w:r>
      <w:proofErr w:type="spellStart"/>
      <w:r>
        <w:rPr>
          <w:rFonts w:ascii="Calibri" w:eastAsia="Calibri" w:hAnsi="Calibri" w:cs="Calibri"/>
          <w:color w:val="000000"/>
          <w:sz w:val="21"/>
          <w:szCs w:val="21"/>
        </w:rPr>
        <w:t>klaseng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makukuha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palagay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nakakatulong</w:t>
      </w:r>
      <w:proofErr w:type="spellEnd"/>
      <w:r>
        <w:rPr>
          <w:rFonts w:ascii="Calibri" w:eastAsia="Calibri" w:hAnsi="Calibri" w:cs="Calibri"/>
          <w:color w:val="000000"/>
          <w:sz w:val="21"/>
          <w:szCs w:val="21"/>
        </w:rPr>
        <w:t>?</w:t>
      </w:r>
    </w:p>
    <w:p w14:paraId="23CFB4D4"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Paano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masusuportahan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pinakamabuti</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manatili</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muling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makapasok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makapasok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edukasyon</w:t>
      </w:r>
      <w:proofErr w:type="spellEnd"/>
      <w:r>
        <w:rPr>
          <w:rFonts w:ascii="Calibri" w:eastAsia="Calibri" w:hAnsi="Calibri" w:cs="Calibri"/>
          <w:color w:val="000000"/>
          <w:sz w:val="21"/>
          <w:szCs w:val="21"/>
        </w:rPr>
        <w:t>?</w:t>
      </w:r>
    </w:p>
    <w:p w14:paraId="7258E5B4" w14:textId="77777777" w:rsidR="003F01BF" w:rsidRDefault="004F303A" w:rsidP="00136CC1">
      <w:pPr>
        <w:pStyle w:val="Heading3"/>
        <w:spacing w:line="264" w:lineRule="auto"/>
      </w:pPr>
      <w:bookmarkStart w:id="38" w:name="_Toc172824398"/>
      <w:r>
        <w:t xml:space="preserve">Mga </w:t>
      </w:r>
      <w:proofErr w:type="spellStart"/>
      <w:r>
        <w:t>prayoridad</w:t>
      </w:r>
      <w:bookmarkEnd w:id="38"/>
      <w:proofErr w:type="spellEnd"/>
    </w:p>
    <w:p w14:paraId="57712F89" w14:textId="36A5B8DF"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di- </w:t>
      </w:r>
      <w:proofErr w:type="spellStart"/>
      <w:r>
        <w:rPr>
          <w:rFonts w:ascii="Calibri" w:eastAsia="Calibri" w:hAnsi="Calibri" w:cs="Calibri"/>
          <w:color w:val="000000"/>
          <w:sz w:val="21"/>
          <w:szCs w:val="21"/>
        </w:rPr>
        <w:t>binabayarang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may </w:t>
      </w:r>
      <w:proofErr w:type="spellStart"/>
      <w:r>
        <w:rPr>
          <w:rFonts w:ascii="Calibri" w:eastAsia="Calibri" w:hAnsi="Calibri" w:cs="Calibri"/>
          <w:color w:val="000000"/>
          <w:sz w:val="21"/>
          <w:szCs w:val="21"/>
        </w:rPr>
        <w:t>masidhing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epekto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pakikipagrelasyon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dagdag</w:t>
      </w:r>
      <w:proofErr w:type="spellEnd"/>
      <w:r>
        <w:rPr>
          <w:rFonts w:ascii="Calibri" w:eastAsia="Calibri" w:hAnsi="Calibri" w:cs="Calibri"/>
          <w:color w:val="000000"/>
          <w:sz w:val="21"/>
          <w:szCs w:val="21"/>
        </w:rPr>
        <w:t xml:space="preserve">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tungkulin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pagtaas</w:t>
      </w:r>
      <w:proofErr w:type="spellEnd"/>
      <w:r>
        <w:rPr>
          <w:rFonts w:ascii="Calibri" w:eastAsia="Calibri" w:hAnsi="Calibri" w:cs="Calibri"/>
          <w:color w:val="000000"/>
          <w:sz w:val="21"/>
          <w:szCs w:val="21"/>
        </w:rPr>
        <w:t xml:space="preserve">-baba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(ups and downs) at ang </w:t>
      </w:r>
      <w:proofErr w:type="spellStart"/>
      <w:r>
        <w:rPr>
          <w:rFonts w:ascii="Calibri" w:eastAsia="Calibri" w:hAnsi="Calibri" w:cs="Calibri"/>
          <w:color w:val="000000"/>
          <w:sz w:val="21"/>
          <w:szCs w:val="21"/>
        </w:rPr>
        <w:t>pisikal</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emosyonal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kakailanganin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nauuuwi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pagkabagabag</w:t>
      </w:r>
      <w:proofErr w:type="spellEnd"/>
      <w:r>
        <w:rPr>
          <w:rFonts w:ascii="Calibri" w:eastAsia="Calibri" w:hAnsi="Calibri" w:cs="Calibri"/>
          <w:color w:val="000000"/>
          <w:sz w:val="21"/>
          <w:szCs w:val="21"/>
        </w:rPr>
        <w:t xml:space="preserve"> (stress), </w:t>
      </w:r>
      <w:proofErr w:type="spellStart"/>
      <w:r>
        <w:rPr>
          <w:rFonts w:ascii="Calibri" w:eastAsia="Calibri" w:hAnsi="Calibri" w:cs="Calibri"/>
          <w:color w:val="000000"/>
          <w:sz w:val="21"/>
          <w:szCs w:val="21"/>
        </w:rPr>
        <w:t>pagkapagod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sama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baguhin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klase</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pakikipagrelasyon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lalo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kung may </w:t>
      </w:r>
      <w:proofErr w:type="spellStart"/>
      <w:r>
        <w:rPr>
          <w:rFonts w:ascii="Calibri" w:eastAsia="Calibri" w:hAnsi="Calibri" w:cs="Calibri"/>
          <w:color w:val="000000"/>
          <w:sz w:val="21"/>
          <w:szCs w:val="21"/>
        </w:rPr>
        <w:t>nangyaring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pagkakabaligtad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sitwasyon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kung ang </w:t>
      </w:r>
      <w:proofErr w:type="spellStart"/>
      <w:r>
        <w:rPr>
          <w:rFonts w:ascii="Calibri" w:eastAsia="Calibri" w:hAnsi="Calibri" w:cs="Calibri"/>
          <w:color w:val="000000"/>
          <w:sz w:val="21"/>
          <w:szCs w:val="21"/>
        </w:rPr>
        <w:t>anak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ngayon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magulang</w:t>
      </w:r>
      <w:proofErr w:type="spellEnd"/>
      <w:r>
        <w:rPr>
          <w:rFonts w:ascii="Calibri" w:eastAsia="Calibri" w:hAnsi="Calibri" w:cs="Calibri"/>
          <w:color w:val="000000"/>
          <w:sz w:val="21"/>
          <w:szCs w:val="21"/>
        </w:rPr>
        <w:t xml:space="preserve"> o ang </w:t>
      </w:r>
      <w:proofErr w:type="spellStart"/>
      <w:r>
        <w:rPr>
          <w:rFonts w:ascii="Calibri" w:eastAsia="Calibri" w:hAnsi="Calibri" w:cs="Calibri"/>
          <w:color w:val="000000"/>
          <w:sz w:val="21"/>
          <w:szCs w:val="21"/>
        </w:rPr>
        <w:t>asawa</w:t>
      </w:r>
      <w:proofErr w:type="spellEnd"/>
      <w:r>
        <w:rPr>
          <w:rFonts w:ascii="Calibri" w:eastAsia="Calibri" w:hAnsi="Calibri" w:cs="Calibri"/>
          <w:color w:val="000000"/>
          <w:sz w:val="21"/>
          <w:szCs w:val="21"/>
        </w:rPr>
        <w:t xml:space="preserve"> ang mag-</w:t>
      </w:r>
      <w:proofErr w:type="spellStart"/>
      <w:r>
        <w:rPr>
          <w:rFonts w:ascii="Calibri" w:eastAsia="Calibri" w:hAnsi="Calibri" w:cs="Calibri"/>
          <w:color w:val="000000"/>
          <w:sz w:val="21"/>
          <w:szCs w:val="21"/>
        </w:rPr>
        <w:t>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kapartner</w:t>
      </w:r>
      <w:proofErr w:type="spellEnd"/>
      <w:r>
        <w:rPr>
          <w:rFonts w:ascii="Calibri" w:eastAsia="Calibri" w:hAnsi="Calibri" w:cs="Calibri"/>
          <w:color w:val="000000"/>
          <w:sz w:val="21"/>
          <w:szCs w:val="21"/>
        </w:rPr>
        <w:t xml:space="preserve">. Hindi </w:t>
      </w:r>
      <w:proofErr w:type="spellStart"/>
      <w:r>
        <w:rPr>
          <w:rFonts w:ascii="Calibri" w:eastAsia="Calibri" w:hAnsi="Calibri" w:cs="Calibri"/>
          <w:color w:val="000000"/>
          <w:sz w:val="21"/>
          <w:szCs w:val="21"/>
        </w:rPr>
        <w:t>nagkakapareho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dalawang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Nais naming mas </w:t>
      </w:r>
      <w:proofErr w:type="spellStart"/>
      <w:r>
        <w:rPr>
          <w:rFonts w:ascii="Calibri" w:eastAsia="Calibri" w:hAnsi="Calibri" w:cs="Calibri"/>
          <w:color w:val="000000"/>
          <w:sz w:val="21"/>
          <w:szCs w:val="21"/>
        </w:rPr>
        <w:t>maunawaan</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indibidwal</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palagay</w:t>
      </w:r>
      <w:proofErr w:type="spellEnd"/>
      <w:r>
        <w:rPr>
          <w:rFonts w:ascii="Calibri" w:eastAsia="Calibri" w:hAnsi="Calibri" w:cs="Calibri"/>
          <w:color w:val="000000"/>
          <w:sz w:val="21"/>
          <w:szCs w:val="21"/>
        </w:rPr>
        <w:t xml:space="preserve"> mong mas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prayoridad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
    <w:p w14:paraId="2C39926E"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37B362DF"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 ang </w:t>
      </w:r>
      <w:proofErr w:type="spellStart"/>
      <w:r>
        <w:rPr>
          <w:rFonts w:ascii="Calibri" w:eastAsia="Calibri" w:hAnsi="Calibri" w:cs="Calibri"/>
          <w:color w:val="000000"/>
          <w:sz w:val="21"/>
          <w:szCs w:val="21"/>
        </w:rPr>
        <w:t>tatlong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pinakamapaghamon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bagay ang </w:t>
      </w:r>
      <w:proofErr w:type="spellStart"/>
      <w:r>
        <w:rPr>
          <w:rFonts w:ascii="Calibri" w:eastAsia="Calibri" w:hAnsi="Calibri" w:cs="Calibri"/>
          <w:color w:val="000000"/>
          <w:sz w:val="21"/>
          <w:szCs w:val="21"/>
        </w:rPr>
        <w:t>nakaharap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77E4E7D7"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 ang </w:t>
      </w:r>
      <w:proofErr w:type="spellStart"/>
      <w:r>
        <w:rPr>
          <w:rFonts w:ascii="Calibri" w:eastAsia="Calibri" w:hAnsi="Calibri" w:cs="Calibri"/>
          <w:color w:val="000000"/>
          <w:sz w:val="21"/>
          <w:szCs w:val="21"/>
        </w:rPr>
        <w:t>maituturing</w:t>
      </w:r>
      <w:proofErr w:type="spellEnd"/>
      <w:r>
        <w:rPr>
          <w:rFonts w:ascii="Calibri" w:eastAsia="Calibri" w:hAnsi="Calibri" w:cs="Calibri"/>
          <w:color w:val="000000"/>
          <w:sz w:val="21"/>
          <w:szCs w:val="21"/>
        </w:rPr>
        <w:t xml:space="preserve"> mong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pinakamalaking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mapahusay</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buhay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sinusuportahan</w:t>
      </w:r>
      <w:proofErr w:type="spellEnd"/>
      <w:r>
        <w:rPr>
          <w:rFonts w:ascii="Calibri" w:eastAsia="Calibri" w:hAnsi="Calibri" w:cs="Calibri"/>
          <w:color w:val="000000"/>
          <w:sz w:val="21"/>
          <w:szCs w:val="21"/>
        </w:rPr>
        <w:t>?</w:t>
      </w:r>
    </w:p>
    <w:p w14:paraId="239F135A" w14:textId="77777777" w:rsidR="003F01BF" w:rsidRDefault="004F303A" w:rsidP="00136CC1">
      <w:pPr>
        <w:pStyle w:val="Heading3"/>
        <w:spacing w:line="264" w:lineRule="auto"/>
      </w:pPr>
      <w:bookmarkStart w:id="39" w:name="_Toc172824399"/>
      <w:proofErr w:type="spellStart"/>
      <w:r>
        <w:t>Suporta</w:t>
      </w:r>
      <w:proofErr w:type="spellEnd"/>
      <w:r>
        <w:t xml:space="preserve"> ng </w:t>
      </w:r>
      <w:proofErr w:type="spellStart"/>
      <w:r>
        <w:t>kapwa</w:t>
      </w:r>
      <w:proofErr w:type="spellEnd"/>
      <w:r>
        <w:t xml:space="preserve"> </w:t>
      </w:r>
      <w:proofErr w:type="spellStart"/>
      <w:r>
        <w:t>tagapag-alaga</w:t>
      </w:r>
      <w:bookmarkEnd w:id="39"/>
      <w:proofErr w:type="spellEnd"/>
    </w:p>
    <w:p w14:paraId="28B61B12" w14:textId="34C10919"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kapwa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(peer support groups) ay </w:t>
      </w:r>
      <w:proofErr w:type="spellStart"/>
      <w:r>
        <w:rPr>
          <w:rFonts w:ascii="Calibri" w:eastAsia="Calibri" w:hAnsi="Calibri" w:cs="Calibri"/>
          <w:color w:val="000000"/>
          <w:sz w:val="21"/>
          <w:szCs w:val="21"/>
        </w:rPr>
        <w:t>nakakatulong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pag-usapan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w:t>
      </w:r>
      <w:proofErr w:type="spellEnd"/>
      <w:r>
        <w:rPr>
          <w:rFonts w:ascii="Calibri" w:eastAsia="Calibri" w:hAnsi="Calibri" w:cs="Calibri"/>
          <w:color w:val="000000"/>
          <w:sz w:val="21"/>
          <w:szCs w:val="21"/>
        </w:rPr>
        <w:t xml:space="preserve"> pang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tungkol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kabahaging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Ang peer-to-peer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nakapagbibigay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kakaibang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klase</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kabahagiang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pagpapayo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hanggang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pagsasamahan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magkaibigan</w:t>
      </w:r>
      <w:proofErr w:type="spellEnd"/>
      <w:r>
        <w:rPr>
          <w:rFonts w:ascii="Calibri" w:eastAsia="Calibri" w:hAnsi="Calibri" w:cs="Calibri"/>
          <w:color w:val="000000"/>
          <w:sz w:val="21"/>
          <w:szCs w:val="21"/>
        </w:rPr>
        <w:t xml:space="preserve">. </w:t>
      </w:r>
    </w:p>
    <w:p w14:paraId="6D393DEE"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w:t>
      </w:r>
      <w:proofErr w:type="spellStart"/>
      <w:r>
        <w:rPr>
          <w:rFonts w:ascii="Calibri" w:eastAsia="Calibri" w:hAnsi="Calibri" w:cs="Calibri"/>
          <w:color w:val="000000"/>
          <w:sz w:val="21"/>
          <w:szCs w:val="21"/>
        </w:rPr>
        <w:t>suportang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(peer support)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praktikal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bagay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pagpapatupad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pagmementena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epektibong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pamamaraan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natatanging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sitwasyon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pamamaraan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pagpapainom</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gamot</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sitwasyon</w:t>
      </w:r>
      <w:proofErr w:type="spellEnd"/>
      <w:r>
        <w:rPr>
          <w:rFonts w:ascii="Calibri" w:eastAsia="Calibri" w:hAnsi="Calibri" w:cs="Calibri"/>
          <w:color w:val="000000"/>
          <w:sz w:val="21"/>
          <w:szCs w:val="21"/>
        </w:rPr>
        <w:t xml:space="preserve"> ng may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kaisipan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iba</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emosyonal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pagharap</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pagkakumplikasyon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sitwasyon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kinalalagyan</w:t>
      </w:r>
      <w:proofErr w:type="spellEnd"/>
      <w:r>
        <w:rPr>
          <w:rFonts w:ascii="Calibri" w:eastAsia="Calibri" w:hAnsi="Calibri" w:cs="Calibri"/>
          <w:color w:val="000000"/>
          <w:sz w:val="21"/>
          <w:szCs w:val="21"/>
        </w:rPr>
        <w:t xml:space="preserve">. Marami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nakakasagap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mahalagang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kaalaman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para mas </w:t>
      </w:r>
      <w:proofErr w:type="spellStart"/>
      <w:r>
        <w:rPr>
          <w:rFonts w:ascii="Calibri" w:eastAsia="Calibri" w:hAnsi="Calibri" w:cs="Calibri"/>
          <w:color w:val="000000"/>
          <w:sz w:val="21"/>
          <w:szCs w:val="21"/>
        </w:rPr>
        <w:t>mahusay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mamaniobra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takbo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
    <w:p w14:paraId="4809BCBC"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peer support ay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makatulong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koneksyon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kakilala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w:t>
      </w:r>
    </w:p>
    <w:p w14:paraId="389A5A14"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147E8CAE" w14:textId="77777777" w:rsidR="003F01BF" w:rsidRDefault="004F303A" w:rsidP="00136CC1">
      <w:pPr>
        <w:numPr>
          <w:ilvl w:val="0"/>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Nakapag</w:t>
      </w:r>
      <w:proofErr w:type="spellEnd"/>
      <w:r>
        <w:rPr>
          <w:rFonts w:ascii="Calibri" w:eastAsia="Calibri" w:hAnsi="Calibri" w:cs="Calibri"/>
          <w:color w:val="000000"/>
          <w:sz w:val="21"/>
          <w:szCs w:val="21"/>
        </w:rPr>
        <w:t xml:space="preserve">-access ka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kapwa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(peer support)? Ano ang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palagay</w:t>
      </w:r>
      <w:proofErr w:type="spellEnd"/>
      <w:r>
        <w:rPr>
          <w:rFonts w:ascii="Calibri" w:eastAsia="Calibri" w:hAnsi="Calibri" w:cs="Calibri"/>
          <w:color w:val="000000"/>
          <w:sz w:val="21"/>
          <w:szCs w:val="21"/>
        </w:rPr>
        <w:t xml:space="preserve"> mong mas may </w:t>
      </w:r>
      <w:proofErr w:type="spellStart"/>
      <w:r>
        <w:rPr>
          <w:rFonts w:ascii="Calibri" w:eastAsia="Calibri" w:hAnsi="Calibri" w:cs="Calibri"/>
          <w:color w:val="000000"/>
          <w:sz w:val="21"/>
          <w:szCs w:val="21"/>
        </w:rPr>
        <w:t>benepisyo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matutukoy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pahusayin</w:t>
      </w:r>
      <w:proofErr w:type="spellEnd"/>
      <w:r>
        <w:rPr>
          <w:rFonts w:ascii="Calibri" w:eastAsia="Calibri" w:hAnsi="Calibri" w:cs="Calibri"/>
          <w:color w:val="000000"/>
          <w:sz w:val="21"/>
          <w:szCs w:val="21"/>
        </w:rPr>
        <w:t>?</w:t>
      </w:r>
    </w:p>
    <w:p w14:paraId="55E7B9C3" w14:textId="77777777" w:rsidR="003F01BF" w:rsidRDefault="004F303A" w:rsidP="00136CC1">
      <w:pPr>
        <w:pStyle w:val="Heading3"/>
        <w:spacing w:line="264" w:lineRule="auto"/>
      </w:pPr>
      <w:bookmarkStart w:id="40" w:name="_Toc172824400"/>
      <w:proofErr w:type="spellStart"/>
      <w:r>
        <w:t>Pagmumuni-muni</w:t>
      </w:r>
      <w:proofErr w:type="spellEnd"/>
      <w:r>
        <w:t xml:space="preserve"> </w:t>
      </w:r>
      <w:proofErr w:type="spellStart"/>
      <w:r>
        <w:t>sa</w:t>
      </w:r>
      <w:proofErr w:type="spellEnd"/>
      <w:r>
        <w:t xml:space="preserve"> lahat ng </w:t>
      </w:r>
      <w:proofErr w:type="spellStart"/>
      <w:r>
        <w:t>mga</w:t>
      </w:r>
      <w:proofErr w:type="spellEnd"/>
      <w:r>
        <w:t xml:space="preserve"> </w:t>
      </w:r>
      <w:proofErr w:type="spellStart"/>
      <w:r>
        <w:t>tagapag-alaga</w:t>
      </w:r>
      <w:bookmarkEnd w:id="40"/>
      <w:proofErr w:type="spellEnd"/>
    </w:p>
    <w:p w14:paraId="35CE63C7"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Alam </w:t>
      </w:r>
      <w:proofErr w:type="spellStart"/>
      <w:r>
        <w:rPr>
          <w:rFonts w:ascii="Calibri" w:eastAsia="Calibri" w:hAnsi="Calibri" w:cs="Calibri"/>
          <w:color w:val="000000"/>
          <w:sz w:val="21"/>
          <w:szCs w:val="21"/>
        </w:rPr>
        <w:t>namin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nagkakaroon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pakikipag-ugnayan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dagdag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nahaharap</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nangyayari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katulad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mababang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kaalaman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teknolohiyang</w:t>
      </w:r>
      <w:proofErr w:type="spellEnd"/>
      <w:r>
        <w:rPr>
          <w:rFonts w:ascii="Calibri" w:eastAsia="Calibri" w:hAnsi="Calibri" w:cs="Calibri"/>
          <w:color w:val="000000"/>
          <w:sz w:val="21"/>
          <w:szCs w:val="21"/>
        </w:rPr>
        <w:t xml:space="preserve"> digital,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makukuhanan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pinasadyang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serbisyo</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lokasyon</w:t>
      </w:r>
      <w:proofErr w:type="spellEnd"/>
      <w:r>
        <w:rPr>
          <w:rFonts w:ascii="Calibri" w:eastAsia="Calibri" w:hAnsi="Calibri" w:cs="Calibri"/>
          <w:color w:val="000000"/>
          <w:sz w:val="21"/>
          <w:szCs w:val="21"/>
        </w:rPr>
        <w:t xml:space="preserve">. </w:t>
      </w:r>
    </w:p>
    <w:p w14:paraId="49D69F63"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lastRenderedPageBreak/>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kinabibilangan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ngunit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limitado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
    <w:p w14:paraId="49AD677D"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Mga Unang </w:t>
      </w:r>
      <w:proofErr w:type="spellStart"/>
      <w:r>
        <w:rPr>
          <w:rFonts w:ascii="Calibri" w:eastAsia="Calibri" w:hAnsi="Calibri" w:cs="Calibri"/>
          <w:color w:val="000000"/>
          <w:sz w:val="21"/>
          <w:szCs w:val="21"/>
        </w:rPr>
        <w:t>Bansa</w:t>
      </w:r>
      <w:proofErr w:type="spellEnd"/>
      <w:r>
        <w:rPr>
          <w:rFonts w:ascii="Calibri" w:eastAsia="Calibri" w:hAnsi="Calibri" w:cs="Calibri"/>
          <w:color w:val="000000"/>
          <w:sz w:val="21"/>
          <w:szCs w:val="21"/>
        </w:rPr>
        <w:t xml:space="preserve"> (First Nations people) </w:t>
      </w:r>
    </w:p>
    <w:p w14:paraId="1C680E0A"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magkakaiba't-ibang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wika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kinagisnan</w:t>
      </w:r>
      <w:proofErr w:type="spellEnd"/>
      <w:r>
        <w:rPr>
          <w:rFonts w:ascii="Calibri" w:eastAsia="Calibri" w:hAnsi="Calibri" w:cs="Calibri"/>
          <w:color w:val="000000"/>
          <w:sz w:val="21"/>
          <w:szCs w:val="21"/>
        </w:rPr>
        <w:t xml:space="preserve"> –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nagmula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kinagisnang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maramihang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kultura</w:t>
      </w:r>
      <w:proofErr w:type="spellEnd"/>
      <w:r>
        <w:rPr>
          <w:rFonts w:ascii="Calibri" w:eastAsia="Calibri" w:hAnsi="Calibri" w:cs="Calibri"/>
          <w:color w:val="000000"/>
          <w:sz w:val="21"/>
          <w:szCs w:val="21"/>
        </w:rPr>
        <w:t xml:space="preserve"> at refugee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pinagmulan</w:t>
      </w:r>
      <w:proofErr w:type="spellEnd"/>
    </w:p>
    <w:p w14:paraId="5EEF5120"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rehiyonal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kabukiran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liblib</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p>
    <w:p w14:paraId="1E081B02"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tumutukoy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o nag- </w:t>
      </w:r>
      <w:proofErr w:type="spellStart"/>
      <w:r>
        <w:rPr>
          <w:rFonts w:ascii="Calibri" w:eastAsia="Calibri" w:hAnsi="Calibri" w:cs="Calibri"/>
          <w:color w:val="000000"/>
          <w:sz w:val="21"/>
          <w:szCs w:val="21"/>
        </w:rPr>
        <w:t>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nagpapakilala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LGBTQIA+ </w:t>
      </w:r>
    </w:p>
    <w:p w14:paraId="3800E229"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kabataang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p>
    <w:p w14:paraId="14F10ED9" w14:textId="77777777" w:rsidR="003F01BF" w:rsidRDefault="004F303A" w:rsidP="00136CC1">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matatandang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7ED34709" w14:textId="77777777" w:rsidR="003F01BF" w:rsidRDefault="004F303A" w:rsidP="00136CC1">
      <w:pPr>
        <w:keepNext/>
        <w:pBdr>
          <w:top w:val="nil"/>
          <w:left w:val="nil"/>
          <w:bottom w:val="nil"/>
          <w:right w:val="nil"/>
          <w:between w:val="nil"/>
        </w:pBdr>
        <w:spacing w:before="120"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0A592AEB"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Gusto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bang </w:t>
      </w:r>
      <w:proofErr w:type="spellStart"/>
      <w:r>
        <w:rPr>
          <w:rFonts w:ascii="Calibri" w:eastAsia="Calibri" w:hAnsi="Calibri" w:cs="Calibri"/>
          <w:color w:val="000000"/>
          <w:sz w:val="21"/>
          <w:szCs w:val="21"/>
        </w:rPr>
        <w:t>makitang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maisama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w:t>
      </w:r>
    </w:p>
    <w:p w14:paraId="19D03C96" w14:textId="6C86CC4F"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Kung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grupong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pagkakaiba't-iba</w:t>
      </w:r>
      <w:proofErr w:type="spellEnd"/>
      <w:r>
        <w:rPr>
          <w:rFonts w:ascii="Calibri" w:eastAsia="Calibri" w:hAnsi="Calibri" w:cs="Calibri"/>
          <w:color w:val="000000"/>
          <w:sz w:val="21"/>
          <w:szCs w:val="21"/>
        </w:rPr>
        <w:t xml:space="preserve"> (diverse), </w:t>
      </w:r>
      <w:proofErr w:type="spellStart"/>
      <w:r>
        <w:rPr>
          <w:rFonts w:ascii="Calibri" w:eastAsia="Calibri" w:hAnsi="Calibri" w:cs="Calibri"/>
          <w:color w:val="000000"/>
          <w:sz w:val="21"/>
          <w:szCs w:val="21"/>
        </w:rPr>
        <w: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pagkakataon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nakikita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Istratehiya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pahusayin</w:t>
      </w:r>
      <w:proofErr w:type="spellEnd"/>
      <w:r>
        <w:rPr>
          <w:rFonts w:ascii="Calibri" w:eastAsia="Calibri" w:hAnsi="Calibri" w:cs="Calibri"/>
          <w:color w:val="000000"/>
          <w:sz w:val="21"/>
          <w:szCs w:val="21"/>
        </w:rPr>
        <w:t xml:space="preserve"> ang 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r w:rsidR="00F67EBD">
        <w:rPr>
          <w:rFonts w:ascii="Calibri" w:eastAsia="Calibri" w:hAnsi="Calibri" w:cs="Calibri"/>
          <w:color w:val="000000"/>
          <w:sz w:val="21"/>
          <w:szCs w:val="21"/>
        </w:rPr>
        <w:br/>
      </w:r>
      <w:r>
        <w:rPr>
          <w:rFonts w:ascii="Calibri" w:eastAsia="Calibri" w:hAnsi="Calibri" w:cs="Calibri"/>
          <w:color w:val="000000"/>
          <w:sz w:val="21"/>
          <w:szCs w:val="21"/>
        </w:rPr>
        <w:t xml:space="preserve">may </w:t>
      </w:r>
      <w:proofErr w:type="spellStart"/>
      <w:r>
        <w:rPr>
          <w:rFonts w:ascii="Calibri" w:eastAsia="Calibri" w:hAnsi="Calibri" w:cs="Calibri"/>
          <w:color w:val="000000"/>
          <w:sz w:val="21"/>
          <w:szCs w:val="21"/>
        </w:rPr>
        <w:t>natukoy</w:t>
      </w:r>
      <w:proofErr w:type="spellEnd"/>
      <w:r>
        <w:rPr>
          <w:rFonts w:ascii="Calibri" w:eastAsia="Calibri" w:hAnsi="Calibri" w:cs="Calibri"/>
          <w:color w:val="000000"/>
          <w:sz w:val="21"/>
          <w:szCs w:val="21"/>
        </w:rPr>
        <w:t xml:space="preserve"> ka bang </w:t>
      </w:r>
      <w:proofErr w:type="spellStart"/>
      <w:r>
        <w:rPr>
          <w:rFonts w:ascii="Calibri" w:eastAsia="Calibri" w:hAnsi="Calibri" w:cs="Calibri"/>
          <w:color w:val="000000"/>
          <w:sz w:val="21"/>
          <w:szCs w:val="21"/>
        </w:rPr>
        <w:t>puwang</w:t>
      </w:r>
      <w:proofErr w:type="spellEnd"/>
      <w:r>
        <w:rPr>
          <w:rFonts w:ascii="Calibri" w:eastAsia="Calibri" w:hAnsi="Calibri" w:cs="Calibri"/>
          <w:color w:val="000000"/>
          <w:sz w:val="21"/>
          <w:szCs w:val="21"/>
        </w:rPr>
        <w:t xml:space="preserve"> (gap) o </w:t>
      </w:r>
      <w:proofErr w:type="spellStart"/>
      <w:r>
        <w:rPr>
          <w:rFonts w:ascii="Calibri" w:eastAsia="Calibri" w:hAnsi="Calibri" w:cs="Calibri"/>
          <w:color w:val="000000"/>
          <w:sz w:val="21"/>
          <w:szCs w:val="21"/>
        </w:rPr>
        <w:t>paghamon</w:t>
      </w:r>
      <w:proofErr w:type="spellEnd"/>
      <w:r>
        <w:rPr>
          <w:rFonts w:ascii="Calibri" w:eastAsia="Calibri" w:hAnsi="Calibri" w:cs="Calibri"/>
          <w:color w:val="000000"/>
          <w:sz w:val="21"/>
          <w:szCs w:val="21"/>
        </w:rPr>
        <w:t xml:space="preserve"> (challenge)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pagtanggap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at/o </w:t>
      </w:r>
      <w:proofErr w:type="spellStart"/>
      <w:r>
        <w:rPr>
          <w:rFonts w:ascii="Calibri" w:eastAsia="Calibri" w:hAnsi="Calibri" w:cs="Calibri"/>
          <w:color w:val="000000"/>
          <w:sz w:val="21"/>
          <w:szCs w:val="21"/>
        </w:rPr>
        <w:t>impormasyon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natatanging</w:t>
      </w:r>
      <w:proofErr w:type="spellEnd"/>
      <w:r>
        <w:rPr>
          <w:rFonts w:ascii="Calibri" w:eastAsia="Calibri" w:hAnsi="Calibri" w:cs="Calibri"/>
          <w:color w:val="000000"/>
          <w:sz w:val="21"/>
          <w:szCs w:val="21"/>
        </w:rPr>
        <w:t xml:space="preserve"> diverse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ano</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kunsiderahin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Pamahalaan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pagpaparesolba</w:t>
      </w:r>
      <w:proofErr w:type="spellEnd"/>
      <w:r>
        <w:rPr>
          <w:rFonts w:ascii="Calibri" w:eastAsia="Calibri" w:hAnsi="Calibri" w:cs="Calibri"/>
          <w:color w:val="000000"/>
          <w:sz w:val="21"/>
          <w:szCs w:val="21"/>
        </w:rPr>
        <w:t xml:space="preserve"> </w:t>
      </w:r>
      <w:r>
        <w:rPr>
          <w:rFonts w:ascii="Calibri" w:eastAsia="Calibri" w:hAnsi="Calibri" w:cs="Calibri"/>
          <w:color w:val="000000"/>
          <w:sz w:val="21"/>
          <w:szCs w:val="21"/>
        </w:rPr>
        <w:br/>
        <w:t xml:space="preserve">ng </w:t>
      </w:r>
      <w:proofErr w:type="spellStart"/>
      <w:r>
        <w:rPr>
          <w:rFonts w:ascii="Calibri" w:eastAsia="Calibri" w:hAnsi="Calibri" w:cs="Calibri"/>
          <w:color w:val="000000"/>
          <w:sz w:val="21"/>
          <w:szCs w:val="21"/>
        </w:rPr>
        <w:t>suliranin</w:t>
      </w:r>
      <w:proofErr w:type="spellEnd"/>
      <w:r>
        <w:rPr>
          <w:rFonts w:ascii="Calibri" w:eastAsia="Calibri" w:hAnsi="Calibri" w:cs="Calibri"/>
          <w:color w:val="000000"/>
          <w:sz w:val="21"/>
          <w:szCs w:val="21"/>
        </w:rPr>
        <w:t>).</w:t>
      </w:r>
    </w:p>
    <w:p w14:paraId="64B0F758" w14:textId="77777777" w:rsidR="003F01BF" w:rsidRDefault="004F303A" w:rsidP="00136CC1">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 ang </w:t>
      </w:r>
      <w:proofErr w:type="spellStart"/>
      <w:r>
        <w:rPr>
          <w:rFonts w:ascii="Calibri" w:eastAsia="Calibri" w:hAnsi="Calibri" w:cs="Calibri"/>
          <w:color w:val="000000"/>
          <w:sz w:val="21"/>
          <w:szCs w:val="21"/>
        </w:rPr>
        <w:t>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prayoridad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makakatulong</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mapahusay</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loob</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komunidad</w:t>
      </w:r>
      <w:proofErr w:type="spellEnd"/>
      <w:r>
        <w:rPr>
          <w:rFonts w:ascii="Calibri" w:eastAsia="Calibri" w:hAnsi="Calibri" w:cs="Calibri"/>
          <w:color w:val="000000"/>
          <w:sz w:val="21"/>
          <w:szCs w:val="21"/>
        </w:rPr>
        <w:t xml:space="preserve">? </w:t>
      </w:r>
    </w:p>
    <w:p w14:paraId="740DD54A" w14:textId="77777777" w:rsidR="003F01BF" w:rsidRDefault="004F303A" w:rsidP="00136CC1">
      <w:pPr>
        <w:pStyle w:val="Heading3"/>
        <w:spacing w:line="264" w:lineRule="auto"/>
      </w:pPr>
      <w:bookmarkStart w:id="41" w:name="_Toc172824401"/>
      <w:r>
        <w:t xml:space="preserve">Mga </w:t>
      </w:r>
      <w:proofErr w:type="spellStart"/>
      <w:r>
        <w:t>bayad</w:t>
      </w:r>
      <w:bookmarkEnd w:id="41"/>
      <w:proofErr w:type="spellEnd"/>
    </w:p>
    <w:p w14:paraId="51BC6E6B"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Pamahalaang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social security system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masuportahan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hindi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makasuporta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sarili</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may-</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maraming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gawain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
    <w:p w14:paraId="44E4E67F" w14:textId="60465D2B"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Ang Carer Payment at Carer Allowance ay </w:t>
      </w:r>
      <w:proofErr w:type="spellStart"/>
      <w:r>
        <w:rPr>
          <w:rFonts w:ascii="Calibri" w:eastAsia="Calibri" w:hAnsi="Calibri" w:cs="Calibri"/>
          <w:color w:val="000000"/>
          <w:sz w:val="21"/>
          <w:szCs w:val="21"/>
        </w:rPr>
        <w:t>tuwing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dalawang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ng social security para </w:t>
      </w:r>
      <w:proofErr w:type="spellStart"/>
      <w:r>
        <w:rPr>
          <w:rFonts w:ascii="Calibri" w:eastAsia="Calibri" w:hAnsi="Calibri" w:cs="Calibri"/>
          <w:color w:val="000000"/>
          <w:sz w:val="21"/>
          <w:szCs w:val="21"/>
        </w:rPr>
        <w:t>matulungan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nagbibigay</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pribadong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tahanan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kapansanan</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sakit</w:t>
      </w:r>
      <w:proofErr w:type="spellEnd"/>
      <w:r>
        <w:rPr>
          <w:rFonts w:ascii="Calibri" w:eastAsia="Calibri" w:hAnsi="Calibri" w:cs="Calibri"/>
          <w:color w:val="000000"/>
          <w:sz w:val="21"/>
          <w:szCs w:val="21"/>
        </w:rPr>
        <w:t xml:space="preserve"> o </w:t>
      </w:r>
      <w:proofErr w:type="spellStart"/>
      <w:r>
        <w:rPr>
          <w:rFonts w:ascii="Calibri" w:eastAsia="Calibri" w:hAnsi="Calibri" w:cs="Calibri"/>
          <w:color w:val="000000"/>
          <w:sz w:val="21"/>
          <w:szCs w:val="21"/>
        </w:rPr>
        <w:t>mahina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katandaang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edad</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pension,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Carer Payment, ay </w:t>
      </w:r>
      <w:proofErr w:type="spellStart"/>
      <w:r>
        <w:rPr>
          <w:rFonts w:ascii="Calibri" w:eastAsia="Calibri" w:hAnsi="Calibri" w:cs="Calibri"/>
          <w:color w:val="000000"/>
          <w:sz w:val="21"/>
          <w:szCs w:val="21"/>
        </w:rPr>
        <w:t>karaniwang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ibinabayad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batay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pinakamataas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antas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utos</w:t>
      </w:r>
      <w:proofErr w:type="spellEnd"/>
      <w:r>
        <w:rPr>
          <w:rFonts w:ascii="Calibri" w:eastAsia="Calibri" w:hAnsi="Calibri" w:cs="Calibri"/>
          <w:color w:val="000000"/>
          <w:sz w:val="21"/>
          <w:szCs w:val="21"/>
        </w:rPr>
        <w:t xml:space="preserve"> ng batas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kinikita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sistema</w:t>
      </w:r>
      <w:proofErr w:type="spellEnd"/>
      <w:r>
        <w:rPr>
          <w:rFonts w:ascii="Calibri" w:eastAsia="Calibri" w:hAnsi="Calibri" w:cs="Calibri"/>
          <w:color w:val="000000"/>
          <w:sz w:val="21"/>
          <w:szCs w:val="21"/>
        </w:rPr>
        <w:t xml:space="preserve"> ng social security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naka</w:t>
      </w:r>
      <w:proofErr w:type="spellEnd"/>
      <w:r>
        <w:rPr>
          <w:rFonts w:ascii="Calibri" w:eastAsia="Calibri" w:hAnsi="Calibri" w:cs="Calibri"/>
          <w:color w:val="000000"/>
          <w:sz w:val="21"/>
          <w:szCs w:val="21"/>
        </w:rPr>
        <w:t xml:space="preserve">-index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Marso at </w:t>
      </w:r>
      <w:proofErr w:type="spellStart"/>
      <w:r>
        <w:rPr>
          <w:rFonts w:ascii="Calibri" w:eastAsia="Calibri" w:hAnsi="Calibri" w:cs="Calibri"/>
          <w:color w:val="000000"/>
          <w:sz w:val="21"/>
          <w:szCs w:val="21"/>
        </w:rPr>
        <w:t>Setyembre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batay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Consumer Price Index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mai-ugma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pagtaas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gastos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pagpapalakad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kabuhayan</w:t>
      </w:r>
      <w:proofErr w:type="spellEnd"/>
      <w:r>
        <w:rPr>
          <w:rFonts w:ascii="Calibri" w:eastAsia="Calibri" w:hAnsi="Calibri" w:cs="Calibri"/>
          <w:color w:val="000000"/>
          <w:sz w:val="21"/>
          <w:szCs w:val="21"/>
        </w:rPr>
        <w:t xml:space="preserve">. </w:t>
      </w:r>
    </w:p>
    <w:p w14:paraId="1C6B77FF"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Sa 2024-25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Budget, ang </w:t>
      </w:r>
      <w:proofErr w:type="spellStart"/>
      <w:r>
        <w:rPr>
          <w:rFonts w:ascii="Calibri" w:eastAsia="Calibri" w:hAnsi="Calibri" w:cs="Calibri"/>
          <w:color w:val="000000"/>
          <w:sz w:val="21"/>
          <w:szCs w:val="21"/>
        </w:rPr>
        <w:t>Pamahalaang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mamumuhunan</w:t>
      </w:r>
      <w:proofErr w:type="spellEnd"/>
      <w:r>
        <w:rPr>
          <w:rFonts w:ascii="Calibri" w:eastAsia="Calibri" w:hAnsi="Calibri" w:cs="Calibri"/>
          <w:color w:val="000000"/>
          <w:sz w:val="21"/>
          <w:szCs w:val="21"/>
        </w:rPr>
        <w:t xml:space="preserve"> ng $18.6 </w:t>
      </w:r>
      <w:proofErr w:type="spellStart"/>
      <w:r>
        <w:rPr>
          <w:rFonts w:ascii="Calibri" w:eastAsia="Calibri" w:hAnsi="Calibri" w:cs="Calibri"/>
          <w:color w:val="000000"/>
          <w:sz w:val="21"/>
          <w:szCs w:val="21"/>
        </w:rPr>
        <w:t>milyon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dadaang</w:t>
      </w:r>
      <w:proofErr w:type="spellEnd"/>
      <w:r>
        <w:rPr>
          <w:rFonts w:ascii="Calibri" w:eastAsia="Calibri" w:hAnsi="Calibri" w:cs="Calibri"/>
          <w:color w:val="000000"/>
          <w:sz w:val="21"/>
          <w:szCs w:val="21"/>
        </w:rPr>
        <w:t xml:space="preserve"> 5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mabigyan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ng mas </w:t>
      </w:r>
      <w:proofErr w:type="spellStart"/>
      <w:r>
        <w:rPr>
          <w:rFonts w:ascii="Calibri" w:eastAsia="Calibri" w:hAnsi="Calibri" w:cs="Calibri"/>
          <w:color w:val="000000"/>
          <w:sz w:val="21"/>
          <w:szCs w:val="21"/>
        </w:rPr>
        <w:t>malaking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naibabagay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gawin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mapagpipilian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bigyang-kaayusan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paligid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pamamagitan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pagpapalit</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patakarang</w:t>
      </w:r>
      <w:proofErr w:type="spellEnd"/>
      <w:r>
        <w:rPr>
          <w:rFonts w:ascii="Calibri" w:eastAsia="Calibri" w:hAnsi="Calibri" w:cs="Calibri"/>
          <w:color w:val="000000"/>
          <w:sz w:val="21"/>
          <w:szCs w:val="21"/>
        </w:rPr>
        <w:t xml:space="preserve"> 25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kada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tumatanggap</w:t>
      </w:r>
      <w:proofErr w:type="spellEnd"/>
      <w:r>
        <w:rPr>
          <w:rFonts w:ascii="Calibri" w:eastAsia="Calibri" w:hAnsi="Calibri" w:cs="Calibri"/>
          <w:color w:val="000000"/>
          <w:sz w:val="21"/>
          <w:szCs w:val="21"/>
        </w:rPr>
        <w:t xml:space="preserve"> ng Carer Payment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halip</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gagawing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papataas</w:t>
      </w:r>
      <w:proofErr w:type="spellEnd"/>
      <w:r>
        <w:rPr>
          <w:rFonts w:ascii="Calibri" w:eastAsia="Calibri" w:hAnsi="Calibri" w:cs="Calibri"/>
          <w:color w:val="000000"/>
          <w:sz w:val="21"/>
          <w:szCs w:val="21"/>
        </w:rPr>
        <w:t xml:space="preserve"> ng 100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tinakbong</w:t>
      </w:r>
      <w:proofErr w:type="spellEnd"/>
      <w:r>
        <w:rPr>
          <w:rFonts w:ascii="Calibri" w:eastAsia="Calibri" w:hAnsi="Calibri" w:cs="Calibri"/>
          <w:color w:val="000000"/>
          <w:sz w:val="21"/>
          <w:szCs w:val="21"/>
        </w:rPr>
        <w:t xml:space="preserve"> 4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linggong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panahon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pagtutuos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pagbabago</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magsusulong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partisipasyon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kapwersahan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gagawing</w:t>
      </w:r>
      <w:proofErr w:type="spellEnd"/>
      <w:r>
        <w:rPr>
          <w:rFonts w:ascii="Calibri" w:eastAsia="Calibri" w:hAnsi="Calibri" w:cs="Calibri"/>
          <w:color w:val="000000"/>
          <w:sz w:val="21"/>
          <w:szCs w:val="21"/>
        </w:rPr>
        <w:t xml:space="preserve"> 25-na </w:t>
      </w:r>
      <w:proofErr w:type="spellStart"/>
      <w:r>
        <w:rPr>
          <w:rFonts w:ascii="Calibri" w:eastAsia="Calibri" w:hAnsi="Calibri" w:cs="Calibri"/>
          <w:color w:val="000000"/>
          <w:sz w:val="21"/>
          <w:szCs w:val="21"/>
        </w:rPr>
        <w:t>oras</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partisipasyong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patakaran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maging</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naiuugma</w:t>
      </w:r>
      <w:proofErr w:type="spellEnd"/>
      <w:r>
        <w:rPr>
          <w:rFonts w:ascii="Calibri" w:eastAsia="Calibri" w:hAnsi="Calibri" w:cs="Calibri"/>
          <w:color w:val="000000"/>
          <w:sz w:val="21"/>
          <w:szCs w:val="21"/>
        </w:rPr>
        <w:t xml:space="preserve"> (more flexible) at </w:t>
      </w:r>
      <w:proofErr w:type="spellStart"/>
      <w:r>
        <w:rPr>
          <w:rFonts w:ascii="Calibri" w:eastAsia="Calibri" w:hAnsi="Calibri" w:cs="Calibri"/>
          <w:color w:val="000000"/>
          <w:sz w:val="21"/>
          <w:szCs w:val="21"/>
        </w:rPr>
        <w:t>tinatanggal</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pagbabawal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pag-aaral</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boluntaryong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aktibidad</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31,000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tumatanggap</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Carer Payment ang </w:t>
      </w:r>
      <w:proofErr w:type="spellStart"/>
      <w:r>
        <w:rPr>
          <w:rFonts w:ascii="Calibri" w:eastAsia="Calibri" w:hAnsi="Calibri" w:cs="Calibri"/>
          <w:color w:val="000000"/>
          <w:sz w:val="21"/>
          <w:szCs w:val="21"/>
        </w:rPr>
        <w:t>kasalukuyang</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ginagawang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maaaring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pakinabang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may </w:t>
      </w:r>
      <w:proofErr w:type="spellStart"/>
      <w:r>
        <w:rPr>
          <w:rFonts w:ascii="Calibri" w:eastAsia="Calibri" w:hAnsi="Calibri" w:cs="Calibri"/>
          <w:color w:val="000000"/>
          <w:sz w:val="21"/>
          <w:szCs w:val="21"/>
        </w:rPr>
        <w:t>kakayahang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magtrabaho</w:t>
      </w:r>
      <w:proofErr w:type="spellEnd"/>
      <w:r>
        <w:rPr>
          <w:rFonts w:ascii="Calibri" w:eastAsia="Calibri" w:hAnsi="Calibri" w:cs="Calibri"/>
          <w:color w:val="000000"/>
          <w:sz w:val="21"/>
          <w:szCs w:val="21"/>
        </w:rPr>
        <w:t xml:space="preserve"> pa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naiuugmang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kabilang</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25,000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kababaihan</w:t>
      </w:r>
      <w:proofErr w:type="spellEnd"/>
      <w:r>
        <w:rPr>
          <w:rFonts w:ascii="Calibri" w:eastAsia="Calibri" w:hAnsi="Calibri" w:cs="Calibri"/>
          <w:color w:val="000000"/>
          <w:sz w:val="21"/>
          <w:szCs w:val="21"/>
        </w:rPr>
        <w:t>).</w:t>
      </w:r>
    </w:p>
    <w:p w14:paraId="61E72DA7"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lastRenderedPageBreak/>
        <w:t>Kasalukuyang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nirerepaso</w:t>
      </w:r>
      <w:proofErr w:type="spellEnd"/>
      <w:r>
        <w:rPr>
          <w:rFonts w:ascii="Calibri" w:eastAsia="Calibri" w:hAnsi="Calibri" w:cs="Calibri"/>
          <w:color w:val="000000"/>
          <w:sz w:val="21"/>
          <w:szCs w:val="21"/>
        </w:rPr>
        <w:t xml:space="preserve"> ng Department of Social Services </w:t>
      </w:r>
      <w:proofErr w:type="spellStart"/>
      <w:r>
        <w:rPr>
          <w:rFonts w:ascii="Calibri" w:eastAsia="Calibri" w:hAnsi="Calibri" w:cs="Calibri"/>
          <w:color w:val="000000"/>
          <w:sz w:val="21"/>
          <w:szCs w:val="21"/>
        </w:rPr>
        <w:t>upang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mabigyang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kunsiderasyon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makabagong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naiaakma</w:t>
      </w:r>
      <w:proofErr w:type="spellEnd"/>
      <w:r>
        <w:rPr>
          <w:rFonts w:ascii="Calibri" w:eastAsia="Calibri" w:hAnsi="Calibri" w:cs="Calibri"/>
          <w:color w:val="000000"/>
          <w:sz w:val="21"/>
          <w:szCs w:val="21"/>
        </w:rPr>
        <w:t xml:space="preserve"> (suitability) at may </w:t>
      </w:r>
      <w:proofErr w:type="spellStart"/>
      <w:r>
        <w:rPr>
          <w:rFonts w:ascii="Calibri" w:eastAsia="Calibri" w:hAnsi="Calibri" w:cs="Calibri"/>
          <w:color w:val="000000"/>
          <w:sz w:val="21"/>
          <w:szCs w:val="21"/>
        </w:rPr>
        <w:t>kaangkupan</w:t>
      </w:r>
      <w:proofErr w:type="spellEnd"/>
      <w:r>
        <w:rPr>
          <w:rFonts w:ascii="Calibri" w:eastAsia="Calibri" w:hAnsi="Calibri" w:cs="Calibri"/>
          <w:color w:val="000000"/>
          <w:sz w:val="21"/>
          <w:szCs w:val="21"/>
        </w:rPr>
        <w:t xml:space="preserve"> (appropriateness)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pagtatasa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social security system. Ito ay </w:t>
      </w:r>
      <w:proofErr w:type="spellStart"/>
      <w:r>
        <w:rPr>
          <w:rFonts w:ascii="Calibri" w:eastAsia="Calibri" w:hAnsi="Calibri" w:cs="Calibri"/>
          <w:color w:val="000000"/>
          <w:sz w:val="21"/>
          <w:szCs w:val="21"/>
        </w:rPr>
        <w:t>kasangkot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pakikipag-ugnayan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namuhunan</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pagrerepaso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pagtatasa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asessment</w:t>
      </w:r>
      <w:proofErr w:type="spellEnd"/>
      <w:r>
        <w:rPr>
          <w:rFonts w:ascii="Calibri" w:eastAsia="Calibri" w:hAnsi="Calibri" w:cs="Calibri"/>
          <w:color w:val="000000"/>
          <w:sz w:val="21"/>
          <w:szCs w:val="21"/>
        </w:rPr>
        <w:t xml:space="preserve"> tools),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kinakailangan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pagsalang</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aplikasyon</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7CCF4C76"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37B5412E" w14:textId="77777777" w:rsidR="003F01BF" w:rsidRDefault="004F303A" w:rsidP="00136CC1">
      <w:pPr>
        <w:numPr>
          <w:ilvl w:val="0"/>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Mayroon</w:t>
      </w:r>
      <w:proofErr w:type="spellEnd"/>
      <w:r>
        <w:rPr>
          <w:rFonts w:ascii="Calibri" w:eastAsia="Calibri" w:hAnsi="Calibri" w:cs="Calibri"/>
          <w:color w:val="000000"/>
          <w:sz w:val="21"/>
          <w:szCs w:val="21"/>
        </w:rPr>
        <w:t xml:space="preserve"> ka bang </w:t>
      </w:r>
      <w:proofErr w:type="spellStart"/>
      <w:r>
        <w:rPr>
          <w:rFonts w:ascii="Calibri" w:eastAsia="Calibri" w:hAnsi="Calibri" w:cs="Calibri"/>
          <w:color w:val="000000"/>
          <w:sz w:val="21"/>
          <w:szCs w:val="21"/>
        </w:rPr>
        <w:t>anumang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pananaw</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paano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gumagana</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proseso</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pagtatasa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social security system?</w:t>
      </w:r>
    </w:p>
    <w:p w14:paraId="3F92545B" w14:textId="77777777" w:rsidR="003F01BF" w:rsidRDefault="004F303A" w:rsidP="00136CC1">
      <w:pPr>
        <w:numPr>
          <w:ilvl w:val="1"/>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Mayroon</w:t>
      </w:r>
      <w:proofErr w:type="spellEnd"/>
      <w:r>
        <w:rPr>
          <w:rFonts w:ascii="Calibri" w:eastAsia="Calibri" w:hAnsi="Calibri" w:cs="Calibri"/>
          <w:color w:val="000000"/>
          <w:sz w:val="21"/>
          <w:szCs w:val="21"/>
        </w:rPr>
        <w:t xml:space="preserve"> ka bang </w:t>
      </w:r>
      <w:proofErr w:type="spellStart"/>
      <w:r>
        <w:rPr>
          <w:rFonts w:ascii="Calibri" w:eastAsia="Calibri" w:hAnsi="Calibri" w:cs="Calibri"/>
          <w:color w:val="000000"/>
          <w:sz w:val="21"/>
          <w:szCs w:val="21"/>
        </w:rPr>
        <w:t>anumang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magagawa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nating</w:t>
      </w:r>
      <w:proofErr w:type="spellEnd"/>
      <w:r>
        <w:rPr>
          <w:rFonts w:ascii="Calibri" w:eastAsia="Calibri" w:hAnsi="Calibri" w:cs="Calibri"/>
          <w:color w:val="000000"/>
          <w:sz w:val="21"/>
          <w:szCs w:val="21"/>
        </w:rPr>
        <w:t xml:space="preserve"> mas </w:t>
      </w:r>
      <w:proofErr w:type="spellStart"/>
      <w:r>
        <w:rPr>
          <w:rFonts w:ascii="Calibri" w:eastAsia="Calibri" w:hAnsi="Calibri" w:cs="Calibri"/>
          <w:color w:val="000000"/>
          <w:sz w:val="21"/>
          <w:szCs w:val="21"/>
        </w:rPr>
        <w:t>madali</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maipakita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kwalipikado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sila</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w:t>
      </w:r>
    </w:p>
    <w:p w14:paraId="6BBB0E4F" w14:textId="77777777" w:rsidR="003F01BF" w:rsidRDefault="004F303A" w:rsidP="00136CC1">
      <w:pPr>
        <w:numPr>
          <w:ilvl w:val="1"/>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Anong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naranasan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pagpapatunay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kwalipikado</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bayad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dapat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magkaroon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kamalayan</w:t>
      </w:r>
      <w:proofErr w:type="spellEnd"/>
      <w:r>
        <w:rPr>
          <w:rFonts w:ascii="Calibri" w:eastAsia="Calibri" w:hAnsi="Calibri" w:cs="Calibri"/>
          <w:color w:val="000000"/>
          <w:sz w:val="21"/>
          <w:szCs w:val="21"/>
        </w:rPr>
        <w:t>?</w:t>
      </w:r>
    </w:p>
    <w:p w14:paraId="0220D215" w14:textId="77777777" w:rsidR="003F01BF" w:rsidRDefault="004F303A" w:rsidP="00136CC1">
      <w:pPr>
        <w:pStyle w:val="Heading3"/>
        <w:keepNext/>
        <w:spacing w:line="264" w:lineRule="auto"/>
      </w:pPr>
      <w:bookmarkStart w:id="42" w:name="_Toc172824402"/>
      <w:r>
        <w:t xml:space="preserve">Iba pang </w:t>
      </w:r>
      <w:proofErr w:type="spellStart"/>
      <w:r>
        <w:t>mga</w:t>
      </w:r>
      <w:proofErr w:type="spellEnd"/>
      <w:r>
        <w:t xml:space="preserve"> </w:t>
      </w:r>
      <w:proofErr w:type="spellStart"/>
      <w:r>
        <w:t>serbisyo</w:t>
      </w:r>
      <w:bookmarkEnd w:id="42"/>
      <w:proofErr w:type="spellEnd"/>
    </w:p>
    <w:p w14:paraId="402819F7"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kamakailang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nagdaang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nakaranas</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Australya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kaganapan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sakuna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kagaya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bagyo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pagbabaha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sunog</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paglindol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Magiging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mapaghamon</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paghahanap</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ganitong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panahon</w:t>
      </w:r>
      <w:proofErr w:type="spellEnd"/>
      <w:r>
        <w:rPr>
          <w:rFonts w:ascii="Calibri" w:eastAsia="Calibri" w:hAnsi="Calibri" w:cs="Calibri"/>
          <w:color w:val="000000"/>
          <w:sz w:val="21"/>
          <w:szCs w:val="21"/>
        </w:rPr>
        <w:t xml:space="preserve"> at ang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pagpapatupad</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pagtugon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emerhensya</w:t>
      </w:r>
      <w:proofErr w:type="spellEnd"/>
      <w:r>
        <w:rPr>
          <w:rFonts w:ascii="Calibri" w:eastAsia="Calibri" w:hAnsi="Calibri" w:cs="Calibri"/>
          <w:color w:val="000000"/>
          <w:sz w:val="21"/>
          <w:szCs w:val="21"/>
        </w:rPr>
        <w:t xml:space="preserve"> ay </w:t>
      </w:r>
      <w:proofErr w:type="spellStart"/>
      <w:r>
        <w:rPr>
          <w:rFonts w:ascii="Calibri" w:eastAsia="Calibri" w:hAnsi="Calibri" w:cs="Calibri"/>
          <w:color w:val="000000"/>
          <w:sz w:val="21"/>
          <w:szCs w:val="21"/>
        </w:rPr>
        <w:t>nagkakaiba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kumplikado</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mabilisan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depende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kung </w:t>
      </w:r>
      <w:proofErr w:type="spellStart"/>
      <w:r>
        <w:rPr>
          <w:rFonts w:ascii="Calibri" w:eastAsia="Calibri" w:hAnsi="Calibri" w:cs="Calibri"/>
          <w:color w:val="000000"/>
          <w:sz w:val="21"/>
          <w:szCs w:val="21"/>
        </w:rPr>
        <w:t>anong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klase</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emerhensya</w:t>
      </w:r>
      <w:proofErr w:type="spellEnd"/>
      <w:r>
        <w:rPr>
          <w:rFonts w:ascii="Calibri" w:eastAsia="Calibri" w:hAnsi="Calibri" w:cs="Calibri"/>
          <w:color w:val="000000"/>
          <w:sz w:val="21"/>
          <w:szCs w:val="21"/>
        </w:rPr>
        <w:t xml:space="preserve">. </w:t>
      </w:r>
    </w:p>
    <w:p w14:paraId="5D78E442" w14:textId="77777777" w:rsidR="003F01BF" w:rsidRDefault="004F303A" w:rsidP="00136CC1">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Mga </w:t>
      </w:r>
      <w:proofErr w:type="spellStart"/>
      <w:r>
        <w:rPr>
          <w:rFonts w:ascii="Calibri" w:eastAsia="Calibri" w:hAnsi="Calibri" w:cs="Calibri"/>
          <w:color w:val="000000"/>
          <w:sz w:val="21"/>
          <w:szCs w:val="21"/>
        </w:rPr>
        <w:t>tanong</w:t>
      </w:r>
      <w:proofErr w:type="spellEnd"/>
      <w:r>
        <w:rPr>
          <w:rFonts w:ascii="Calibri" w:eastAsia="Calibri" w:hAnsi="Calibri" w:cs="Calibri"/>
          <w:color w:val="000000"/>
          <w:sz w:val="21"/>
          <w:szCs w:val="21"/>
        </w:rPr>
        <w:t>:</w:t>
      </w:r>
    </w:p>
    <w:p w14:paraId="01D9AC6B" w14:textId="77777777" w:rsidR="003F01BF" w:rsidRDefault="004F303A" w:rsidP="00136CC1">
      <w:pPr>
        <w:numPr>
          <w:ilvl w:val="0"/>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Nangailangan</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ng pang-emergency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tulong</w:t>
      </w:r>
      <w:proofErr w:type="spellEnd"/>
      <w:r>
        <w:rPr>
          <w:rFonts w:ascii="Calibri" w:eastAsia="Calibri" w:hAnsi="Calibri" w:cs="Calibri"/>
          <w:color w:val="000000"/>
          <w:sz w:val="21"/>
          <w:szCs w:val="21"/>
        </w:rPr>
        <w:t xml:space="preserve"> o pang-emergency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kapasidad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 xml:space="preserve">? </w:t>
      </w:r>
    </w:p>
    <w:p w14:paraId="16B842B1" w14:textId="77777777" w:rsidR="003F01BF" w:rsidRDefault="004F303A" w:rsidP="00136CC1">
      <w:pPr>
        <w:numPr>
          <w:ilvl w:val="1"/>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Nakaranas</w:t>
      </w:r>
      <w:proofErr w:type="spellEnd"/>
      <w:r>
        <w:rPr>
          <w:rFonts w:ascii="Calibri" w:eastAsia="Calibri" w:hAnsi="Calibri" w:cs="Calibri"/>
          <w:color w:val="000000"/>
          <w:sz w:val="21"/>
          <w:szCs w:val="21"/>
        </w:rPr>
        <w:t xml:space="preserve"> ka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balakid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pag</w:t>
      </w:r>
      <w:proofErr w:type="spellEnd"/>
      <w:r>
        <w:rPr>
          <w:rFonts w:ascii="Calibri" w:eastAsia="Calibri" w:hAnsi="Calibri" w:cs="Calibri"/>
          <w:color w:val="000000"/>
          <w:sz w:val="21"/>
          <w:szCs w:val="21"/>
        </w:rPr>
        <w:t xml:space="preserve">-a-access </w:t>
      </w:r>
      <w:proofErr w:type="spellStart"/>
      <w:r>
        <w:rPr>
          <w:rFonts w:ascii="Calibri" w:eastAsia="Calibri" w:hAnsi="Calibri" w:cs="Calibri"/>
          <w:color w:val="000000"/>
          <w:sz w:val="21"/>
          <w:szCs w:val="21"/>
        </w:rPr>
        <w:t>nitong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pang-emergency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dahil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ginagampanang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trabaho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bilang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isang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tagapag-alaga</w:t>
      </w:r>
      <w:proofErr w:type="spellEnd"/>
      <w:r>
        <w:rPr>
          <w:rFonts w:ascii="Calibri" w:eastAsia="Calibri" w:hAnsi="Calibri" w:cs="Calibri"/>
          <w:color w:val="000000"/>
          <w:sz w:val="21"/>
          <w:szCs w:val="21"/>
        </w:rPr>
        <w:t>?</w:t>
      </w:r>
    </w:p>
    <w:p w14:paraId="35E32E29" w14:textId="06713535" w:rsidR="003F01BF" w:rsidRDefault="004F303A" w:rsidP="00136CC1">
      <w:pPr>
        <w:numPr>
          <w:ilvl w:val="1"/>
          <w:numId w:val="7"/>
        </w:numPr>
        <w:pBdr>
          <w:top w:val="nil"/>
          <w:left w:val="nil"/>
          <w:bottom w:val="nil"/>
          <w:right w:val="nil"/>
          <w:between w:val="nil"/>
        </w:pBdr>
        <w:spacing w:after="120" w:line="264" w:lineRule="auto"/>
      </w:pPr>
      <w:proofErr w:type="spellStart"/>
      <w:r>
        <w:rPr>
          <w:rFonts w:ascii="Calibri" w:eastAsia="Calibri" w:hAnsi="Calibri" w:cs="Calibri"/>
          <w:color w:val="000000"/>
          <w:sz w:val="21"/>
          <w:szCs w:val="21"/>
        </w:rPr>
        <w:t>Nakatugon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sapat</w:t>
      </w:r>
      <w:proofErr w:type="spellEnd"/>
      <w:r>
        <w:rPr>
          <w:rFonts w:ascii="Calibri" w:eastAsia="Calibri" w:hAnsi="Calibri" w:cs="Calibri"/>
          <w:color w:val="000000"/>
          <w:sz w:val="21"/>
          <w:szCs w:val="21"/>
        </w:rPr>
        <w:t xml:space="preserve"> ang pang-emergency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suporta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at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pangangailangan</w:t>
      </w:r>
      <w:proofErr w:type="spellEnd"/>
      <w:r>
        <w:rPr>
          <w:rFonts w:ascii="Calibri" w:eastAsia="Calibri" w:hAnsi="Calibri" w:cs="Calibri"/>
          <w:color w:val="000000"/>
          <w:sz w:val="21"/>
          <w:szCs w:val="21"/>
        </w:rPr>
        <w:t xml:space="preserve"> ng </w:t>
      </w:r>
      <w:proofErr w:type="spellStart"/>
      <w:r>
        <w:rPr>
          <w:rFonts w:ascii="Calibri" w:eastAsia="Calibri" w:hAnsi="Calibri" w:cs="Calibri"/>
          <w:color w:val="000000"/>
          <w:sz w:val="21"/>
          <w:szCs w:val="21"/>
        </w:rPr>
        <w:t>taong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inaalagaan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halimbawa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mayroon</w:t>
      </w:r>
      <w:proofErr w:type="spellEnd"/>
      <w:r>
        <w:rPr>
          <w:rFonts w:ascii="Calibri" w:eastAsia="Calibri" w:hAnsi="Calibri" w:cs="Calibri"/>
          <w:color w:val="000000"/>
          <w:sz w:val="21"/>
          <w:szCs w:val="21"/>
        </w:rPr>
        <w:t xml:space="preserve"> bang pang-access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wheelchair </w:t>
      </w:r>
      <w:proofErr w:type="spellStart"/>
      <w:r>
        <w:rPr>
          <w:rFonts w:ascii="Calibri" w:eastAsia="Calibri" w:hAnsi="Calibri" w:cs="Calibri"/>
          <w:color w:val="000000"/>
          <w:sz w:val="21"/>
          <w:szCs w:val="21"/>
        </w:rPr>
        <w:t>papunta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emergency evacuation points; access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tahimik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lugar</w:t>
      </w:r>
      <w:proofErr w:type="spellEnd"/>
      <w:r>
        <w:rPr>
          <w:rFonts w:ascii="Calibri" w:eastAsia="Calibri" w:hAnsi="Calibri" w:cs="Calibri"/>
          <w:color w:val="000000"/>
          <w:sz w:val="21"/>
          <w:szCs w:val="21"/>
        </w:rPr>
        <w:t xml:space="preserve"> para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mga</w:t>
      </w:r>
      <w:proofErr w:type="spellEnd"/>
      <w:r>
        <w:rPr>
          <w:rFonts w:ascii="Calibri" w:eastAsia="Calibri" w:hAnsi="Calibri" w:cs="Calibri"/>
          <w:color w:val="000000"/>
          <w:sz w:val="21"/>
          <w:szCs w:val="21"/>
        </w:rPr>
        <w:t xml:space="preserve"> neurodiverse </w:t>
      </w:r>
      <w:r>
        <w:rPr>
          <w:rFonts w:ascii="Calibri" w:eastAsia="Calibri" w:hAnsi="Calibri" w:cs="Calibri"/>
          <w:color w:val="000000"/>
          <w:sz w:val="21"/>
          <w:szCs w:val="21"/>
        </w:rPr>
        <w:br/>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tao</w:t>
      </w:r>
      <w:proofErr w:type="spellEnd"/>
      <w:r>
        <w:rPr>
          <w:rFonts w:ascii="Calibri" w:eastAsia="Calibri" w:hAnsi="Calibri" w:cs="Calibri"/>
          <w:color w:val="000000"/>
          <w:sz w:val="21"/>
          <w:szCs w:val="21"/>
        </w:rPr>
        <w:t>)?</w:t>
      </w:r>
    </w:p>
    <w:p w14:paraId="676EABAA" w14:textId="77777777" w:rsidR="003F01BF" w:rsidRDefault="004F303A" w:rsidP="00136CC1">
      <w:pPr>
        <w:numPr>
          <w:ilvl w:val="1"/>
          <w:numId w:val="7"/>
        </w:numPr>
        <w:pBdr>
          <w:top w:val="nil"/>
          <w:left w:val="nil"/>
          <w:bottom w:val="nil"/>
          <w:right w:val="nil"/>
          <w:between w:val="nil"/>
        </w:pBdr>
        <w:spacing w:after="120" w:line="264" w:lineRule="auto"/>
      </w:pPr>
      <w:r>
        <w:rPr>
          <w:rFonts w:ascii="Calibri" w:eastAsia="Calibri" w:hAnsi="Calibri" w:cs="Calibri"/>
          <w:color w:val="000000"/>
          <w:sz w:val="21"/>
          <w:szCs w:val="21"/>
        </w:rPr>
        <w:t xml:space="preserve">Gusto </w:t>
      </w:r>
      <w:proofErr w:type="spellStart"/>
      <w:r>
        <w:rPr>
          <w:rFonts w:ascii="Calibri" w:eastAsia="Calibri" w:hAnsi="Calibri" w:cs="Calibri"/>
          <w:color w:val="000000"/>
          <w:sz w:val="21"/>
          <w:szCs w:val="21"/>
        </w:rPr>
        <w:t>mo</w:t>
      </w:r>
      <w:proofErr w:type="spellEnd"/>
      <w:r>
        <w:rPr>
          <w:rFonts w:ascii="Calibri" w:eastAsia="Calibri" w:hAnsi="Calibri" w:cs="Calibri"/>
          <w:color w:val="000000"/>
          <w:sz w:val="21"/>
          <w:szCs w:val="21"/>
        </w:rPr>
        <w:t xml:space="preserve"> bang </w:t>
      </w:r>
      <w:proofErr w:type="spellStart"/>
      <w:r>
        <w:rPr>
          <w:rFonts w:ascii="Calibri" w:eastAsia="Calibri" w:hAnsi="Calibri" w:cs="Calibri"/>
          <w:color w:val="000000"/>
          <w:sz w:val="21"/>
          <w:szCs w:val="21"/>
        </w:rPr>
        <w:t>ibahagi</w:t>
      </w:r>
      <w:proofErr w:type="spellEnd"/>
      <w:r>
        <w:rPr>
          <w:rFonts w:ascii="Calibri" w:eastAsia="Calibri" w:hAnsi="Calibri" w:cs="Calibri"/>
          <w:color w:val="000000"/>
          <w:sz w:val="21"/>
          <w:szCs w:val="21"/>
        </w:rPr>
        <w:t xml:space="preserve"> ang </w:t>
      </w:r>
      <w:proofErr w:type="spellStart"/>
      <w:r>
        <w:rPr>
          <w:rFonts w:ascii="Calibri" w:eastAsia="Calibri" w:hAnsi="Calibri" w:cs="Calibri"/>
          <w:color w:val="000000"/>
          <w:sz w:val="21"/>
          <w:szCs w:val="21"/>
        </w:rPr>
        <w:t>iyong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karanasan</w:t>
      </w:r>
      <w:proofErr w:type="spellEnd"/>
      <w:r>
        <w:rPr>
          <w:rFonts w:ascii="Calibri" w:eastAsia="Calibri" w:hAnsi="Calibri" w:cs="Calibri"/>
          <w:color w:val="000000"/>
          <w:sz w:val="21"/>
          <w:szCs w:val="21"/>
        </w:rPr>
        <w:t>?</w:t>
      </w:r>
    </w:p>
    <w:p w14:paraId="1BBC919F" w14:textId="77777777" w:rsidR="003F01BF" w:rsidRDefault="004F303A" w:rsidP="00136CC1">
      <w:pPr>
        <w:pStyle w:val="Heading3"/>
        <w:spacing w:line="264" w:lineRule="auto"/>
      </w:pPr>
      <w:bookmarkStart w:id="43" w:name="_Toc172824403"/>
      <w:proofErr w:type="spellStart"/>
      <w:r>
        <w:t>Ibahagi</w:t>
      </w:r>
      <w:proofErr w:type="spellEnd"/>
      <w:r>
        <w:t xml:space="preserve"> ang </w:t>
      </w:r>
      <w:proofErr w:type="spellStart"/>
      <w:r>
        <w:t>iyong</w:t>
      </w:r>
      <w:proofErr w:type="spellEnd"/>
      <w:r>
        <w:t xml:space="preserve"> </w:t>
      </w:r>
      <w:proofErr w:type="spellStart"/>
      <w:r>
        <w:t>karanasan</w:t>
      </w:r>
      <w:proofErr w:type="spellEnd"/>
      <w:r>
        <w:t>:</w:t>
      </w:r>
      <w:bookmarkEnd w:id="43"/>
    </w:p>
    <w:p w14:paraId="2C2B33B7" w14:textId="77777777" w:rsidR="003F01BF" w:rsidRDefault="004F303A" w:rsidP="00136CC1">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May </w:t>
      </w:r>
      <w:proofErr w:type="spellStart"/>
      <w:r>
        <w:rPr>
          <w:rFonts w:ascii="Calibri" w:eastAsia="Calibri" w:hAnsi="Calibri" w:cs="Calibri"/>
          <w:color w:val="000000"/>
          <w:sz w:val="21"/>
          <w:szCs w:val="21"/>
        </w:rPr>
        <w:t>iba</w:t>
      </w:r>
      <w:proofErr w:type="spellEnd"/>
      <w:r>
        <w:rPr>
          <w:rFonts w:ascii="Calibri" w:eastAsia="Calibri" w:hAnsi="Calibri" w:cs="Calibri"/>
          <w:color w:val="000000"/>
          <w:sz w:val="21"/>
          <w:szCs w:val="21"/>
        </w:rPr>
        <w:t xml:space="preserve"> pa bang bagay </w:t>
      </w:r>
      <w:proofErr w:type="spellStart"/>
      <w:r>
        <w:rPr>
          <w:rFonts w:ascii="Calibri" w:eastAsia="Calibri" w:hAnsi="Calibri" w:cs="Calibri"/>
          <w:color w:val="000000"/>
          <w:sz w:val="21"/>
          <w:szCs w:val="21"/>
        </w:rPr>
        <w:t>na</w:t>
      </w:r>
      <w:proofErr w:type="spellEnd"/>
      <w:r>
        <w:rPr>
          <w:rFonts w:ascii="Calibri" w:eastAsia="Calibri" w:hAnsi="Calibri" w:cs="Calibri"/>
          <w:color w:val="000000"/>
          <w:sz w:val="21"/>
          <w:szCs w:val="21"/>
        </w:rPr>
        <w:t xml:space="preserve"> gusto mong </w:t>
      </w:r>
      <w:proofErr w:type="spellStart"/>
      <w:r>
        <w:rPr>
          <w:rFonts w:ascii="Calibri" w:eastAsia="Calibri" w:hAnsi="Calibri" w:cs="Calibri"/>
          <w:color w:val="000000"/>
          <w:sz w:val="21"/>
          <w:szCs w:val="21"/>
        </w:rPr>
        <w:t>sabihin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sa</w:t>
      </w:r>
      <w:proofErr w:type="spellEnd"/>
      <w:r>
        <w:rPr>
          <w:rFonts w:ascii="Calibri" w:eastAsia="Calibri" w:hAnsi="Calibri" w:cs="Calibri"/>
          <w:color w:val="000000"/>
          <w:sz w:val="21"/>
          <w:szCs w:val="21"/>
        </w:rPr>
        <w:t xml:space="preserve"> amin?</w:t>
      </w:r>
    </w:p>
    <w:p w14:paraId="106BBABE" w14:textId="77777777" w:rsidR="003F01BF" w:rsidRDefault="004F303A">
      <w:pPr>
        <w:rPr>
          <w:rFonts w:ascii="Calibri" w:eastAsia="Calibri" w:hAnsi="Calibri" w:cs="Calibri"/>
          <w:color w:val="000000"/>
          <w:sz w:val="21"/>
          <w:szCs w:val="21"/>
        </w:rPr>
      </w:pPr>
      <w:r>
        <w:br w:type="page"/>
      </w:r>
    </w:p>
    <w:p w14:paraId="0FE7B489" w14:textId="77777777" w:rsidR="003F01BF" w:rsidRDefault="004F303A">
      <w:pPr>
        <w:pStyle w:val="Heading2"/>
      </w:pPr>
      <w:bookmarkStart w:id="44" w:name="_Toc172824404"/>
      <w:proofErr w:type="spellStart"/>
      <w:r>
        <w:lastRenderedPageBreak/>
        <w:t>Sanggunian</w:t>
      </w:r>
      <w:bookmarkEnd w:id="44"/>
      <w:proofErr w:type="spellEnd"/>
    </w:p>
    <w:p w14:paraId="4705B75F"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ABS (Australian Bureau of Statistics) (2022) </w:t>
      </w:r>
      <w:r>
        <w:rPr>
          <w:rFonts w:ascii="Calibri" w:eastAsia="Calibri" w:hAnsi="Calibri" w:cs="Calibri"/>
          <w:i/>
          <w:color w:val="000000"/>
          <w:sz w:val="21"/>
          <w:szCs w:val="21"/>
        </w:rPr>
        <w:t>Disability, Ageing and Carers</w:t>
      </w:r>
      <w:r>
        <w:rPr>
          <w:rFonts w:ascii="Calibri" w:eastAsia="Calibri" w:hAnsi="Calibri" w:cs="Calibri"/>
          <w:color w:val="000000"/>
          <w:sz w:val="21"/>
          <w:szCs w:val="21"/>
        </w:rPr>
        <w:t xml:space="preserve">, ABS website, accessed 4 July 2024, </w:t>
      </w:r>
      <w:hyperlink r:id="rId38" w:history="1">
        <w:r>
          <w:rPr>
            <w:rFonts w:ascii="Calibri" w:eastAsia="Calibri" w:hAnsi="Calibri" w:cs="Calibri"/>
            <w:color w:val="0000FF"/>
            <w:sz w:val="21"/>
            <w:szCs w:val="21"/>
            <w:u w:val="single"/>
          </w:rPr>
          <w:t>https://www.abs.gov.au/statistics/health/disability/disability-ageing-and-carers-australia-summary-findings/2022</w:t>
        </w:r>
      </w:hyperlink>
      <w:r>
        <w:rPr>
          <w:rFonts w:ascii="Calibri" w:eastAsia="Calibri" w:hAnsi="Calibri" w:cs="Calibri"/>
          <w:color w:val="000000"/>
          <w:sz w:val="21"/>
          <w:szCs w:val="21"/>
        </w:rPr>
        <w:t xml:space="preserve"> </w:t>
      </w:r>
    </w:p>
    <w:p w14:paraId="41589BEA"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ABS (Australian Bureau of Statistics) (2018) </w:t>
      </w:r>
      <w:r>
        <w:rPr>
          <w:rFonts w:ascii="Calibri" w:eastAsia="Calibri" w:hAnsi="Calibri" w:cs="Calibri"/>
          <w:i/>
          <w:color w:val="000000"/>
          <w:sz w:val="21"/>
          <w:szCs w:val="21"/>
        </w:rPr>
        <w:t>Disability, Ageing and Carers</w:t>
      </w:r>
      <w:r>
        <w:rPr>
          <w:rFonts w:ascii="Calibri" w:eastAsia="Calibri" w:hAnsi="Calibri" w:cs="Calibri"/>
          <w:color w:val="000000"/>
          <w:sz w:val="21"/>
          <w:szCs w:val="21"/>
        </w:rPr>
        <w:t xml:space="preserve">, ABS website, accessed 12 July 2023. </w:t>
      </w:r>
      <w:hyperlink r:id="rId39" w:anchor="carers" w:history="1">
        <w:r>
          <w:rPr>
            <w:rFonts w:ascii="Calibri" w:eastAsia="Calibri" w:hAnsi="Calibri" w:cs="Calibri"/>
            <w:color w:val="0000FF"/>
            <w:sz w:val="21"/>
            <w:szCs w:val="21"/>
            <w:u w:val="single"/>
          </w:rPr>
          <w:t>https://www.abs.gov.au/statistics/health/disability/disability-ageing-and-carers-australia-summary-findings/latest-release#carers</w:t>
        </w:r>
      </w:hyperlink>
      <w:r>
        <w:rPr>
          <w:rFonts w:ascii="Calibri" w:eastAsia="Calibri" w:hAnsi="Calibri" w:cs="Calibri"/>
          <w:color w:val="000000"/>
          <w:sz w:val="21"/>
          <w:szCs w:val="21"/>
        </w:rPr>
        <w:t xml:space="preserve"> </w:t>
      </w:r>
    </w:p>
    <w:p w14:paraId="7F624921"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rPr>
        <w:t>Australian Bureau of Statistics 2022-base---2071, </w:t>
      </w:r>
      <w:r>
        <w:rPr>
          <w:rFonts w:ascii="Calibri" w:eastAsia="Calibri" w:hAnsi="Calibri" w:cs="Calibri"/>
          <w:i/>
          <w:color w:val="000000"/>
          <w:sz w:val="21"/>
          <w:szCs w:val="21"/>
          <w:highlight w:val="white"/>
        </w:rPr>
        <w:t>Population Projections, Australia</w:t>
      </w:r>
      <w:r>
        <w:rPr>
          <w:rFonts w:ascii="Calibri" w:eastAsia="Calibri" w:hAnsi="Calibri" w:cs="Calibri"/>
          <w:color w:val="000000"/>
          <w:sz w:val="21"/>
          <w:szCs w:val="21"/>
          <w:highlight w:val="white"/>
        </w:rPr>
        <w:t xml:space="preserve">, ABS, viewed 4 April 2024, </w:t>
      </w:r>
      <w:hyperlink r:id="rId40" w:history="1">
        <w:r>
          <w:rPr>
            <w:rFonts w:ascii="Calibri" w:eastAsia="Calibri" w:hAnsi="Calibri" w:cs="Calibri"/>
            <w:color w:val="0000FF"/>
            <w:sz w:val="21"/>
            <w:szCs w:val="21"/>
            <w:highlight w:val="white"/>
            <w:u w:val="single"/>
          </w:rPr>
          <w:t>https://www.abs.gov.au/statistics/people/population/population-projections-australia/latest-release</w:t>
        </w:r>
      </w:hyperlink>
      <w:r>
        <w:rPr>
          <w:rFonts w:ascii="Calibri" w:eastAsia="Calibri" w:hAnsi="Calibri" w:cs="Calibri"/>
          <w:color w:val="000000"/>
          <w:sz w:val="21"/>
          <w:szCs w:val="21"/>
          <w:highlight w:val="white"/>
        </w:rPr>
        <w:t>.</w:t>
      </w:r>
    </w:p>
    <w:p w14:paraId="789C711E"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Australian Bureau of Statistics 2021, </w:t>
      </w:r>
      <w:r>
        <w:rPr>
          <w:rFonts w:ascii="Calibri" w:eastAsia="Calibri" w:hAnsi="Calibri" w:cs="Calibri"/>
          <w:i/>
          <w:color w:val="000000"/>
          <w:sz w:val="21"/>
          <w:szCs w:val="21"/>
        </w:rPr>
        <w:t>Population and Housing</w:t>
      </w:r>
      <w:r>
        <w:rPr>
          <w:rFonts w:ascii="Calibri" w:eastAsia="Calibri" w:hAnsi="Calibri" w:cs="Calibri"/>
          <w:color w:val="000000"/>
          <w:sz w:val="21"/>
          <w:szCs w:val="21"/>
        </w:rPr>
        <w:t xml:space="preserve">, ABS website, accessed 11 July 2023. </w:t>
      </w:r>
    </w:p>
    <w:p w14:paraId="24AC8F1A"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rPr>
        <w:t>Australian Bureau of Statistics 2024, </w:t>
      </w:r>
      <w:r>
        <w:rPr>
          <w:rFonts w:ascii="Calibri" w:eastAsia="Calibri" w:hAnsi="Calibri" w:cs="Calibri"/>
          <w:i/>
          <w:color w:val="000000"/>
          <w:sz w:val="21"/>
          <w:szCs w:val="21"/>
          <w:highlight w:val="white"/>
        </w:rPr>
        <w:t>Labour Force, Australia</w:t>
      </w:r>
      <w:r>
        <w:rPr>
          <w:rFonts w:ascii="Calibri" w:eastAsia="Calibri" w:hAnsi="Calibri" w:cs="Calibri"/>
          <w:color w:val="000000"/>
          <w:sz w:val="21"/>
          <w:szCs w:val="21"/>
          <w:highlight w:val="white"/>
        </w:rPr>
        <w:t xml:space="preserve">, ABS, viewed 4 April 2024, </w:t>
      </w:r>
      <w:hyperlink r:id="rId41" w:history="1">
        <w:r>
          <w:rPr>
            <w:rFonts w:ascii="Calibri" w:eastAsia="Calibri" w:hAnsi="Calibri" w:cs="Calibri"/>
            <w:color w:val="0000FF"/>
            <w:sz w:val="21"/>
            <w:szCs w:val="21"/>
            <w:highlight w:val="white"/>
            <w:u w:val="single"/>
          </w:rPr>
          <w:t>https://www.abs.gov.au/statistics/labour/employment-and-unemployment/labour-force-australia/latest-release</w:t>
        </w:r>
      </w:hyperlink>
      <w:r>
        <w:rPr>
          <w:rFonts w:ascii="Calibri" w:eastAsia="Calibri" w:hAnsi="Calibri" w:cs="Calibri"/>
          <w:color w:val="000000"/>
          <w:sz w:val="21"/>
          <w:szCs w:val="21"/>
          <w:highlight w:val="white"/>
        </w:rPr>
        <w:t xml:space="preserve"> </w:t>
      </w:r>
    </w:p>
    <w:p w14:paraId="0AFA8E06"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AIHW (Australian Institute of Health and Welfare) and NIAA (National Indigenous Australians Agency) (2023) </w:t>
      </w:r>
      <w:r>
        <w:rPr>
          <w:rFonts w:ascii="Calibri" w:eastAsia="Calibri" w:hAnsi="Calibri" w:cs="Calibri"/>
          <w:i/>
          <w:color w:val="000000"/>
          <w:sz w:val="21"/>
          <w:szCs w:val="21"/>
        </w:rPr>
        <w:t>‘</w:t>
      </w:r>
      <w:r>
        <w:rPr>
          <w:rFonts w:ascii="Calibri" w:eastAsia="Calibri" w:hAnsi="Calibri" w:cs="Calibri"/>
          <w:color w:val="000000"/>
          <w:sz w:val="21"/>
          <w:szCs w:val="21"/>
        </w:rPr>
        <w:t>Health Status and Outcomes: 1.14 Disability</w:t>
      </w:r>
      <w:r>
        <w:rPr>
          <w:rFonts w:ascii="Calibri" w:eastAsia="Calibri" w:hAnsi="Calibri" w:cs="Calibri"/>
          <w:i/>
          <w:color w:val="000000"/>
          <w:sz w:val="21"/>
          <w:szCs w:val="21"/>
        </w:rPr>
        <w:t>’</w:t>
      </w:r>
      <w:r>
        <w:rPr>
          <w:rFonts w:ascii="Calibri" w:eastAsia="Calibri" w:hAnsi="Calibri" w:cs="Calibri"/>
          <w:color w:val="000000"/>
          <w:sz w:val="21"/>
          <w:szCs w:val="21"/>
        </w:rPr>
        <w:t xml:space="preserve">, </w:t>
      </w:r>
      <w:r>
        <w:rPr>
          <w:rFonts w:ascii="Calibri" w:eastAsia="Calibri" w:hAnsi="Calibri" w:cs="Calibri"/>
          <w:i/>
          <w:color w:val="000000"/>
          <w:sz w:val="21"/>
          <w:szCs w:val="21"/>
        </w:rPr>
        <w:t xml:space="preserve">Aboriginal and Torres Strait Islander Health Performance Framework, </w:t>
      </w:r>
      <w:r>
        <w:rPr>
          <w:rFonts w:ascii="Calibri" w:eastAsia="Calibri" w:hAnsi="Calibri" w:cs="Calibri"/>
          <w:color w:val="000000"/>
          <w:sz w:val="21"/>
          <w:szCs w:val="21"/>
        </w:rPr>
        <w:t xml:space="preserve">AIHW and NIAA, Australian Government, accessed 11 July 2023. </w:t>
      </w:r>
    </w:p>
    <w:p w14:paraId="49272AC9"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Carers NSW (2023) 2022 National Carer Survey: Aboriginal and Torres Strait Islander Carers [PDF 138.82KB], fact sheet, accessed 11 July 2023. </w:t>
      </w:r>
    </w:p>
    <w:p w14:paraId="7EA13A1B"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Deloitte Access Economics (2020) </w:t>
      </w:r>
      <w:hyperlink r:id="rId42" w:history="1">
        <w:r>
          <w:rPr>
            <w:rFonts w:ascii="Calibri" w:eastAsia="Calibri" w:hAnsi="Calibri" w:cs="Calibri"/>
            <w:i/>
            <w:color w:val="0000FF"/>
            <w:sz w:val="21"/>
            <w:szCs w:val="21"/>
            <w:u w:val="single"/>
          </w:rPr>
          <w:t>The Value of Informal Care in 2020</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Carers Australia</w:t>
      </w:r>
      <w:r>
        <w:rPr>
          <w:rFonts w:ascii="Calibri" w:eastAsia="Calibri" w:hAnsi="Calibri" w:cs="Calibri"/>
          <w:color w:val="000000"/>
          <w:sz w:val="21"/>
          <w:szCs w:val="21"/>
        </w:rPr>
        <w:t xml:space="preserve">, accessed 4 April 2024. </w:t>
      </w:r>
    </w:p>
    <w:p w14:paraId="0A3F1CE4"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First Peoples Disability Network Australia (FPDN) (2023) </w:t>
      </w:r>
      <w:hyperlink r:id="rId43" w:history="1">
        <w:r>
          <w:rPr>
            <w:rFonts w:ascii="Calibri" w:eastAsia="Calibri" w:hAnsi="Calibri" w:cs="Calibri"/>
            <w:i/>
            <w:color w:val="0000FF"/>
            <w:sz w:val="21"/>
            <w:szCs w:val="21"/>
            <w:u w:val="single"/>
          </w:rPr>
          <w:t>Disability Sector Strengthening Plan</w:t>
        </w:r>
      </w:hyperlink>
      <w:r>
        <w:rPr>
          <w:rFonts w:ascii="Calibri" w:eastAsia="Calibri" w:hAnsi="Calibri" w:cs="Calibri"/>
          <w:color w:val="000000"/>
          <w:sz w:val="21"/>
          <w:szCs w:val="21"/>
        </w:rPr>
        <w:t>, closingthegap.gov.au</w:t>
      </w:r>
    </w:p>
    <w:p w14:paraId="32440CB4" w14:textId="7A927025"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Hill T, Cass B, Newton B and Valentine K (</w:t>
      </w:r>
      <w:r w:rsidR="006E5F62">
        <w:rPr>
          <w:rFonts w:ascii="Calibri" w:eastAsia="Calibri" w:hAnsi="Calibri" w:cs="Calibri"/>
          <w:color w:val="000000"/>
          <w:sz w:val="21"/>
          <w:szCs w:val="21"/>
        </w:rPr>
        <w:t>20</w:t>
      </w:r>
      <w:r>
        <w:rPr>
          <w:rFonts w:ascii="Calibri" w:eastAsia="Calibri" w:hAnsi="Calibri" w:cs="Calibri"/>
          <w:color w:val="000000"/>
          <w:sz w:val="21"/>
          <w:szCs w:val="21"/>
        </w:rPr>
        <w:t xml:space="preserve">12) </w:t>
      </w:r>
      <w:hyperlink r:id="rId44" w:history="1">
        <w:r>
          <w:rPr>
            <w:rFonts w:ascii="Calibri" w:eastAsia="Calibri" w:hAnsi="Calibri" w:cs="Calibri"/>
            <w:i/>
            <w:color w:val="0000FF"/>
            <w:sz w:val="21"/>
            <w:szCs w:val="21"/>
            <w:u w:val="single"/>
          </w:rPr>
          <w:t>Indigenous Carers</w:t>
        </w:r>
      </w:hyperlink>
      <w:r>
        <w:rPr>
          <w:rFonts w:ascii="Calibri" w:eastAsia="Calibri" w:hAnsi="Calibri" w:cs="Calibri"/>
          <w:color w:val="000000"/>
          <w:sz w:val="21"/>
          <w:szCs w:val="21"/>
        </w:rPr>
        <w:t xml:space="preserve">, Department of Social Services </w:t>
      </w:r>
    </w:p>
    <w:p w14:paraId="77A81FDE"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Standing Committee on Social Policy and Legal Affairs (27 March 2024) </w:t>
      </w:r>
      <w:r>
        <w:rPr>
          <w:rFonts w:ascii="Calibri" w:eastAsia="Calibri" w:hAnsi="Calibri" w:cs="Calibri"/>
          <w:i/>
          <w:color w:val="000000"/>
          <w:sz w:val="21"/>
          <w:szCs w:val="21"/>
        </w:rPr>
        <w:t>Recognising, valuing and supporting unpaid carers</w:t>
      </w:r>
      <w:r>
        <w:rPr>
          <w:rFonts w:ascii="Calibri" w:eastAsia="Calibri" w:hAnsi="Calibri" w:cs="Calibri"/>
          <w:color w:val="000000"/>
          <w:sz w:val="21"/>
          <w:szCs w:val="21"/>
        </w:rPr>
        <w:t xml:space="preserve">, </w:t>
      </w:r>
      <w:hyperlink r:id="rId45" w:history="1">
        <w:r>
          <w:rPr>
            <w:rFonts w:ascii="Calibri" w:eastAsia="Calibri" w:hAnsi="Calibri" w:cs="Calibri"/>
            <w:color w:val="0000FF"/>
            <w:sz w:val="21"/>
            <w:szCs w:val="21"/>
            <w:u w:val="single"/>
          </w:rPr>
          <w:t>Recognising, valuing and supporting unpaid carers – Parliament of Australia (aph.gov.au)</w:t>
        </w:r>
      </w:hyperlink>
    </w:p>
    <w:p w14:paraId="07DB769F"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LoGiudice D, Josif CM, Malay R, Smith K, Hyde Z, Haswell M, Lindemann MA, Etherton-Beer C, Atkinson D, </w:t>
      </w:r>
      <w:proofErr w:type="spellStart"/>
      <w:r>
        <w:rPr>
          <w:rFonts w:ascii="Calibri" w:eastAsia="Calibri" w:hAnsi="Calibri" w:cs="Calibri"/>
          <w:color w:val="000000"/>
          <w:sz w:val="21"/>
          <w:szCs w:val="21"/>
        </w:rPr>
        <w:t>Bessarab</w:t>
      </w:r>
      <w:proofErr w:type="spellEnd"/>
      <w:r>
        <w:rPr>
          <w:rFonts w:ascii="Calibri" w:eastAsia="Calibri" w:hAnsi="Calibri" w:cs="Calibri"/>
          <w:color w:val="000000"/>
          <w:sz w:val="21"/>
          <w:szCs w:val="21"/>
        </w:rPr>
        <w:t xml:space="preserve"> D, Flicker L (2021) ‘</w:t>
      </w:r>
      <w:hyperlink r:id="rId46" w:history="1">
        <w:r>
          <w:rPr>
            <w:rFonts w:ascii="Calibri" w:eastAsia="Calibri" w:hAnsi="Calibri" w:cs="Calibri"/>
            <w:color w:val="0000FF"/>
            <w:sz w:val="21"/>
            <w:szCs w:val="21"/>
            <w:u w:val="single"/>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Journal of Applied Gerontology</w:t>
      </w:r>
      <w:r>
        <w:rPr>
          <w:rFonts w:ascii="Calibri" w:eastAsia="Calibri" w:hAnsi="Calibri" w:cs="Calibri"/>
          <w:color w:val="000000"/>
          <w:sz w:val="21"/>
          <w:szCs w:val="21"/>
        </w:rPr>
        <w:t xml:space="preserve">, 40(7), 693-702, </w:t>
      </w:r>
      <w:proofErr w:type="spellStart"/>
      <w:r>
        <w:rPr>
          <w:rFonts w:ascii="Calibri" w:eastAsia="Calibri" w:hAnsi="Calibri" w:cs="Calibri"/>
          <w:color w:val="000000"/>
          <w:sz w:val="21"/>
          <w:szCs w:val="21"/>
        </w:rPr>
        <w:t>doi</w:t>
      </w:r>
      <w:proofErr w:type="spellEnd"/>
      <w:r>
        <w:rPr>
          <w:rFonts w:ascii="Calibri" w:eastAsia="Calibri" w:hAnsi="Calibri" w:cs="Calibri"/>
          <w:color w:val="000000"/>
          <w:sz w:val="21"/>
          <w:szCs w:val="21"/>
        </w:rPr>
        <w:t>: 10.1177/07334648198986.</w:t>
      </w:r>
    </w:p>
    <w:p w14:paraId="096265B1"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Mohanty I, </w:t>
      </w:r>
      <w:proofErr w:type="spellStart"/>
      <w:r>
        <w:rPr>
          <w:rFonts w:ascii="Calibri" w:eastAsia="Calibri" w:hAnsi="Calibri" w:cs="Calibri"/>
          <w:color w:val="000000"/>
          <w:sz w:val="21"/>
          <w:szCs w:val="21"/>
        </w:rPr>
        <w:t>Niyongsenga</w:t>
      </w:r>
      <w:proofErr w:type="spellEnd"/>
      <w:r>
        <w:rPr>
          <w:rFonts w:ascii="Calibri" w:eastAsia="Calibri" w:hAnsi="Calibri" w:cs="Calibri"/>
          <w:color w:val="000000"/>
          <w:sz w:val="21"/>
          <w:szCs w:val="21"/>
        </w:rPr>
        <w:t>, T ‘</w:t>
      </w:r>
      <w:hyperlink r:id="rId47" w:history="1">
        <w:r>
          <w:rPr>
            <w:rFonts w:ascii="Calibri" w:eastAsia="Calibri" w:hAnsi="Calibri" w:cs="Calibri"/>
            <w:color w:val="0000FF"/>
            <w:sz w:val="21"/>
            <w:szCs w:val="21"/>
            <w:u w:val="single"/>
          </w:rPr>
          <w:t>Young Carers and their mental health</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The Lancet</w:t>
      </w:r>
      <w:r>
        <w:rPr>
          <w:rFonts w:ascii="Calibri" w:eastAsia="Calibri" w:hAnsi="Calibri" w:cs="Calibri"/>
          <w:color w:val="000000"/>
          <w:sz w:val="21"/>
          <w:szCs w:val="21"/>
        </w:rPr>
        <w:t xml:space="preserve"> Regional Health Western Pacific</w:t>
      </w:r>
      <w:r>
        <w:rPr>
          <w:rFonts w:ascii="Calibri" w:eastAsia="Calibri" w:hAnsi="Calibri" w:cs="Calibri"/>
          <w:i/>
          <w:color w:val="000000"/>
          <w:sz w:val="21"/>
          <w:szCs w:val="21"/>
        </w:rPr>
        <w:t>,</w:t>
      </w:r>
      <w:r>
        <w:rPr>
          <w:rFonts w:ascii="Calibri" w:eastAsia="Calibri" w:hAnsi="Calibri" w:cs="Calibri"/>
          <w:color w:val="000000"/>
          <w:sz w:val="21"/>
          <w:szCs w:val="21"/>
        </w:rPr>
        <w:t xml:space="preserve"> Volume 16, 100304, DOI: </w:t>
      </w:r>
      <w:hyperlink r:id="rId48" w:history="1">
        <w:r>
          <w:rPr>
            <w:rFonts w:ascii="Calibri" w:eastAsia="Calibri" w:hAnsi="Calibri" w:cs="Calibri"/>
            <w:color w:val="0000FF"/>
            <w:sz w:val="21"/>
            <w:szCs w:val="21"/>
            <w:u w:val="single"/>
          </w:rPr>
          <w:t>https://doi.org/10.1016/j.lanwpc.2021.100304</w:t>
        </w:r>
      </w:hyperlink>
      <w:r>
        <w:rPr>
          <w:rFonts w:ascii="Calibri" w:eastAsia="Calibri" w:hAnsi="Calibri" w:cs="Calibri"/>
          <w:color w:val="000000"/>
          <w:sz w:val="21"/>
          <w:szCs w:val="21"/>
        </w:rPr>
        <w:t>.</w:t>
      </w:r>
    </w:p>
    <w:p w14:paraId="1EE3E60F" w14:textId="77777777" w:rsidR="003F01BF" w:rsidRDefault="004F303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Schirmer, Mylek and Miranti (2022) </w:t>
      </w:r>
      <w:hyperlink r:id="rId49" w:history="1">
        <w:r>
          <w:rPr>
            <w:rFonts w:ascii="Calibri" w:eastAsia="Calibri" w:hAnsi="Calibri" w:cs="Calibri"/>
            <w:i/>
            <w:color w:val="0000FF"/>
            <w:sz w:val="21"/>
            <w:szCs w:val="21"/>
            <w:u w:val="single"/>
          </w:rPr>
          <w:t>Carer Wellbeing Survey: Full Data Report</w:t>
        </w:r>
      </w:hyperlink>
      <w:r>
        <w:rPr>
          <w:rFonts w:ascii="Calibri" w:eastAsia="Calibri" w:hAnsi="Calibri" w:cs="Calibri"/>
          <w:color w:val="000000"/>
          <w:sz w:val="21"/>
          <w:szCs w:val="21"/>
        </w:rPr>
        <w:t>, Carers Australia, accessed 12 July 2023.</w:t>
      </w:r>
    </w:p>
    <w:p w14:paraId="27FD8E1D"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headerReference w:type="default" r:id="rId50"/>
      <w:footerReference w:type="even" r:id="rId51"/>
      <w:footerReference w:type="default" r:id="rId52"/>
      <w:headerReference w:type="first" r:id="rId53"/>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428DC" w14:textId="77777777" w:rsidR="00750274" w:rsidRDefault="00750274">
      <w:pPr>
        <w:spacing w:after="0" w:line="240" w:lineRule="auto"/>
      </w:pPr>
      <w:r>
        <w:separator/>
      </w:r>
    </w:p>
  </w:endnote>
  <w:endnote w:type="continuationSeparator" w:id="0">
    <w:p w14:paraId="797B9886" w14:textId="77777777" w:rsidR="00750274" w:rsidRDefault="00750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1B8BD95-01D5-44D0-B7CB-68A9E6AD8549}"/>
    <w:embedBold r:id="rId2" w:fontKey="{7B5E4AA4-BC69-40EE-B6A3-D2EA20E59791}"/>
    <w:embedItalic r:id="rId3" w:fontKey="{1D63A43F-37E6-4BF8-9AB9-4354842A1FCA}"/>
    <w:embedBoldItalic r:id="rId4" w:fontKey="{352DD7DF-9B8C-4A02-9BE7-3F3FDE486AF2}"/>
  </w:font>
  <w:font w:name="Noto Sans Symbols">
    <w:altName w:val="Calibri"/>
    <w:charset w:val="00"/>
    <w:family w:val="swiss"/>
    <w:pitch w:val="variable"/>
    <w:sig w:usb0="00000003" w:usb1="0200E4B4" w:usb2="00000000" w:usb3="00000000" w:csb0="00000001" w:csb1="00000000"/>
    <w:embedRegular r:id="rId5" w:fontKey="{DE47A951-793E-4DC7-B95D-D5001D1FDB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A527F699-73C6-4637-9805-8E10A51295D5}"/>
  </w:font>
  <w:font w:name="Cambria">
    <w:panose1 w:val="02040503050406030204"/>
    <w:charset w:val="00"/>
    <w:family w:val="roman"/>
    <w:pitch w:val="variable"/>
    <w:sig w:usb0="E00006FF" w:usb1="420024FF" w:usb2="02000000" w:usb3="00000000" w:csb0="0000019F" w:csb1="00000000"/>
    <w:embedRegular r:id="rId7" w:fontKey="{BC024B98-2C26-4F1B-9E69-0DA3D6C19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7F5F8AA9" w14:textId="77777777" w:rsidR="005474B8" w:rsidRDefault="004F303A"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6E5F62">
          <w:rPr>
            <w:rStyle w:val="PageNumber"/>
          </w:rPr>
          <w:fldChar w:fldCharType="separate"/>
        </w:r>
        <w:r>
          <w:rPr>
            <w:rStyle w:val="PageNumber"/>
          </w:rPr>
          <w:fldChar w:fldCharType="end"/>
        </w:r>
      </w:p>
    </w:sdtContent>
  </w:sdt>
  <w:p w14:paraId="0F576F02"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4547507F" w14:textId="77777777" w:rsidR="00CF7BDF" w:rsidRPr="008D5AA5" w:rsidRDefault="004F303A" w:rsidP="00CF7BDF">
        <w:pPr>
          <w:pStyle w:val="Footer"/>
          <w:framePr w:w="232" w:wrap="none" w:vAnchor="text" w:hAnchor="page" w:x="11067" w:y="-171"/>
          <w:rPr>
            <w:rStyle w:val="PageNumber"/>
            <w:lang w:val="pl-PL"/>
          </w:rPr>
        </w:pPr>
        <w:r w:rsidRPr="00CF7BDF">
          <w:rPr>
            <w:rStyle w:val="PageNumber"/>
            <w:rFonts w:asciiTheme="minorHAnsi" w:hAnsiTheme="minorHAnsi" w:cstheme="minorHAnsi"/>
            <w:color w:val="B43268"/>
          </w:rPr>
          <w:fldChar w:fldCharType="begin"/>
        </w:r>
        <w:r w:rsidRPr="008D5AA5">
          <w:rPr>
            <w:rStyle w:val="PageNumber"/>
            <w:rFonts w:asciiTheme="minorHAnsi" w:hAnsiTheme="minorHAnsi" w:cstheme="minorHAnsi"/>
            <w:color w:val="B43268"/>
            <w:lang w:val="pl-PL"/>
          </w:rPr>
          <w:instrText xml:space="preserve"> PAGE </w:instrText>
        </w:r>
        <w:r w:rsidRPr="00CF7BDF">
          <w:rPr>
            <w:rStyle w:val="PageNumber"/>
            <w:rFonts w:asciiTheme="minorHAnsi" w:hAnsiTheme="minorHAnsi" w:cstheme="minorHAnsi"/>
            <w:color w:val="B43268"/>
          </w:rPr>
          <w:fldChar w:fldCharType="separate"/>
        </w:r>
        <w:r w:rsidRPr="008D5AA5">
          <w:rPr>
            <w:rStyle w:val="PageNumber"/>
            <w:rFonts w:asciiTheme="minorHAnsi" w:hAnsiTheme="minorHAnsi" w:cstheme="minorHAnsi"/>
            <w:color w:val="B43268"/>
            <w:lang w:val="pl-PL"/>
          </w:rPr>
          <w:t>2</w:t>
        </w:r>
        <w:r w:rsidRPr="008D5AA5">
          <w:rPr>
            <w:rStyle w:val="PageNumber"/>
            <w:rFonts w:asciiTheme="minorHAnsi" w:hAnsiTheme="minorHAnsi" w:cstheme="minorHAnsi"/>
            <w:color w:val="B43268"/>
            <w:lang w:val="pl-PL"/>
          </w:rPr>
          <w:t>7</w:t>
        </w:r>
        <w:r w:rsidRPr="00CF7BDF">
          <w:rPr>
            <w:rStyle w:val="PageNumber"/>
            <w:rFonts w:asciiTheme="minorHAnsi" w:hAnsiTheme="minorHAnsi" w:cstheme="minorHAnsi"/>
            <w:color w:val="B43268"/>
          </w:rPr>
          <w:fldChar w:fldCharType="end"/>
        </w:r>
      </w:p>
    </w:sdtContent>
  </w:sdt>
  <w:p w14:paraId="5BE7E7A2" w14:textId="123BF0C8" w:rsidR="00CF7BDF" w:rsidRPr="008D5AA5" w:rsidRDefault="004F303A" w:rsidP="00455DCC">
    <w:pPr>
      <w:pStyle w:val="Footer"/>
      <w:framePr w:wrap="none" w:vAnchor="text" w:hAnchor="margin" w:xAlign="right" w:y="-444"/>
      <w:tabs>
        <w:tab w:val="clear" w:pos="9026"/>
        <w:tab w:val="left" w:pos="4820"/>
        <w:tab w:val="right" w:pos="10632"/>
      </w:tabs>
      <w:ind w:right="360"/>
      <w:rPr>
        <w:rFonts w:asciiTheme="minorHAnsi" w:hAnsiTheme="minorHAnsi" w:cstheme="minorHAnsi"/>
        <w:b/>
        <w:bCs/>
        <w:sz w:val="20"/>
        <w:szCs w:val="20"/>
        <w:lang w:val="pl-PL"/>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32EB028D" wp14:editId="2D804078">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EF4C9A"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8D5AA5">
      <w:rPr>
        <w:rFonts w:asciiTheme="minorHAnsi" w:hAnsiTheme="minorHAnsi" w:cstheme="minorHAnsi"/>
        <w:b/>
        <w:bCs/>
        <w:lang w:val="pl-PL"/>
      </w:rPr>
      <w:br/>
      <w:t>Pambansang Istratehiya</w:t>
    </w:r>
    <w:r w:rsidR="00455DCC">
      <w:rPr>
        <w:rFonts w:asciiTheme="minorHAnsi" w:hAnsiTheme="minorHAnsi" w:cstheme="minorHAnsi"/>
        <w:b/>
        <w:bCs/>
        <w:lang w:val="pl-PL"/>
      </w:rPr>
      <w:tab/>
    </w:r>
    <w:r w:rsidR="00455DCC">
      <w:rPr>
        <w:rFonts w:asciiTheme="minorHAnsi" w:hAnsiTheme="minorHAnsi" w:cstheme="minorHAnsi"/>
        <w:b/>
        <w:bCs/>
        <w:lang w:val="pl-PL"/>
      </w:rPr>
      <w:tab/>
    </w:r>
    <w:r w:rsidR="00455DCC" w:rsidRPr="008D5AA5">
      <w:rPr>
        <w:rFonts w:asciiTheme="minorHAnsi" w:hAnsiTheme="minorHAnsi" w:cstheme="minorHAnsi"/>
        <w:b/>
        <w:bCs/>
        <w:color w:val="B43268"/>
        <w:lang w:val="pl-PL"/>
      </w:rPr>
      <w:t>PAMPUBLIKONG USAPAN AT KOMENTO NA WALANG</w:t>
    </w:r>
    <w:r w:rsidR="00455DCC">
      <w:rPr>
        <w:rFonts w:asciiTheme="minorHAnsi" w:hAnsiTheme="minorHAnsi" w:cstheme="minorHAnsi"/>
        <w:b/>
        <w:bCs/>
        <w:lang w:val="pl-PL"/>
      </w:rPr>
      <w:br/>
    </w:r>
    <w:r w:rsidR="00F67EBD" w:rsidRPr="008D5AA5">
      <w:rPr>
        <w:rFonts w:asciiTheme="minorHAnsi" w:hAnsiTheme="minorHAnsi" w:cstheme="minorHAnsi"/>
        <w:b/>
        <w:bCs/>
        <w:lang w:val="pl-PL"/>
      </w:rPr>
      <w:t xml:space="preserve">sa </w:t>
    </w:r>
    <w:r w:rsidRPr="008D5AA5">
      <w:rPr>
        <w:rFonts w:asciiTheme="minorHAnsi" w:hAnsiTheme="minorHAnsi" w:cstheme="minorHAnsi"/>
        <w:b/>
        <w:bCs/>
        <w:lang w:val="pl-PL"/>
      </w:rPr>
      <w:t xml:space="preserve">Tagapag-alaga </w:t>
    </w:r>
    <w:r w:rsidRPr="008D5AA5">
      <w:rPr>
        <w:rFonts w:asciiTheme="minorHAnsi" w:hAnsiTheme="minorHAnsi" w:cstheme="minorHAnsi"/>
        <w:b/>
        <w:bCs/>
        <w:lang w:val="pl-PL"/>
      </w:rPr>
      <w:tab/>
    </w:r>
    <w:r w:rsidR="00455DCC">
      <w:rPr>
        <w:rFonts w:asciiTheme="minorHAnsi" w:hAnsiTheme="minorHAnsi" w:cstheme="minorHAnsi"/>
        <w:b/>
        <w:bCs/>
        <w:lang w:val="pl-PL"/>
      </w:rPr>
      <w:tab/>
    </w:r>
    <w:r w:rsidRPr="008D5AA5">
      <w:rPr>
        <w:rFonts w:asciiTheme="minorHAnsi" w:hAnsiTheme="minorHAnsi" w:cstheme="minorHAnsi"/>
        <w:b/>
        <w:bCs/>
        <w:color w:val="B43268"/>
        <w:lang w:val="pl-PL"/>
      </w:rPr>
      <w:t>KAPANGAKUAN NG PAMAHALAAN O MINISTRO</w:t>
    </w:r>
    <w:r w:rsidR="008D5AA5">
      <w:rPr>
        <w:rFonts w:asciiTheme="minorHAnsi" w:hAnsiTheme="minorHAnsi" w:cstheme="minorHAnsi"/>
        <w:b/>
        <w:bCs/>
        <w:color w:val="B43268"/>
        <w:lang w:val="pl-PL"/>
      </w:rPr>
      <w:t xml:space="preserve"> </w:t>
    </w:r>
  </w:p>
  <w:p w14:paraId="6AAE2756" w14:textId="77777777" w:rsidR="003603DC" w:rsidRPr="008D5AA5" w:rsidRDefault="003603DC" w:rsidP="00CF7BDF">
    <w:pPr>
      <w:pStyle w:val="Footer"/>
      <w:rPr>
        <w:rStyle w:val="PageNumbe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7D8A9" w14:textId="77777777" w:rsidR="00750274" w:rsidRDefault="00750274">
      <w:pPr>
        <w:spacing w:after="0" w:line="240" w:lineRule="auto"/>
      </w:pPr>
      <w:r>
        <w:separator/>
      </w:r>
    </w:p>
  </w:footnote>
  <w:footnote w:type="continuationSeparator" w:id="0">
    <w:p w14:paraId="496B87A3" w14:textId="77777777" w:rsidR="00750274" w:rsidRDefault="00750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6A4F5" w14:textId="77777777" w:rsidR="003F01BF" w:rsidRDefault="004F303A">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2FC73459" wp14:editId="370A9EF0">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B0981" w14:textId="77777777" w:rsidR="003F01BF" w:rsidRDefault="004F303A">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B06A811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BFA83AD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15EEB0A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58E6D69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5602E6E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1F7C318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D80A85F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A6FE022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E826B46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211874">
    <w:abstractNumId w:val="6"/>
  </w:num>
  <w:num w:numId="2" w16cid:durableId="1816332132">
    <w:abstractNumId w:val="0"/>
  </w:num>
  <w:num w:numId="3" w16cid:durableId="2015524688">
    <w:abstractNumId w:val="3"/>
  </w:num>
  <w:num w:numId="4" w16cid:durableId="1655377234">
    <w:abstractNumId w:val="9"/>
  </w:num>
  <w:num w:numId="5" w16cid:durableId="1787967792">
    <w:abstractNumId w:val="7"/>
  </w:num>
  <w:num w:numId="6" w16cid:durableId="281545183">
    <w:abstractNumId w:val="4"/>
  </w:num>
  <w:num w:numId="7" w16cid:durableId="20909536">
    <w:abstractNumId w:val="8"/>
  </w:num>
  <w:num w:numId="8" w16cid:durableId="1870215617">
    <w:abstractNumId w:val="5"/>
  </w:num>
  <w:num w:numId="9" w16cid:durableId="1845706132">
    <w:abstractNumId w:val="1"/>
  </w:num>
  <w:num w:numId="10" w16cid:durableId="1745183189">
    <w:abstractNumId w:val="10"/>
  </w:num>
  <w:num w:numId="11" w16cid:durableId="1412506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C32DC"/>
    <w:rsid w:val="00136CC1"/>
    <w:rsid w:val="00196DF5"/>
    <w:rsid w:val="001A04E2"/>
    <w:rsid w:val="001D7A8C"/>
    <w:rsid w:val="001D7E8D"/>
    <w:rsid w:val="002107C1"/>
    <w:rsid w:val="00296769"/>
    <w:rsid w:val="0031346B"/>
    <w:rsid w:val="00330EE8"/>
    <w:rsid w:val="003603DC"/>
    <w:rsid w:val="003768CA"/>
    <w:rsid w:val="00385D52"/>
    <w:rsid w:val="003F01BF"/>
    <w:rsid w:val="00431B81"/>
    <w:rsid w:val="00455DCC"/>
    <w:rsid w:val="00465A4E"/>
    <w:rsid w:val="00473A4A"/>
    <w:rsid w:val="004A3D57"/>
    <w:rsid w:val="004B36DF"/>
    <w:rsid w:val="004E6BD7"/>
    <w:rsid w:val="004F303A"/>
    <w:rsid w:val="005474B8"/>
    <w:rsid w:val="005527C9"/>
    <w:rsid w:val="005565B4"/>
    <w:rsid w:val="0059025F"/>
    <w:rsid w:val="00627E0D"/>
    <w:rsid w:val="006B58C9"/>
    <w:rsid w:val="006D6852"/>
    <w:rsid w:val="006E5F62"/>
    <w:rsid w:val="00750274"/>
    <w:rsid w:val="0076286B"/>
    <w:rsid w:val="00767DF4"/>
    <w:rsid w:val="00785104"/>
    <w:rsid w:val="00785A48"/>
    <w:rsid w:val="0088184B"/>
    <w:rsid w:val="008D5AA5"/>
    <w:rsid w:val="008F602A"/>
    <w:rsid w:val="00954832"/>
    <w:rsid w:val="009752DC"/>
    <w:rsid w:val="009D3C2A"/>
    <w:rsid w:val="009E2E87"/>
    <w:rsid w:val="00A03E44"/>
    <w:rsid w:val="00A22B29"/>
    <w:rsid w:val="00A47205"/>
    <w:rsid w:val="00A75870"/>
    <w:rsid w:val="00A952DB"/>
    <w:rsid w:val="00AF0876"/>
    <w:rsid w:val="00B01641"/>
    <w:rsid w:val="00B46C1E"/>
    <w:rsid w:val="00B83AF3"/>
    <w:rsid w:val="00BB0E20"/>
    <w:rsid w:val="00BC7676"/>
    <w:rsid w:val="00BD21DF"/>
    <w:rsid w:val="00C01D7D"/>
    <w:rsid w:val="00C30B9F"/>
    <w:rsid w:val="00CF7BDF"/>
    <w:rsid w:val="00DF67E4"/>
    <w:rsid w:val="00E14CF3"/>
    <w:rsid w:val="00EE03E7"/>
    <w:rsid w:val="00F23A8A"/>
    <w:rsid w:val="00F67EBD"/>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4A6BB6"/>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455DCC"/>
    <w:pPr>
      <w:tabs>
        <w:tab w:val="right" w:leader="dot" w:pos="10194"/>
      </w:tabs>
      <w:spacing w:afterLines="10" w:after="24" w:line="240" w:lineRule="auto"/>
    </w:pPr>
    <w:rPr>
      <w:rFonts w:asciiTheme="minorHAnsi" w:hAnsiTheme="minorHAnsi" w:cstheme="minorHAnsi"/>
      <w:b/>
      <w:bCs/>
      <w:noProof/>
      <w:sz w:val="20"/>
      <w:szCs w:val="20"/>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455DCC"/>
    <w:pPr>
      <w:spacing w:after="0" w:line="264" w:lineRule="auto"/>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E14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health/disability/disability-ageing-and-carers-australia-summary-findings/latest-release" TargetMode="External"/><Relationship Id="rId21" Type="http://schemas.openxmlformats.org/officeDocument/2006/relationships/hyperlink" Target="https://www.dss.gov.au/privacy-policy" TargetMode="External"/><Relationship Id="rId34" Type="http://schemas.openxmlformats.org/officeDocument/2006/relationships/image" Target="media/image9.jpeg"/><Relationship Id="rId42" Type="http://schemas.openxmlformats.org/officeDocument/2006/relationships/hyperlink" Target="https://www.carersaustralia.com.au/wp-content/uploads/2020/07/FINAL-Value-of-Informal-Care-22-May-2020_No-CIC.pdf" TargetMode="External"/><Relationship Id="rId47" Type="http://schemas.openxmlformats.org/officeDocument/2006/relationships/hyperlink" Target="https://www.thelancet.com/journals/lanwpc/article/PIIS2666-6065(21)00213-3/fulltex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8.jpeg"/><Relationship Id="rId38" Type="http://schemas.openxmlformats.org/officeDocument/2006/relationships/hyperlink" Target="https://www.abs.gov.au/statistics/health/disability/disability-ageing-and-carers-australia-summary-findings/2022" TargetMode="External"/><Relationship Id="rId46" Type="http://schemas.openxmlformats.org/officeDocument/2006/relationships/hyperlink" Target="https://researchonline.nd.edu.au/cgi/viewcontent.cgi?article=1300&amp;context=health_article"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abs.gov.au/statistics/labour/employment-and-unemployment/labour-force-australia/latest-releas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7.jpeg"/><Relationship Id="rId37" Type="http://schemas.openxmlformats.org/officeDocument/2006/relationships/hyperlink" Target="https://carerinclusive.com.au/" TargetMode="External"/><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aph.gov.au/Parliamentary_Business/Committees/House/Social_Policy_and_Legal_Affairs/~/link.aspx?_id=57D00764B89D490BAD4C3D8FFF842504&amp;_z=z"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hyperlink" Target="https://www.carersaustralia.com.au/report/2022-carer-wellbeing-survey-full-data-report/" TargetMode="Externa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6.jpeg"/><Relationship Id="rId44" Type="http://schemas.openxmlformats.org/officeDocument/2006/relationships/hyperlink" Target="https://library.bsl.org.au/jspui/bitstream/1/3643/1/Indigenous%20carers_SPRP45_Dec2013.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hyperlink" Target="https://qlife.org.au/" TargetMode="External"/><Relationship Id="rId35" Type="http://schemas.openxmlformats.org/officeDocument/2006/relationships/hyperlink" Target="about:blank" TargetMode="External"/><Relationship Id="rId43" Type="http://schemas.openxmlformats.org/officeDocument/2006/relationships/hyperlink" Target="https://www.closingthegap.gov.au/sites/default/files/2022-08/disability-sector-strengthening-plan.pdf" TargetMode="External"/><Relationship Id="rId48" Type="http://schemas.openxmlformats.org/officeDocument/2006/relationships/hyperlink" Target="https://doi.org/10.1016/j.lanwpc.2021.100304"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71D9CA-22C8-49A1-8057-C347DBB2D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7BA422-AE2A-478B-9FB3-972E3917F835}">
  <ds:schemaRefs>
    <ds:schemaRef ds:uri="http://schemas.microsoft.com/sharepoint/v3/contenttype/forms"/>
  </ds:schemaRefs>
</ds:datastoreItem>
</file>

<file path=customXml/itemProps4.xml><?xml version="1.0" encoding="utf-8"?>
<ds:datastoreItem xmlns:ds="http://schemas.openxmlformats.org/officeDocument/2006/customXml" ds:itemID="{29948664-5578-497F-96F6-C5D537D47BB4}">
  <ds:schemaRef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dceef2fa-8a21-4012-a13e-c56cb8b42e2d"/>
    <ds:schemaRef ds:uri="http://schemas.microsoft.com/office/infopath/2007/PartnerControls"/>
    <ds:schemaRef ds:uri="2e4ea60a-8982-4d31-a7e8-1f8b719767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9327</Words>
  <Characters>54587</Characters>
  <Application>Microsoft Office Word</Application>
  <DocSecurity>0</DocSecurity>
  <Lines>777</Lines>
  <Paragraphs>288</Paragraphs>
  <ScaleCrop>false</ScaleCrop>
  <Company/>
  <LinksUpToDate>false</LinksUpToDate>
  <CharactersWithSpaces>63808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2024-08-19T04:53:00Z</cp:lastPrinted>
  <dcterms:created xsi:type="dcterms:W3CDTF">2024-08-23T05:18:00Z</dcterms:created>
  <dcterms:modified xsi:type="dcterms:W3CDTF">2024-08-23T05:18:00Z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51ff9ba9ce6540bb981ef931dd2c946e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2024-08-23T05:18:04Z</vt:lpwstr>
  </property>
  <property fmtid="{D5CDD505-2E9C-101B-9397-08002B2CF9AE}" pid="10" name="MSIP_Label_eb34d90b-fc41-464d-af60-f74d721d0790_SiteId">
    <vt:lpwstr>61e36dd1-ca6e-4d61-aa0a-2b4eb88317a3</vt:lpwstr>
  </property>
  <property fmtid="{D5CDD505-2E9C-101B-9397-08002B2CF9AE}" pid="11" name="PMHMAC">
    <vt:lpwstr>v=2022.1;a=SHA256;h=251A9AD9C609F70EEAE650D367AF7A113D610E935E92C590254C3765DE484824</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8F384423BA5AED1FBBC55C3E0889BBB6</vt:lpwstr>
  </property>
  <property fmtid="{D5CDD505-2E9C-101B-9397-08002B2CF9AE}" pid="17" name="PM_Hash_Salt_Prev">
    <vt:lpwstr>271F91A753374B5F4CF57C91FCB5C35A</vt:lpwstr>
  </property>
  <property fmtid="{D5CDD505-2E9C-101B-9397-08002B2CF9AE}" pid="18" name="PM_Hash_SHA1">
    <vt:lpwstr>644FF0D323A5FBD5B6C9A3E171E83530D32CD459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2024-08-23T05:18:04Z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