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1A6ED0" w14:textId="113A2E3F" w:rsidR="001D0F6D" w:rsidRDefault="009B0ADC" w:rsidP="009A4232">
      <w:pPr>
        <w:pStyle w:val="Crestwithrule"/>
        <w:sectPr w:rsidR="001D0F6D" w:rsidSect="00C9504E">
          <w:headerReference w:type="default" r:id="rId11"/>
          <w:footerReference w:type="default" r:id="rId12"/>
          <w:headerReference w:type="first" r:id="rId13"/>
          <w:footerReference w:type="first" r:id="rId14"/>
          <w:pgSz w:w="11906" w:h="16838"/>
          <w:pgMar w:top="284" w:right="851" w:bottom="1134" w:left="851" w:header="0" w:footer="0" w:gutter="0"/>
          <w:pgNumType w:start="2"/>
          <w:cols w:space="708"/>
          <w:titlePg/>
          <w:docGrid w:linePitch="360"/>
        </w:sectPr>
      </w:pPr>
      <w:r>
        <w:t xml:space="preserve"> </w:t>
      </w:r>
      <w:r w:rsidR="00F169C1" w:rsidRPr="00CB1058">
        <w:rPr>
          <w:lang w:eastAsia="en-AU"/>
        </w:rPr>
        <w:drawing>
          <wp:inline distT="0" distB="0" distL="0" distR="0" wp14:anchorId="0C1EFC1D" wp14:editId="1BBA9A7C">
            <wp:extent cx="3236400" cy="936000"/>
            <wp:effectExtent l="0" t="0" r="2540" b="0"/>
            <wp:docPr id="9" name="Picture 9" descr="Australian Government Department of Social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ustralian Government Department of Social Services"/>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236400" cy="936000"/>
                    </a:xfrm>
                    <a:prstGeom prst="rect">
                      <a:avLst/>
                    </a:prstGeom>
                  </pic:spPr>
                </pic:pic>
              </a:graphicData>
            </a:graphic>
          </wp:inline>
        </w:drawing>
      </w:r>
    </w:p>
    <w:p w14:paraId="44B13921" w14:textId="77777777" w:rsidR="003F22E4" w:rsidRDefault="003F22E4" w:rsidP="003F22E4">
      <w:pPr>
        <w:pStyle w:val="Heading1"/>
      </w:pPr>
      <w:bookmarkStart w:id="0" w:name="_Toc395536189"/>
    </w:p>
    <w:p w14:paraId="054D1835" w14:textId="078379EE" w:rsidR="2325993D" w:rsidRDefault="12B2EE86" w:rsidP="37E3CC36">
      <w:pPr>
        <w:pStyle w:val="Heading1"/>
      </w:pPr>
      <w:bookmarkStart w:id="1" w:name="_Toc176459501"/>
      <w:bookmarkStart w:id="2" w:name="_Toc177032313"/>
      <w:bookmarkStart w:id="3" w:name="_Toc177034442"/>
      <w:bookmarkStart w:id="4" w:name="_Toc177035195"/>
      <w:bookmarkStart w:id="5" w:name="_Toc177035633"/>
      <w:bookmarkStart w:id="6" w:name="_Toc178623713"/>
      <w:r>
        <w:t>C</w:t>
      </w:r>
      <w:r w:rsidR="00475751">
        <w:t xml:space="preserve">onsultation on </w:t>
      </w:r>
      <w:r w:rsidR="1F4B438F">
        <w:t>D</w:t>
      </w:r>
      <w:r w:rsidR="00475751">
        <w:t xml:space="preserve">raft </w:t>
      </w:r>
      <w:r w:rsidR="6E77A184">
        <w:t>L</w:t>
      </w:r>
      <w:r w:rsidR="00475751">
        <w:t>ists of NDIS Supports</w:t>
      </w:r>
      <w:bookmarkEnd w:id="1"/>
      <w:bookmarkEnd w:id="2"/>
      <w:bookmarkEnd w:id="3"/>
      <w:bookmarkEnd w:id="4"/>
      <w:bookmarkEnd w:id="5"/>
      <w:bookmarkEnd w:id="6"/>
    </w:p>
    <w:p w14:paraId="5859715C" w14:textId="5FE94601" w:rsidR="57D09F0F" w:rsidRDefault="57D09F0F" w:rsidP="2325993D">
      <w:pPr>
        <w:rPr>
          <w:b/>
          <w:sz w:val="40"/>
          <w:szCs w:val="40"/>
        </w:rPr>
      </w:pPr>
      <w:r w:rsidRPr="627AFC86">
        <w:rPr>
          <w:b/>
          <w:sz w:val="40"/>
          <w:szCs w:val="40"/>
        </w:rPr>
        <w:t>Full Report</w:t>
      </w:r>
    </w:p>
    <w:p w14:paraId="3347DF9A" w14:textId="77777777" w:rsidR="007C1464" w:rsidRDefault="007C1464" w:rsidP="004732D3"/>
    <w:p w14:paraId="4F4C5E44" w14:textId="1FD8810F" w:rsidR="003F22E4" w:rsidRDefault="003F22E4" w:rsidP="003F22E4">
      <w:pPr>
        <w:pStyle w:val="Heading1"/>
      </w:pPr>
      <w:r>
        <w:br w:type="page"/>
      </w:r>
    </w:p>
    <w:p w14:paraId="398E23EC" w14:textId="1693BDDD" w:rsidR="009670C6" w:rsidRPr="009670C6" w:rsidRDefault="009670C6" w:rsidP="009A4232">
      <w:pPr>
        <w:pStyle w:val="TOCHeading"/>
      </w:pPr>
      <w:bookmarkStart w:id="7" w:name="_Toc176459503"/>
      <w:bookmarkStart w:id="8" w:name="_Toc177032315"/>
      <w:bookmarkStart w:id="9" w:name="_Toc177034444"/>
      <w:bookmarkStart w:id="10" w:name="_Toc177035197"/>
      <w:bookmarkStart w:id="11" w:name="_Toc177035635"/>
      <w:bookmarkStart w:id="12" w:name="_Toc178623714"/>
      <w:bookmarkEnd w:id="0"/>
      <w:r>
        <w:lastRenderedPageBreak/>
        <w:t>Contents</w:t>
      </w:r>
      <w:bookmarkEnd w:id="7"/>
      <w:bookmarkEnd w:id="8"/>
      <w:bookmarkEnd w:id="9"/>
      <w:bookmarkEnd w:id="10"/>
      <w:bookmarkEnd w:id="11"/>
      <w:bookmarkEnd w:id="12"/>
    </w:p>
    <w:sdt>
      <w:sdtPr>
        <w:id w:val="-89402440"/>
        <w:docPartObj>
          <w:docPartGallery w:val="Table of Contents"/>
          <w:docPartUnique/>
        </w:docPartObj>
      </w:sdtPr>
      <w:sdtEndPr>
        <w:rPr>
          <w:b/>
          <w:bCs/>
          <w:noProof/>
        </w:rPr>
      </w:sdtEndPr>
      <w:sdtContent>
        <w:p w14:paraId="64C082B6" w14:textId="17C0C814" w:rsidR="007A37E4" w:rsidRDefault="0041346C">
          <w:pPr>
            <w:pStyle w:val="TOC1"/>
            <w:rPr>
              <w:rFonts w:eastAsiaTheme="minorEastAsia"/>
              <w:noProof/>
              <w:spacing w:val="0"/>
              <w:kern w:val="2"/>
              <w:sz w:val="24"/>
              <w:lang w:eastAsia="en-AU"/>
              <w14:ligatures w14:val="standardContextual"/>
            </w:rPr>
          </w:pPr>
          <w:r>
            <w:fldChar w:fldCharType="begin"/>
          </w:r>
          <w:r>
            <w:instrText xml:space="preserve"> TOC \o "1-2" \h \z \u </w:instrText>
          </w:r>
          <w:r>
            <w:fldChar w:fldCharType="separate"/>
          </w:r>
          <w:hyperlink w:anchor="_Toc178623713" w:history="1">
            <w:r w:rsidR="007A37E4" w:rsidRPr="007A7A88">
              <w:rPr>
                <w:rStyle w:val="Hyperlink"/>
                <w:noProof/>
              </w:rPr>
              <w:t>Full report on the public consultation on draft lists of NDIS Supports</w:t>
            </w:r>
            <w:r w:rsidR="007A37E4">
              <w:rPr>
                <w:noProof/>
                <w:webHidden/>
              </w:rPr>
              <w:tab/>
            </w:r>
            <w:r w:rsidR="007A37E4">
              <w:rPr>
                <w:noProof/>
                <w:webHidden/>
              </w:rPr>
              <w:fldChar w:fldCharType="begin"/>
            </w:r>
            <w:r w:rsidR="007A37E4">
              <w:rPr>
                <w:noProof/>
                <w:webHidden/>
              </w:rPr>
              <w:instrText xml:space="preserve"> PAGEREF _Toc178623713 \h </w:instrText>
            </w:r>
            <w:r w:rsidR="007A37E4">
              <w:rPr>
                <w:noProof/>
                <w:webHidden/>
              </w:rPr>
            </w:r>
            <w:r w:rsidR="007A37E4">
              <w:rPr>
                <w:noProof/>
                <w:webHidden/>
              </w:rPr>
              <w:fldChar w:fldCharType="separate"/>
            </w:r>
            <w:r w:rsidR="007A37E4">
              <w:rPr>
                <w:noProof/>
                <w:webHidden/>
              </w:rPr>
              <w:t>2</w:t>
            </w:r>
            <w:r w:rsidR="007A37E4">
              <w:rPr>
                <w:noProof/>
                <w:webHidden/>
              </w:rPr>
              <w:fldChar w:fldCharType="end"/>
            </w:r>
          </w:hyperlink>
        </w:p>
        <w:p w14:paraId="48636678" w14:textId="596B47FF" w:rsidR="007A37E4" w:rsidRDefault="00000000">
          <w:pPr>
            <w:pStyle w:val="TOC2"/>
            <w:tabs>
              <w:tab w:val="right" w:leader="dot" w:pos="10194"/>
            </w:tabs>
            <w:rPr>
              <w:rFonts w:eastAsiaTheme="minorEastAsia"/>
              <w:noProof/>
              <w:spacing w:val="0"/>
              <w:kern w:val="2"/>
              <w:sz w:val="24"/>
              <w:lang w:eastAsia="en-AU"/>
              <w14:ligatures w14:val="standardContextual"/>
            </w:rPr>
          </w:pPr>
          <w:hyperlink w:anchor="_Toc178623714" w:history="1">
            <w:r w:rsidR="007A37E4" w:rsidRPr="007A7A88">
              <w:rPr>
                <w:rStyle w:val="Hyperlink"/>
                <w:noProof/>
              </w:rPr>
              <w:t>Contents</w:t>
            </w:r>
            <w:r w:rsidR="007A37E4">
              <w:rPr>
                <w:noProof/>
                <w:webHidden/>
              </w:rPr>
              <w:tab/>
            </w:r>
            <w:r w:rsidR="007A37E4">
              <w:rPr>
                <w:noProof/>
                <w:webHidden/>
              </w:rPr>
              <w:fldChar w:fldCharType="begin"/>
            </w:r>
            <w:r w:rsidR="007A37E4">
              <w:rPr>
                <w:noProof/>
                <w:webHidden/>
              </w:rPr>
              <w:instrText xml:space="preserve"> PAGEREF _Toc178623714 \h </w:instrText>
            </w:r>
            <w:r w:rsidR="007A37E4">
              <w:rPr>
                <w:noProof/>
                <w:webHidden/>
              </w:rPr>
            </w:r>
            <w:r w:rsidR="007A37E4">
              <w:rPr>
                <w:noProof/>
                <w:webHidden/>
              </w:rPr>
              <w:fldChar w:fldCharType="separate"/>
            </w:r>
            <w:r w:rsidR="007A37E4">
              <w:rPr>
                <w:noProof/>
                <w:webHidden/>
              </w:rPr>
              <w:t>1</w:t>
            </w:r>
            <w:r w:rsidR="007A37E4">
              <w:rPr>
                <w:noProof/>
                <w:webHidden/>
              </w:rPr>
              <w:fldChar w:fldCharType="end"/>
            </w:r>
          </w:hyperlink>
        </w:p>
        <w:p w14:paraId="285EE815" w14:textId="5FEBB780" w:rsidR="007A37E4" w:rsidRDefault="00000000">
          <w:pPr>
            <w:pStyle w:val="TOC2"/>
            <w:tabs>
              <w:tab w:val="right" w:leader="dot" w:pos="10194"/>
            </w:tabs>
            <w:rPr>
              <w:rFonts w:eastAsiaTheme="minorEastAsia"/>
              <w:noProof/>
              <w:spacing w:val="0"/>
              <w:kern w:val="2"/>
              <w:sz w:val="24"/>
              <w:lang w:eastAsia="en-AU"/>
              <w14:ligatures w14:val="standardContextual"/>
            </w:rPr>
          </w:pPr>
          <w:hyperlink w:anchor="_Toc178623715" w:history="1">
            <w:r w:rsidR="007A37E4" w:rsidRPr="007A7A88">
              <w:rPr>
                <w:rStyle w:val="Hyperlink"/>
                <w:noProof/>
              </w:rPr>
              <w:t>Acknowledgements</w:t>
            </w:r>
            <w:r w:rsidR="007A37E4">
              <w:rPr>
                <w:noProof/>
                <w:webHidden/>
              </w:rPr>
              <w:tab/>
            </w:r>
            <w:r w:rsidR="007A37E4">
              <w:rPr>
                <w:noProof/>
                <w:webHidden/>
              </w:rPr>
              <w:fldChar w:fldCharType="begin"/>
            </w:r>
            <w:r w:rsidR="007A37E4">
              <w:rPr>
                <w:noProof/>
                <w:webHidden/>
              </w:rPr>
              <w:instrText xml:space="preserve"> PAGEREF _Toc178623715 \h </w:instrText>
            </w:r>
            <w:r w:rsidR="007A37E4">
              <w:rPr>
                <w:noProof/>
                <w:webHidden/>
              </w:rPr>
            </w:r>
            <w:r w:rsidR="007A37E4">
              <w:rPr>
                <w:noProof/>
                <w:webHidden/>
              </w:rPr>
              <w:fldChar w:fldCharType="separate"/>
            </w:r>
            <w:r w:rsidR="007A37E4">
              <w:rPr>
                <w:noProof/>
                <w:webHidden/>
              </w:rPr>
              <w:t>1</w:t>
            </w:r>
            <w:r w:rsidR="007A37E4">
              <w:rPr>
                <w:noProof/>
                <w:webHidden/>
              </w:rPr>
              <w:fldChar w:fldCharType="end"/>
            </w:r>
          </w:hyperlink>
        </w:p>
        <w:p w14:paraId="5BFA22FA" w14:textId="7B24A168" w:rsidR="007A37E4" w:rsidRDefault="00000000">
          <w:pPr>
            <w:pStyle w:val="TOC2"/>
            <w:tabs>
              <w:tab w:val="right" w:leader="dot" w:pos="10194"/>
            </w:tabs>
            <w:rPr>
              <w:rFonts w:eastAsiaTheme="minorEastAsia"/>
              <w:noProof/>
              <w:spacing w:val="0"/>
              <w:kern w:val="2"/>
              <w:sz w:val="24"/>
              <w:lang w:eastAsia="en-AU"/>
              <w14:ligatures w14:val="standardContextual"/>
            </w:rPr>
          </w:pPr>
          <w:hyperlink w:anchor="_Toc178623716" w:history="1">
            <w:r w:rsidR="007A37E4" w:rsidRPr="007A7A88">
              <w:rPr>
                <w:rStyle w:val="Hyperlink"/>
                <w:noProof/>
              </w:rPr>
              <w:t>Summary</w:t>
            </w:r>
            <w:r w:rsidR="007A37E4">
              <w:rPr>
                <w:noProof/>
                <w:webHidden/>
              </w:rPr>
              <w:tab/>
            </w:r>
            <w:r w:rsidR="007A37E4">
              <w:rPr>
                <w:noProof/>
                <w:webHidden/>
              </w:rPr>
              <w:fldChar w:fldCharType="begin"/>
            </w:r>
            <w:r w:rsidR="007A37E4">
              <w:rPr>
                <w:noProof/>
                <w:webHidden/>
              </w:rPr>
              <w:instrText xml:space="preserve"> PAGEREF _Toc178623716 \h </w:instrText>
            </w:r>
            <w:r w:rsidR="007A37E4">
              <w:rPr>
                <w:noProof/>
                <w:webHidden/>
              </w:rPr>
            </w:r>
            <w:r w:rsidR="007A37E4">
              <w:rPr>
                <w:noProof/>
                <w:webHidden/>
              </w:rPr>
              <w:fldChar w:fldCharType="separate"/>
            </w:r>
            <w:r w:rsidR="007A37E4">
              <w:rPr>
                <w:noProof/>
                <w:webHidden/>
              </w:rPr>
              <w:t>2</w:t>
            </w:r>
            <w:r w:rsidR="007A37E4">
              <w:rPr>
                <w:noProof/>
                <w:webHidden/>
              </w:rPr>
              <w:fldChar w:fldCharType="end"/>
            </w:r>
          </w:hyperlink>
        </w:p>
        <w:p w14:paraId="261CB740" w14:textId="065E9567" w:rsidR="007A37E4" w:rsidRDefault="00000000">
          <w:pPr>
            <w:pStyle w:val="TOC2"/>
            <w:tabs>
              <w:tab w:val="right" w:leader="dot" w:pos="10194"/>
            </w:tabs>
            <w:rPr>
              <w:rFonts w:eastAsiaTheme="minorEastAsia"/>
              <w:noProof/>
              <w:spacing w:val="0"/>
              <w:kern w:val="2"/>
              <w:sz w:val="24"/>
              <w:lang w:eastAsia="en-AU"/>
              <w14:ligatures w14:val="standardContextual"/>
            </w:rPr>
          </w:pPr>
          <w:hyperlink w:anchor="_Toc178623717" w:history="1">
            <w:r w:rsidR="007A37E4" w:rsidRPr="007A7A88">
              <w:rPr>
                <w:rStyle w:val="Hyperlink"/>
                <w:noProof/>
              </w:rPr>
              <w:t>Who we heard from</w:t>
            </w:r>
            <w:r w:rsidR="007A37E4">
              <w:rPr>
                <w:noProof/>
                <w:webHidden/>
              </w:rPr>
              <w:tab/>
            </w:r>
            <w:r w:rsidR="007A37E4">
              <w:rPr>
                <w:noProof/>
                <w:webHidden/>
              </w:rPr>
              <w:fldChar w:fldCharType="begin"/>
            </w:r>
            <w:r w:rsidR="007A37E4">
              <w:rPr>
                <w:noProof/>
                <w:webHidden/>
              </w:rPr>
              <w:instrText xml:space="preserve"> PAGEREF _Toc178623717 \h </w:instrText>
            </w:r>
            <w:r w:rsidR="007A37E4">
              <w:rPr>
                <w:noProof/>
                <w:webHidden/>
              </w:rPr>
            </w:r>
            <w:r w:rsidR="007A37E4">
              <w:rPr>
                <w:noProof/>
                <w:webHidden/>
              </w:rPr>
              <w:fldChar w:fldCharType="separate"/>
            </w:r>
            <w:r w:rsidR="007A37E4">
              <w:rPr>
                <w:noProof/>
                <w:webHidden/>
              </w:rPr>
              <w:t>3</w:t>
            </w:r>
            <w:r w:rsidR="007A37E4">
              <w:rPr>
                <w:noProof/>
                <w:webHidden/>
              </w:rPr>
              <w:fldChar w:fldCharType="end"/>
            </w:r>
          </w:hyperlink>
        </w:p>
        <w:p w14:paraId="36AED157" w14:textId="570CF846" w:rsidR="007A37E4" w:rsidRDefault="00000000">
          <w:pPr>
            <w:pStyle w:val="TOC2"/>
            <w:tabs>
              <w:tab w:val="right" w:leader="dot" w:pos="10194"/>
            </w:tabs>
            <w:rPr>
              <w:rFonts w:eastAsiaTheme="minorEastAsia"/>
              <w:noProof/>
              <w:spacing w:val="0"/>
              <w:kern w:val="2"/>
              <w:sz w:val="24"/>
              <w:lang w:eastAsia="en-AU"/>
              <w14:ligatures w14:val="standardContextual"/>
            </w:rPr>
          </w:pPr>
          <w:hyperlink w:anchor="_Toc178623718" w:history="1">
            <w:r w:rsidR="007A37E4" w:rsidRPr="007A7A88">
              <w:rPr>
                <w:rStyle w:val="Hyperlink"/>
                <w:noProof/>
              </w:rPr>
              <w:t>Overarching themes</w:t>
            </w:r>
            <w:r w:rsidR="007A37E4">
              <w:rPr>
                <w:noProof/>
                <w:webHidden/>
              </w:rPr>
              <w:tab/>
            </w:r>
            <w:r w:rsidR="007A37E4">
              <w:rPr>
                <w:noProof/>
                <w:webHidden/>
              </w:rPr>
              <w:fldChar w:fldCharType="begin"/>
            </w:r>
            <w:r w:rsidR="007A37E4">
              <w:rPr>
                <w:noProof/>
                <w:webHidden/>
              </w:rPr>
              <w:instrText xml:space="preserve"> PAGEREF _Toc178623718 \h </w:instrText>
            </w:r>
            <w:r w:rsidR="007A37E4">
              <w:rPr>
                <w:noProof/>
                <w:webHidden/>
              </w:rPr>
            </w:r>
            <w:r w:rsidR="007A37E4">
              <w:rPr>
                <w:noProof/>
                <w:webHidden/>
              </w:rPr>
              <w:fldChar w:fldCharType="separate"/>
            </w:r>
            <w:r w:rsidR="007A37E4">
              <w:rPr>
                <w:noProof/>
                <w:webHidden/>
              </w:rPr>
              <w:t>4</w:t>
            </w:r>
            <w:r w:rsidR="007A37E4">
              <w:rPr>
                <w:noProof/>
                <w:webHidden/>
              </w:rPr>
              <w:fldChar w:fldCharType="end"/>
            </w:r>
          </w:hyperlink>
        </w:p>
        <w:p w14:paraId="6BA1CE32" w14:textId="49E62FF9" w:rsidR="007A37E4" w:rsidRDefault="00000000">
          <w:pPr>
            <w:pStyle w:val="TOC2"/>
            <w:tabs>
              <w:tab w:val="right" w:leader="dot" w:pos="10194"/>
            </w:tabs>
            <w:rPr>
              <w:rFonts w:eastAsiaTheme="minorEastAsia"/>
              <w:noProof/>
              <w:spacing w:val="0"/>
              <w:kern w:val="2"/>
              <w:sz w:val="24"/>
              <w:lang w:eastAsia="en-AU"/>
              <w14:ligatures w14:val="standardContextual"/>
            </w:rPr>
          </w:pPr>
          <w:hyperlink w:anchor="_Toc178623719" w:history="1">
            <w:r w:rsidR="007A37E4" w:rsidRPr="007A7A88">
              <w:rPr>
                <w:rStyle w:val="Hyperlink"/>
                <w:noProof/>
              </w:rPr>
              <w:t>What we heard about the inclusion list</w:t>
            </w:r>
            <w:r w:rsidR="007A37E4">
              <w:rPr>
                <w:noProof/>
                <w:webHidden/>
              </w:rPr>
              <w:tab/>
            </w:r>
            <w:r w:rsidR="007A37E4">
              <w:rPr>
                <w:noProof/>
                <w:webHidden/>
              </w:rPr>
              <w:fldChar w:fldCharType="begin"/>
            </w:r>
            <w:r w:rsidR="007A37E4">
              <w:rPr>
                <w:noProof/>
                <w:webHidden/>
              </w:rPr>
              <w:instrText xml:space="preserve"> PAGEREF _Toc178623719 \h </w:instrText>
            </w:r>
            <w:r w:rsidR="007A37E4">
              <w:rPr>
                <w:noProof/>
                <w:webHidden/>
              </w:rPr>
            </w:r>
            <w:r w:rsidR="007A37E4">
              <w:rPr>
                <w:noProof/>
                <w:webHidden/>
              </w:rPr>
              <w:fldChar w:fldCharType="separate"/>
            </w:r>
            <w:r w:rsidR="007A37E4">
              <w:rPr>
                <w:noProof/>
                <w:webHidden/>
              </w:rPr>
              <w:t>8</w:t>
            </w:r>
            <w:r w:rsidR="007A37E4">
              <w:rPr>
                <w:noProof/>
                <w:webHidden/>
              </w:rPr>
              <w:fldChar w:fldCharType="end"/>
            </w:r>
          </w:hyperlink>
        </w:p>
        <w:p w14:paraId="39703AF7" w14:textId="46E0551E" w:rsidR="007A37E4" w:rsidRDefault="00000000">
          <w:pPr>
            <w:pStyle w:val="TOC2"/>
            <w:tabs>
              <w:tab w:val="right" w:leader="dot" w:pos="10194"/>
            </w:tabs>
            <w:rPr>
              <w:rFonts w:eastAsiaTheme="minorEastAsia"/>
              <w:noProof/>
              <w:spacing w:val="0"/>
              <w:kern w:val="2"/>
              <w:sz w:val="24"/>
              <w:lang w:eastAsia="en-AU"/>
              <w14:ligatures w14:val="standardContextual"/>
            </w:rPr>
          </w:pPr>
          <w:hyperlink w:anchor="_Toc178623720" w:history="1">
            <w:r w:rsidR="007A37E4" w:rsidRPr="007A7A88">
              <w:rPr>
                <w:rStyle w:val="Hyperlink"/>
                <w:noProof/>
              </w:rPr>
              <w:t>What we heard about the exclusion list</w:t>
            </w:r>
            <w:r w:rsidR="007A37E4">
              <w:rPr>
                <w:noProof/>
                <w:webHidden/>
              </w:rPr>
              <w:tab/>
            </w:r>
            <w:r w:rsidR="007A37E4">
              <w:rPr>
                <w:noProof/>
                <w:webHidden/>
              </w:rPr>
              <w:fldChar w:fldCharType="begin"/>
            </w:r>
            <w:r w:rsidR="007A37E4">
              <w:rPr>
                <w:noProof/>
                <w:webHidden/>
              </w:rPr>
              <w:instrText xml:space="preserve"> PAGEREF _Toc178623720 \h </w:instrText>
            </w:r>
            <w:r w:rsidR="007A37E4">
              <w:rPr>
                <w:noProof/>
                <w:webHidden/>
              </w:rPr>
            </w:r>
            <w:r w:rsidR="007A37E4">
              <w:rPr>
                <w:noProof/>
                <w:webHidden/>
              </w:rPr>
              <w:fldChar w:fldCharType="separate"/>
            </w:r>
            <w:r w:rsidR="007A37E4">
              <w:rPr>
                <w:noProof/>
                <w:webHidden/>
              </w:rPr>
              <w:t>22</w:t>
            </w:r>
            <w:r w:rsidR="007A37E4">
              <w:rPr>
                <w:noProof/>
                <w:webHidden/>
              </w:rPr>
              <w:fldChar w:fldCharType="end"/>
            </w:r>
          </w:hyperlink>
        </w:p>
        <w:p w14:paraId="2192F7AA" w14:textId="0C51E1EF" w:rsidR="007A37E4" w:rsidRDefault="00000000">
          <w:pPr>
            <w:pStyle w:val="TOC2"/>
            <w:tabs>
              <w:tab w:val="right" w:leader="dot" w:pos="10194"/>
            </w:tabs>
            <w:rPr>
              <w:rFonts w:eastAsiaTheme="minorEastAsia"/>
              <w:noProof/>
              <w:spacing w:val="0"/>
              <w:kern w:val="2"/>
              <w:sz w:val="24"/>
              <w:lang w:eastAsia="en-AU"/>
              <w14:ligatures w14:val="standardContextual"/>
            </w:rPr>
          </w:pPr>
          <w:hyperlink w:anchor="_Toc178623721" w:history="1">
            <w:r w:rsidR="007A37E4" w:rsidRPr="007A7A88">
              <w:rPr>
                <w:rStyle w:val="Hyperlink"/>
                <w:noProof/>
              </w:rPr>
              <w:t>Appendices</w:t>
            </w:r>
            <w:r w:rsidR="007A37E4">
              <w:rPr>
                <w:noProof/>
                <w:webHidden/>
              </w:rPr>
              <w:tab/>
            </w:r>
            <w:r w:rsidR="007A37E4">
              <w:rPr>
                <w:noProof/>
                <w:webHidden/>
              </w:rPr>
              <w:fldChar w:fldCharType="begin"/>
            </w:r>
            <w:r w:rsidR="007A37E4">
              <w:rPr>
                <w:noProof/>
                <w:webHidden/>
              </w:rPr>
              <w:instrText xml:space="preserve"> PAGEREF _Toc178623721 \h </w:instrText>
            </w:r>
            <w:r w:rsidR="007A37E4">
              <w:rPr>
                <w:noProof/>
                <w:webHidden/>
              </w:rPr>
            </w:r>
            <w:r w:rsidR="007A37E4">
              <w:rPr>
                <w:noProof/>
                <w:webHidden/>
              </w:rPr>
              <w:fldChar w:fldCharType="separate"/>
            </w:r>
            <w:r w:rsidR="007A37E4">
              <w:rPr>
                <w:noProof/>
                <w:webHidden/>
              </w:rPr>
              <w:t>37</w:t>
            </w:r>
            <w:r w:rsidR="007A37E4">
              <w:rPr>
                <w:noProof/>
                <w:webHidden/>
              </w:rPr>
              <w:fldChar w:fldCharType="end"/>
            </w:r>
          </w:hyperlink>
        </w:p>
        <w:p w14:paraId="1CC2CFF3" w14:textId="1E33F7BF" w:rsidR="000E55FE" w:rsidRDefault="0041346C" w:rsidP="0041346C">
          <w:pPr>
            <w:pStyle w:val="TOC1"/>
          </w:pPr>
          <w:r>
            <w:fldChar w:fldCharType="end"/>
          </w:r>
        </w:p>
      </w:sdtContent>
    </w:sdt>
    <w:p w14:paraId="7C1CE9D0" w14:textId="77777777" w:rsidR="00DE22FE" w:rsidRDefault="00DE22FE" w:rsidP="00E04909"/>
    <w:p w14:paraId="530ECC39" w14:textId="77777777" w:rsidR="00DE22FE" w:rsidRDefault="00DE22FE" w:rsidP="00E04909"/>
    <w:p w14:paraId="29C379D8" w14:textId="77777777" w:rsidR="00DE22FE" w:rsidRDefault="00DE22FE" w:rsidP="00F348E4"/>
    <w:p w14:paraId="34143267" w14:textId="77777777" w:rsidR="00DE22FE" w:rsidRDefault="00DE22FE" w:rsidP="00F348E4"/>
    <w:p w14:paraId="3E5AE64B" w14:textId="77777777" w:rsidR="00DE22FE" w:rsidRDefault="00DE22FE" w:rsidP="00F348E4"/>
    <w:p w14:paraId="2EFA2A9A" w14:textId="77777777" w:rsidR="00DE22FE" w:rsidRDefault="00DE22FE" w:rsidP="00F348E4"/>
    <w:p w14:paraId="6D95B8C3" w14:textId="77777777" w:rsidR="00DE22FE" w:rsidRDefault="00DE22FE" w:rsidP="00F348E4"/>
    <w:p w14:paraId="7C86D078" w14:textId="77777777" w:rsidR="00360591" w:rsidRDefault="00360591" w:rsidP="00360591"/>
    <w:p w14:paraId="6AA9C106" w14:textId="536C6864" w:rsidR="00DE22FE" w:rsidRDefault="00DE22FE" w:rsidP="00ED31F5">
      <w:pPr>
        <w:pStyle w:val="Heading2"/>
      </w:pPr>
      <w:bookmarkStart w:id="13" w:name="_Toc178623715"/>
      <w:r>
        <w:t>Acknowledgements</w:t>
      </w:r>
      <w:bookmarkEnd w:id="13"/>
    </w:p>
    <w:p w14:paraId="5FA85C45" w14:textId="2FCF5C3B" w:rsidR="00305FC8" w:rsidRDefault="00305FC8" w:rsidP="00305FC8">
      <w:pPr>
        <w:spacing w:after="240"/>
      </w:pPr>
      <w:r w:rsidRPr="00F63010" w:rsidDel="008F7B15">
        <w:t xml:space="preserve">The </w:t>
      </w:r>
      <w:r w:rsidR="008F7B15">
        <w:t>department</w:t>
      </w:r>
      <w:r w:rsidRPr="00F63010">
        <w:t xml:space="preserve"> acknowledge</w:t>
      </w:r>
      <w:r w:rsidR="00C40B51">
        <w:t>s</w:t>
      </w:r>
      <w:r w:rsidRPr="00F63010">
        <w:t xml:space="preserve"> Aboriginal and Torres Strait Islander peoples throughout Australia and their continuing connection to land</w:t>
      </w:r>
      <w:r>
        <w:t>s from which we all work, live and meet on</w:t>
      </w:r>
      <w:r w:rsidRPr="00F63010">
        <w:t>, water, culture and community. We pay our respects to the Elders both past and present.</w:t>
      </w:r>
    </w:p>
    <w:p w14:paraId="3A00FE76" w14:textId="1D59105C" w:rsidR="007D62D8" w:rsidRDefault="00D1387D" w:rsidP="0018763A">
      <w:pPr>
        <w:spacing w:after="240"/>
        <w:rPr>
          <w:bCs/>
        </w:rPr>
      </w:pPr>
      <w:r>
        <w:t>The department</w:t>
      </w:r>
      <w:r w:rsidR="00DE22FE">
        <w:t xml:space="preserve"> </w:t>
      </w:r>
      <w:r w:rsidR="002B113B">
        <w:t xml:space="preserve">also </w:t>
      </w:r>
      <w:r w:rsidR="00DE22FE">
        <w:t>acknowledge</w:t>
      </w:r>
      <w:r w:rsidR="002B113B">
        <w:t>s</w:t>
      </w:r>
      <w:r w:rsidR="00DE22FE">
        <w:t xml:space="preserve"> and thank</w:t>
      </w:r>
      <w:r w:rsidR="002B113B">
        <w:t>s</w:t>
      </w:r>
      <w:r w:rsidR="00DE22FE">
        <w:t xml:space="preserve"> everyone who shared their perspectives </w:t>
      </w:r>
      <w:r w:rsidR="003E136C">
        <w:t xml:space="preserve">as a part of </w:t>
      </w:r>
      <w:r w:rsidR="00776126">
        <w:t>this public consultation</w:t>
      </w:r>
      <w:r w:rsidR="00DE22FE">
        <w:t xml:space="preserve">. </w:t>
      </w:r>
      <w:r w:rsidR="00EA1049">
        <w:t>We</w:t>
      </w:r>
      <w:r w:rsidR="00894926">
        <w:t xml:space="preserve"> particularly </w:t>
      </w:r>
      <w:r w:rsidR="00EA1049">
        <w:t xml:space="preserve">thank </w:t>
      </w:r>
      <w:r w:rsidR="00894926">
        <w:t>people with disability</w:t>
      </w:r>
      <w:r w:rsidR="00EA1049">
        <w:t>,</w:t>
      </w:r>
      <w:r w:rsidR="00DE22FE">
        <w:t xml:space="preserve"> whose effort, expertise and lived experience have provided invaluable feedback and insight</w:t>
      </w:r>
      <w:r w:rsidR="00621C53">
        <w:t>s</w:t>
      </w:r>
      <w:r w:rsidR="00DE22FE">
        <w:t>.</w:t>
      </w:r>
    </w:p>
    <w:p w14:paraId="650E0694" w14:textId="77777777" w:rsidR="00CE0A79" w:rsidRDefault="00CE0A79">
      <w:pPr>
        <w:spacing w:after="240"/>
        <w:rPr>
          <w:rFonts w:asciiTheme="majorHAnsi" w:eastAsiaTheme="majorEastAsia" w:hAnsiTheme="majorHAnsi" w:cstheme="majorBidi"/>
          <w:bCs/>
          <w:color w:val="005A70" w:themeColor="accent1"/>
          <w:sz w:val="40"/>
          <w:szCs w:val="26"/>
        </w:rPr>
      </w:pPr>
      <w:r>
        <w:br w:type="page"/>
      </w:r>
    </w:p>
    <w:p w14:paraId="04D4CB39" w14:textId="49E3C4DE" w:rsidR="00205721" w:rsidRDefault="0018763A" w:rsidP="000E55FE">
      <w:pPr>
        <w:pStyle w:val="Heading2"/>
      </w:pPr>
      <w:bookmarkStart w:id="14" w:name="_Toc178623716"/>
      <w:r>
        <w:lastRenderedPageBreak/>
        <w:t>S</w:t>
      </w:r>
      <w:r w:rsidR="00205721">
        <w:t>ummary</w:t>
      </w:r>
      <w:bookmarkEnd w:id="14"/>
    </w:p>
    <w:p w14:paraId="61468D04" w14:textId="4CF9E969" w:rsidR="004232B1" w:rsidRPr="004232B1" w:rsidRDefault="004232B1" w:rsidP="004232B1">
      <w:r w:rsidRPr="004232B1">
        <w:t xml:space="preserve">The Australian Government is committed to improving the experience </w:t>
      </w:r>
      <w:r w:rsidR="00864B0F">
        <w:t xml:space="preserve">of </w:t>
      </w:r>
      <w:r w:rsidR="00831D0D">
        <w:t>p</w:t>
      </w:r>
      <w:r w:rsidRPr="004232B1">
        <w:t>articipants</w:t>
      </w:r>
      <w:r w:rsidR="00E3358A">
        <w:t xml:space="preserve"> in the National Disability Insurance Scheme (NDIS)</w:t>
      </w:r>
      <w:r w:rsidRPr="004232B1">
        <w:t xml:space="preserve">, their families and carers. The Independent Review into the NDIS (NDIS Review) made 26 recommendations with 139 actions. </w:t>
      </w:r>
      <w:r w:rsidR="00C838E0">
        <w:t>P</w:t>
      </w:r>
      <w:r w:rsidR="0082558F">
        <w:t xml:space="preserve">art of progressing this </w:t>
      </w:r>
      <w:r w:rsidR="00324A91">
        <w:t>important reform agenda</w:t>
      </w:r>
      <w:r w:rsidR="00D26593">
        <w:t>,</w:t>
      </w:r>
      <w:r w:rsidR="00621C53">
        <w:t xml:space="preserve"> enabled by the </w:t>
      </w:r>
      <w:r w:rsidR="00621C53" w:rsidRPr="0090183E">
        <w:rPr>
          <w:i/>
        </w:rPr>
        <w:t xml:space="preserve">NDIS Amendment (Getting the NDIS Back on Track No.1) </w:t>
      </w:r>
      <w:r w:rsidR="000E51F6">
        <w:rPr>
          <w:i/>
        </w:rPr>
        <w:t>Act</w:t>
      </w:r>
      <w:r w:rsidR="00621C53" w:rsidRPr="0090183E">
        <w:rPr>
          <w:i/>
        </w:rPr>
        <w:t xml:space="preserve"> 2024</w:t>
      </w:r>
      <w:r w:rsidR="000E51F6">
        <w:rPr>
          <w:i/>
        </w:rPr>
        <w:t xml:space="preserve"> </w:t>
      </w:r>
      <w:r w:rsidR="000E51F6">
        <w:rPr>
          <w:iCs/>
        </w:rPr>
        <w:t>(the Act)</w:t>
      </w:r>
      <w:r w:rsidR="00324A91">
        <w:t xml:space="preserve">, </w:t>
      </w:r>
      <w:r w:rsidR="00864B0F">
        <w:t xml:space="preserve">includes </w:t>
      </w:r>
      <w:r w:rsidR="00621C53">
        <w:t xml:space="preserve">moving towards more flexible funding and </w:t>
      </w:r>
      <w:r w:rsidR="00864B0F">
        <w:t>better defin</w:t>
      </w:r>
      <w:r w:rsidR="00DF1CBB">
        <w:t>ing</w:t>
      </w:r>
      <w:r w:rsidR="00864B0F">
        <w:t xml:space="preserve"> </w:t>
      </w:r>
      <w:r w:rsidR="00942A99">
        <w:t xml:space="preserve">what </w:t>
      </w:r>
      <w:r w:rsidR="00281995">
        <w:t>are</w:t>
      </w:r>
      <w:r w:rsidR="0011313D">
        <w:t xml:space="preserve"> </w:t>
      </w:r>
      <w:r w:rsidR="00621C53">
        <w:t>NDIS support</w:t>
      </w:r>
      <w:r w:rsidR="00281995">
        <w:t>s</w:t>
      </w:r>
      <w:r w:rsidR="00621C53">
        <w:t>.</w:t>
      </w:r>
    </w:p>
    <w:p w14:paraId="1BAB8EEA" w14:textId="67DC0187" w:rsidR="00204346" w:rsidRDefault="00A271D2" w:rsidP="00204346">
      <w:pPr>
        <w:spacing w:before="240"/>
      </w:pPr>
      <w:r w:rsidRPr="00A271D2">
        <w:t xml:space="preserve">This </w:t>
      </w:r>
      <w:r w:rsidR="00AF6055">
        <w:t>public</w:t>
      </w:r>
      <w:r w:rsidRPr="00A271D2">
        <w:t xml:space="preserve"> consultation focused on </w:t>
      </w:r>
      <w:r w:rsidR="00936B83">
        <w:t xml:space="preserve">drafts lists </w:t>
      </w:r>
      <w:r w:rsidR="00785BA2">
        <w:t xml:space="preserve">to define </w:t>
      </w:r>
      <w:r w:rsidRPr="00A271D2">
        <w:t>NDIS supports</w:t>
      </w:r>
      <w:r w:rsidR="000E51F6">
        <w:t xml:space="preserve"> to </w:t>
      </w:r>
      <w:r w:rsidR="00B91A5E">
        <w:t>inform</w:t>
      </w:r>
      <w:r w:rsidRPr="00A271D2">
        <w:t xml:space="preserve"> </w:t>
      </w:r>
      <w:r w:rsidR="00F256CC">
        <w:t>a</w:t>
      </w:r>
      <w:r w:rsidR="007D2C53">
        <w:t xml:space="preserve"> </w:t>
      </w:r>
      <w:r w:rsidRPr="00A271D2">
        <w:t>transitional rule</w:t>
      </w:r>
      <w:r w:rsidR="00F256CC">
        <w:t xml:space="preserve"> related to </w:t>
      </w:r>
      <w:r w:rsidR="00936B83">
        <w:t>s</w:t>
      </w:r>
      <w:r w:rsidR="00F256CC">
        <w:t xml:space="preserve">ection 10 of </w:t>
      </w:r>
      <w:r w:rsidR="00C67549">
        <w:t>Act</w:t>
      </w:r>
      <w:r w:rsidR="00F256CC">
        <w:t>.</w:t>
      </w:r>
      <w:r w:rsidRPr="00A271D2">
        <w:t xml:space="preserve"> </w:t>
      </w:r>
      <w:r w:rsidR="00204346">
        <w:t>The transitional rule will</w:t>
      </w:r>
      <w:r w:rsidR="008F3189">
        <w:t xml:space="preserve"> </w:t>
      </w:r>
      <w:r w:rsidR="00621C53">
        <w:t xml:space="preserve">be </w:t>
      </w:r>
      <w:r w:rsidR="00204346">
        <w:t xml:space="preserve">in place until a permanent Category A rule is </w:t>
      </w:r>
      <w:r w:rsidR="000E51F6">
        <w:t>developed with the disability community and agreed with states and territories</w:t>
      </w:r>
      <w:r w:rsidR="00204346">
        <w:t>.</w:t>
      </w:r>
    </w:p>
    <w:p w14:paraId="220762B9" w14:textId="7BFF0961" w:rsidR="000F2BC6" w:rsidRPr="000F2BC6" w:rsidRDefault="006B3288" w:rsidP="00BE35C8">
      <w:r>
        <w:t xml:space="preserve">The consultation period </w:t>
      </w:r>
      <w:r w:rsidR="009A04DC">
        <w:t xml:space="preserve">opened on </w:t>
      </w:r>
      <w:r w:rsidR="00734F80">
        <w:t>4</w:t>
      </w:r>
      <w:r>
        <w:t xml:space="preserve"> </w:t>
      </w:r>
      <w:r w:rsidR="001C5BE5">
        <w:t xml:space="preserve">August </w:t>
      </w:r>
      <w:r w:rsidR="00B42B90">
        <w:t>2024</w:t>
      </w:r>
      <w:r w:rsidR="009A04DC">
        <w:t xml:space="preserve"> and closed on</w:t>
      </w:r>
      <w:r>
        <w:t xml:space="preserve"> </w:t>
      </w:r>
      <w:r w:rsidR="001C5BE5">
        <w:t>2</w:t>
      </w:r>
      <w:r w:rsidR="00CB763B">
        <w:t>5</w:t>
      </w:r>
      <w:r w:rsidR="001C5BE5">
        <w:t xml:space="preserve"> August </w:t>
      </w:r>
      <w:r w:rsidR="00B42B90">
        <w:t>2024</w:t>
      </w:r>
      <w:r>
        <w:t xml:space="preserve">. </w:t>
      </w:r>
      <w:r w:rsidR="00713503">
        <w:t>We welcome</w:t>
      </w:r>
      <w:r w:rsidR="00C80BF0">
        <w:t xml:space="preserve"> the </w:t>
      </w:r>
      <w:r w:rsidR="000F2BC6" w:rsidRPr="000F2BC6">
        <w:t xml:space="preserve">high level of interest and participation in the </w:t>
      </w:r>
      <w:r w:rsidR="00713503">
        <w:t>public consultation</w:t>
      </w:r>
      <w:r w:rsidR="00002ED4">
        <w:t xml:space="preserve"> on these changes</w:t>
      </w:r>
      <w:r w:rsidR="002355E0">
        <w:t>,</w:t>
      </w:r>
      <w:r w:rsidR="000F2BC6" w:rsidRPr="000F2BC6">
        <w:t xml:space="preserve"> </w:t>
      </w:r>
      <w:r w:rsidR="00713503">
        <w:t>which received</w:t>
      </w:r>
      <w:r w:rsidR="000F2BC6" w:rsidRPr="000F2BC6">
        <w:t xml:space="preserve"> 6,180 survey responses, 919 email responses and 120 submissions from organisations</w:t>
      </w:r>
      <w:r w:rsidR="00883555">
        <w:t>,</w:t>
      </w:r>
      <w:r w:rsidR="000F2BC6" w:rsidRPr="000F2BC6">
        <w:t xml:space="preserve"> peak bodies</w:t>
      </w:r>
      <w:r w:rsidR="00883555">
        <w:t xml:space="preserve"> and other stakeholders</w:t>
      </w:r>
      <w:r w:rsidR="000F2BC6">
        <w:t>.</w:t>
      </w:r>
    </w:p>
    <w:p w14:paraId="05E69B98" w14:textId="72DC6DAF" w:rsidR="00936B83" w:rsidRPr="000F2BC6" w:rsidRDefault="00936B83" w:rsidP="00BE35C8">
      <w:r>
        <w:t xml:space="preserve">We also </w:t>
      </w:r>
      <w:r w:rsidRPr="00936B83">
        <w:t xml:space="preserve">heard feedback about the way </w:t>
      </w:r>
      <w:r>
        <w:t>the</w:t>
      </w:r>
      <w:r w:rsidRPr="00936B83">
        <w:t xml:space="preserve"> consultation process was </w:t>
      </w:r>
      <w:r>
        <w:t xml:space="preserve">managed </w:t>
      </w:r>
      <w:r w:rsidRPr="00936B83">
        <w:t xml:space="preserve">and acknowledge that it did not meet the needs and expectations of the disability community. </w:t>
      </w:r>
      <w:r>
        <w:t xml:space="preserve">We are committed to working with </w:t>
      </w:r>
      <w:r w:rsidR="00403905">
        <w:t>d</w:t>
      </w:r>
      <w:r w:rsidR="00D47653">
        <w:t xml:space="preserve">isability </w:t>
      </w:r>
      <w:r w:rsidR="00403905">
        <w:t>r</w:t>
      </w:r>
      <w:r w:rsidR="00D47653">
        <w:t xml:space="preserve">epresentative </w:t>
      </w:r>
      <w:r w:rsidR="00403905">
        <w:t>o</w:t>
      </w:r>
      <w:r w:rsidR="00D47653">
        <w:t>rganisations</w:t>
      </w:r>
      <w:r w:rsidRPr="00936B83">
        <w:t xml:space="preserve"> to provide more timely and </w:t>
      </w:r>
      <w:r>
        <w:t>appropriate</w:t>
      </w:r>
      <w:r w:rsidRPr="00936B83">
        <w:t xml:space="preserve"> information </w:t>
      </w:r>
      <w:r>
        <w:t xml:space="preserve">and </w:t>
      </w:r>
      <w:r w:rsidRPr="00936B83">
        <w:t>resources</w:t>
      </w:r>
      <w:r w:rsidR="00567525">
        <w:t>, including</w:t>
      </w:r>
      <w:r w:rsidRPr="00936B83">
        <w:t xml:space="preserve"> in alternative formats </w:t>
      </w:r>
      <w:r w:rsidR="00567525">
        <w:t xml:space="preserve">such as </w:t>
      </w:r>
      <w:r w:rsidRPr="00936B83">
        <w:t xml:space="preserve">Easy Read, </w:t>
      </w:r>
      <w:proofErr w:type="spellStart"/>
      <w:r w:rsidRPr="00936B83">
        <w:t>Auslan</w:t>
      </w:r>
      <w:proofErr w:type="spellEnd"/>
      <w:r w:rsidRPr="00936B83">
        <w:t xml:space="preserve"> and languages other than English</w:t>
      </w:r>
      <w:r>
        <w:t xml:space="preserve"> for future consultation processes.</w:t>
      </w:r>
    </w:p>
    <w:p w14:paraId="3E765FA5" w14:textId="523A54AB" w:rsidR="00043773" w:rsidRDefault="00043773" w:rsidP="00974D8A">
      <w:r>
        <w:t xml:space="preserve">This report summarises what we have heard through this public consultation. It also describes how </w:t>
      </w:r>
      <w:r w:rsidR="005A7154">
        <w:t xml:space="preserve">the feedback and information provided during the public consultation has been used to </w:t>
      </w:r>
      <w:r w:rsidR="00B253A2">
        <w:t xml:space="preserve">improve </w:t>
      </w:r>
      <w:r w:rsidR="006802C3">
        <w:t xml:space="preserve">draft lists that will </w:t>
      </w:r>
      <w:r w:rsidR="00D47653">
        <w:t>define NDIS support</w:t>
      </w:r>
      <w:r w:rsidR="00AF702A">
        <w:t>s</w:t>
      </w:r>
      <w:r w:rsidR="00D47653">
        <w:t xml:space="preserve"> in the </w:t>
      </w:r>
      <w:r w:rsidR="002B4EB4">
        <w:t xml:space="preserve">transitional </w:t>
      </w:r>
      <w:r w:rsidR="00040A44">
        <w:t>rule</w:t>
      </w:r>
      <w:r w:rsidR="006802C3">
        <w:t>.</w:t>
      </w:r>
    </w:p>
    <w:p w14:paraId="586EA3B8" w14:textId="77777777" w:rsidR="00226E3F" w:rsidRDefault="004421F5" w:rsidP="00974D8A">
      <w:proofErr w:type="gramStart"/>
      <w:r>
        <w:t>A number of</w:t>
      </w:r>
      <w:proofErr w:type="gramEnd"/>
      <w:r>
        <w:t xml:space="preserve"> overarching themes were raised through the public consultation. </w:t>
      </w:r>
      <w:r w:rsidR="00923EE5">
        <w:t>These included</w:t>
      </w:r>
      <w:r w:rsidR="00226E3F">
        <w:t>:</w:t>
      </w:r>
    </w:p>
    <w:p w14:paraId="3C9CBB7B" w14:textId="328E5D95" w:rsidR="00974D8A" w:rsidRDefault="00115740" w:rsidP="00226E3F">
      <w:pPr>
        <w:pStyle w:val="ListParagraph"/>
        <w:numPr>
          <w:ilvl w:val="0"/>
          <w:numId w:val="31"/>
        </w:numPr>
      </w:pPr>
      <w:r>
        <w:t>a preference for a principles-based approach</w:t>
      </w:r>
      <w:r w:rsidR="00B471D1">
        <w:t xml:space="preserve"> over a list-based approach</w:t>
      </w:r>
    </w:p>
    <w:p w14:paraId="4E367CD1" w14:textId="432B0463" w:rsidR="00D6404B" w:rsidRDefault="00D6404B" w:rsidP="00226E3F">
      <w:pPr>
        <w:pStyle w:val="ListParagraph"/>
        <w:numPr>
          <w:ilvl w:val="0"/>
          <w:numId w:val="31"/>
        </w:numPr>
      </w:pPr>
      <w:r>
        <w:t>the need for flexibility</w:t>
      </w:r>
    </w:p>
    <w:p w14:paraId="253919AE" w14:textId="05096459" w:rsidR="00115740" w:rsidRDefault="00B471D1" w:rsidP="00226E3F">
      <w:pPr>
        <w:pStyle w:val="ListParagraph"/>
        <w:numPr>
          <w:ilvl w:val="0"/>
          <w:numId w:val="31"/>
        </w:numPr>
      </w:pPr>
      <w:r>
        <w:t xml:space="preserve">the use of </w:t>
      </w:r>
      <w:r w:rsidR="006F1E7A">
        <w:t>‘</w:t>
      </w:r>
      <w:r w:rsidR="00872CA0">
        <w:t>carve</w:t>
      </w:r>
      <w:r w:rsidR="006F1E7A">
        <w:t xml:space="preserve"> </w:t>
      </w:r>
      <w:r w:rsidR="00872CA0">
        <w:t>outs</w:t>
      </w:r>
      <w:r w:rsidR="006F1E7A">
        <w:t>’</w:t>
      </w:r>
      <w:r w:rsidR="00872CA0">
        <w:t xml:space="preserve"> creat</w:t>
      </w:r>
      <w:r w:rsidR="00511058">
        <w:t>ing</w:t>
      </w:r>
      <w:r w:rsidR="006F1E7A">
        <w:t xml:space="preserve"> confusion and a lack of clarity</w:t>
      </w:r>
    </w:p>
    <w:p w14:paraId="342E8929" w14:textId="00B2E083" w:rsidR="006F1E7A" w:rsidRDefault="00B235EA" w:rsidP="00226E3F">
      <w:pPr>
        <w:pStyle w:val="ListParagraph"/>
        <w:numPr>
          <w:ilvl w:val="0"/>
          <w:numId w:val="31"/>
        </w:numPr>
      </w:pPr>
      <w:r>
        <w:t xml:space="preserve">the </w:t>
      </w:r>
      <w:r w:rsidR="00237DE9">
        <w:t xml:space="preserve">need for </w:t>
      </w:r>
      <w:r w:rsidR="009F22F1">
        <w:t xml:space="preserve">an </w:t>
      </w:r>
      <w:r w:rsidR="00D96C2A">
        <w:t xml:space="preserve">exemption or exceptions </w:t>
      </w:r>
      <w:r w:rsidR="009F22F1">
        <w:t>process</w:t>
      </w:r>
      <w:r w:rsidR="00591043">
        <w:t xml:space="preserve"> to accompany the lists</w:t>
      </w:r>
    </w:p>
    <w:p w14:paraId="2FF6A722" w14:textId="32340692" w:rsidR="00591043" w:rsidRDefault="00AC0858" w:rsidP="00226E3F">
      <w:pPr>
        <w:pStyle w:val="ListParagraph"/>
        <w:numPr>
          <w:ilvl w:val="0"/>
          <w:numId w:val="31"/>
        </w:numPr>
      </w:pPr>
      <w:r>
        <w:t xml:space="preserve">ensuring </w:t>
      </w:r>
      <w:r w:rsidR="00B471D1">
        <w:t xml:space="preserve">general and standard products </w:t>
      </w:r>
      <w:r>
        <w:t xml:space="preserve">are </w:t>
      </w:r>
      <w:r w:rsidR="00B471D1">
        <w:t>accessible to participants, alongside specialist disability products</w:t>
      </w:r>
    </w:p>
    <w:p w14:paraId="70400463" w14:textId="4B3D2371" w:rsidR="00D90F9F" w:rsidRDefault="00506ABC" w:rsidP="00226E3F">
      <w:pPr>
        <w:pStyle w:val="ListParagraph"/>
        <w:numPr>
          <w:ilvl w:val="0"/>
          <w:numId w:val="31"/>
        </w:numPr>
      </w:pPr>
      <w:r>
        <w:t>concern</w:t>
      </w:r>
      <w:r w:rsidR="00A819B0" w:rsidRPr="00A819B0">
        <w:t xml:space="preserve"> about participants unknowingly purchasing something that NDIS funding cannot be used for resulting in debts being owed</w:t>
      </w:r>
      <w:r w:rsidR="00681C03">
        <w:t xml:space="preserve"> </w:t>
      </w:r>
      <w:r w:rsidR="00D90F9F" w:rsidRPr="00D90F9F">
        <w:t>the need for time to understand what the new definition of NDIS Supports means for participants without the risk of incurring a debt</w:t>
      </w:r>
    </w:p>
    <w:p w14:paraId="4E7318EE" w14:textId="0D453A39" w:rsidR="00427ABF" w:rsidRDefault="00427ABF" w:rsidP="00226E3F">
      <w:pPr>
        <w:pStyle w:val="ListParagraph"/>
        <w:numPr>
          <w:ilvl w:val="0"/>
          <w:numId w:val="31"/>
        </w:numPr>
      </w:pPr>
      <w:r>
        <w:t xml:space="preserve">the </w:t>
      </w:r>
      <w:r w:rsidR="00EF42F6">
        <w:t>whole</w:t>
      </w:r>
      <w:r>
        <w:t xml:space="preserve"> </w:t>
      </w:r>
      <w:r w:rsidR="000B312C">
        <w:t xml:space="preserve">of </w:t>
      </w:r>
      <w:r>
        <w:t xml:space="preserve">disability </w:t>
      </w:r>
      <w:r w:rsidR="000B312C">
        <w:t xml:space="preserve">supports </w:t>
      </w:r>
      <w:r>
        <w:t xml:space="preserve">needs to be considered </w:t>
      </w:r>
      <w:r w:rsidR="00EF42F6">
        <w:t>together</w:t>
      </w:r>
      <w:r>
        <w:t>.</w:t>
      </w:r>
    </w:p>
    <w:p w14:paraId="2DA3BDE3" w14:textId="6E95E1C1" w:rsidR="00AC5C5C" w:rsidRDefault="00AC5C5C" w:rsidP="00FB794D">
      <w:r>
        <w:t xml:space="preserve">We also received specific feedback on the draft inclusion and exclusion lists, which is summarised below. </w:t>
      </w:r>
    </w:p>
    <w:p w14:paraId="0FDACE4C" w14:textId="4F2E5CA5" w:rsidR="00FB794D" w:rsidRDefault="00D47653" w:rsidP="00FB794D">
      <w:r>
        <w:t>Some</w:t>
      </w:r>
      <w:r w:rsidR="0058587F">
        <w:t xml:space="preserve"> of the feedback received related to the broader reforms </w:t>
      </w:r>
      <w:r>
        <w:t xml:space="preserve">and </w:t>
      </w:r>
      <w:r w:rsidR="003903C1">
        <w:t xml:space="preserve">has been valuable in </w:t>
      </w:r>
      <w:r w:rsidR="00365683">
        <w:t>understanding</w:t>
      </w:r>
      <w:r w:rsidR="0083588A">
        <w:t xml:space="preserve"> concerns</w:t>
      </w:r>
      <w:r w:rsidR="0002024C">
        <w:t>. This feedback</w:t>
      </w:r>
      <w:r w:rsidR="0083588A">
        <w:t xml:space="preserve"> </w:t>
      </w:r>
      <w:r w:rsidR="0064299E">
        <w:t xml:space="preserve">will </w:t>
      </w:r>
      <w:r w:rsidR="0002024C">
        <w:t xml:space="preserve">be used to </w:t>
      </w:r>
      <w:r w:rsidR="0064299E">
        <w:t xml:space="preserve">inform </w:t>
      </w:r>
      <w:r w:rsidR="00747BE5">
        <w:t xml:space="preserve">the reform process and </w:t>
      </w:r>
      <w:r w:rsidR="00431FDE">
        <w:t xml:space="preserve">ongoing </w:t>
      </w:r>
      <w:r w:rsidR="00365683">
        <w:t>communications</w:t>
      </w:r>
      <w:r w:rsidR="0064299E">
        <w:t>.</w:t>
      </w:r>
      <w:r w:rsidR="00353F26">
        <w:t xml:space="preserve"> </w:t>
      </w:r>
    </w:p>
    <w:p w14:paraId="57B4096C" w14:textId="1D93D0E4" w:rsidR="00845112" w:rsidRPr="008E509D" w:rsidRDefault="00845112" w:rsidP="0000082C">
      <w:pPr>
        <w:pStyle w:val="Heading2"/>
        <w:keepNext/>
      </w:pPr>
      <w:bookmarkStart w:id="15" w:name="_Toc178623717"/>
      <w:r w:rsidRPr="008E509D">
        <w:lastRenderedPageBreak/>
        <w:t>Who we heard from</w:t>
      </w:r>
      <w:bookmarkEnd w:id="15"/>
    </w:p>
    <w:p w14:paraId="619AB3DA" w14:textId="216628F6" w:rsidR="00552885" w:rsidRDefault="00815A60" w:rsidP="0000082C">
      <w:pPr>
        <w:keepNext/>
      </w:pPr>
      <w:r>
        <w:t xml:space="preserve">We heard from a </w:t>
      </w:r>
      <w:r w:rsidR="00012D83">
        <w:t>wide</w:t>
      </w:r>
      <w:r>
        <w:t xml:space="preserve"> range of </w:t>
      </w:r>
      <w:r w:rsidR="005A6B52">
        <w:t>interested stakeholders</w:t>
      </w:r>
      <w:r w:rsidR="00547EAA">
        <w:t xml:space="preserve"> through</w:t>
      </w:r>
      <w:r w:rsidR="003D2981">
        <w:t>out</w:t>
      </w:r>
      <w:r w:rsidR="00547EAA">
        <w:t xml:space="preserve"> the </w:t>
      </w:r>
      <w:r w:rsidR="003D2981">
        <w:t>three-week</w:t>
      </w:r>
      <w:r w:rsidR="00CD624F">
        <w:t xml:space="preserve"> </w:t>
      </w:r>
      <w:r w:rsidR="00547EAA">
        <w:t xml:space="preserve">public consultation. </w:t>
      </w:r>
      <w:r w:rsidR="008F7B15">
        <w:t>The department</w:t>
      </w:r>
      <w:r w:rsidR="003D2981">
        <w:t xml:space="preserve"> received responses through </w:t>
      </w:r>
      <w:proofErr w:type="gramStart"/>
      <w:r w:rsidR="003D2981">
        <w:t>a number of</w:t>
      </w:r>
      <w:proofErr w:type="gramEnd"/>
      <w:r w:rsidR="003D2981">
        <w:t xml:space="preserve"> methods</w:t>
      </w:r>
      <w:r w:rsidR="00FB062C">
        <w:t xml:space="preserve">, </w:t>
      </w:r>
      <w:r w:rsidR="000160DF">
        <w:t>including online survey, email feedback</w:t>
      </w:r>
      <w:r w:rsidR="00365683">
        <w:t xml:space="preserve">, </w:t>
      </w:r>
      <w:r w:rsidR="000160DF">
        <w:t>written submissions</w:t>
      </w:r>
      <w:r w:rsidR="00365683">
        <w:t xml:space="preserve"> and </w:t>
      </w:r>
      <w:r w:rsidR="00FC639E">
        <w:t xml:space="preserve">telephone </w:t>
      </w:r>
      <w:r w:rsidR="00365683">
        <w:t>cal</w:t>
      </w:r>
      <w:r w:rsidR="00FC639E">
        <w:t>ls</w:t>
      </w:r>
      <w:r w:rsidR="000160DF">
        <w:t>.</w:t>
      </w:r>
    </w:p>
    <w:p w14:paraId="76ECAE9A" w14:textId="79012EB7" w:rsidR="00250D74" w:rsidRDefault="00250D74" w:rsidP="00DC4C64">
      <w:r>
        <w:t xml:space="preserve">The online survey was the </w:t>
      </w:r>
      <w:proofErr w:type="gramStart"/>
      <w:r>
        <w:t>most commonly used</w:t>
      </w:r>
      <w:proofErr w:type="gramEnd"/>
      <w:r>
        <w:t xml:space="preserve"> method in providing feedback on the draft lists of NDIS Supports. The survey asked respondents to select options which best captured their individual circumstances or perspectives, noting multiple options could be selected.</w:t>
      </w:r>
    </w:p>
    <w:p w14:paraId="2F71FE79" w14:textId="23AF4CAF" w:rsidR="00E50C2D" w:rsidRPr="00E42E49" w:rsidRDefault="00D22BC3" w:rsidP="005F6673">
      <w:pPr>
        <w:pStyle w:val="Heading4"/>
        <w:keepNext/>
        <w:spacing w:after="240"/>
        <w:rPr>
          <w:szCs w:val="20"/>
        </w:rPr>
      </w:pPr>
      <w:r w:rsidRPr="007E2AA0">
        <w:rPr>
          <w:b w:val="0"/>
          <w:sz w:val="22"/>
          <w:szCs w:val="20"/>
        </w:rPr>
        <w:t xml:space="preserve">Graph </w:t>
      </w:r>
      <w:r w:rsidR="003B21F4">
        <w:rPr>
          <w:b w:val="0"/>
          <w:sz w:val="22"/>
          <w:szCs w:val="20"/>
        </w:rPr>
        <w:t>1</w:t>
      </w:r>
      <w:r w:rsidRPr="007E2AA0">
        <w:rPr>
          <w:b w:val="0"/>
          <w:sz w:val="22"/>
          <w:szCs w:val="20"/>
        </w:rPr>
        <w:t>: Survey responses by group</w:t>
      </w:r>
    </w:p>
    <w:p w14:paraId="6808C63A" w14:textId="5D10E0FC" w:rsidR="00A80166" w:rsidRDefault="00F2129A" w:rsidP="00DC4C64">
      <w:r>
        <w:rPr>
          <w:noProof/>
        </w:rPr>
        <w:drawing>
          <wp:inline distT="0" distB="0" distL="0" distR="0" wp14:anchorId="6B941B34" wp14:editId="71B6331B">
            <wp:extent cx="6469380" cy="2399030"/>
            <wp:effectExtent l="0" t="0" r="7620" b="1270"/>
            <wp:docPr id="172720898" name="Chart 1" descr="A graph showing survey responses by groups.">
              <a:extLst xmlns:a="http://schemas.openxmlformats.org/drawingml/2006/main">
                <a:ext uri="{FF2B5EF4-FFF2-40B4-BE49-F238E27FC236}">
                  <a16:creationId xmlns:a16="http://schemas.microsoft.com/office/drawing/2014/main" id="{1A1041C1-D64B-EE80-A346-97BE7211EEC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85A5B5B" w14:textId="7CF850CD" w:rsidR="004A3603" w:rsidRDefault="00012579" w:rsidP="00EA1306">
      <w:r>
        <w:t>G</w:t>
      </w:r>
      <w:r w:rsidR="008641B0">
        <w:t xml:space="preserve">raph </w:t>
      </w:r>
      <w:r w:rsidR="003B21F4">
        <w:t xml:space="preserve">1 </w:t>
      </w:r>
      <w:r w:rsidR="008641B0">
        <w:t>shows the highest number of responses</w:t>
      </w:r>
      <w:r w:rsidR="000D5FA9">
        <w:t xml:space="preserve"> (2,042)</w:t>
      </w:r>
      <w:r w:rsidR="008641B0">
        <w:t xml:space="preserve"> were </w:t>
      </w:r>
      <w:r w:rsidR="00CF7D80">
        <w:t>provided</w:t>
      </w:r>
      <w:r w:rsidR="008641B0">
        <w:t xml:space="preserve"> </w:t>
      </w:r>
      <w:r w:rsidR="000D5FA9">
        <w:t>by someone who is a family member of a person with disability.</w:t>
      </w:r>
      <w:r w:rsidR="00666C67">
        <w:t xml:space="preserve"> Additionally, 1,391 responses were received by a person</w:t>
      </w:r>
      <w:r w:rsidR="00572C9A">
        <w:t xml:space="preserve"> with disability who is </w:t>
      </w:r>
      <w:proofErr w:type="gramStart"/>
      <w:r w:rsidR="00572C9A">
        <w:t>an</w:t>
      </w:r>
      <w:proofErr w:type="gramEnd"/>
      <w:r w:rsidR="00572C9A">
        <w:t xml:space="preserve"> NDIS participant</w:t>
      </w:r>
      <w:r w:rsidR="00CF7D80">
        <w:t xml:space="preserve"> and</w:t>
      </w:r>
      <w:r w:rsidR="00572C9A">
        <w:t xml:space="preserve"> an additional 847 responses were received by people with disability who are not NDIS participants. </w:t>
      </w:r>
    </w:p>
    <w:p w14:paraId="489EF1A1" w14:textId="5D8C8024" w:rsidR="004D4AD6" w:rsidRPr="006508ED" w:rsidRDefault="004D4AD6" w:rsidP="004D4AD6">
      <w:pPr>
        <w:rPr>
          <w:highlight w:val="yellow"/>
        </w:rPr>
      </w:pPr>
      <w:r>
        <w:t xml:space="preserve">We received 120 submissions from disability representative organisations, disability support providers, allied health bodies, cultural groups and other </w:t>
      </w:r>
      <w:r w:rsidR="00C44627">
        <w:t>peak bodies</w:t>
      </w:r>
      <w:r>
        <w:t xml:space="preserve">. </w:t>
      </w:r>
      <w:r w:rsidRPr="00BD1BA2">
        <w:t xml:space="preserve">We heard strong feedback that the specific, intersectional and diverse needs of individual participants and different communities should be considered in the construction and implementation of </w:t>
      </w:r>
      <w:r w:rsidR="00E3687D" w:rsidRPr="00BD1BA2">
        <w:t xml:space="preserve">any NDIS </w:t>
      </w:r>
      <w:r w:rsidRPr="00BD1BA2">
        <w:t>support lists. Many concerns were connected to the broader reform of the disability ecosystem.</w:t>
      </w:r>
    </w:p>
    <w:p w14:paraId="14A8786B" w14:textId="2DA7EBAD" w:rsidR="004D4AD6" w:rsidRDefault="004D4AD6" w:rsidP="004D4AD6">
      <w:r w:rsidRPr="0023598D">
        <w:t>Submissions highlighted the diversity of the disability community and provided feedback on the challenges faced by their community members based on disability, background and other factors.</w:t>
      </w:r>
      <w:r>
        <w:t xml:space="preserve"> Individual and community needs and challenges were identified for:</w:t>
      </w:r>
    </w:p>
    <w:p w14:paraId="1E206CED" w14:textId="2CBA1E49" w:rsidR="00A37854" w:rsidRDefault="004D4AD6" w:rsidP="004D4AD6">
      <w:pPr>
        <w:pStyle w:val="ListParagraph"/>
      </w:pPr>
      <w:r>
        <w:t>Aboriginal and Torres Strait Islander people with disability</w:t>
      </w:r>
    </w:p>
    <w:p w14:paraId="312DE6B8" w14:textId="32D3D6CC" w:rsidR="00A37854" w:rsidRDefault="00A37854" w:rsidP="004D4AD6">
      <w:pPr>
        <w:pStyle w:val="ListParagraph"/>
      </w:pPr>
      <w:r>
        <w:t>people with disability from culturally and linguistically diverse communities, refugee and migrant backgrounds and non-English speaking backgrounds</w:t>
      </w:r>
    </w:p>
    <w:p w14:paraId="01D51F8D" w14:textId="247BCF00" w:rsidR="00A37854" w:rsidRDefault="00A37854" w:rsidP="004D4AD6">
      <w:pPr>
        <w:pStyle w:val="ListParagraph"/>
      </w:pPr>
      <w:r>
        <w:t>people with disability with complex needs</w:t>
      </w:r>
    </w:p>
    <w:p w14:paraId="72C34643" w14:textId="5D990FC9" w:rsidR="00A37854" w:rsidRDefault="00A37854" w:rsidP="004D4AD6">
      <w:pPr>
        <w:pStyle w:val="ListParagraph"/>
      </w:pPr>
      <w:r>
        <w:t>people with disability in regional and remote areas</w:t>
      </w:r>
    </w:p>
    <w:p w14:paraId="0747521B" w14:textId="55CBFD36" w:rsidR="00A37854" w:rsidRDefault="00A37854" w:rsidP="004D4AD6">
      <w:pPr>
        <w:pStyle w:val="ListParagraph"/>
      </w:pPr>
      <w:r>
        <w:t>people with intellectual disability, psychosocial disability and ‘invisible’ disabilities</w:t>
      </w:r>
    </w:p>
    <w:p w14:paraId="78A2CA3D" w14:textId="1C0BD977" w:rsidR="00A37854" w:rsidRDefault="00A37854" w:rsidP="004D4AD6">
      <w:pPr>
        <w:pStyle w:val="ListParagraph"/>
      </w:pPr>
      <w:r>
        <w:t>women and girls with disability</w:t>
      </w:r>
    </w:p>
    <w:p w14:paraId="18EF4203" w14:textId="5D219596" w:rsidR="00A37854" w:rsidRDefault="00A37854" w:rsidP="004D4AD6">
      <w:pPr>
        <w:pStyle w:val="ListParagraph"/>
      </w:pPr>
      <w:r>
        <w:t>children and young people with disability</w:t>
      </w:r>
    </w:p>
    <w:p w14:paraId="4573C46B" w14:textId="1FAAB680" w:rsidR="00A37854" w:rsidRDefault="00A37854" w:rsidP="004D4AD6">
      <w:pPr>
        <w:pStyle w:val="ListParagraph"/>
      </w:pPr>
      <w:r>
        <w:lastRenderedPageBreak/>
        <w:t>people with disability leaving the criminal justice system, experiencing homelessness or living in closed systems</w:t>
      </w:r>
    </w:p>
    <w:p w14:paraId="706EAEC4" w14:textId="57BE8947" w:rsidR="00A37854" w:rsidRDefault="00A37854" w:rsidP="004D4AD6">
      <w:pPr>
        <w:pStyle w:val="ListParagraph"/>
      </w:pPr>
      <w:r>
        <w:t>the deaf community and Deafblind community.</w:t>
      </w:r>
    </w:p>
    <w:p w14:paraId="44C2AEDB" w14:textId="77777777" w:rsidR="00A37854" w:rsidRPr="001E24F5" w:rsidRDefault="00A37854" w:rsidP="006212B5">
      <w:pPr>
        <w:pStyle w:val="Heading2"/>
        <w:keepNext/>
      </w:pPr>
      <w:bookmarkStart w:id="16" w:name="_Toc178623718"/>
      <w:r w:rsidRPr="001E24F5">
        <w:t>Over</w:t>
      </w:r>
      <w:r>
        <w:t>arching themes</w:t>
      </w:r>
      <w:bookmarkEnd w:id="16"/>
    </w:p>
    <w:p w14:paraId="7BBAE896" w14:textId="51A40004" w:rsidR="00A37854" w:rsidRPr="00E422CF" w:rsidRDefault="00A37854" w:rsidP="00E422CF">
      <w:r>
        <w:t xml:space="preserve">The sections below describe the overarching themes </w:t>
      </w:r>
      <w:r w:rsidR="000F2E8E">
        <w:t xml:space="preserve">respondents broadly </w:t>
      </w:r>
      <w:r>
        <w:t xml:space="preserve">raised </w:t>
      </w:r>
      <w:r w:rsidR="000F2E8E">
        <w:t xml:space="preserve">about </w:t>
      </w:r>
      <w:r>
        <w:t xml:space="preserve">the lists. </w:t>
      </w:r>
    </w:p>
    <w:p w14:paraId="4C79CB50" w14:textId="77777777" w:rsidR="00A37854" w:rsidRDefault="00A37854" w:rsidP="006F2FC5">
      <w:pPr>
        <w:pStyle w:val="Heading3"/>
      </w:pPr>
      <w:r>
        <w:t>Consultation and communication</w:t>
      </w:r>
    </w:p>
    <w:p w14:paraId="7779899C" w14:textId="37EC2E1C" w:rsidR="00A37854" w:rsidRDefault="00A37854" w:rsidP="006F2FC5">
      <w:r>
        <w:t xml:space="preserve">Many respondents said the timeframe for the consultation was inadequate and inconsistent with the principles of community engagement and </w:t>
      </w:r>
      <w:proofErr w:type="gramStart"/>
      <w:r>
        <w:t>co-design</w:t>
      </w:r>
      <w:r w:rsidR="003B21F4">
        <w:t>, and</w:t>
      </w:r>
      <w:proofErr w:type="gramEnd"/>
      <w:r w:rsidR="003B21F4">
        <w:t xml:space="preserve"> expressed concerns about the accessibility of the consultation process</w:t>
      </w:r>
      <w:r>
        <w:t>.</w:t>
      </w:r>
    </w:p>
    <w:p w14:paraId="1C3E8C5F" w14:textId="1DE74930" w:rsidR="00A37854" w:rsidRDefault="00A37854" w:rsidP="00FF6692">
      <w:r>
        <w:t xml:space="preserve">We also heard </w:t>
      </w:r>
      <w:r w:rsidR="00FA404D">
        <w:t xml:space="preserve">calls for a </w:t>
      </w:r>
      <w:r>
        <w:t>comprehensive co-design process to develop the permanent Category A rules relating to section 10 of the Act, which will replace the transitional rule</w:t>
      </w:r>
      <w:r w:rsidR="00FA404D">
        <w:t>.</w:t>
      </w:r>
    </w:p>
    <w:p w14:paraId="3A973C4E" w14:textId="42FAB655" w:rsidR="001E1A8A" w:rsidRDefault="00B844FF" w:rsidP="001E1A8A">
      <w:pPr>
        <w:pStyle w:val="Heading3"/>
      </w:pPr>
      <w:r>
        <w:t>A</w:t>
      </w:r>
      <w:r w:rsidR="001E1A8A">
        <w:t>n educative approach to new NDIS Support definition</w:t>
      </w:r>
      <w:r>
        <w:t>s</w:t>
      </w:r>
    </w:p>
    <w:p w14:paraId="56F1423E" w14:textId="77777777" w:rsidR="001E1A8A" w:rsidRPr="00F14730" w:rsidRDefault="001E1A8A" w:rsidP="001E1A8A">
      <w:r w:rsidRPr="00F14730">
        <w:t>During consultations, significant concern was raised about the immediate impact of introducing the concept of</w:t>
      </w:r>
      <w:r>
        <w:t xml:space="preserve"> </w:t>
      </w:r>
      <w:r w:rsidRPr="00F14730">
        <w:t>NDIS supports on participants with stated supports in their plans that will no longer be NDIS supports, including accidental expenditure on a non-NDIS support giving rise to a debt.</w:t>
      </w:r>
    </w:p>
    <w:p w14:paraId="0087306D" w14:textId="77777777" w:rsidR="001E1A8A" w:rsidRPr="00F14730" w:rsidRDefault="001E1A8A" w:rsidP="001E1A8A">
      <w:r w:rsidRPr="00F14730">
        <w:t xml:space="preserve">To alleviate these concerns, a transitional rule will provide that any support stated in a participant’s plan at the commencement of the Amending Act on 3 October 2024 will be considered </w:t>
      </w:r>
      <w:proofErr w:type="gramStart"/>
      <w:r w:rsidRPr="00F14730">
        <w:t>an</w:t>
      </w:r>
      <w:proofErr w:type="gramEnd"/>
      <w:r w:rsidRPr="00F14730">
        <w:t xml:space="preserve"> NDIS support for that participant until the plan ends. Similarly, supports found by the Administrative Appeals Tribunal to be reasonable and necessary and included in a participant’s plan at commencement will be considered NDIS supports for that participant until the plan ends. </w:t>
      </w:r>
    </w:p>
    <w:p w14:paraId="5D59684A" w14:textId="77777777" w:rsidR="001E1A8A" w:rsidRPr="00F14730" w:rsidRDefault="001E1A8A" w:rsidP="001E1A8A">
      <w:r w:rsidRPr="00F14730">
        <w:t>In addition, a separate transitional rule will amend the operation of section 182(3) of the National Disability Insurance Scheme Act 2013 (NDIS Act) to prevent a debt from being raised in certain circumstances where a person has purchased a support that is not a NDIS support. A debt will not arise unless one of the following applies:</w:t>
      </w:r>
    </w:p>
    <w:p w14:paraId="4A02BC8B" w14:textId="77777777" w:rsidR="001E1A8A" w:rsidRDefault="001E1A8A" w:rsidP="001E1A8A">
      <w:pPr>
        <w:pStyle w:val="ListParagraph"/>
        <w:rPr>
          <w:rFonts w:cs="Times New Roman"/>
        </w:rPr>
      </w:pPr>
      <w:r>
        <w:rPr>
          <w:rFonts w:cs="Times New Roman"/>
        </w:rPr>
        <w:t xml:space="preserve">the cost of the support is $1,500 or more, or </w:t>
      </w:r>
    </w:p>
    <w:p w14:paraId="660807BF" w14:textId="77777777" w:rsidR="001E1A8A" w:rsidRPr="00F14730" w:rsidRDefault="001E1A8A" w:rsidP="001E1A8A">
      <w:pPr>
        <w:pStyle w:val="ListParagraph"/>
        <w:rPr>
          <w:rFonts w:cs="Times New Roman"/>
        </w:rPr>
      </w:pPr>
      <w:r w:rsidRPr="00F14730">
        <w:rPr>
          <w:rFonts w:cs="Times New Roman"/>
        </w:rPr>
        <w:t xml:space="preserve">if the cost of the support is less than $1,500, the NDIA had notified the person about at least 2 previous failures by the person to comply with the requirement to only purchase supports that are NDIS supports.             </w:t>
      </w:r>
    </w:p>
    <w:p w14:paraId="5D1E0FC3" w14:textId="77777777" w:rsidR="001E1A8A" w:rsidRPr="00F14730" w:rsidRDefault="001E1A8A" w:rsidP="001E1A8A">
      <w:r w:rsidRPr="00F14730">
        <w:t>This means that the purchase of a support that is over the value of $1,500 will still give rise to a debt. Where the amount is less than $1,500 the rule allows the NDIA to take an ‘educative approach’, in effect giving the participant 2 ‘warnings’ before a debt is raised.</w:t>
      </w:r>
    </w:p>
    <w:p w14:paraId="37836B88" w14:textId="4A14E8AA" w:rsidR="007D4B50" w:rsidRDefault="001E1A8A" w:rsidP="00747BE5">
      <w:r w:rsidRPr="00F14730">
        <w:t>The rule will apply to participants for a period of 12 months and to registered plan managers and providers for a period of 30 days following the commencement of the Amending Act.</w:t>
      </w:r>
    </w:p>
    <w:p w14:paraId="1F2E8E56" w14:textId="77777777" w:rsidR="007D4B50" w:rsidRDefault="007D4B50">
      <w:pPr>
        <w:spacing w:after="240"/>
      </w:pPr>
      <w:r>
        <w:br w:type="page"/>
      </w:r>
    </w:p>
    <w:tbl>
      <w:tblPr>
        <w:tblStyle w:val="DSSDatatablestyle"/>
        <w:tblW w:w="0" w:type="auto"/>
        <w:tblBorders>
          <w:top w:val="single" w:sz="24" w:space="0" w:color="005A70" w:themeColor="accent1"/>
          <w:bottom w:val="single" w:sz="24" w:space="0" w:color="005A70" w:themeColor="accent1"/>
        </w:tblBorders>
        <w:shd w:val="clear" w:color="auto" w:fill="FFFFFF" w:themeFill="background1"/>
        <w:tblLook w:val="04A0" w:firstRow="1" w:lastRow="0" w:firstColumn="1" w:lastColumn="0" w:noHBand="0" w:noVBand="1"/>
      </w:tblPr>
      <w:tblGrid>
        <w:gridCol w:w="10065"/>
      </w:tblGrid>
      <w:tr w:rsidR="00747BE5" w14:paraId="5618CB8F" w14:textId="77777777" w:rsidTr="009C52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65" w:type="dxa"/>
            <w:shd w:val="clear" w:color="auto" w:fill="FFFFFF" w:themeFill="background1"/>
          </w:tcPr>
          <w:p w14:paraId="47C11A3F" w14:textId="4AB89721" w:rsidR="00747BE5" w:rsidRPr="009669E7" w:rsidRDefault="00E53FAD" w:rsidP="009C5230">
            <w:pPr>
              <w:spacing w:before="240"/>
              <w:rPr>
                <w:b w:val="0"/>
                <w:bCs/>
                <w:i/>
                <w:iCs/>
                <w:color w:val="005A70" w:themeColor="accent1"/>
                <w:highlight w:val="yellow"/>
              </w:rPr>
            </w:pPr>
            <w:bookmarkStart w:id="17" w:name="_Hlk177409103"/>
            <w:r w:rsidRPr="00FC58D6">
              <w:rPr>
                <w:bCs/>
                <w:i/>
                <w:iCs/>
                <w:color w:val="005A70" w:themeColor="accent1"/>
                <w:sz w:val="24"/>
                <w:szCs w:val="28"/>
              </w:rPr>
              <w:lastRenderedPageBreak/>
              <w:t>What’s changed: The instrument will include transitional arrangements to allow for stated supports that are excluded to continue to be claim</w:t>
            </w:r>
            <w:r>
              <w:rPr>
                <w:bCs/>
                <w:i/>
                <w:iCs/>
                <w:color w:val="005A70" w:themeColor="accent1"/>
                <w:sz w:val="24"/>
                <w:szCs w:val="28"/>
              </w:rPr>
              <w:t>ed</w:t>
            </w:r>
            <w:r w:rsidRPr="00FC58D6">
              <w:rPr>
                <w:bCs/>
                <w:i/>
                <w:iCs/>
                <w:color w:val="005A70" w:themeColor="accent1"/>
                <w:sz w:val="24"/>
                <w:szCs w:val="28"/>
              </w:rPr>
              <w:t xml:space="preserve"> until a participant’s next plan </w:t>
            </w:r>
            <w:r w:rsidR="00EF3D22">
              <w:rPr>
                <w:bCs/>
                <w:i/>
                <w:iCs/>
                <w:color w:val="005A70" w:themeColor="accent1"/>
                <w:sz w:val="24"/>
                <w:szCs w:val="28"/>
              </w:rPr>
              <w:t>reassessment</w:t>
            </w:r>
            <w:r w:rsidRPr="00FC58D6">
              <w:rPr>
                <w:bCs/>
                <w:i/>
                <w:iCs/>
                <w:color w:val="005A70" w:themeColor="accent1"/>
                <w:sz w:val="24"/>
                <w:szCs w:val="28"/>
              </w:rPr>
              <w:t>.</w:t>
            </w:r>
            <w:bookmarkEnd w:id="17"/>
            <w:r w:rsidR="002A4FDD">
              <w:rPr>
                <w:bCs/>
                <w:i/>
                <w:iCs/>
                <w:color w:val="005A70" w:themeColor="accent1"/>
                <w:sz w:val="24"/>
                <w:szCs w:val="28"/>
              </w:rPr>
              <w:t xml:space="preserve"> </w:t>
            </w:r>
            <w:r w:rsidR="002942A7">
              <w:rPr>
                <w:bCs/>
                <w:i/>
                <w:iCs/>
                <w:color w:val="005A70" w:themeColor="accent1"/>
                <w:sz w:val="24"/>
                <w:szCs w:val="28"/>
              </w:rPr>
              <w:t xml:space="preserve">It will also </w:t>
            </w:r>
            <w:r w:rsidR="005D4256">
              <w:rPr>
                <w:bCs/>
                <w:i/>
                <w:iCs/>
                <w:color w:val="005A70" w:themeColor="accent1"/>
                <w:sz w:val="24"/>
                <w:szCs w:val="28"/>
              </w:rPr>
              <w:t>prevent a debt from being raised in certain circumstances</w:t>
            </w:r>
            <w:r w:rsidR="00A30627">
              <w:rPr>
                <w:bCs/>
                <w:i/>
                <w:iCs/>
                <w:color w:val="005A70" w:themeColor="accent1"/>
                <w:sz w:val="24"/>
                <w:szCs w:val="28"/>
              </w:rPr>
              <w:t xml:space="preserve"> where a person </w:t>
            </w:r>
            <w:r w:rsidR="005F35E1">
              <w:rPr>
                <w:bCs/>
                <w:i/>
                <w:iCs/>
                <w:color w:val="005A70" w:themeColor="accent1"/>
                <w:sz w:val="24"/>
                <w:szCs w:val="28"/>
              </w:rPr>
              <w:t>purchased a support that is not</w:t>
            </w:r>
            <w:r w:rsidR="00E25F00">
              <w:rPr>
                <w:bCs/>
                <w:i/>
                <w:iCs/>
                <w:color w:val="005A70" w:themeColor="accent1"/>
                <w:sz w:val="24"/>
                <w:szCs w:val="28"/>
              </w:rPr>
              <w:t xml:space="preserve"> </w:t>
            </w:r>
            <w:proofErr w:type="gramStart"/>
            <w:r w:rsidR="00E25F00">
              <w:rPr>
                <w:bCs/>
                <w:i/>
                <w:iCs/>
                <w:color w:val="005A70" w:themeColor="accent1"/>
                <w:sz w:val="24"/>
                <w:szCs w:val="28"/>
              </w:rPr>
              <w:t>an</w:t>
            </w:r>
            <w:proofErr w:type="gramEnd"/>
            <w:r w:rsidR="00E25F00">
              <w:rPr>
                <w:bCs/>
                <w:i/>
                <w:iCs/>
                <w:color w:val="005A70" w:themeColor="accent1"/>
                <w:sz w:val="24"/>
                <w:szCs w:val="28"/>
              </w:rPr>
              <w:t xml:space="preserve"> NDIS support. </w:t>
            </w:r>
          </w:p>
        </w:tc>
      </w:tr>
    </w:tbl>
    <w:p w14:paraId="67F5815B" w14:textId="77777777" w:rsidR="00325CD4" w:rsidRDefault="00325CD4" w:rsidP="00CE1141"/>
    <w:p w14:paraId="0A7F4A8C" w14:textId="4D48DF74" w:rsidR="00A37854" w:rsidRDefault="00A37854" w:rsidP="00CE1141">
      <w:r>
        <w:t xml:space="preserve">Respondents also called for the </w:t>
      </w:r>
      <w:r w:rsidR="005421DA">
        <w:t>new section 10 instrument</w:t>
      </w:r>
      <w:r>
        <w:t xml:space="preserve"> to be trialled, monitored, evaluated and reviewed</w:t>
      </w:r>
      <w:r w:rsidRPr="00E221EF">
        <w:rPr>
          <w:lang w:eastAsia="en-AU"/>
        </w:rPr>
        <w:t xml:space="preserve"> to assess the impact of </w:t>
      </w:r>
      <w:r>
        <w:rPr>
          <w:lang w:eastAsia="en-AU"/>
        </w:rPr>
        <w:t xml:space="preserve">the lists and the </w:t>
      </w:r>
      <w:r w:rsidRPr="00E221EF">
        <w:rPr>
          <w:lang w:eastAsia="en-AU"/>
        </w:rPr>
        <w:t xml:space="preserve">changes </w:t>
      </w:r>
      <w:r>
        <w:rPr>
          <w:lang w:eastAsia="en-AU"/>
        </w:rPr>
        <w:t xml:space="preserve">to the Act. </w:t>
      </w:r>
      <w:r>
        <w:t>The NDIA has made a commitment to monitor and evaluate implementation of the transitional rule.</w:t>
      </w:r>
    </w:p>
    <w:p w14:paraId="0C9435A4" w14:textId="77777777" w:rsidR="00A37854" w:rsidRDefault="00A37854" w:rsidP="004568D7">
      <w:pPr>
        <w:pStyle w:val="Heading3"/>
      </w:pPr>
      <w:r>
        <w:t>Preference for a principles-based approach</w:t>
      </w:r>
    </w:p>
    <w:p w14:paraId="2CDA88A8" w14:textId="0B0514CA" w:rsidR="00A37854" w:rsidRDefault="00A37854" w:rsidP="00A62E80">
      <w:r>
        <w:t>Many respondents opposed the concept of lists.</w:t>
      </w:r>
      <w:r w:rsidRPr="00D2669A">
        <w:t xml:space="preserve"> </w:t>
      </w:r>
      <w:r>
        <w:t>Some respondents suggested supports should be grouped by subject matter, rather than spread across two lists.</w:t>
      </w:r>
    </w:p>
    <w:p w14:paraId="54F83856" w14:textId="35D1E6E6" w:rsidR="000E51F6" w:rsidRDefault="000E51F6" w:rsidP="000E51F6">
      <w:pPr>
        <w:spacing w:before="240"/>
      </w:pPr>
      <w:bookmarkStart w:id="18" w:name="_Hlk177382301"/>
      <w:r>
        <w:t xml:space="preserve">Under current plans, a support must continue to meet the reasonable and necessary criteria and be </w:t>
      </w:r>
      <w:proofErr w:type="gramStart"/>
      <w:r>
        <w:t>an</w:t>
      </w:r>
      <w:proofErr w:type="gramEnd"/>
      <w:r>
        <w:t xml:space="preserve"> NDIS support. The list NDIS supports is not intended to be exhaustive and should be read in the context of the non-NDIS support list. Comprehensive guidance and communications will be provided to enable participants to understand what is not </w:t>
      </w:r>
      <w:proofErr w:type="gramStart"/>
      <w:r>
        <w:t>an</w:t>
      </w:r>
      <w:proofErr w:type="gramEnd"/>
      <w:r>
        <w:t xml:space="preserve"> NDIS support. The reasonable and necessary criteria continue to apply for current plans in considering whether a support can be funded by the NDIS. </w:t>
      </w:r>
    </w:p>
    <w:p w14:paraId="15570FF1" w14:textId="0F4E37BA" w:rsidR="00A37854" w:rsidRDefault="00A37854" w:rsidP="004E23FF">
      <w:pPr>
        <w:rPr>
          <w:lang w:eastAsia="en-AU"/>
        </w:rPr>
      </w:pPr>
      <w:r>
        <w:t xml:space="preserve">Some </w:t>
      </w:r>
      <w:r w:rsidR="000E51F6">
        <w:t xml:space="preserve">respondents </w:t>
      </w:r>
      <w:r>
        <w:t xml:space="preserve">proposed retaining a general principles-based </w:t>
      </w:r>
      <w:r w:rsidR="000E51F6">
        <w:t>on</w:t>
      </w:r>
      <w:r>
        <w:t xml:space="preserve"> the existing approach to defining NDIS supports.</w:t>
      </w:r>
      <w:r w:rsidRPr="0066243E">
        <w:t xml:space="preserve"> </w:t>
      </w:r>
      <w:r>
        <w:t xml:space="preserve">Respondents said NDIS </w:t>
      </w:r>
      <w:r w:rsidRPr="001170D1">
        <w:t xml:space="preserve">supports </w:t>
      </w:r>
      <w:r>
        <w:t xml:space="preserve">must be </w:t>
      </w:r>
      <w:r w:rsidRPr="00336EE3">
        <w:t>flexible, individuali</w:t>
      </w:r>
      <w:r>
        <w:t>s</w:t>
      </w:r>
      <w:r w:rsidRPr="00336EE3">
        <w:t>ed, person</w:t>
      </w:r>
      <w:r>
        <w:t>-centred</w:t>
      </w:r>
      <w:r w:rsidRPr="00336EE3">
        <w:t xml:space="preserve"> and</w:t>
      </w:r>
      <w:r w:rsidRPr="00336EE3" w:rsidDel="00482BA4">
        <w:t xml:space="preserve"> </w:t>
      </w:r>
      <w:r w:rsidRPr="00336EE3">
        <w:t>cost-effective</w:t>
      </w:r>
      <w:r w:rsidDel="00482BA4">
        <w:t>.</w:t>
      </w:r>
      <w:r w:rsidRPr="00CD7029">
        <w:t xml:space="preserve"> </w:t>
      </w:r>
      <w:r>
        <w:t>Some organisations highlighted the need</w:t>
      </w:r>
      <w:r w:rsidRPr="00CD7029">
        <w:t xml:space="preserve"> </w:t>
      </w:r>
      <w:r>
        <w:t xml:space="preserve">for the approach </w:t>
      </w:r>
      <w:r w:rsidDel="00482BA4">
        <w:t xml:space="preserve">to </w:t>
      </w:r>
      <w:r>
        <w:t xml:space="preserve">defining </w:t>
      </w:r>
      <w:r w:rsidDel="00482BA4">
        <w:t xml:space="preserve">NDIS supports </w:t>
      </w:r>
      <w:r w:rsidRPr="00CD7029">
        <w:t xml:space="preserve">to </w:t>
      </w:r>
      <w:r>
        <w:t>align</w:t>
      </w:r>
      <w:r w:rsidRPr="00CD7029">
        <w:t xml:space="preserve"> with the </w:t>
      </w:r>
      <w:r w:rsidRPr="001E75E2">
        <w:rPr>
          <w:i/>
        </w:rPr>
        <w:t>Convention on the Rights of Persons with Disabilities</w:t>
      </w:r>
      <w:r>
        <w:rPr>
          <w:i/>
          <w:iCs/>
        </w:rPr>
        <w:t xml:space="preserve"> </w:t>
      </w:r>
      <w:r>
        <w:t>(</w:t>
      </w:r>
      <w:r>
        <w:rPr>
          <w:i/>
          <w:iCs/>
        </w:rPr>
        <w:t>CRPD</w:t>
      </w:r>
      <w:r>
        <w:t xml:space="preserve">). </w:t>
      </w:r>
      <w:r>
        <w:rPr>
          <w:lang w:eastAsia="en-AU"/>
        </w:rPr>
        <w:t>In advocating for a principles-based approach, one organisation emphasised that any changes to NDIS supports should do no harm and promote inclusion in the community.</w:t>
      </w:r>
    </w:p>
    <w:p w14:paraId="480B539D" w14:textId="7488B61C" w:rsidR="00A37854" w:rsidRPr="00555EF1" w:rsidRDefault="00A37854" w:rsidP="001254F4">
      <w:r>
        <w:t>Some submissions</w:t>
      </w:r>
      <w:r w:rsidRPr="00CD0746">
        <w:t xml:space="preserve"> recommended removing </w:t>
      </w:r>
      <w:r w:rsidR="00B94B2F">
        <w:t xml:space="preserve">from the exclusion list </w:t>
      </w:r>
      <w:r w:rsidRPr="00CD0746">
        <w:t xml:space="preserve">all supports that could in specific circumstances be a reasonable and necessary support, and instead outlining the circumstances </w:t>
      </w:r>
      <w:r>
        <w:t>and</w:t>
      </w:r>
      <w:r w:rsidRPr="00CD0746">
        <w:t xml:space="preserve"> evidence required</w:t>
      </w:r>
      <w:r>
        <w:t xml:space="preserve"> for them to </w:t>
      </w:r>
      <w:r w:rsidRPr="00CD0746">
        <w:t>be funded.</w:t>
      </w:r>
    </w:p>
    <w:bookmarkEnd w:id="18"/>
    <w:p w14:paraId="35552AA1" w14:textId="7B8D1C2E" w:rsidR="00A37854" w:rsidRDefault="00A37854" w:rsidP="001E4D5B">
      <w:r>
        <w:t>Some concerns were focused on navigation and interpretation of the lists, especially for people with intellectual disability. One</w:t>
      </w:r>
      <w:r w:rsidRPr="00CD0746">
        <w:t xml:space="preserve"> submission said the final version needed to be presented in a more accessible format, with clear examples</w:t>
      </w:r>
      <w:r>
        <w:t xml:space="preserve"> to help participants understand the lists</w:t>
      </w:r>
      <w:r w:rsidRPr="00CD0746">
        <w:t>.</w:t>
      </w:r>
    </w:p>
    <w:p w14:paraId="5B4F4F24" w14:textId="62CB9486" w:rsidR="00B92759" w:rsidRDefault="00FA404D" w:rsidP="00FA404D">
      <w:r>
        <w:t xml:space="preserve">Respondents </w:t>
      </w:r>
      <w:r w:rsidR="00A37854">
        <w:t xml:space="preserve">suggested the lists should be accompanied by guidance that presumes the broadest possible interpretation of inclusions, including where there is ambiguity on what constitutes </w:t>
      </w:r>
      <w:proofErr w:type="gramStart"/>
      <w:r w:rsidR="00A37854">
        <w:t>an</w:t>
      </w:r>
      <w:proofErr w:type="gramEnd"/>
      <w:r w:rsidR="00A37854">
        <w:t xml:space="preserve"> NDIS support.</w:t>
      </w:r>
    </w:p>
    <w:tbl>
      <w:tblPr>
        <w:tblStyle w:val="DSSDatatablestyle"/>
        <w:tblW w:w="0" w:type="auto"/>
        <w:tblBorders>
          <w:top w:val="single" w:sz="24" w:space="0" w:color="005A70" w:themeColor="accent1"/>
          <w:bottom w:val="single" w:sz="24" w:space="0" w:color="005A70" w:themeColor="accent1"/>
        </w:tblBorders>
        <w:shd w:val="clear" w:color="auto" w:fill="FFFFFF" w:themeFill="background1"/>
        <w:tblLook w:val="04A0" w:firstRow="1" w:lastRow="0" w:firstColumn="1" w:lastColumn="0" w:noHBand="0" w:noVBand="1"/>
      </w:tblPr>
      <w:tblGrid>
        <w:gridCol w:w="10065"/>
      </w:tblGrid>
      <w:tr w:rsidR="00B92759" w14:paraId="59E3C4C5" w14:textId="77777777" w:rsidTr="009C52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65" w:type="dxa"/>
            <w:shd w:val="clear" w:color="auto" w:fill="FFFFFF" w:themeFill="background1"/>
          </w:tcPr>
          <w:p w14:paraId="0C9C0E78" w14:textId="0DCCFED5" w:rsidR="00B92759" w:rsidRPr="00D67444" w:rsidRDefault="00B92759" w:rsidP="009C5230">
            <w:pPr>
              <w:spacing w:before="240"/>
              <w:rPr>
                <w:b w:val="0"/>
                <w:bCs/>
                <w:i/>
                <w:iCs/>
                <w:color w:val="005A70" w:themeColor="accent1"/>
              </w:rPr>
            </w:pPr>
            <w:r w:rsidRPr="00D67444">
              <w:rPr>
                <w:bCs/>
                <w:i/>
                <w:iCs/>
                <w:color w:val="005A70" w:themeColor="accent1"/>
                <w:sz w:val="24"/>
                <w:szCs w:val="28"/>
              </w:rPr>
              <w:t>What’s chang</w:t>
            </w:r>
            <w:r>
              <w:rPr>
                <w:bCs/>
                <w:i/>
                <w:iCs/>
                <w:color w:val="005A70" w:themeColor="accent1"/>
                <w:sz w:val="24"/>
                <w:szCs w:val="28"/>
              </w:rPr>
              <w:t>ed</w:t>
            </w:r>
            <w:r w:rsidRPr="00D67444">
              <w:rPr>
                <w:bCs/>
                <w:i/>
                <w:iCs/>
                <w:color w:val="005A70" w:themeColor="accent1"/>
                <w:sz w:val="24"/>
                <w:szCs w:val="28"/>
              </w:rPr>
              <w:t xml:space="preserve">: </w:t>
            </w:r>
            <w:r w:rsidR="00323870">
              <w:rPr>
                <w:bCs/>
                <w:i/>
                <w:iCs/>
                <w:color w:val="005A70" w:themeColor="accent1"/>
                <w:sz w:val="24"/>
                <w:szCs w:val="28"/>
              </w:rPr>
              <w:t xml:space="preserve">The </w:t>
            </w:r>
            <w:r w:rsidR="0020695E">
              <w:rPr>
                <w:bCs/>
                <w:i/>
                <w:iCs/>
                <w:color w:val="005A70" w:themeColor="accent1"/>
                <w:sz w:val="24"/>
                <w:szCs w:val="28"/>
              </w:rPr>
              <w:t>NDIS support lists will show how the categories fit within the support categories included within NDIS plans.</w:t>
            </w:r>
          </w:p>
        </w:tc>
      </w:tr>
    </w:tbl>
    <w:p w14:paraId="120095BB" w14:textId="77777777" w:rsidR="00B92759" w:rsidRDefault="00B92759" w:rsidP="00B92759"/>
    <w:p w14:paraId="51D66DAE" w14:textId="77777777" w:rsidR="00A37854" w:rsidRDefault="00A37854" w:rsidP="000F5B6B">
      <w:pPr>
        <w:pStyle w:val="Heading3"/>
      </w:pPr>
      <w:r>
        <w:lastRenderedPageBreak/>
        <w:t>The need for flexibility</w:t>
      </w:r>
    </w:p>
    <w:p w14:paraId="24C4D4E9" w14:textId="4A6E2ABD" w:rsidR="00A37854" w:rsidRDefault="00A37854" w:rsidP="00423A3E">
      <w:r w:rsidRPr="00BD1BA2">
        <w:t xml:space="preserve">We heard </w:t>
      </w:r>
      <w:r>
        <w:t>from a wide range of organisations about the need to engage with and account for the needs of people with disability from all backgrounds, including First Nations people with disability, people with disability from culturally and linguistically diverse communities, people with disability in regional and remote areas and people with complex needs. We also heard that the lists should work for all people with disability, including people with intellectual disability, psychosocial disability and ‘invisible’ disabilities.</w:t>
      </w:r>
    </w:p>
    <w:p w14:paraId="54E531B5" w14:textId="77777777" w:rsidR="00A37854" w:rsidRDefault="00A37854" w:rsidP="00AF0227">
      <w:pPr>
        <w:pStyle w:val="Heading3"/>
      </w:pPr>
      <w:r>
        <w:t>Substitutions and exemptions</w:t>
      </w:r>
    </w:p>
    <w:p w14:paraId="77B0D2BA" w14:textId="229F7948" w:rsidR="00A37854" w:rsidRPr="007F314D" w:rsidRDefault="00A37854" w:rsidP="00AF0227">
      <w:r>
        <w:t xml:space="preserve">Many organisations said there should be a process for substitutions, exemptions or exceptions </w:t>
      </w:r>
      <w:r w:rsidR="0056566F">
        <w:t>where items are reasonable and necessary to address a participant’s disability support needs</w:t>
      </w:r>
      <w:r w:rsidR="0056566F" w:rsidRPr="009357CB">
        <w:t>.</w:t>
      </w:r>
    </w:p>
    <w:p w14:paraId="559131F0" w14:textId="5178248E" w:rsidR="00A37854" w:rsidRDefault="00A37854" w:rsidP="00AF0227">
      <w:pPr>
        <w:pStyle w:val="BlockquotePullouttext"/>
      </w:pPr>
      <w:r>
        <w:t>“</w:t>
      </w:r>
      <w:r w:rsidRPr="00172770">
        <w:t xml:space="preserve">There are numerous standard items which might not seem like disability supports at first glance but have the potential to fill an individual’s support needs at a much lower cost. Such items include shower chairs, voice assisted ‘smart home’ items such as refrigerators, lighting, temperature controls, security devices, whitegoods, and Thermomixers. These items are often crucial disability supports </w:t>
      </w:r>
      <w:r w:rsidRPr="007F314D">
        <w:t xml:space="preserve">when </w:t>
      </w:r>
      <w:r w:rsidRPr="00172770">
        <w:t xml:space="preserve">used creatively and allow people </w:t>
      </w:r>
      <w:r w:rsidRPr="007F314D">
        <w:t xml:space="preserve">with disability to </w:t>
      </w:r>
      <w:r w:rsidRPr="00172770">
        <w:t>live independently in the community.”</w:t>
      </w:r>
    </w:p>
    <w:p w14:paraId="2D8B861D" w14:textId="241DC9D8" w:rsidR="00A37854" w:rsidRPr="00E02A50" w:rsidRDefault="00A37854" w:rsidP="009F5ABA">
      <w:r>
        <w:t xml:space="preserve">Respondents called for amendments to </w:t>
      </w:r>
      <w:r w:rsidRPr="0066015D">
        <w:t xml:space="preserve">enable participants to purchase cost-effective </w:t>
      </w:r>
      <w:r>
        <w:t>daily living</w:t>
      </w:r>
      <w:r w:rsidRPr="0066015D">
        <w:t xml:space="preserve"> products and </w:t>
      </w:r>
      <w:r>
        <w:t>equipment in circumstances where they are</w:t>
      </w:r>
      <w:r w:rsidRPr="002D168A">
        <w:t xml:space="preserve"> safe and equally capable of meeting a participant’s support needs</w:t>
      </w:r>
      <w:r>
        <w:t>.</w:t>
      </w:r>
    </w:p>
    <w:p w14:paraId="5CA4CD6A" w14:textId="279AFB4A" w:rsidR="00A37854" w:rsidRPr="00E02A50" w:rsidRDefault="00A37854" w:rsidP="009F5ABA">
      <w:pPr>
        <w:pStyle w:val="BlockquotePullouttext"/>
        <w:numPr>
          <w:ilvl w:val="1"/>
          <w:numId w:val="35"/>
        </w:numPr>
      </w:pPr>
      <w:r>
        <w:t>“</w:t>
      </w:r>
      <w:r w:rsidRPr="00E02A50">
        <w:t>Smart phones and smart watches are ubiquitous pieces of technology that provide connection to communications, government services and underpin a range of other support, administrative and health related tasks that provide choice and control and could be lifesaving</w:t>
      </w:r>
      <w:r>
        <w:t>.”</w:t>
      </w:r>
    </w:p>
    <w:p w14:paraId="1C9AE62F" w14:textId="700489FA" w:rsidR="00A37854" w:rsidRDefault="00A37854" w:rsidP="00AF0227">
      <w:r>
        <w:t xml:space="preserve">An amendment to the Bill made during the consultation process established a </w:t>
      </w:r>
      <w:r w:rsidDel="006F1FE5">
        <w:t xml:space="preserve">substitution </w:t>
      </w:r>
      <w:r>
        <w:t>process to allow some participants to access certain supports that are on the exclusion list but specific to their needs. Th</w:t>
      </w:r>
      <w:r w:rsidR="00C9167E">
        <w:t xml:space="preserve">is </w:t>
      </w:r>
      <w:r w:rsidR="00FC35B3">
        <w:t>mechanism will formally be known as the</w:t>
      </w:r>
      <w:r>
        <w:t xml:space="preserve"> </w:t>
      </w:r>
      <w:r w:rsidR="00FC35B3">
        <w:t>‘</w:t>
      </w:r>
      <w:r w:rsidR="000A5752">
        <w:t>replacement</w:t>
      </w:r>
      <w:r w:rsidR="00FC35B3">
        <w:t>’</w:t>
      </w:r>
      <w:r w:rsidR="000A5752">
        <w:t xml:space="preserve"> </w:t>
      </w:r>
      <w:proofErr w:type="gramStart"/>
      <w:r>
        <w:t>process</w:t>
      </w:r>
      <w:r w:rsidR="00FC35B3">
        <w:t>, and</w:t>
      </w:r>
      <w:proofErr w:type="gramEnd"/>
      <w:r>
        <w:t xml:space="preserve"> will be for supports that provide similar or better outcomes at the same or lower cost than identified NDIS supports.</w:t>
      </w:r>
    </w:p>
    <w:p w14:paraId="304C4521" w14:textId="7B367BF1" w:rsidR="00A37854" w:rsidRDefault="00A37854" w:rsidP="00FA404D">
      <w:r>
        <w:t xml:space="preserve">Some respondents commented that this </w:t>
      </w:r>
      <w:r w:rsidR="000A5752">
        <w:t xml:space="preserve">replacement </w:t>
      </w:r>
      <w:r>
        <w:t>amendment was an ‘improvement</w:t>
      </w:r>
      <w:proofErr w:type="gramStart"/>
      <w:r>
        <w:t>’, but</w:t>
      </w:r>
      <w:proofErr w:type="gramEnd"/>
      <w:r>
        <w:t xml:space="preserve"> emphasised that it added</w:t>
      </w:r>
      <w:r w:rsidRPr="00571B88">
        <w:t xml:space="preserve"> </w:t>
      </w:r>
      <w:r>
        <w:t xml:space="preserve">complexity and </w:t>
      </w:r>
      <w:r w:rsidRPr="00571B88">
        <w:t xml:space="preserve">administrative </w:t>
      </w:r>
      <w:r>
        <w:t xml:space="preserve">burden </w:t>
      </w:r>
      <w:r w:rsidRPr="00571B88">
        <w:t xml:space="preserve">to </w:t>
      </w:r>
      <w:r>
        <w:t>a system</w:t>
      </w:r>
      <w:r w:rsidRPr="00571B88">
        <w:t xml:space="preserve"> that is already difficult to navigate.</w:t>
      </w:r>
      <w:r w:rsidR="00565738">
        <w:t xml:space="preserve"> </w:t>
      </w:r>
      <w:proofErr w:type="gramStart"/>
      <w:r w:rsidR="00FA404D">
        <w:t>A number of</w:t>
      </w:r>
      <w:proofErr w:type="gramEnd"/>
      <w:r w:rsidR="00FA404D">
        <w:t xml:space="preserve"> respondents expressed concern about the tightly targeted nature of the criteria for </w:t>
      </w:r>
      <w:r w:rsidR="001C53A0">
        <w:t>replacements</w:t>
      </w:r>
      <w:r w:rsidR="00FA404D">
        <w:t>.</w:t>
      </w:r>
    </w:p>
    <w:tbl>
      <w:tblPr>
        <w:tblStyle w:val="DSSDatatablestyle"/>
        <w:tblW w:w="0" w:type="auto"/>
        <w:tblBorders>
          <w:top w:val="single" w:sz="24" w:space="0" w:color="005A70" w:themeColor="accent1"/>
          <w:bottom w:val="single" w:sz="24" w:space="0" w:color="005A70" w:themeColor="accent1"/>
        </w:tblBorders>
        <w:shd w:val="clear" w:color="auto" w:fill="FFFFFF" w:themeFill="background1"/>
        <w:tblLook w:val="04A0" w:firstRow="1" w:lastRow="0" w:firstColumn="1" w:lastColumn="0" w:noHBand="0" w:noVBand="1"/>
      </w:tblPr>
      <w:tblGrid>
        <w:gridCol w:w="10065"/>
      </w:tblGrid>
      <w:tr w:rsidR="00A37854" w14:paraId="4A39A6F4" w14:textId="77777777" w:rsidTr="00AF02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65" w:type="dxa"/>
            <w:shd w:val="clear" w:color="auto" w:fill="FFFFFF" w:themeFill="background1"/>
          </w:tcPr>
          <w:p w14:paraId="7904DA5A" w14:textId="66DF023F" w:rsidR="00A37854" w:rsidRPr="00D67444" w:rsidRDefault="00A37854">
            <w:pPr>
              <w:spacing w:before="240"/>
              <w:rPr>
                <w:b w:val="0"/>
                <w:bCs/>
                <w:i/>
                <w:iCs/>
                <w:color w:val="005A70" w:themeColor="accent1"/>
              </w:rPr>
            </w:pPr>
            <w:r w:rsidRPr="00D67444">
              <w:rPr>
                <w:bCs/>
                <w:i/>
                <w:iCs/>
                <w:color w:val="005A70" w:themeColor="accent1"/>
                <w:sz w:val="24"/>
                <w:szCs w:val="28"/>
              </w:rPr>
              <w:t>What’s chang</w:t>
            </w:r>
            <w:r>
              <w:rPr>
                <w:bCs/>
                <w:i/>
                <w:iCs/>
                <w:color w:val="005A70" w:themeColor="accent1"/>
                <w:sz w:val="24"/>
                <w:szCs w:val="28"/>
              </w:rPr>
              <w:t>ed</w:t>
            </w:r>
            <w:r w:rsidRPr="00D67444">
              <w:rPr>
                <w:bCs/>
                <w:i/>
                <w:iCs/>
                <w:color w:val="005A70" w:themeColor="accent1"/>
                <w:sz w:val="24"/>
                <w:szCs w:val="28"/>
              </w:rPr>
              <w:t>: The</w:t>
            </w:r>
            <w:r>
              <w:rPr>
                <w:bCs/>
                <w:i/>
                <w:iCs/>
                <w:color w:val="005A70" w:themeColor="accent1"/>
                <w:sz w:val="24"/>
                <w:szCs w:val="28"/>
              </w:rPr>
              <w:t xml:space="preserve"> NDIA is working with </w:t>
            </w:r>
            <w:r w:rsidR="00B94B2F">
              <w:rPr>
                <w:bCs/>
                <w:i/>
                <w:iCs/>
                <w:color w:val="005A70" w:themeColor="accent1"/>
                <w:sz w:val="24"/>
                <w:szCs w:val="28"/>
              </w:rPr>
              <w:t>D</w:t>
            </w:r>
            <w:r>
              <w:rPr>
                <w:bCs/>
                <w:i/>
                <w:iCs/>
                <w:color w:val="005A70" w:themeColor="accent1"/>
                <w:sz w:val="24"/>
                <w:szCs w:val="28"/>
              </w:rPr>
              <w:t xml:space="preserve">isability </w:t>
            </w:r>
            <w:r w:rsidR="00B94B2F">
              <w:rPr>
                <w:bCs/>
                <w:i/>
                <w:iCs/>
                <w:color w:val="005A70" w:themeColor="accent1"/>
                <w:sz w:val="24"/>
                <w:szCs w:val="28"/>
              </w:rPr>
              <w:t>R</w:t>
            </w:r>
            <w:r>
              <w:rPr>
                <w:bCs/>
                <w:i/>
                <w:iCs/>
                <w:color w:val="005A70" w:themeColor="accent1"/>
                <w:sz w:val="24"/>
                <w:szCs w:val="28"/>
              </w:rPr>
              <w:t xml:space="preserve">epresentative </w:t>
            </w:r>
            <w:r w:rsidR="003831CD">
              <w:rPr>
                <w:bCs/>
                <w:i/>
                <w:iCs/>
                <w:color w:val="005A70" w:themeColor="accent1"/>
                <w:sz w:val="24"/>
                <w:szCs w:val="28"/>
              </w:rPr>
              <w:t>and Carer</w:t>
            </w:r>
            <w:r w:rsidR="00B94B2F">
              <w:rPr>
                <w:bCs/>
                <w:i/>
                <w:iCs/>
                <w:color w:val="005A70" w:themeColor="accent1"/>
                <w:sz w:val="24"/>
                <w:szCs w:val="28"/>
              </w:rPr>
              <w:t xml:space="preserve"> O</w:t>
            </w:r>
            <w:r>
              <w:rPr>
                <w:bCs/>
                <w:i/>
                <w:iCs/>
                <w:color w:val="005A70" w:themeColor="accent1"/>
                <w:sz w:val="24"/>
                <w:szCs w:val="28"/>
              </w:rPr>
              <w:t xml:space="preserve">rganisations, the Independent Advisory Council and </w:t>
            </w:r>
            <w:r w:rsidR="00B94B2F">
              <w:rPr>
                <w:bCs/>
                <w:i/>
                <w:iCs/>
                <w:color w:val="005A70" w:themeColor="accent1"/>
                <w:sz w:val="24"/>
                <w:szCs w:val="28"/>
              </w:rPr>
              <w:t>P</w:t>
            </w:r>
            <w:r>
              <w:rPr>
                <w:bCs/>
                <w:i/>
                <w:iCs/>
                <w:color w:val="005A70" w:themeColor="accent1"/>
                <w:sz w:val="24"/>
                <w:szCs w:val="28"/>
              </w:rPr>
              <w:t xml:space="preserve">articipant </w:t>
            </w:r>
            <w:r w:rsidR="00B94B2F">
              <w:rPr>
                <w:bCs/>
                <w:i/>
                <w:iCs/>
                <w:color w:val="005A70" w:themeColor="accent1"/>
                <w:sz w:val="24"/>
                <w:szCs w:val="28"/>
              </w:rPr>
              <w:t>R</w:t>
            </w:r>
            <w:r>
              <w:rPr>
                <w:bCs/>
                <w:i/>
                <w:iCs/>
                <w:color w:val="005A70" w:themeColor="accent1"/>
                <w:sz w:val="24"/>
                <w:szCs w:val="28"/>
              </w:rPr>
              <w:t xml:space="preserve">eference </w:t>
            </w:r>
            <w:r w:rsidR="00B94B2F">
              <w:rPr>
                <w:bCs/>
                <w:i/>
                <w:iCs/>
                <w:color w:val="005A70" w:themeColor="accent1"/>
                <w:sz w:val="24"/>
                <w:szCs w:val="28"/>
              </w:rPr>
              <w:t>G</w:t>
            </w:r>
            <w:r>
              <w:rPr>
                <w:bCs/>
                <w:i/>
                <w:iCs/>
                <w:color w:val="005A70" w:themeColor="accent1"/>
                <w:sz w:val="24"/>
                <w:szCs w:val="28"/>
              </w:rPr>
              <w:t xml:space="preserve">roups to </w:t>
            </w:r>
            <w:r w:rsidR="00FA404D">
              <w:rPr>
                <w:bCs/>
                <w:i/>
                <w:iCs/>
                <w:color w:val="005A70" w:themeColor="accent1"/>
                <w:sz w:val="24"/>
                <w:szCs w:val="28"/>
              </w:rPr>
              <w:t xml:space="preserve">responsively </w:t>
            </w:r>
            <w:r>
              <w:rPr>
                <w:bCs/>
                <w:i/>
                <w:iCs/>
                <w:color w:val="005A70" w:themeColor="accent1"/>
                <w:sz w:val="24"/>
                <w:szCs w:val="28"/>
              </w:rPr>
              <w:t>design the</w:t>
            </w:r>
            <w:r w:rsidRPr="00D67444" w:rsidDel="002072F0">
              <w:rPr>
                <w:bCs/>
                <w:i/>
                <w:iCs/>
                <w:color w:val="005A70" w:themeColor="accent1"/>
                <w:sz w:val="24"/>
                <w:szCs w:val="28"/>
              </w:rPr>
              <w:t xml:space="preserve"> </w:t>
            </w:r>
            <w:r w:rsidR="001C53A0">
              <w:rPr>
                <w:bCs/>
                <w:i/>
                <w:iCs/>
                <w:color w:val="005A70" w:themeColor="accent1"/>
                <w:sz w:val="24"/>
                <w:szCs w:val="28"/>
              </w:rPr>
              <w:t>replacement</w:t>
            </w:r>
            <w:r w:rsidR="001C53A0" w:rsidRPr="00D67444">
              <w:rPr>
                <w:bCs/>
                <w:i/>
                <w:iCs/>
                <w:color w:val="005A70" w:themeColor="accent1"/>
                <w:sz w:val="24"/>
                <w:szCs w:val="28"/>
              </w:rPr>
              <w:t xml:space="preserve"> </w:t>
            </w:r>
            <w:r w:rsidRPr="00D67444">
              <w:rPr>
                <w:bCs/>
                <w:i/>
                <w:iCs/>
                <w:color w:val="005A70" w:themeColor="accent1"/>
                <w:sz w:val="24"/>
                <w:szCs w:val="28"/>
              </w:rPr>
              <w:t>process</w:t>
            </w:r>
            <w:r w:rsidR="00AA15DC">
              <w:rPr>
                <w:bCs/>
                <w:i/>
                <w:iCs/>
                <w:color w:val="005A70" w:themeColor="accent1"/>
                <w:sz w:val="24"/>
                <w:szCs w:val="28"/>
              </w:rPr>
              <w:t>.</w:t>
            </w:r>
          </w:p>
        </w:tc>
      </w:tr>
    </w:tbl>
    <w:p w14:paraId="20C6CD03" w14:textId="77777777" w:rsidR="00A37854" w:rsidRDefault="00A37854" w:rsidP="00AF0227"/>
    <w:p w14:paraId="05B3B4ED" w14:textId="77777777" w:rsidR="00A37854" w:rsidRDefault="00A37854" w:rsidP="000E2799">
      <w:pPr>
        <w:pStyle w:val="Heading3"/>
      </w:pPr>
      <w:r>
        <w:lastRenderedPageBreak/>
        <w:t xml:space="preserve">Carve outs create confusion and lack of clarity </w:t>
      </w:r>
    </w:p>
    <w:p w14:paraId="133DC590" w14:textId="61A805C5" w:rsidR="00A37854" w:rsidRDefault="00A37854" w:rsidP="007010CC">
      <w:r>
        <w:t xml:space="preserve">A high number of respondents told us that the </w:t>
      </w:r>
      <w:r w:rsidR="00FA404D">
        <w:t xml:space="preserve">proposed </w:t>
      </w:r>
      <w:r>
        <w:t>carve outs lack clarity and create confusion</w:t>
      </w:r>
      <w:r w:rsidR="009951EB">
        <w:t xml:space="preserve">, </w:t>
      </w:r>
      <w:r w:rsidR="007010CC">
        <w:t>saying</w:t>
      </w:r>
      <w:r w:rsidR="009951EB">
        <w:t xml:space="preserve"> it </w:t>
      </w:r>
      <w:r w:rsidR="007010CC">
        <w:t>was sometimes difficult to work out</w:t>
      </w:r>
      <w:r w:rsidR="009951EB">
        <w:t xml:space="preserve"> what is, and is not, </w:t>
      </w:r>
      <w:proofErr w:type="gramStart"/>
      <w:r w:rsidR="009951EB">
        <w:t>an</w:t>
      </w:r>
      <w:proofErr w:type="gramEnd"/>
      <w:r w:rsidR="009951EB">
        <w:t xml:space="preserve"> NDIS support.</w:t>
      </w:r>
      <w:r w:rsidR="00565738">
        <w:t xml:space="preserve"> </w:t>
      </w:r>
      <w:r>
        <w:t xml:space="preserve">For example, </w:t>
      </w:r>
      <w:r w:rsidR="0056566F">
        <w:t>a</w:t>
      </w:r>
      <w:r w:rsidR="009951EB">
        <w:t xml:space="preserve"> representative</w:t>
      </w:r>
      <w:r w:rsidR="0056566F">
        <w:t xml:space="preserve"> organisation said</w:t>
      </w:r>
      <w:r>
        <w:t xml:space="preserve"> that the category ‘Disability-Related Health Supports’ requires close reading in conjunction with the non-NDIS support category ‘Mainstream – Health’ which in turn includes carve outs, in addition to other items on the list of inclusions.</w:t>
      </w:r>
    </w:p>
    <w:p w14:paraId="43D0EB38" w14:textId="4C90C12F" w:rsidR="00A37854" w:rsidRDefault="00A37854" w:rsidP="00C04233">
      <w:r>
        <w:t>Some respondents were concerned the carve outs had not adequately considered various items, particularly surrounding psychosocial supports. Some people also said that ‘carve out’ was a technical term and it was unclear what it meant.</w:t>
      </w:r>
    </w:p>
    <w:tbl>
      <w:tblPr>
        <w:tblStyle w:val="DSSDatatablestyle"/>
        <w:tblW w:w="0" w:type="auto"/>
        <w:tblBorders>
          <w:top w:val="single" w:sz="24" w:space="0" w:color="005A70" w:themeColor="accent1"/>
          <w:bottom w:val="single" w:sz="24" w:space="0" w:color="005A70" w:themeColor="accent1"/>
        </w:tblBorders>
        <w:shd w:val="clear" w:color="auto" w:fill="FFFFFF" w:themeFill="background1"/>
        <w:tblLook w:val="04A0" w:firstRow="1" w:lastRow="0" w:firstColumn="1" w:lastColumn="0" w:noHBand="0" w:noVBand="1"/>
      </w:tblPr>
      <w:tblGrid>
        <w:gridCol w:w="10065"/>
      </w:tblGrid>
      <w:tr w:rsidR="00A37854" w14:paraId="6D3BA693" w14:textId="77777777" w:rsidTr="00FA1F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65" w:type="dxa"/>
            <w:shd w:val="clear" w:color="auto" w:fill="FFFFFF" w:themeFill="background1"/>
          </w:tcPr>
          <w:p w14:paraId="40DCAF3E" w14:textId="2883D3E3" w:rsidR="00A37854" w:rsidRPr="00D67444" w:rsidRDefault="00A37854" w:rsidP="009A0FEE">
            <w:pPr>
              <w:spacing w:before="240"/>
              <w:rPr>
                <w:b w:val="0"/>
                <w:i/>
                <w:color w:val="005A70" w:themeColor="accent1"/>
              </w:rPr>
            </w:pPr>
            <w:r w:rsidRPr="00D67444">
              <w:rPr>
                <w:i/>
                <w:color w:val="005A70" w:themeColor="accent1"/>
                <w:sz w:val="24"/>
                <w:szCs w:val="28"/>
              </w:rPr>
              <w:t xml:space="preserve">What’s changed: We’ve removed carve outs, so there is now </w:t>
            </w:r>
            <w:r w:rsidR="000E7AB6">
              <w:rPr>
                <w:i/>
                <w:color w:val="005A70" w:themeColor="accent1"/>
                <w:sz w:val="24"/>
                <w:szCs w:val="28"/>
              </w:rPr>
              <w:t>a</w:t>
            </w:r>
            <w:r w:rsidRPr="00D67444">
              <w:rPr>
                <w:i/>
                <w:color w:val="005A70" w:themeColor="accent1"/>
                <w:sz w:val="24"/>
                <w:szCs w:val="28"/>
              </w:rPr>
              <w:t xml:space="preserve"> consolidated list of items that are NDIS supports and </w:t>
            </w:r>
            <w:r w:rsidR="000E7AB6">
              <w:rPr>
                <w:i/>
                <w:color w:val="005A70" w:themeColor="accent1"/>
                <w:sz w:val="24"/>
                <w:szCs w:val="28"/>
              </w:rPr>
              <w:t>those which</w:t>
            </w:r>
            <w:r w:rsidRPr="00D67444">
              <w:rPr>
                <w:i/>
                <w:color w:val="005A70" w:themeColor="accent1"/>
                <w:sz w:val="24"/>
                <w:szCs w:val="28"/>
              </w:rPr>
              <w:t xml:space="preserve"> are not NDIS support</w:t>
            </w:r>
            <w:r w:rsidR="009B741E">
              <w:rPr>
                <w:i/>
                <w:color w:val="005A70" w:themeColor="accent1"/>
                <w:sz w:val="24"/>
                <w:szCs w:val="28"/>
              </w:rPr>
              <w:t>s</w:t>
            </w:r>
            <w:r w:rsidRPr="00D67444">
              <w:rPr>
                <w:i/>
                <w:color w:val="005A70" w:themeColor="accent1"/>
                <w:sz w:val="24"/>
                <w:szCs w:val="28"/>
              </w:rPr>
              <w:t>.</w:t>
            </w:r>
            <w:r>
              <w:rPr>
                <w:bCs/>
                <w:i/>
                <w:iCs/>
                <w:color w:val="005A70" w:themeColor="accent1"/>
                <w:sz w:val="24"/>
                <w:szCs w:val="28"/>
              </w:rPr>
              <w:t xml:space="preserve"> The new</w:t>
            </w:r>
            <w:r w:rsidDel="001C53A0">
              <w:rPr>
                <w:bCs/>
                <w:i/>
                <w:iCs/>
                <w:color w:val="005A70" w:themeColor="accent1"/>
                <w:sz w:val="24"/>
                <w:szCs w:val="28"/>
              </w:rPr>
              <w:t xml:space="preserve"> </w:t>
            </w:r>
            <w:r w:rsidR="001C53A0">
              <w:rPr>
                <w:bCs/>
                <w:i/>
                <w:iCs/>
                <w:color w:val="005A70" w:themeColor="accent1"/>
                <w:sz w:val="24"/>
                <w:szCs w:val="28"/>
              </w:rPr>
              <w:t xml:space="preserve">replacement </w:t>
            </w:r>
            <w:r>
              <w:rPr>
                <w:bCs/>
                <w:i/>
                <w:iCs/>
                <w:color w:val="005A70" w:themeColor="accent1"/>
                <w:sz w:val="24"/>
                <w:szCs w:val="28"/>
              </w:rPr>
              <w:t xml:space="preserve">process will enable participants to access some goods or services on the list of what is not </w:t>
            </w:r>
            <w:proofErr w:type="gramStart"/>
            <w:r>
              <w:rPr>
                <w:bCs/>
                <w:i/>
                <w:iCs/>
                <w:color w:val="005A70" w:themeColor="accent1"/>
                <w:sz w:val="24"/>
                <w:szCs w:val="28"/>
              </w:rPr>
              <w:t>an</w:t>
            </w:r>
            <w:proofErr w:type="gramEnd"/>
            <w:r>
              <w:rPr>
                <w:bCs/>
                <w:i/>
                <w:iCs/>
                <w:color w:val="005A70" w:themeColor="accent1"/>
                <w:sz w:val="24"/>
                <w:szCs w:val="28"/>
              </w:rPr>
              <w:t xml:space="preserve"> NDIS support</w:t>
            </w:r>
            <w:r w:rsidRPr="00D67444">
              <w:rPr>
                <w:i/>
                <w:color w:val="005A70" w:themeColor="accent1"/>
                <w:sz w:val="24"/>
                <w:szCs w:val="28"/>
              </w:rPr>
              <w:t>.</w:t>
            </w:r>
          </w:p>
        </w:tc>
      </w:tr>
    </w:tbl>
    <w:p w14:paraId="2472596E" w14:textId="77777777" w:rsidR="00A37854" w:rsidRDefault="00A37854" w:rsidP="009C6D74"/>
    <w:p w14:paraId="51DD8689" w14:textId="77777777" w:rsidR="00A37854" w:rsidRPr="00B368B3" w:rsidRDefault="00A37854" w:rsidP="008571AD">
      <w:pPr>
        <w:pStyle w:val="Heading3"/>
      </w:pPr>
      <w:r>
        <w:t>‘Specialist’ and ‘standard’ products and equipment</w:t>
      </w:r>
    </w:p>
    <w:p w14:paraId="0EC4DCAE" w14:textId="2AA7889E" w:rsidR="00FA404D" w:rsidRDefault="00A37854" w:rsidP="00FA404D">
      <w:r>
        <w:t>Many respondents raised concerns about the tendency of the lists to prioritise specialised supports over mainstream equipment, noting that non-specialist products are frequently</w:t>
      </w:r>
      <w:r w:rsidR="00B94B2F">
        <w:t xml:space="preserve"> lower cost and</w:t>
      </w:r>
      <w:r>
        <w:t xml:space="preserve"> recommended by allied health professionals and used for disability-specific purposes.</w:t>
      </w:r>
      <w:r w:rsidR="00FA404D">
        <w:t xml:space="preserve"> </w:t>
      </w:r>
      <w:r>
        <w:t>Respondents said that in many contexts the distinction between specialist and general equipment is arbitrary, ambiguous or outdated</w:t>
      </w:r>
      <w:r w:rsidR="00FA404D">
        <w:t>.</w:t>
      </w:r>
    </w:p>
    <w:tbl>
      <w:tblPr>
        <w:tblStyle w:val="DSSDatatablestyle"/>
        <w:tblW w:w="0" w:type="auto"/>
        <w:tblBorders>
          <w:top w:val="single" w:sz="24" w:space="0" w:color="005A70" w:themeColor="accent1"/>
          <w:bottom w:val="single" w:sz="24" w:space="0" w:color="005A70" w:themeColor="accent1"/>
        </w:tblBorders>
        <w:shd w:val="clear" w:color="auto" w:fill="FFFFFF" w:themeFill="background1"/>
        <w:tblLook w:val="04A0" w:firstRow="1" w:lastRow="0" w:firstColumn="1" w:lastColumn="0" w:noHBand="0" w:noVBand="1"/>
      </w:tblPr>
      <w:tblGrid>
        <w:gridCol w:w="9356"/>
      </w:tblGrid>
      <w:tr w:rsidR="00A37854" w14:paraId="42B37EAE" w14:textId="77777777" w:rsidTr="00C203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6" w:type="dxa"/>
            <w:shd w:val="clear" w:color="auto" w:fill="FFFFFF" w:themeFill="background1"/>
          </w:tcPr>
          <w:p w14:paraId="5F3D0346" w14:textId="01DB4EFD" w:rsidR="00A37854" w:rsidRPr="00C203DF" w:rsidRDefault="00A37854" w:rsidP="00C203DF">
            <w:pPr>
              <w:spacing w:before="240"/>
              <w:rPr>
                <w:b w:val="0"/>
                <w:i/>
              </w:rPr>
            </w:pPr>
            <w:r w:rsidRPr="00C203DF">
              <w:rPr>
                <w:i/>
                <w:color w:val="005A70" w:themeColor="accent1"/>
                <w:sz w:val="24"/>
                <w:szCs w:val="28"/>
              </w:rPr>
              <w:t xml:space="preserve">What’s changed: The </w:t>
            </w:r>
            <w:r>
              <w:rPr>
                <w:bCs/>
                <w:i/>
                <w:iCs/>
                <w:color w:val="005A70" w:themeColor="accent1"/>
                <w:sz w:val="24"/>
                <w:szCs w:val="28"/>
              </w:rPr>
              <w:t>focus on ‘specialist’ products has been replaced with assistive products that support a participant</w:t>
            </w:r>
            <w:r w:rsidRPr="00C203DF">
              <w:rPr>
                <w:bCs/>
                <w:i/>
                <w:iCs/>
                <w:color w:val="005A70" w:themeColor="accent1"/>
                <w:sz w:val="24"/>
                <w:szCs w:val="28"/>
              </w:rPr>
              <w:t>.</w:t>
            </w:r>
          </w:p>
        </w:tc>
      </w:tr>
    </w:tbl>
    <w:p w14:paraId="7B0FA26A" w14:textId="77777777" w:rsidR="00A37854" w:rsidRDefault="00A37854" w:rsidP="000B4D8E"/>
    <w:p w14:paraId="21D6A81B" w14:textId="77777777" w:rsidR="00A37854" w:rsidRDefault="00A37854" w:rsidP="1A4E84D5">
      <w:pPr>
        <w:pStyle w:val="Heading3"/>
      </w:pPr>
      <w:r>
        <w:t>Integration with other service systems</w:t>
      </w:r>
    </w:p>
    <w:p w14:paraId="42FBE75B" w14:textId="1C982E44" w:rsidR="00A37854" w:rsidRDefault="00A37854" w:rsidP="005B3DEA">
      <w:r>
        <w:t xml:space="preserve">Some submissions said defining what is or is not </w:t>
      </w:r>
      <w:proofErr w:type="gramStart"/>
      <w:r>
        <w:t>a</w:t>
      </w:r>
      <w:r w:rsidR="00DC6708">
        <w:t>n</w:t>
      </w:r>
      <w:proofErr w:type="gramEnd"/>
      <w:r>
        <w:t xml:space="preserve"> NDIS support needed to be part of holistic discussion about the entire ecosystem of supports available to people with disability in Australia. Several respondents said the lists need to be coordinated with foundational and mainstream supports.</w:t>
      </w:r>
    </w:p>
    <w:p w14:paraId="4B6C6E8F" w14:textId="7E34546F" w:rsidR="0076062B" w:rsidRDefault="00A37854" w:rsidP="0076062B">
      <w:r>
        <w:t xml:space="preserve">Organisations repeatedly raised concerns relating to gaps in the provision of inclusive and accessible mainstream services by </w:t>
      </w:r>
      <w:r w:rsidR="00FA404D">
        <w:t xml:space="preserve">multiple levels of </w:t>
      </w:r>
      <w:r>
        <w:t>government.</w:t>
      </w:r>
    </w:p>
    <w:tbl>
      <w:tblPr>
        <w:tblStyle w:val="DSSDatatablestyle"/>
        <w:tblW w:w="0" w:type="auto"/>
        <w:tblBorders>
          <w:top w:val="single" w:sz="24" w:space="0" w:color="005A70" w:themeColor="accent1"/>
          <w:bottom w:val="single" w:sz="24" w:space="0" w:color="005A70" w:themeColor="accent1"/>
        </w:tblBorders>
        <w:shd w:val="clear" w:color="auto" w:fill="FFFFFF" w:themeFill="background1"/>
        <w:tblLook w:val="04A0" w:firstRow="1" w:lastRow="0" w:firstColumn="1" w:lastColumn="0" w:noHBand="0" w:noVBand="1"/>
      </w:tblPr>
      <w:tblGrid>
        <w:gridCol w:w="9356"/>
      </w:tblGrid>
      <w:tr w:rsidR="0076062B" w14:paraId="65A672DD" w14:textId="77777777" w:rsidTr="009C52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6" w:type="dxa"/>
            <w:shd w:val="clear" w:color="auto" w:fill="FFFFFF" w:themeFill="background1"/>
          </w:tcPr>
          <w:p w14:paraId="19DA456F" w14:textId="51F357D4" w:rsidR="0076062B" w:rsidRPr="00C203DF" w:rsidRDefault="0076062B" w:rsidP="009C5230">
            <w:pPr>
              <w:spacing w:before="240"/>
              <w:rPr>
                <w:b w:val="0"/>
                <w:i/>
              </w:rPr>
            </w:pPr>
            <w:r w:rsidRPr="00C203DF">
              <w:rPr>
                <w:i/>
                <w:color w:val="005A70" w:themeColor="accent1"/>
                <w:sz w:val="24"/>
                <w:szCs w:val="28"/>
              </w:rPr>
              <w:t xml:space="preserve">What’s changed: </w:t>
            </w:r>
            <w:r w:rsidRPr="0076062B">
              <w:rPr>
                <w:i/>
                <w:color w:val="005A70" w:themeColor="accent1"/>
                <w:sz w:val="24"/>
                <w:szCs w:val="28"/>
              </w:rPr>
              <w:t>The lists have been updated to better reflect existing interface agreements.</w:t>
            </w:r>
          </w:p>
        </w:tc>
      </w:tr>
    </w:tbl>
    <w:p w14:paraId="651B02FC" w14:textId="77777777" w:rsidR="00325CD4" w:rsidRDefault="00325CD4" w:rsidP="00325CD4"/>
    <w:p w14:paraId="5B18130F" w14:textId="3CE2D53B" w:rsidR="00A37854" w:rsidRDefault="00A37854" w:rsidP="00901908">
      <w:pPr>
        <w:pStyle w:val="Heading2"/>
      </w:pPr>
      <w:bookmarkStart w:id="19" w:name="_Toc178623719"/>
      <w:r>
        <w:lastRenderedPageBreak/>
        <w:t>What we heard about the inclusion list</w:t>
      </w:r>
      <w:bookmarkEnd w:id="19"/>
    </w:p>
    <w:p w14:paraId="3AEBDA60" w14:textId="432C61F9" w:rsidR="00292207" w:rsidRDefault="00292207" w:rsidP="00944AA0">
      <w:r>
        <w:t xml:space="preserve">The inclusion list sets out proposed supports that are ‘NDIS </w:t>
      </w:r>
      <w:proofErr w:type="gramStart"/>
      <w:r>
        <w:t>supports’</w:t>
      </w:r>
      <w:proofErr w:type="gramEnd"/>
      <w:r>
        <w:t>. The inclusion list was structured by the Provider Registration Categories. Some respondents said it was unclear why these categories had been chosen, as they were not directly related to supports accessed by participants.</w:t>
      </w:r>
    </w:p>
    <w:p w14:paraId="18CBEF72" w14:textId="3A8EC1FC" w:rsidR="00A37854" w:rsidRDefault="00A37854" w:rsidP="00944AA0">
      <w:pPr>
        <w:rPr>
          <w:i/>
          <w:iCs/>
        </w:rPr>
      </w:pPr>
      <w:r>
        <w:t xml:space="preserve">The online survey asked respondents the question </w:t>
      </w:r>
      <w:r w:rsidRPr="00CA731F">
        <w:rPr>
          <w:i/>
        </w:rPr>
        <w:t xml:space="preserve">“Do you think </w:t>
      </w:r>
      <w:r>
        <w:rPr>
          <w:i/>
        </w:rPr>
        <w:t xml:space="preserve">the </w:t>
      </w:r>
      <w:r w:rsidRPr="00CA731F">
        <w:rPr>
          <w:i/>
        </w:rPr>
        <w:t>draft list of NDIS Supports covers the kinds of disability supports you think should be included?”</w:t>
      </w:r>
    </w:p>
    <w:p w14:paraId="782967E3" w14:textId="0F03C3F7" w:rsidR="00A37854" w:rsidRPr="00CA731F" w:rsidRDefault="00A37854" w:rsidP="00CA731F">
      <w:pPr>
        <w:pStyle w:val="Heading3"/>
        <w:spacing w:after="240"/>
        <w:rPr>
          <w:szCs w:val="18"/>
        </w:rPr>
      </w:pPr>
      <w:r w:rsidRPr="00CA731F">
        <w:rPr>
          <w:sz w:val="22"/>
          <w:szCs w:val="18"/>
        </w:rPr>
        <w:t xml:space="preserve">Graph </w:t>
      </w:r>
      <w:r w:rsidR="00C16040">
        <w:rPr>
          <w:sz w:val="22"/>
          <w:szCs w:val="18"/>
        </w:rPr>
        <w:t>2</w:t>
      </w:r>
      <w:r w:rsidRPr="00CA731F">
        <w:rPr>
          <w:sz w:val="22"/>
          <w:szCs w:val="18"/>
        </w:rPr>
        <w:t xml:space="preserve">: Percentage of responses to question one of the online </w:t>
      </w:r>
      <w:proofErr w:type="gramStart"/>
      <w:r w:rsidRPr="00CA731F">
        <w:rPr>
          <w:sz w:val="22"/>
          <w:szCs w:val="18"/>
        </w:rPr>
        <w:t>survey</w:t>
      </w:r>
      <w:proofErr w:type="gramEnd"/>
    </w:p>
    <w:p w14:paraId="2202E3AD" w14:textId="77777777" w:rsidR="00A37854" w:rsidRDefault="00A37854" w:rsidP="00944AA0">
      <w:r>
        <w:rPr>
          <w:noProof/>
        </w:rPr>
        <w:drawing>
          <wp:inline distT="0" distB="0" distL="0" distR="0" wp14:anchorId="133DEB6A" wp14:editId="497CEEB0">
            <wp:extent cx="6355080" cy="2270760"/>
            <wp:effectExtent l="0" t="0" r="7620" b="15240"/>
            <wp:docPr id="1096707122" name="Chart 1" descr="A pie chart showing the percentage of responses to question one of the online survey. No = 71%. Yes = 21%">
              <a:extLst xmlns:a="http://schemas.openxmlformats.org/drawingml/2006/main">
                <a:ext uri="{FF2B5EF4-FFF2-40B4-BE49-F238E27FC236}">
                  <a16:creationId xmlns:a16="http://schemas.microsoft.com/office/drawing/2014/main" id="{56148634-1B19-B78E-7420-F5A195497C1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E3944B0" w14:textId="6E2FBB7B" w:rsidR="00A37854" w:rsidRDefault="00A37854" w:rsidP="00944AA0">
      <w:r>
        <w:t>Graph 3 shows that of the responses received, 71</w:t>
      </w:r>
      <w:r w:rsidR="00C16040">
        <w:t xml:space="preserve"> per cent</w:t>
      </w:r>
      <w:r>
        <w:t xml:space="preserve"> answered </w:t>
      </w:r>
      <w:r w:rsidR="000C7238">
        <w:t>‘</w:t>
      </w:r>
      <w:r>
        <w:t>No</w:t>
      </w:r>
      <w:r w:rsidR="000C7238">
        <w:t>’</w:t>
      </w:r>
      <w:r>
        <w:t xml:space="preserve">, </w:t>
      </w:r>
      <w:r w:rsidR="00C16040">
        <w:t>and</w:t>
      </w:r>
      <w:r>
        <w:t xml:space="preserve"> 29</w:t>
      </w:r>
      <w:r w:rsidR="00C16040">
        <w:t xml:space="preserve"> per cent</w:t>
      </w:r>
      <w:r>
        <w:t xml:space="preserve"> answer</w:t>
      </w:r>
      <w:r w:rsidR="00C16040">
        <w:t>ed</w:t>
      </w:r>
      <w:r>
        <w:t xml:space="preserve"> </w:t>
      </w:r>
      <w:r w:rsidR="000C7238">
        <w:t>‘</w:t>
      </w:r>
      <w:r>
        <w:t>Yes</w:t>
      </w:r>
      <w:r w:rsidR="000C7238">
        <w:t>’</w:t>
      </w:r>
      <w:r>
        <w:t>.</w:t>
      </w:r>
    </w:p>
    <w:p w14:paraId="145862DD" w14:textId="207B8AC3" w:rsidR="00A37854" w:rsidRPr="00CA731F" w:rsidRDefault="00A37854" w:rsidP="00CA731F">
      <w:pPr>
        <w:pStyle w:val="Heading3"/>
        <w:spacing w:after="240"/>
        <w:rPr>
          <w:sz w:val="22"/>
          <w:szCs w:val="18"/>
        </w:rPr>
      </w:pPr>
      <w:r w:rsidRPr="00CA731F">
        <w:rPr>
          <w:sz w:val="22"/>
          <w:szCs w:val="18"/>
        </w:rPr>
        <w:t xml:space="preserve">Graph </w:t>
      </w:r>
      <w:r w:rsidR="00907712">
        <w:rPr>
          <w:sz w:val="22"/>
          <w:szCs w:val="18"/>
        </w:rPr>
        <w:t>3</w:t>
      </w:r>
      <w:r w:rsidRPr="00CA731F">
        <w:rPr>
          <w:sz w:val="22"/>
          <w:szCs w:val="18"/>
        </w:rPr>
        <w:t xml:space="preserve">: Responses to question one of the online </w:t>
      </w:r>
      <w:proofErr w:type="gramStart"/>
      <w:r w:rsidRPr="00CA731F">
        <w:rPr>
          <w:sz w:val="22"/>
          <w:szCs w:val="18"/>
        </w:rPr>
        <w:t>survey</w:t>
      </w:r>
      <w:proofErr w:type="gramEnd"/>
      <w:r w:rsidRPr="00CA731F">
        <w:rPr>
          <w:sz w:val="22"/>
          <w:szCs w:val="18"/>
        </w:rPr>
        <w:t xml:space="preserve"> by group</w:t>
      </w:r>
    </w:p>
    <w:p w14:paraId="36991A15" w14:textId="1165DFD3" w:rsidR="00A37854" w:rsidRDefault="00A37854" w:rsidP="0027048E">
      <w:r>
        <w:rPr>
          <w:noProof/>
        </w:rPr>
        <w:drawing>
          <wp:inline distT="0" distB="0" distL="0" distR="0" wp14:anchorId="0C486A7C" wp14:editId="57DA3979">
            <wp:extent cx="6431280" cy="3172460"/>
            <wp:effectExtent l="0" t="0" r="7620" b="8890"/>
            <wp:docPr id="1000031950" name="Chart 1" descr="A graph showing the number of responses to question one of the online survey, broken into respondent group types.">
              <a:extLst xmlns:a="http://schemas.openxmlformats.org/drawingml/2006/main">
                <a:ext uri="{FF2B5EF4-FFF2-40B4-BE49-F238E27FC236}">
                  <a16:creationId xmlns:a16="http://schemas.microsoft.com/office/drawing/2014/main" id="{243FC265-5D52-6543-C8E2-D9274909375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1C2F0D8" w14:textId="2A66209D" w:rsidR="00A37854" w:rsidRDefault="00A37854" w:rsidP="00E43EF2">
      <w:r>
        <w:t xml:space="preserve">Graph 4 shows </w:t>
      </w:r>
      <w:proofErr w:type="gramStart"/>
      <w:r>
        <w:t>the majority of</w:t>
      </w:r>
      <w:proofErr w:type="gramEnd"/>
      <w:r>
        <w:t xml:space="preserve"> responses across each group was </w:t>
      </w:r>
      <w:r w:rsidR="00C16040">
        <w:t>‘</w:t>
      </w:r>
      <w:r>
        <w:t>No</w:t>
      </w:r>
      <w:r w:rsidR="00C16040">
        <w:t>’</w:t>
      </w:r>
      <w:r>
        <w:t xml:space="preserve">. </w:t>
      </w:r>
      <w:r w:rsidR="00E43EF2">
        <w:t>On average</w:t>
      </w:r>
      <w:r w:rsidR="00C16040">
        <w:t>,</w:t>
      </w:r>
      <w:r w:rsidR="00E43EF2">
        <w:t xml:space="preserve"> around 70</w:t>
      </w:r>
      <w:r w:rsidR="00C16040">
        <w:t xml:space="preserve"> per cent</w:t>
      </w:r>
      <w:r w:rsidR="00E43EF2">
        <w:t xml:space="preserve"> of respondents across all cohorts </w:t>
      </w:r>
      <w:r w:rsidR="00C16040">
        <w:t xml:space="preserve">made suggestions for </w:t>
      </w:r>
      <w:r w:rsidR="0026511D">
        <w:t>additional</w:t>
      </w:r>
      <w:r w:rsidR="00E43EF2">
        <w:t xml:space="preserve"> NDIS supports </w:t>
      </w:r>
      <w:r w:rsidR="0026511D">
        <w:t xml:space="preserve">that could be incorporated into </w:t>
      </w:r>
      <w:r w:rsidR="00C16040">
        <w:t>the inclusion list</w:t>
      </w:r>
      <w:r w:rsidR="00E43EF2">
        <w:t>.</w:t>
      </w:r>
    </w:p>
    <w:p w14:paraId="3C22BD4A" w14:textId="7601E5C3" w:rsidR="00A37854" w:rsidRDefault="00A37854" w:rsidP="000066AB">
      <w:r>
        <w:lastRenderedPageBreak/>
        <w:t>One organisation said that where provision of a NDIS support relies on a threshold being met, such as those relating</w:t>
      </w:r>
      <w:r w:rsidRPr="005570CE">
        <w:t xml:space="preserve"> to participants with complex or high support needs</w:t>
      </w:r>
      <w:r>
        <w:t>, greater clarity was required about how this threshold is defined and tested.</w:t>
      </w:r>
    </w:p>
    <w:p w14:paraId="7C83ED4F" w14:textId="5E9D0B39" w:rsidR="00E43EF2" w:rsidRDefault="00A37854" w:rsidP="00E43EF2">
      <w:pPr>
        <w:pStyle w:val="Heading3"/>
      </w:pPr>
      <w:r>
        <w:t>Supports that are ‘NDIS supports’</w:t>
      </w:r>
    </w:p>
    <w:p w14:paraId="161761AA" w14:textId="4FAD8229" w:rsidR="00B72142" w:rsidRPr="00B72142" w:rsidRDefault="00325CD4" w:rsidP="00B72142">
      <w:r>
        <w:t>We received a wide range of feedback about the lists of proposed NDIS supports.</w:t>
      </w:r>
    </w:p>
    <w:tbl>
      <w:tblPr>
        <w:tblStyle w:val="DSSDatatablestyle"/>
        <w:tblpPr w:leftFromText="180" w:rightFromText="180" w:vertAnchor="text" w:horzAnchor="margin" w:tblpY="30"/>
        <w:tblW w:w="0" w:type="auto"/>
        <w:tblBorders>
          <w:top w:val="single" w:sz="24" w:space="0" w:color="005A70" w:themeColor="accent1"/>
          <w:bottom w:val="single" w:sz="24" w:space="0" w:color="005A70" w:themeColor="accent1"/>
        </w:tblBorders>
        <w:shd w:val="clear" w:color="auto" w:fill="FFFFFF" w:themeFill="background1"/>
        <w:tblLook w:val="04A0" w:firstRow="1" w:lastRow="0" w:firstColumn="1" w:lastColumn="0" w:noHBand="0" w:noVBand="1"/>
      </w:tblPr>
      <w:tblGrid>
        <w:gridCol w:w="10023"/>
      </w:tblGrid>
      <w:tr w:rsidR="00E43EF2" w14:paraId="1D1A5E9A" w14:textId="77777777" w:rsidTr="009C5230">
        <w:trPr>
          <w:cnfStyle w:val="100000000000" w:firstRow="1" w:lastRow="0" w:firstColumn="0" w:lastColumn="0" w:oddVBand="0" w:evenVBand="0" w:oddHBand="0" w:evenHBand="0" w:firstRowFirstColumn="0" w:firstRowLastColumn="0" w:lastRowFirstColumn="0" w:lastRowLastColumn="0"/>
          <w:trHeight w:val="1468"/>
        </w:trPr>
        <w:tc>
          <w:tcPr>
            <w:cnfStyle w:val="001000000000" w:firstRow="0" w:lastRow="0" w:firstColumn="1" w:lastColumn="0" w:oddVBand="0" w:evenVBand="0" w:oddHBand="0" w:evenHBand="0" w:firstRowFirstColumn="0" w:firstRowLastColumn="0" w:lastRowFirstColumn="0" w:lastRowLastColumn="0"/>
            <w:tcW w:w="10023" w:type="dxa"/>
            <w:shd w:val="clear" w:color="auto" w:fill="FFFFFF" w:themeFill="background1"/>
          </w:tcPr>
          <w:p w14:paraId="6C33DFB7" w14:textId="6F2557E1" w:rsidR="00E43EF2" w:rsidRPr="00C203DF" w:rsidRDefault="00E43EF2" w:rsidP="009C5230">
            <w:pPr>
              <w:spacing w:before="240"/>
              <w:rPr>
                <w:b w:val="0"/>
                <w:bCs/>
                <w:i/>
                <w:iCs/>
              </w:rPr>
            </w:pPr>
            <w:r w:rsidRPr="00C203DF">
              <w:rPr>
                <w:bCs/>
                <w:i/>
                <w:iCs/>
                <w:color w:val="005A70" w:themeColor="accent1"/>
                <w:sz w:val="24"/>
                <w:szCs w:val="28"/>
              </w:rPr>
              <w:t xml:space="preserve">What’s changed: The </w:t>
            </w:r>
            <w:r>
              <w:rPr>
                <w:bCs/>
                <w:i/>
                <w:iCs/>
                <w:color w:val="005A70" w:themeColor="accent1"/>
                <w:sz w:val="24"/>
                <w:szCs w:val="28"/>
              </w:rPr>
              <w:t>list of supports that are ‘NDIS supports’ has been amended, taking into consideration the feedback provided through the public consultation.</w:t>
            </w:r>
            <w:r w:rsidR="00DC698E" w:rsidRPr="00DC698E">
              <w:rPr>
                <w:bCs/>
                <w:i/>
                <w:iCs/>
                <w:color w:val="005A70" w:themeColor="accent1"/>
                <w:sz w:val="24"/>
                <w:szCs w:val="28"/>
              </w:rPr>
              <w:t xml:space="preserve"> More examples of what can be funded under each category are in the list. Further guidance will be developed to assist participants to understand the scope of each item and provide flexibility.</w:t>
            </w:r>
          </w:p>
        </w:tc>
      </w:tr>
    </w:tbl>
    <w:p w14:paraId="50AC04D7" w14:textId="77777777" w:rsidR="00E43EF2" w:rsidRPr="00E43EF2" w:rsidRDefault="00E43EF2" w:rsidP="00E43EF2"/>
    <w:p w14:paraId="4AFB3CBF" w14:textId="4AD0B585" w:rsidR="00A37854" w:rsidRDefault="00A37854" w:rsidP="00E325CD">
      <w:pPr>
        <w:pStyle w:val="Heading4"/>
        <w:numPr>
          <w:ilvl w:val="0"/>
          <w:numId w:val="42"/>
        </w:numPr>
      </w:pPr>
      <w:r>
        <w:t>Accommodation</w:t>
      </w:r>
      <w:r w:rsidR="009505AE">
        <w:t xml:space="preserve"> assistance or </w:t>
      </w:r>
      <w:r>
        <w:t>tenancy assistance</w:t>
      </w:r>
    </w:p>
    <w:p w14:paraId="235644DA" w14:textId="2CD6477E" w:rsidR="00A37854" w:rsidRDefault="00A37854" w:rsidP="005F3949">
      <w:r>
        <w:t>We heard that there is substantial overlap between this category and the exclusion of ‘</w:t>
      </w:r>
      <w:r w:rsidRPr="00C41ECF">
        <w:t>The provision of accommodation for people in need of housing assistance, including routine tenancy support’ and ‘Homelessness-specific services including homelessness outreach and emergency accommodation’</w:t>
      </w:r>
      <w:r>
        <w:t xml:space="preserve">, and that additional clarification was required. For example, </w:t>
      </w:r>
      <w:r w:rsidRPr="003D605D">
        <w:t xml:space="preserve">a support that assists a participant to undertake activities to obtain appropriate accommodation </w:t>
      </w:r>
      <w:r>
        <w:t>may</w:t>
      </w:r>
      <w:r w:rsidRPr="003D605D">
        <w:t xml:space="preserve"> also </w:t>
      </w:r>
      <w:r>
        <w:t xml:space="preserve">be </w:t>
      </w:r>
      <w:r w:rsidRPr="003D605D">
        <w:t>a response to homelessness</w:t>
      </w:r>
      <w:r>
        <w:t>.</w:t>
      </w:r>
    </w:p>
    <w:p w14:paraId="3F9C3464" w14:textId="260FE649" w:rsidR="00A37854" w:rsidRDefault="00A37854" w:rsidP="005F3949">
      <w:r>
        <w:t>We heard that several supports should be explicitly included, such as short-term accommodation,</w:t>
      </w:r>
      <w:r w:rsidRPr="004627FF">
        <w:t xml:space="preserve"> Supported Independent Living</w:t>
      </w:r>
      <w:r>
        <w:t xml:space="preserve"> (SIL) and Individualised Living Options (ILO)</w:t>
      </w:r>
      <w:r w:rsidRPr="004627FF">
        <w:t>.</w:t>
      </w:r>
      <w:r>
        <w:t xml:space="preserve"> One respondent said:</w:t>
      </w:r>
    </w:p>
    <w:p w14:paraId="6692A7F5" w14:textId="6C6C31A7" w:rsidR="00A37854" w:rsidRDefault="00A37854" w:rsidP="00E74814">
      <w:pPr>
        <w:pStyle w:val="BlockquotePullouttext"/>
      </w:pPr>
      <w:r>
        <w:t>“Excluding Individual Living Options (ILO) and similar arrangements which reimburse housemates for providing support is counterproductive. ILO arrangements are extremely cost-effective compared to other forms of in-home support, such as Supported Independent Living (SIL), reduce segregation and promote inclusion in the community.”</w:t>
      </w:r>
    </w:p>
    <w:p w14:paraId="234254B9" w14:textId="77777777" w:rsidR="00A37854" w:rsidRDefault="00A37854" w:rsidP="00E325CD">
      <w:pPr>
        <w:pStyle w:val="Heading4"/>
        <w:numPr>
          <w:ilvl w:val="0"/>
          <w:numId w:val="42"/>
        </w:numPr>
      </w:pPr>
      <w:r>
        <w:t>Assistance animals</w:t>
      </w:r>
    </w:p>
    <w:p w14:paraId="42B8F434" w14:textId="2FEF680D" w:rsidR="00A37854" w:rsidRDefault="00A37854" w:rsidP="004F14C9">
      <w:r>
        <w:t xml:space="preserve">Submissions suggested rewording the description </w:t>
      </w:r>
      <w:r w:rsidR="00E43EF2">
        <w:t>on the inclu</w:t>
      </w:r>
      <w:r w:rsidR="007A03F3">
        <w:t>sion</w:t>
      </w:r>
      <w:r w:rsidR="00E43EF2">
        <w:t xml:space="preserve"> list </w:t>
      </w:r>
      <w:r>
        <w:t>to include ‘an accredited animal specially trained to help a participant’, to allow for greater flexibility and include</w:t>
      </w:r>
      <w:r w:rsidRPr="008D5A91">
        <w:t xml:space="preserve"> animals which provide emotional, mental and behavioural supports but are not trained in specific tasks</w:t>
      </w:r>
      <w:r>
        <w:t xml:space="preserve">. We heard that this section should be consistent with the </w:t>
      </w:r>
      <w:r>
        <w:rPr>
          <w:i/>
          <w:iCs/>
        </w:rPr>
        <w:t xml:space="preserve">Disability Discrimination Act 1992 </w:t>
      </w:r>
      <w:r>
        <w:t>(</w:t>
      </w:r>
      <w:proofErr w:type="spellStart"/>
      <w:r>
        <w:t>Cth</w:t>
      </w:r>
      <w:proofErr w:type="spellEnd"/>
      <w:r>
        <w:t xml:space="preserve">), which says an assistance animal can be accredited by a prescribed animal training organisation or under a state or territory law that provides for accreditation. </w:t>
      </w:r>
    </w:p>
    <w:p w14:paraId="4C7D552B" w14:textId="53D10DAC" w:rsidR="00A37854" w:rsidRDefault="00A37854" w:rsidP="001318E1">
      <w:r>
        <w:t>Organisations identified contradictions between the inclusion list and exclusion list, and said it was not sufficiently clear whether:</w:t>
      </w:r>
    </w:p>
    <w:p w14:paraId="7F392A22" w14:textId="77777777" w:rsidR="00A37854" w:rsidRDefault="00A37854" w:rsidP="00865C63">
      <w:pPr>
        <w:pStyle w:val="ListParagraph"/>
      </w:pPr>
      <w:r>
        <w:t>the inclusion of ‘maintenance costs such as vet fees’ would prevail over the exclusion of ‘veterinarian costs’ and ‘pet grooming’</w:t>
      </w:r>
    </w:p>
    <w:p w14:paraId="4F12608C" w14:textId="77777777" w:rsidR="00A37854" w:rsidRDefault="00A37854" w:rsidP="001318E1">
      <w:pPr>
        <w:pStyle w:val="ListParagraph"/>
      </w:pPr>
      <w:r>
        <w:t>the inclusion of ‘special diets’ would prevail over the exclusion of ‘pet food’</w:t>
      </w:r>
    </w:p>
    <w:p w14:paraId="0F0EC0FD" w14:textId="77777777" w:rsidR="00A37854" w:rsidRDefault="00A37854" w:rsidP="00591B6D">
      <w:pPr>
        <w:pStyle w:val="ListParagraph"/>
      </w:pPr>
      <w:r>
        <w:t>the purchase and training of a future assistance animal would be funded</w:t>
      </w:r>
    </w:p>
    <w:p w14:paraId="440E737D" w14:textId="77777777" w:rsidR="00A37854" w:rsidRDefault="00A37854" w:rsidP="001318E1">
      <w:pPr>
        <w:pStyle w:val="ListParagraph"/>
      </w:pPr>
      <w:r>
        <w:t>boarding would be funded.</w:t>
      </w:r>
    </w:p>
    <w:p w14:paraId="79716A7B" w14:textId="77777777" w:rsidR="00A37854" w:rsidRDefault="00A37854" w:rsidP="00E325CD">
      <w:pPr>
        <w:pStyle w:val="Heading4"/>
        <w:numPr>
          <w:ilvl w:val="0"/>
          <w:numId w:val="42"/>
        </w:numPr>
      </w:pPr>
      <w:r>
        <w:lastRenderedPageBreak/>
        <w:t>Assistance in coordinating or managing life stages, transitions and supports</w:t>
      </w:r>
    </w:p>
    <w:p w14:paraId="0F95A5B0" w14:textId="181CCCF6" w:rsidR="00C6136B" w:rsidRDefault="00A37854" w:rsidP="00C6136B">
      <w:r>
        <w:t xml:space="preserve">We heard that the description of this category was too limited in scope. One organisation said support coordination is not just about developing skills, but </w:t>
      </w:r>
      <w:r>
        <w:rPr>
          <w:rFonts w:asciiTheme="majorHAnsi" w:eastAsia="Times New Roman" w:hAnsiTheme="majorHAnsi" w:cs="Arial"/>
          <w:bCs/>
          <w:iCs/>
          <w:szCs w:val="28"/>
          <w:lang w:eastAsia="en-AU"/>
        </w:rPr>
        <w:t>c</w:t>
      </w:r>
      <w:r w:rsidRPr="00E332FF">
        <w:t>onnect</w:t>
      </w:r>
      <w:r>
        <w:t>ing participants</w:t>
      </w:r>
      <w:r w:rsidRPr="00E332FF">
        <w:t xml:space="preserve"> with services, provid</w:t>
      </w:r>
      <w:r>
        <w:t xml:space="preserve">ing </w:t>
      </w:r>
      <w:r w:rsidRPr="00E332FF">
        <w:t>information on rights and assistance in understanding NDIS plan</w:t>
      </w:r>
      <w:r>
        <w:t xml:space="preserve">ning and </w:t>
      </w:r>
      <w:r w:rsidRPr="00E332FF">
        <w:t>implementation.</w:t>
      </w:r>
      <w:r>
        <w:t xml:space="preserve"> </w:t>
      </w:r>
      <w:r>
        <w:rPr>
          <w:lang w:eastAsia="en-AU"/>
        </w:rPr>
        <w:t xml:space="preserve">Another </w:t>
      </w:r>
      <w:r w:rsidR="00B9465D">
        <w:rPr>
          <w:lang w:eastAsia="en-AU"/>
        </w:rPr>
        <w:t>said</w:t>
      </w:r>
      <w:r>
        <w:rPr>
          <w:lang w:eastAsia="en-AU"/>
        </w:rPr>
        <w:t xml:space="preserve"> there should be no requirement for the participant to have ‘reached a point of stability in regard to functional capacity’. </w:t>
      </w:r>
      <w:r>
        <w:t xml:space="preserve">One submission recommended </w:t>
      </w:r>
      <w:r w:rsidRPr="00EE169F">
        <w:t>including support for transitions from prison to community settings in this category.</w:t>
      </w:r>
    </w:p>
    <w:tbl>
      <w:tblPr>
        <w:tblStyle w:val="DSSDatatablestyle"/>
        <w:tblW w:w="0" w:type="auto"/>
        <w:tblBorders>
          <w:top w:val="single" w:sz="24" w:space="0" w:color="005A70" w:themeColor="accent1"/>
          <w:bottom w:val="single" w:sz="24" w:space="0" w:color="005A70" w:themeColor="accent1"/>
        </w:tblBorders>
        <w:shd w:val="clear" w:color="auto" w:fill="FFFFFF" w:themeFill="background1"/>
        <w:tblLook w:val="04A0" w:firstRow="1" w:lastRow="0" w:firstColumn="1" w:lastColumn="0" w:noHBand="0" w:noVBand="1"/>
      </w:tblPr>
      <w:tblGrid>
        <w:gridCol w:w="10065"/>
      </w:tblGrid>
      <w:tr w:rsidR="00C6136B" w14:paraId="197870C6" w14:textId="77777777" w:rsidTr="009C52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65" w:type="dxa"/>
            <w:shd w:val="clear" w:color="auto" w:fill="FFFFFF" w:themeFill="background1"/>
          </w:tcPr>
          <w:p w14:paraId="7B0211F9" w14:textId="1DD41867" w:rsidR="00C6136B" w:rsidRPr="009669E7" w:rsidRDefault="00C6136B" w:rsidP="009C5230">
            <w:pPr>
              <w:spacing w:before="240"/>
              <w:rPr>
                <w:b w:val="0"/>
                <w:bCs/>
                <w:i/>
                <w:iCs/>
                <w:color w:val="005A70" w:themeColor="accent1"/>
                <w:highlight w:val="yellow"/>
              </w:rPr>
            </w:pPr>
            <w:r w:rsidRPr="00FC58D6">
              <w:rPr>
                <w:bCs/>
                <w:i/>
                <w:iCs/>
                <w:color w:val="005A70" w:themeColor="accent1"/>
                <w:sz w:val="24"/>
                <w:szCs w:val="28"/>
              </w:rPr>
              <w:t xml:space="preserve">What’s changed: </w:t>
            </w:r>
            <w:r w:rsidRPr="00C6136B">
              <w:rPr>
                <w:bCs/>
                <w:i/>
                <w:iCs/>
                <w:color w:val="005A70" w:themeColor="accent1"/>
                <w:sz w:val="24"/>
                <w:szCs w:val="28"/>
              </w:rPr>
              <w:t>This now includes disability related supports through the transition process, including where an individual has been in custody or on remand, or was in detention in a mental health setting.</w:t>
            </w:r>
          </w:p>
        </w:tc>
      </w:tr>
    </w:tbl>
    <w:p w14:paraId="253F7C70" w14:textId="77777777" w:rsidR="00C6136B" w:rsidRPr="00E77E93" w:rsidRDefault="00C6136B" w:rsidP="00E77E93">
      <w:pPr>
        <w:rPr>
          <w:lang w:eastAsia="en-AU"/>
        </w:rPr>
      </w:pPr>
    </w:p>
    <w:p w14:paraId="4CF3D259" w14:textId="77777777" w:rsidR="00A37854" w:rsidRDefault="00A37854" w:rsidP="00E325CD">
      <w:pPr>
        <w:pStyle w:val="Heading4"/>
        <w:keepNext/>
        <w:numPr>
          <w:ilvl w:val="0"/>
          <w:numId w:val="42"/>
        </w:numPr>
      </w:pPr>
      <w:r>
        <w:t>Assistance to access and maintain employment or higher education</w:t>
      </w:r>
    </w:p>
    <w:p w14:paraId="40D98F60" w14:textId="74B552C0" w:rsidR="00A37854" w:rsidRDefault="00A37854" w:rsidP="00FB6B5B">
      <w:r>
        <w:t>Respondents noted the description did not relate to higher education, and that the ‘carve outs’ overlapped with the description of supports.</w:t>
      </w:r>
    </w:p>
    <w:p w14:paraId="755E370E" w14:textId="77777777" w:rsidR="00A37854" w:rsidRDefault="00A37854" w:rsidP="00FB6B5B">
      <w:r>
        <w:t>We heard that several additional inclusions should be added:</w:t>
      </w:r>
    </w:p>
    <w:p w14:paraId="3A73047B" w14:textId="77E0097B" w:rsidR="00A37854" w:rsidRDefault="00A37854" w:rsidP="000D5747">
      <w:pPr>
        <w:pStyle w:val="ListParagraph"/>
        <w:numPr>
          <w:ilvl w:val="0"/>
          <w:numId w:val="18"/>
        </w:numPr>
      </w:pPr>
      <w:r>
        <w:t>assessment and provision of therapeutic support by an occupational therapist</w:t>
      </w:r>
    </w:p>
    <w:p w14:paraId="697FA7D7" w14:textId="6BD0C65D" w:rsidR="00A37854" w:rsidRDefault="00A37854" w:rsidP="000D5747">
      <w:pPr>
        <w:pStyle w:val="ListParagraph"/>
        <w:numPr>
          <w:ilvl w:val="0"/>
          <w:numId w:val="18"/>
        </w:numPr>
      </w:pPr>
      <w:r>
        <w:t>assistive technology related to employment or higher education</w:t>
      </w:r>
    </w:p>
    <w:p w14:paraId="6156D60B" w14:textId="583D26AA" w:rsidR="00A37854" w:rsidRDefault="00A37854" w:rsidP="3AA480F6">
      <w:pPr>
        <w:pStyle w:val="ListParagraph"/>
      </w:pPr>
      <w:r w:rsidRPr="002D635E">
        <w:t xml:space="preserve">supports to assist a participant </w:t>
      </w:r>
      <w:r w:rsidR="00B564B5">
        <w:t xml:space="preserve">to </w:t>
      </w:r>
      <w:r w:rsidRPr="002D635E">
        <w:t xml:space="preserve">complete a placement or other </w:t>
      </w:r>
      <w:r>
        <w:t xml:space="preserve">short-term </w:t>
      </w:r>
      <w:r w:rsidRPr="002D635E">
        <w:t>work-integrated learning activities</w:t>
      </w:r>
    </w:p>
    <w:p w14:paraId="5B5E5643" w14:textId="12F1FB2B" w:rsidR="00A37854" w:rsidRDefault="00A37854" w:rsidP="3AA480F6">
      <w:pPr>
        <w:pStyle w:val="ListParagraph"/>
      </w:pPr>
      <w:r>
        <w:t>s</w:t>
      </w:r>
      <w:r w:rsidRPr="00DE4F87">
        <w:t>upports funded for NDIS participants to access higher education</w:t>
      </w:r>
      <w:r>
        <w:t>, such as catheter care, personal care, and mealtime support.</w:t>
      </w:r>
    </w:p>
    <w:p w14:paraId="53937ECC" w14:textId="3E9DABE0" w:rsidR="002D685E" w:rsidRDefault="00B72142" w:rsidP="002D685E">
      <w:r>
        <w:t>Respondents said that</w:t>
      </w:r>
      <w:r w:rsidR="00A37854" w:rsidRPr="00B72142">
        <w:t xml:space="preserve"> the carve outs should be reconsidered. </w:t>
      </w:r>
      <w:r w:rsidR="002D685E">
        <w:t xml:space="preserve">Some said </w:t>
      </w:r>
      <w:r w:rsidR="002D685E" w:rsidRPr="009671DB">
        <w:t>‘learning and support needs of students that primarily relate to their education and training attainment’</w:t>
      </w:r>
      <w:r w:rsidR="002D685E">
        <w:t xml:space="preserve"> should not be excluded, given that frequent disagreement about which system is responsible for funding student supports affects educational outcomes for participants.</w:t>
      </w:r>
    </w:p>
    <w:p w14:paraId="01116F2A" w14:textId="1509F400" w:rsidR="00A37854" w:rsidRDefault="00A37854" w:rsidP="00023965">
      <w:r>
        <w:t xml:space="preserve">Others said </w:t>
      </w:r>
      <w:r w:rsidRPr="00824992">
        <w:t>supports that assist Australian Disability Enterprise employees to find, apply for and obtain employment in mainstream setting</w:t>
      </w:r>
      <w:r>
        <w:t xml:space="preserve"> should not be excluded.</w:t>
      </w:r>
      <w:r w:rsidR="002D685E">
        <w:t xml:space="preserve"> Some respondents</w:t>
      </w:r>
      <w:r>
        <w:t xml:space="preserve"> said </w:t>
      </w:r>
      <w:r w:rsidRPr="007A0768">
        <w:t xml:space="preserve">supports </w:t>
      </w:r>
      <w:r>
        <w:t>for</w:t>
      </w:r>
      <w:r w:rsidRPr="007A0768">
        <w:t xml:space="preserve"> specific learning needs </w:t>
      </w:r>
      <w:r>
        <w:t xml:space="preserve">such as </w:t>
      </w:r>
      <w:r w:rsidRPr="007A0768">
        <w:t>time management</w:t>
      </w:r>
      <w:r>
        <w:t xml:space="preserve"> coaching should be included.</w:t>
      </w:r>
    </w:p>
    <w:tbl>
      <w:tblPr>
        <w:tblStyle w:val="DSSDatatablestyle"/>
        <w:tblW w:w="0" w:type="auto"/>
        <w:tblBorders>
          <w:top w:val="single" w:sz="24" w:space="0" w:color="005A70" w:themeColor="accent1"/>
          <w:bottom w:val="single" w:sz="24" w:space="0" w:color="005A70" w:themeColor="accent1"/>
        </w:tblBorders>
        <w:shd w:val="clear" w:color="auto" w:fill="FFFFFF" w:themeFill="background1"/>
        <w:tblLook w:val="04A0" w:firstRow="1" w:lastRow="0" w:firstColumn="1" w:lastColumn="0" w:noHBand="0" w:noVBand="1"/>
      </w:tblPr>
      <w:tblGrid>
        <w:gridCol w:w="10065"/>
      </w:tblGrid>
      <w:tr w:rsidR="00E44FB3" w14:paraId="47D6DCF2"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65" w:type="dxa"/>
            <w:shd w:val="clear" w:color="auto" w:fill="FFFFFF" w:themeFill="background1"/>
          </w:tcPr>
          <w:p w14:paraId="14E24752" w14:textId="6744D6FA" w:rsidR="00E44FB3" w:rsidRPr="009669E7" w:rsidRDefault="00E44FB3">
            <w:pPr>
              <w:spacing w:before="240"/>
              <w:rPr>
                <w:b w:val="0"/>
                <w:bCs/>
                <w:i/>
                <w:iCs/>
                <w:color w:val="005A70" w:themeColor="accent1"/>
                <w:highlight w:val="yellow"/>
              </w:rPr>
            </w:pPr>
            <w:r w:rsidRPr="00FC58D6">
              <w:rPr>
                <w:bCs/>
                <w:i/>
                <w:iCs/>
                <w:color w:val="005A70" w:themeColor="accent1"/>
                <w:sz w:val="24"/>
                <w:szCs w:val="28"/>
              </w:rPr>
              <w:t xml:space="preserve">What’s changed: </w:t>
            </w:r>
            <w:r w:rsidR="00080781">
              <w:rPr>
                <w:bCs/>
                <w:i/>
                <w:iCs/>
                <w:color w:val="005A70" w:themeColor="accent1"/>
                <w:sz w:val="24"/>
                <w:szCs w:val="28"/>
              </w:rPr>
              <w:t>This category has been</w:t>
            </w:r>
            <w:r w:rsidR="0077445E">
              <w:rPr>
                <w:bCs/>
                <w:i/>
                <w:iCs/>
                <w:color w:val="005A70" w:themeColor="accent1"/>
                <w:sz w:val="24"/>
                <w:szCs w:val="28"/>
              </w:rPr>
              <w:t xml:space="preserve"> amended to reduce overlap and place increased focus on </w:t>
            </w:r>
            <w:r w:rsidR="00FE6149">
              <w:rPr>
                <w:bCs/>
                <w:i/>
                <w:iCs/>
                <w:color w:val="005A70" w:themeColor="accent1"/>
                <w:sz w:val="24"/>
                <w:szCs w:val="28"/>
              </w:rPr>
              <w:t>support for higher education</w:t>
            </w:r>
            <w:r w:rsidR="006B108A">
              <w:rPr>
                <w:bCs/>
                <w:i/>
                <w:iCs/>
                <w:color w:val="005A70" w:themeColor="accent1"/>
                <w:sz w:val="24"/>
                <w:szCs w:val="28"/>
              </w:rPr>
              <w:t xml:space="preserve"> and training</w:t>
            </w:r>
            <w:r w:rsidR="00FE6149">
              <w:rPr>
                <w:bCs/>
                <w:i/>
                <w:iCs/>
                <w:color w:val="005A70" w:themeColor="accent1"/>
                <w:sz w:val="24"/>
                <w:szCs w:val="28"/>
              </w:rPr>
              <w:t>.</w:t>
            </w:r>
          </w:p>
        </w:tc>
      </w:tr>
    </w:tbl>
    <w:p w14:paraId="1D4D719F" w14:textId="77777777" w:rsidR="00E44FB3" w:rsidRDefault="00E44FB3" w:rsidP="00023965"/>
    <w:p w14:paraId="49B826B3" w14:textId="77777777" w:rsidR="00A37854" w:rsidRDefault="00A37854" w:rsidP="00E325CD">
      <w:pPr>
        <w:pStyle w:val="Heading4"/>
        <w:keepNext/>
        <w:numPr>
          <w:ilvl w:val="0"/>
          <w:numId w:val="42"/>
        </w:numPr>
      </w:pPr>
      <w:r>
        <w:lastRenderedPageBreak/>
        <w:t>Assistance with daily life tasks in a group or shared living arrangement</w:t>
      </w:r>
    </w:p>
    <w:p w14:paraId="38B18FB2" w14:textId="543DC706" w:rsidR="00A37854" w:rsidRDefault="00A37854" w:rsidP="00DD0CAF">
      <w:r>
        <w:t xml:space="preserve">Organisational and individual submissions said the description of short-term accommodation was overly restrictive and at risk of excluding necessary supports, including access for non-share accommodation participants to critical respite services. Another organisation suggested it is crucial to specify that ’short term accommodation can be provided independently from shared living environments to ensure that participants have access to the most appropriate and flexible support options’. One organisation </w:t>
      </w:r>
      <w:r w:rsidR="00B9465D">
        <w:t>said</w:t>
      </w:r>
      <w:r>
        <w:t xml:space="preserve"> this support may ‘</w:t>
      </w:r>
      <w:r w:rsidRPr="00B72142">
        <w:t>push people in</w:t>
      </w:r>
      <w:r w:rsidR="002D048E" w:rsidRPr="002D048E">
        <w:t>to</w:t>
      </w:r>
      <w:r>
        <w:t xml:space="preserve"> congregate </w:t>
      </w:r>
      <w:r w:rsidRPr="009D2C15">
        <w:t xml:space="preserve">care </w:t>
      </w:r>
      <w:proofErr w:type="gramStart"/>
      <w:r w:rsidRPr="009D2C15">
        <w:t>settings’</w:t>
      </w:r>
      <w:proofErr w:type="gramEnd"/>
      <w:r w:rsidRPr="009D2C15">
        <w:t>.</w:t>
      </w:r>
    </w:p>
    <w:p w14:paraId="0EE2845F" w14:textId="6B1F2E53" w:rsidR="00A37854" w:rsidRDefault="00A37854" w:rsidP="00DF4095">
      <w:r>
        <w:t>We also heard that the focus on developing skills to live autonomously lacks clarity and provides inadequate certainty for participants about what is likely to be funded.</w:t>
      </w:r>
      <w:r w:rsidRPr="00603BFE">
        <w:t xml:space="preserve"> </w:t>
      </w:r>
      <w:r>
        <w:t>Another organisation suggested c</w:t>
      </w:r>
      <w:r w:rsidRPr="00603BFE">
        <w:t>larify</w:t>
      </w:r>
      <w:r>
        <w:t>ing</w:t>
      </w:r>
      <w:r w:rsidRPr="00603BFE">
        <w:t xml:space="preserve"> </w:t>
      </w:r>
      <w:r>
        <w:t xml:space="preserve">whether </w:t>
      </w:r>
      <w:r w:rsidRPr="00603BFE">
        <w:t>the definition of a shared living environment includes families</w:t>
      </w:r>
      <w:r>
        <w:t>,</w:t>
      </w:r>
      <w:r w:rsidRPr="00603BFE">
        <w:t xml:space="preserve"> and </w:t>
      </w:r>
      <w:r>
        <w:t xml:space="preserve">whether </w:t>
      </w:r>
      <w:r w:rsidRPr="00603BFE">
        <w:t xml:space="preserve">respite care for family members </w:t>
      </w:r>
      <w:r>
        <w:t xml:space="preserve">is included </w:t>
      </w:r>
      <w:r w:rsidRPr="00603BFE">
        <w:t>as a NDIS support</w:t>
      </w:r>
      <w:r>
        <w:t>.</w:t>
      </w:r>
    </w:p>
    <w:p w14:paraId="22FCE8C9" w14:textId="20EBBAE9" w:rsidR="00A37854" w:rsidRPr="001408F8" w:rsidRDefault="00A37854" w:rsidP="00DD0CAF">
      <w:r>
        <w:t>One organisation proposed replacing ‘</w:t>
      </w:r>
      <w:r w:rsidRPr="00EC1B00">
        <w:t>to live as autonomously as possible</w:t>
      </w:r>
      <w:r>
        <w:t xml:space="preserve">’ </w:t>
      </w:r>
      <w:r w:rsidR="00CB127F">
        <w:t>with</w:t>
      </w:r>
      <w:r>
        <w:t xml:space="preserve"> ‘</w:t>
      </w:r>
      <w:r w:rsidRPr="00EC1B00">
        <w:t>achieve their goals</w:t>
      </w:r>
      <w:r>
        <w:t>’</w:t>
      </w:r>
      <w:r w:rsidRPr="00EC1B00">
        <w:t xml:space="preserve"> to support choice and flexibility</w:t>
      </w:r>
      <w:r>
        <w:t>.</w:t>
      </w:r>
    </w:p>
    <w:p w14:paraId="5B7B2A4E" w14:textId="5D6EEC7E" w:rsidR="00A37854" w:rsidRDefault="00A37854" w:rsidP="00E325CD">
      <w:pPr>
        <w:pStyle w:val="Heading4"/>
        <w:keepNext/>
        <w:numPr>
          <w:ilvl w:val="0"/>
          <w:numId w:val="42"/>
        </w:numPr>
      </w:pPr>
      <w:r>
        <w:t xml:space="preserve">Assistance with travel </w:t>
      </w:r>
      <w:r w:rsidR="00ED4DC2">
        <w:t>or</w:t>
      </w:r>
      <w:r>
        <w:t xml:space="preserve"> transport arrangements</w:t>
      </w:r>
    </w:p>
    <w:p w14:paraId="1F12D086" w14:textId="77777777" w:rsidR="00A37854" w:rsidRDefault="00A37854" w:rsidP="00D85F60">
      <w:r>
        <w:t>The list says participants may be transported to ‘funded supports and other activities including school, educational facility, employment, or the community’. We heard that additional clarity was required on:</w:t>
      </w:r>
    </w:p>
    <w:p w14:paraId="2FD66485" w14:textId="71C42C81" w:rsidR="00A37854" w:rsidRDefault="00A37854" w:rsidP="00D85F60">
      <w:pPr>
        <w:pStyle w:val="ListParagraph"/>
        <w:numPr>
          <w:ilvl w:val="0"/>
          <w:numId w:val="20"/>
        </w:numPr>
      </w:pPr>
      <w:r>
        <w:t>whether ‘activity-based transport’ includes essential reasons such as health care, medical appointments, shopping and other services</w:t>
      </w:r>
    </w:p>
    <w:p w14:paraId="4EDB12DD" w14:textId="3CA4D050" w:rsidR="00A37854" w:rsidRDefault="00A37854" w:rsidP="00D85F60">
      <w:pPr>
        <w:pStyle w:val="ListParagraph"/>
        <w:numPr>
          <w:ilvl w:val="0"/>
          <w:numId w:val="20"/>
        </w:numPr>
      </w:pPr>
      <w:r>
        <w:t>the provider travel component and how it relates to travel with the participant</w:t>
      </w:r>
    </w:p>
    <w:p w14:paraId="456F8C3D" w14:textId="1C363008" w:rsidR="00A37854" w:rsidRDefault="00A37854" w:rsidP="00D85F60">
      <w:pPr>
        <w:pStyle w:val="ListParagraph"/>
        <w:numPr>
          <w:ilvl w:val="0"/>
          <w:numId w:val="20"/>
        </w:numPr>
      </w:pPr>
      <w:r>
        <w:t>how this relates to the exclusion of community transport, and the impacts of this on accessing daily activities</w:t>
      </w:r>
    </w:p>
    <w:p w14:paraId="6363E5D6" w14:textId="78A41CAF" w:rsidR="00A37854" w:rsidRDefault="00A37854" w:rsidP="00D85F60">
      <w:pPr>
        <w:pStyle w:val="ListParagraph"/>
        <w:numPr>
          <w:ilvl w:val="0"/>
          <w:numId w:val="20"/>
        </w:numPr>
      </w:pPr>
      <w:r>
        <w:t>the provision of public transport travel training as a therapeutic support.</w:t>
      </w:r>
    </w:p>
    <w:p w14:paraId="0A752F3E" w14:textId="77777777" w:rsidR="00A37854" w:rsidRDefault="00A37854" w:rsidP="00C475E1">
      <w:r>
        <w:t>We also heard that travel and transport supports should be available to:</w:t>
      </w:r>
    </w:p>
    <w:p w14:paraId="4CA21199" w14:textId="4D3B823B" w:rsidR="00A37854" w:rsidRDefault="00A37854" w:rsidP="00D85F60">
      <w:pPr>
        <w:pStyle w:val="ListParagraph"/>
        <w:numPr>
          <w:ilvl w:val="0"/>
          <w:numId w:val="20"/>
        </w:numPr>
      </w:pPr>
      <w:r>
        <w:t>people with reduced functional capacity, even if they do not meet the stated threshold,</w:t>
      </w:r>
      <w:r w:rsidRPr="0023005D">
        <w:t xml:space="preserve"> </w:t>
      </w:r>
      <w:r>
        <w:t>where this would help prevent potential injuries, emotional distress and fatigue from the use of public transport</w:t>
      </w:r>
    </w:p>
    <w:p w14:paraId="0089FDA4" w14:textId="5354B60C" w:rsidR="00A37854" w:rsidRPr="00D85F60" w:rsidRDefault="00A37854" w:rsidP="00D85F60">
      <w:pPr>
        <w:pStyle w:val="ListParagraph"/>
        <w:numPr>
          <w:ilvl w:val="0"/>
          <w:numId w:val="20"/>
        </w:numPr>
      </w:pPr>
      <w:r>
        <w:t>children with disability</w:t>
      </w:r>
    </w:p>
    <w:p w14:paraId="48D43500" w14:textId="33257909" w:rsidR="00A37854" w:rsidRPr="00D85F60" w:rsidRDefault="00A37854" w:rsidP="00D85F60">
      <w:pPr>
        <w:pStyle w:val="ListParagraph"/>
        <w:numPr>
          <w:ilvl w:val="0"/>
          <w:numId w:val="20"/>
        </w:numPr>
      </w:pPr>
      <w:r>
        <w:t>people in regional, rural, and remote areas where accessible and practical mainstream options do not exist.</w:t>
      </w:r>
    </w:p>
    <w:p w14:paraId="1002123A" w14:textId="77777777" w:rsidR="00A37854" w:rsidRDefault="00A37854" w:rsidP="00E325CD">
      <w:pPr>
        <w:pStyle w:val="Heading4"/>
        <w:keepNext/>
        <w:numPr>
          <w:ilvl w:val="0"/>
          <w:numId w:val="42"/>
        </w:numPr>
      </w:pPr>
      <w:r w:rsidRPr="00B62A77">
        <w:t xml:space="preserve">Assistive </w:t>
      </w:r>
      <w:r>
        <w:t>e</w:t>
      </w:r>
      <w:r w:rsidRPr="00B62A77">
        <w:t xml:space="preserve">quipment for </w:t>
      </w:r>
      <w:r>
        <w:t>r</w:t>
      </w:r>
      <w:r w:rsidRPr="00B62A77">
        <w:t>ecreation</w:t>
      </w:r>
    </w:p>
    <w:p w14:paraId="02FB2DCD" w14:textId="29149DE2" w:rsidR="00C67F22" w:rsidRDefault="00A37854" w:rsidP="00D85F60">
      <w:r>
        <w:t xml:space="preserve">The draft list includes specialist assistive equipment used in recreational and sporting activities. As noted above, we heard that ‘specialist’ equipment is too ambiguous and restrictive. Others suggested adding an additional category for ‘productivity’ supports outside of a workplace or educational context. We heard that services associated with assistive equipment, such as training and support, have not been adequately accounted for. </w:t>
      </w:r>
    </w:p>
    <w:tbl>
      <w:tblPr>
        <w:tblStyle w:val="DSSDatatablestyle"/>
        <w:tblpPr w:leftFromText="180" w:rightFromText="180" w:vertAnchor="text" w:horzAnchor="margin" w:tblpY="30"/>
        <w:tblW w:w="0" w:type="auto"/>
        <w:tblBorders>
          <w:top w:val="single" w:sz="24" w:space="0" w:color="005A70" w:themeColor="accent1"/>
          <w:bottom w:val="single" w:sz="24" w:space="0" w:color="005A70" w:themeColor="accent1"/>
        </w:tblBorders>
        <w:shd w:val="clear" w:color="auto" w:fill="FFFFFF" w:themeFill="background1"/>
        <w:tblLook w:val="04A0" w:firstRow="1" w:lastRow="0" w:firstColumn="1" w:lastColumn="0" w:noHBand="0" w:noVBand="1"/>
      </w:tblPr>
      <w:tblGrid>
        <w:gridCol w:w="10023"/>
      </w:tblGrid>
      <w:tr w:rsidR="00C67F22" w14:paraId="00A2F8B8" w14:textId="77777777" w:rsidTr="00310B24">
        <w:trPr>
          <w:cnfStyle w:val="100000000000" w:firstRow="1" w:lastRow="0" w:firstColumn="0" w:lastColumn="0" w:oddVBand="0" w:evenVBand="0" w:oddHBand="0" w:evenHBand="0" w:firstRowFirstColumn="0" w:firstRowLastColumn="0" w:lastRowFirstColumn="0" w:lastRowLastColumn="0"/>
          <w:trHeight w:val="1136"/>
        </w:trPr>
        <w:tc>
          <w:tcPr>
            <w:cnfStyle w:val="001000000000" w:firstRow="0" w:lastRow="0" w:firstColumn="1" w:lastColumn="0" w:oddVBand="0" w:evenVBand="0" w:oddHBand="0" w:evenHBand="0" w:firstRowFirstColumn="0" w:firstRowLastColumn="0" w:lastRowFirstColumn="0" w:lastRowLastColumn="0"/>
            <w:tcW w:w="10023" w:type="dxa"/>
            <w:shd w:val="clear" w:color="auto" w:fill="FFFFFF" w:themeFill="background1"/>
          </w:tcPr>
          <w:p w14:paraId="1DDE9FBE" w14:textId="2703C9D9" w:rsidR="00C67F22" w:rsidRPr="001F6EA6" w:rsidRDefault="00C67F22" w:rsidP="009C5230">
            <w:pPr>
              <w:spacing w:before="240"/>
              <w:rPr>
                <w:b w:val="0"/>
                <w:bCs/>
                <w:i/>
                <w:iCs/>
                <w:color w:val="005A70" w:themeColor="accent1"/>
                <w:sz w:val="24"/>
                <w:szCs w:val="28"/>
              </w:rPr>
            </w:pPr>
            <w:r w:rsidRPr="00C203DF">
              <w:rPr>
                <w:bCs/>
                <w:i/>
                <w:iCs/>
                <w:color w:val="005A70" w:themeColor="accent1"/>
                <w:sz w:val="24"/>
                <w:szCs w:val="28"/>
              </w:rPr>
              <w:lastRenderedPageBreak/>
              <w:t>What’s changed:</w:t>
            </w:r>
            <w:r w:rsidR="00104414">
              <w:rPr>
                <w:bCs/>
                <w:i/>
                <w:iCs/>
                <w:color w:val="005A70" w:themeColor="accent1"/>
                <w:sz w:val="24"/>
                <w:szCs w:val="28"/>
              </w:rPr>
              <w:t xml:space="preserve"> </w:t>
            </w:r>
            <w:r w:rsidR="00874FE1">
              <w:rPr>
                <w:bCs/>
                <w:i/>
                <w:iCs/>
                <w:color w:val="005A70" w:themeColor="accent1"/>
                <w:sz w:val="24"/>
                <w:szCs w:val="28"/>
              </w:rPr>
              <w:t xml:space="preserve">This category has been amended to </w:t>
            </w:r>
            <w:r w:rsidR="00794B58">
              <w:rPr>
                <w:bCs/>
                <w:i/>
                <w:iCs/>
                <w:color w:val="005A70" w:themeColor="accent1"/>
                <w:sz w:val="24"/>
                <w:szCs w:val="28"/>
              </w:rPr>
              <w:t>provide for assistive products used in sports or other recreational activities.</w:t>
            </w:r>
          </w:p>
        </w:tc>
      </w:tr>
    </w:tbl>
    <w:p w14:paraId="29C24BB1" w14:textId="77777777" w:rsidR="00C67F22" w:rsidRPr="00D85F60" w:rsidRDefault="00C67F22" w:rsidP="00D85F60"/>
    <w:p w14:paraId="26CB9579" w14:textId="2D28C229" w:rsidR="00A37854" w:rsidRDefault="00A37854" w:rsidP="00E325CD">
      <w:pPr>
        <w:pStyle w:val="Heading4"/>
        <w:keepNext/>
        <w:numPr>
          <w:ilvl w:val="0"/>
          <w:numId w:val="42"/>
        </w:numPr>
      </w:pPr>
      <w:r>
        <w:t>Assistive products for household tasks</w:t>
      </w:r>
    </w:p>
    <w:p w14:paraId="6B31FBC0" w14:textId="337BD7C4" w:rsidR="00A37854" w:rsidRPr="00B72142" w:rsidRDefault="00A37854" w:rsidP="00D85F60">
      <w:r w:rsidRPr="00B72142">
        <w:t>As noted above, we heard that this category should not be restricted to ‘specialist’ products, and that services associated with assistive equipment, such as training and support, should be included.</w:t>
      </w:r>
    </w:p>
    <w:p w14:paraId="7793E8D0" w14:textId="77777777" w:rsidR="00A37854" w:rsidRPr="002B33E6" w:rsidRDefault="00A37854" w:rsidP="00E325CD">
      <w:pPr>
        <w:pStyle w:val="Heading4"/>
        <w:keepNext/>
        <w:numPr>
          <w:ilvl w:val="0"/>
          <w:numId w:val="42"/>
        </w:numPr>
      </w:pPr>
      <w:r w:rsidRPr="002B33E6">
        <w:t>Assistive products for personal care and safety</w:t>
      </w:r>
    </w:p>
    <w:p w14:paraId="00575B58" w14:textId="617B225E" w:rsidR="00A37854" w:rsidRPr="0004178C" w:rsidRDefault="00B72142" w:rsidP="00D40523">
      <w:pPr>
        <w:rPr>
          <w:rStyle w:val="EndnoteReference"/>
          <w:vertAlign w:val="baseline"/>
        </w:rPr>
      </w:pPr>
      <w:r>
        <w:t>Similarly,</w:t>
      </w:r>
      <w:r w:rsidR="00A37854" w:rsidRPr="00B72142">
        <w:t xml:space="preserve"> </w:t>
      </w:r>
      <w:r>
        <w:t xml:space="preserve">respondents said </w:t>
      </w:r>
      <w:r w:rsidR="00A37854" w:rsidRPr="00B72142">
        <w:t xml:space="preserve">this category should </w:t>
      </w:r>
      <w:r>
        <w:t xml:space="preserve">include assistive equipment and </w:t>
      </w:r>
      <w:r w:rsidR="00A37854" w:rsidRPr="00B72142">
        <w:t>not be restricted to ‘specialist’ products</w:t>
      </w:r>
      <w:r>
        <w:t>.</w:t>
      </w:r>
      <w:r w:rsidR="00A37854" w:rsidRPr="00B72142">
        <w:t xml:space="preserve"> </w:t>
      </w:r>
      <w:r w:rsidR="00A37854">
        <w:t>Organisations wanted the list to explicitly specify whether smart watches, personal safety alarms and other generic devices that support safety and personal care would be funded.</w:t>
      </w:r>
    </w:p>
    <w:p w14:paraId="3BCA2BB5" w14:textId="3789D825" w:rsidR="003270DE" w:rsidRDefault="003270DE" w:rsidP="00902963">
      <w:pPr>
        <w:pStyle w:val="Heading4"/>
        <w:numPr>
          <w:ilvl w:val="0"/>
          <w:numId w:val="42"/>
        </w:numPr>
      </w:pPr>
      <w:r>
        <w:t>Specialist positive behaviour support</w:t>
      </w:r>
    </w:p>
    <w:p w14:paraId="55FB8C14" w14:textId="77777777" w:rsidR="003270DE" w:rsidRDefault="003270DE" w:rsidP="003270DE">
      <w:r>
        <w:t>We heard that the description for this support should allow for:</w:t>
      </w:r>
    </w:p>
    <w:p w14:paraId="2E39C67D" w14:textId="77777777" w:rsidR="003270DE" w:rsidRDefault="003270DE" w:rsidP="003270DE">
      <w:pPr>
        <w:pStyle w:val="ListParagraph"/>
        <w:numPr>
          <w:ilvl w:val="0"/>
          <w:numId w:val="22"/>
        </w:numPr>
      </w:pPr>
      <w:r>
        <w:t>support to build the capacity, skills and knowledge of carers of children requiring positive behaviour support</w:t>
      </w:r>
    </w:p>
    <w:p w14:paraId="79808079" w14:textId="77777777" w:rsidR="003270DE" w:rsidRDefault="003270DE" w:rsidP="003270DE">
      <w:pPr>
        <w:pStyle w:val="ListParagraph"/>
        <w:numPr>
          <w:ilvl w:val="0"/>
          <w:numId w:val="22"/>
        </w:numPr>
      </w:pPr>
      <w:r w:rsidRPr="00C96B3E">
        <w:t xml:space="preserve">support to evaluate </w:t>
      </w:r>
      <w:r>
        <w:t xml:space="preserve">and </w:t>
      </w:r>
      <w:r w:rsidRPr="00C96B3E">
        <w:t xml:space="preserve">revise </w:t>
      </w:r>
      <w:r>
        <w:t>plans as required</w:t>
      </w:r>
    </w:p>
    <w:p w14:paraId="51CDA4B5" w14:textId="77777777" w:rsidR="003270DE" w:rsidRDefault="003270DE" w:rsidP="003270DE">
      <w:pPr>
        <w:pStyle w:val="ListParagraph"/>
        <w:numPr>
          <w:ilvl w:val="0"/>
          <w:numId w:val="22"/>
        </w:numPr>
      </w:pPr>
      <w:r w:rsidRPr="00ED2E94">
        <w:t>informal supports for plan implementation.</w:t>
      </w:r>
    </w:p>
    <w:p w14:paraId="3257E21C" w14:textId="7AAE7BA2" w:rsidR="00A37854" w:rsidRDefault="00A37854" w:rsidP="00902963">
      <w:pPr>
        <w:pStyle w:val="Heading4"/>
        <w:numPr>
          <w:ilvl w:val="0"/>
          <w:numId w:val="42"/>
        </w:numPr>
      </w:pPr>
      <w:r>
        <w:t>Communication and information equipment</w:t>
      </w:r>
    </w:p>
    <w:p w14:paraId="708A2D47" w14:textId="635527B5" w:rsidR="00A37854" w:rsidRPr="0021247E" w:rsidRDefault="00A37854" w:rsidP="0021247E">
      <w:r w:rsidRPr="00B72142">
        <w:t>We heard that services associated with assistive equipment such as training and support have not been adequately accounted for</w:t>
      </w:r>
      <w:r>
        <w:t xml:space="preserve">. One organisation queried whether </w:t>
      </w:r>
      <w:r w:rsidRPr="00412475">
        <w:t xml:space="preserve">supports to learn </w:t>
      </w:r>
      <w:r>
        <w:t xml:space="preserve">how </w:t>
      </w:r>
      <w:r w:rsidRPr="00412475">
        <w:t xml:space="preserve">to </w:t>
      </w:r>
      <w:r>
        <w:t xml:space="preserve">use and </w:t>
      </w:r>
      <w:r w:rsidRPr="00412475">
        <w:t xml:space="preserve">navigate communication </w:t>
      </w:r>
      <w:r>
        <w:t>software</w:t>
      </w:r>
      <w:r w:rsidRPr="00412475">
        <w:t xml:space="preserve"> </w:t>
      </w:r>
      <w:r>
        <w:t>would be</w:t>
      </w:r>
      <w:r w:rsidRPr="00412475">
        <w:t xml:space="preserve"> included in </w:t>
      </w:r>
      <w:r>
        <w:t>‘D</w:t>
      </w:r>
      <w:r w:rsidRPr="00412475">
        <w:t>evelopment of daily care and life skills</w:t>
      </w:r>
      <w:r>
        <w:t>’</w:t>
      </w:r>
      <w:r w:rsidRPr="00412475">
        <w:t xml:space="preserve"> or </w:t>
      </w:r>
      <w:r>
        <w:t>‘</w:t>
      </w:r>
      <w:r w:rsidRPr="00412475">
        <w:t xml:space="preserve">Therapeutic </w:t>
      </w:r>
      <w:proofErr w:type="gramStart"/>
      <w:r w:rsidRPr="00412475">
        <w:t>supports</w:t>
      </w:r>
      <w:r>
        <w:t>’</w:t>
      </w:r>
      <w:proofErr w:type="gramEnd"/>
      <w:r>
        <w:t>.</w:t>
      </w:r>
    </w:p>
    <w:p w14:paraId="7FF7F49A" w14:textId="2D932C1C" w:rsidR="00A37854" w:rsidRDefault="00A37854" w:rsidP="00902963">
      <w:pPr>
        <w:pStyle w:val="Heading4"/>
        <w:keepNext/>
        <w:numPr>
          <w:ilvl w:val="0"/>
          <w:numId w:val="42"/>
        </w:numPr>
      </w:pPr>
      <w:r>
        <w:t>Community nursing care</w:t>
      </w:r>
    </w:p>
    <w:p w14:paraId="342698F9" w14:textId="61672369" w:rsidR="00114E62" w:rsidRPr="00AB5044" w:rsidRDefault="00A37854" w:rsidP="00AB5044">
      <w:r w:rsidRPr="00AB1CA7">
        <w:t>Community Nursing Care provides certain types of care</w:t>
      </w:r>
      <w:r w:rsidR="00E43EF2">
        <w:t xml:space="preserve"> that </w:t>
      </w:r>
      <w:r w:rsidRPr="00AB1CA7">
        <w:t xml:space="preserve">can be provided for ‘participants who have high care needs requiring a high level of skill’. </w:t>
      </w:r>
      <w:r>
        <w:t>Respondents queried</w:t>
      </w:r>
      <w:r w:rsidRPr="00AB1CA7">
        <w:t xml:space="preserve"> how </w:t>
      </w:r>
      <w:r>
        <w:t>this threshold</w:t>
      </w:r>
      <w:r w:rsidRPr="00AB1CA7">
        <w:t xml:space="preserve"> will be determined </w:t>
      </w:r>
      <w:r>
        <w:t xml:space="preserve">and </w:t>
      </w:r>
      <w:proofErr w:type="gramStart"/>
      <w:r>
        <w:t>applied, and</w:t>
      </w:r>
      <w:proofErr w:type="gramEnd"/>
      <w:r>
        <w:t xml:space="preserve"> noted that this ambiguity</w:t>
      </w:r>
      <w:r w:rsidRPr="008E31B8">
        <w:t xml:space="preserve"> means a participant cannot be sure whether the conditions are met in their case</w:t>
      </w:r>
      <w:r>
        <w:t>. One submission requested clarity about the responsibility for funding the ‘training of support workers to respond to the participant’s complex needs’ at school.</w:t>
      </w:r>
    </w:p>
    <w:p w14:paraId="63C80047" w14:textId="7879782D" w:rsidR="00A37854" w:rsidRDefault="00902963" w:rsidP="00902963">
      <w:pPr>
        <w:pStyle w:val="Heading4"/>
        <w:numPr>
          <w:ilvl w:val="0"/>
          <w:numId w:val="42"/>
        </w:numPr>
      </w:pPr>
      <w:r>
        <w:t>Prostheses and orthoses</w:t>
      </w:r>
    </w:p>
    <w:p w14:paraId="0ABF97A3" w14:textId="77777777" w:rsidR="00A37854" w:rsidRDefault="00A37854" w:rsidP="00392496">
      <w:r>
        <w:t>We heard that this category should include:</w:t>
      </w:r>
    </w:p>
    <w:p w14:paraId="7328F4A5" w14:textId="3CEDDE84" w:rsidR="00A37854" w:rsidRDefault="00A37854" w:rsidP="009555D1">
      <w:pPr>
        <w:pStyle w:val="ListParagraph"/>
        <w:numPr>
          <w:ilvl w:val="0"/>
          <w:numId w:val="23"/>
        </w:numPr>
      </w:pPr>
      <w:r>
        <w:t>generic as well as specialist supports when required to meet a disability-related need</w:t>
      </w:r>
    </w:p>
    <w:p w14:paraId="053E5322" w14:textId="5FD53A01" w:rsidR="00A37854" w:rsidRDefault="00A37854" w:rsidP="009555D1">
      <w:pPr>
        <w:pStyle w:val="ListParagraph"/>
        <w:numPr>
          <w:ilvl w:val="0"/>
          <w:numId w:val="23"/>
        </w:numPr>
      </w:pPr>
      <w:r>
        <w:t>ocular protheses (in lieu of a coordinated national approach to funding these)</w:t>
      </w:r>
    </w:p>
    <w:p w14:paraId="4C495953" w14:textId="4871DD69" w:rsidR="00A37854" w:rsidRDefault="00A37854" w:rsidP="009555D1">
      <w:pPr>
        <w:pStyle w:val="ListParagraph"/>
        <w:numPr>
          <w:ilvl w:val="0"/>
          <w:numId w:val="23"/>
        </w:numPr>
      </w:pPr>
      <w:r>
        <w:t>associated services including assessment, prescription, manufacture, fit, review, report writing and education.</w:t>
      </w:r>
    </w:p>
    <w:tbl>
      <w:tblPr>
        <w:tblStyle w:val="DSSDatatablestyle"/>
        <w:tblpPr w:leftFromText="180" w:rightFromText="180" w:vertAnchor="text" w:horzAnchor="margin" w:tblpY="30"/>
        <w:tblW w:w="0" w:type="auto"/>
        <w:tblBorders>
          <w:top w:val="single" w:sz="24" w:space="0" w:color="005A70" w:themeColor="accent1"/>
          <w:bottom w:val="single" w:sz="24" w:space="0" w:color="005A70" w:themeColor="accent1"/>
        </w:tblBorders>
        <w:shd w:val="clear" w:color="auto" w:fill="FFFFFF" w:themeFill="background1"/>
        <w:tblLook w:val="04A0" w:firstRow="1" w:lastRow="0" w:firstColumn="1" w:lastColumn="0" w:noHBand="0" w:noVBand="1"/>
      </w:tblPr>
      <w:tblGrid>
        <w:gridCol w:w="10023"/>
      </w:tblGrid>
      <w:tr w:rsidR="00AC5454" w14:paraId="2AC5E271" w14:textId="77777777">
        <w:trPr>
          <w:cnfStyle w:val="100000000000" w:firstRow="1" w:lastRow="0" w:firstColumn="0" w:lastColumn="0" w:oddVBand="0" w:evenVBand="0" w:oddHBand="0" w:evenHBand="0" w:firstRowFirstColumn="0" w:firstRowLastColumn="0" w:lastRowFirstColumn="0" w:lastRowLastColumn="0"/>
          <w:trHeight w:val="1468"/>
        </w:trPr>
        <w:tc>
          <w:tcPr>
            <w:cnfStyle w:val="001000000000" w:firstRow="0" w:lastRow="0" w:firstColumn="1" w:lastColumn="0" w:oddVBand="0" w:evenVBand="0" w:oddHBand="0" w:evenHBand="0" w:firstRowFirstColumn="0" w:firstRowLastColumn="0" w:lastRowFirstColumn="0" w:lastRowLastColumn="0"/>
            <w:tcW w:w="10023" w:type="dxa"/>
            <w:shd w:val="clear" w:color="auto" w:fill="FFFFFF" w:themeFill="background1"/>
          </w:tcPr>
          <w:p w14:paraId="34F4B4B9" w14:textId="40D720AE" w:rsidR="00AC5454" w:rsidRPr="001F6EA6" w:rsidRDefault="00AC5454">
            <w:pPr>
              <w:spacing w:before="240"/>
              <w:rPr>
                <w:b w:val="0"/>
                <w:bCs/>
                <w:i/>
                <w:iCs/>
                <w:color w:val="005A70" w:themeColor="accent1"/>
                <w:sz w:val="24"/>
                <w:szCs w:val="28"/>
              </w:rPr>
            </w:pPr>
            <w:r w:rsidRPr="00C203DF">
              <w:rPr>
                <w:bCs/>
                <w:i/>
                <w:iCs/>
                <w:color w:val="005A70" w:themeColor="accent1"/>
                <w:sz w:val="24"/>
                <w:szCs w:val="28"/>
              </w:rPr>
              <w:lastRenderedPageBreak/>
              <w:t>What’s changed:</w:t>
            </w:r>
            <w:r>
              <w:rPr>
                <w:bCs/>
                <w:i/>
                <w:iCs/>
                <w:color w:val="005A70" w:themeColor="accent1"/>
                <w:sz w:val="24"/>
                <w:szCs w:val="28"/>
              </w:rPr>
              <w:t xml:space="preserve"> </w:t>
            </w:r>
            <w:r w:rsidR="0067116A">
              <w:rPr>
                <w:bCs/>
                <w:i/>
                <w:iCs/>
                <w:color w:val="005A70" w:themeColor="accent1"/>
                <w:sz w:val="24"/>
                <w:szCs w:val="28"/>
              </w:rPr>
              <w:t>This category now includes</w:t>
            </w:r>
            <w:r w:rsidR="00973224">
              <w:rPr>
                <w:bCs/>
                <w:i/>
                <w:iCs/>
                <w:color w:val="005A70" w:themeColor="accent1"/>
                <w:sz w:val="24"/>
                <w:szCs w:val="28"/>
              </w:rPr>
              <w:t xml:space="preserve"> support for the </w:t>
            </w:r>
            <w:r w:rsidR="0081344A" w:rsidRPr="0081344A">
              <w:rPr>
                <w:bCs/>
                <w:i/>
                <w:iCs/>
                <w:color w:val="005A70" w:themeColor="accent1"/>
                <w:sz w:val="24"/>
                <w:szCs w:val="28"/>
              </w:rPr>
              <w:t xml:space="preserve">assessment </w:t>
            </w:r>
            <w:r w:rsidR="00A612CB">
              <w:rPr>
                <w:bCs/>
                <w:i/>
                <w:iCs/>
                <w:color w:val="005A70" w:themeColor="accent1"/>
                <w:sz w:val="24"/>
                <w:szCs w:val="28"/>
              </w:rPr>
              <w:t xml:space="preserve">and specification </w:t>
            </w:r>
            <w:r w:rsidR="004160D6">
              <w:rPr>
                <w:bCs/>
                <w:i/>
                <w:iCs/>
                <w:color w:val="005A70" w:themeColor="accent1"/>
                <w:sz w:val="24"/>
                <w:szCs w:val="28"/>
              </w:rPr>
              <w:t>(</w:t>
            </w:r>
            <w:r w:rsidR="0081344A" w:rsidRPr="0081344A">
              <w:rPr>
                <w:bCs/>
                <w:i/>
                <w:iCs/>
                <w:color w:val="005A70" w:themeColor="accent1"/>
                <w:sz w:val="24"/>
                <w:szCs w:val="28"/>
              </w:rPr>
              <w:t>prescription</w:t>
            </w:r>
            <w:r w:rsidR="004160D6">
              <w:rPr>
                <w:bCs/>
                <w:i/>
                <w:iCs/>
                <w:color w:val="005A70" w:themeColor="accent1"/>
                <w:sz w:val="24"/>
                <w:szCs w:val="28"/>
              </w:rPr>
              <w:t>)</w:t>
            </w:r>
            <w:r w:rsidR="0081344A" w:rsidRPr="0081344A">
              <w:rPr>
                <w:bCs/>
                <w:i/>
                <w:iCs/>
                <w:color w:val="005A70" w:themeColor="accent1"/>
                <w:sz w:val="24"/>
                <w:szCs w:val="28"/>
              </w:rPr>
              <w:t xml:space="preserve"> of a product</w:t>
            </w:r>
            <w:r w:rsidR="00A67B1A">
              <w:rPr>
                <w:bCs/>
                <w:i/>
                <w:iCs/>
                <w:color w:val="005A70" w:themeColor="accent1"/>
                <w:sz w:val="24"/>
                <w:szCs w:val="28"/>
              </w:rPr>
              <w:t xml:space="preserve">, as well as </w:t>
            </w:r>
            <w:r w:rsidR="00A67B1A" w:rsidRPr="00A67B1A">
              <w:rPr>
                <w:bCs/>
                <w:i/>
                <w:iCs/>
                <w:color w:val="005A70" w:themeColor="accent1"/>
                <w:sz w:val="24"/>
                <w:szCs w:val="28"/>
              </w:rPr>
              <w:t xml:space="preserve">services to train a participant in successful use </w:t>
            </w:r>
            <w:r w:rsidR="005E640A">
              <w:rPr>
                <w:bCs/>
                <w:i/>
                <w:iCs/>
                <w:color w:val="005A70" w:themeColor="accent1"/>
                <w:sz w:val="24"/>
                <w:szCs w:val="28"/>
              </w:rPr>
              <w:t>where applicable</w:t>
            </w:r>
            <w:r w:rsidR="0083485C">
              <w:rPr>
                <w:bCs/>
                <w:i/>
                <w:iCs/>
                <w:color w:val="005A70" w:themeColor="accent1"/>
                <w:sz w:val="24"/>
                <w:szCs w:val="28"/>
              </w:rPr>
              <w:t>.</w:t>
            </w:r>
          </w:p>
        </w:tc>
      </w:tr>
    </w:tbl>
    <w:p w14:paraId="10732B34" w14:textId="77777777" w:rsidR="00AC5454" w:rsidRDefault="00AC5454" w:rsidP="004160D6"/>
    <w:p w14:paraId="06789C55" w14:textId="46DD1C90" w:rsidR="008C17AE" w:rsidRDefault="008C17AE" w:rsidP="00BF70E5">
      <w:pPr>
        <w:pStyle w:val="Heading4"/>
        <w:numPr>
          <w:ilvl w:val="0"/>
          <w:numId w:val="42"/>
        </w:numPr>
      </w:pPr>
      <w:r>
        <w:t>Daily personal activities</w:t>
      </w:r>
    </w:p>
    <w:p w14:paraId="5A4D736C" w14:textId="6BBEE0AA" w:rsidR="008C17AE" w:rsidRPr="008C17AE" w:rsidRDefault="00A20B7C" w:rsidP="008C17AE">
      <w:r>
        <w:t xml:space="preserve">This category includes </w:t>
      </w:r>
      <w:r w:rsidR="00F3497D">
        <w:t>supports to supervise or assist with personal daily living tasks to hel</w:t>
      </w:r>
      <w:r w:rsidR="000F170C">
        <w:t>p</w:t>
      </w:r>
      <w:r w:rsidR="00F3497D">
        <w:t xml:space="preserve"> a participant live as independently as possible, including assistance with eating and drinking, personal hygiene, moving and positioning, and in-kind personal care in schools.</w:t>
      </w:r>
    </w:p>
    <w:p w14:paraId="2379FB00" w14:textId="28D174BF" w:rsidR="00A37854" w:rsidRDefault="00A37854" w:rsidP="00BF70E5">
      <w:pPr>
        <w:pStyle w:val="Heading4"/>
        <w:numPr>
          <w:ilvl w:val="0"/>
          <w:numId w:val="42"/>
        </w:numPr>
      </w:pPr>
      <w:r>
        <w:t>Development of daily care and life skills</w:t>
      </w:r>
    </w:p>
    <w:p w14:paraId="199EEC85" w14:textId="37BDE657" w:rsidR="00A37854" w:rsidRPr="00553202" w:rsidRDefault="00A37854" w:rsidP="00553202">
      <w:r>
        <w:t>We were told that this item appears to duplicate the ‘Assistance with Travel and Transport Arrangements’ category.</w:t>
      </w:r>
    </w:p>
    <w:p w14:paraId="00E462AB" w14:textId="0A8BE7E3" w:rsidR="00A37854" w:rsidRDefault="00A37854" w:rsidP="00F3497D">
      <w:pPr>
        <w:pStyle w:val="Heading4"/>
        <w:numPr>
          <w:ilvl w:val="0"/>
          <w:numId w:val="42"/>
        </w:numPr>
      </w:pPr>
      <w:r>
        <w:t>Disability-related health supports</w:t>
      </w:r>
    </w:p>
    <w:p w14:paraId="54A9DE03" w14:textId="5A2BEFB4" w:rsidR="00A37854" w:rsidRDefault="00A37854" w:rsidP="00CF7FB4">
      <w:r>
        <w:t xml:space="preserve">Some respondents noted the disability-related health supports did not reflect the full range of health issues that may arise from a person’s impairment, with many ‘grey areas’ at the intersection of disability </w:t>
      </w:r>
      <w:r w:rsidR="00B9465D">
        <w:t>support</w:t>
      </w:r>
      <w:r>
        <w:t xml:space="preserve"> and health care. This includes whether disability-related health supports typically provided at home would still be provided to participants who enter hospital settings. We heard that removing the ‘regular’ requirement would improve clarity.</w:t>
      </w:r>
    </w:p>
    <w:p w14:paraId="13B6F328" w14:textId="77777777" w:rsidR="00A37854" w:rsidRDefault="00A37854" w:rsidP="00CF7FB4">
      <w:r>
        <w:t xml:space="preserve">Respondents would like to see </w:t>
      </w:r>
      <w:proofErr w:type="gramStart"/>
      <w:r>
        <w:t>a number of</w:t>
      </w:r>
      <w:proofErr w:type="gramEnd"/>
      <w:r>
        <w:t xml:space="preserve"> additional supports explicitly included:</w:t>
      </w:r>
    </w:p>
    <w:p w14:paraId="6C9B1135" w14:textId="29D64B2B" w:rsidR="00A37854" w:rsidRDefault="00A37854" w:rsidP="00787C09">
      <w:pPr>
        <w:pStyle w:val="ListParagraph"/>
        <w:numPr>
          <w:ilvl w:val="0"/>
          <w:numId w:val="24"/>
        </w:numPr>
      </w:pPr>
      <w:r>
        <w:t>supports to assist with managing a medical condition that is the result of a disability or functional impairment</w:t>
      </w:r>
    </w:p>
    <w:p w14:paraId="13F009A1" w14:textId="4C164F02" w:rsidR="00A37854" w:rsidRDefault="00A37854" w:rsidP="00224C82">
      <w:pPr>
        <w:pStyle w:val="ListParagraph"/>
        <w:numPr>
          <w:ilvl w:val="0"/>
          <w:numId w:val="24"/>
        </w:numPr>
      </w:pPr>
      <w:r>
        <w:t>supports that ‘relate to’ rather than ‘result from’ a participant’s disability</w:t>
      </w:r>
    </w:p>
    <w:p w14:paraId="7AAE2433" w14:textId="5D88132A" w:rsidR="00A37854" w:rsidRDefault="00A37854" w:rsidP="00224C82">
      <w:pPr>
        <w:pStyle w:val="ListParagraph"/>
        <w:numPr>
          <w:ilvl w:val="0"/>
          <w:numId w:val="24"/>
        </w:numPr>
      </w:pPr>
      <w:r>
        <w:t>supports to manage medical conditions where an impairment restricts a participant’s ability to manage it independently (for example, support to manage diabetes)</w:t>
      </w:r>
    </w:p>
    <w:p w14:paraId="05AFBA02" w14:textId="4F13FCBD" w:rsidR="00A37854" w:rsidRDefault="00A37854" w:rsidP="00224C82">
      <w:pPr>
        <w:pStyle w:val="ListParagraph"/>
        <w:numPr>
          <w:ilvl w:val="0"/>
          <w:numId w:val="24"/>
        </w:numPr>
      </w:pPr>
      <w:r>
        <w:t>respiratory specialist services and prescribed ventilation related to disability</w:t>
      </w:r>
    </w:p>
    <w:p w14:paraId="417F8D68" w14:textId="4034146C" w:rsidR="00A37854" w:rsidRDefault="00A37854" w:rsidP="00224C82">
      <w:pPr>
        <w:pStyle w:val="ListParagraph"/>
        <w:numPr>
          <w:ilvl w:val="0"/>
          <w:numId w:val="24"/>
        </w:numPr>
      </w:pPr>
      <w:r>
        <w:t>supports that are not fully covered by other programs, such as the Continence Aids Payment Scheme</w:t>
      </w:r>
    </w:p>
    <w:p w14:paraId="5560AED7" w14:textId="02A4D1FC" w:rsidR="00A37854" w:rsidRDefault="00A37854" w:rsidP="004F0918">
      <w:pPr>
        <w:pStyle w:val="ListParagraph"/>
        <w:numPr>
          <w:ilvl w:val="0"/>
          <w:numId w:val="24"/>
        </w:numPr>
      </w:pPr>
      <w:r>
        <w:t>specialist support to explain a participant’s needs and access health services, assist with accessing preventative and ongoing health services, and monitor health and care needs to inform decisions about accessing mainstream health services</w:t>
      </w:r>
    </w:p>
    <w:p w14:paraId="792042B2" w14:textId="192A2076" w:rsidR="00A37854" w:rsidRDefault="00A37854" w:rsidP="001B07F4">
      <w:pPr>
        <w:pStyle w:val="ListParagraph"/>
        <w:numPr>
          <w:ilvl w:val="0"/>
          <w:numId w:val="24"/>
        </w:numPr>
      </w:pPr>
      <w:r>
        <w:t>dietary supplements where they improve the health of people with disability and reduce the impact of their disability</w:t>
      </w:r>
    </w:p>
    <w:p w14:paraId="65ABA9A3" w14:textId="5B7FC2E1" w:rsidR="00A37854" w:rsidRDefault="00A37854" w:rsidP="001B07F4">
      <w:pPr>
        <w:pStyle w:val="ListParagraph"/>
        <w:numPr>
          <w:ilvl w:val="0"/>
          <w:numId w:val="24"/>
        </w:numPr>
      </w:pPr>
      <w:r>
        <w:t>thickeners and nutritional supplements related to disability-related nutrition supports.</w:t>
      </w:r>
    </w:p>
    <w:p w14:paraId="0597BF8A" w14:textId="0156C647" w:rsidR="00A37854" w:rsidRDefault="00A37854" w:rsidP="00F3497D">
      <w:pPr>
        <w:pStyle w:val="Heading4"/>
        <w:numPr>
          <w:ilvl w:val="0"/>
          <w:numId w:val="42"/>
        </w:numPr>
      </w:pPr>
      <w:r>
        <w:t>Early intervention supports for early childhood</w:t>
      </w:r>
    </w:p>
    <w:p w14:paraId="299BC522" w14:textId="468CAB93" w:rsidR="00A37854" w:rsidRPr="00A64E24" w:rsidRDefault="00A37854" w:rsidP="001C3BBC">
      <w:r>
        <w:t>We heard that early intervention is crucial in supporting children with disability to achieve their full potential, and that maximum flexibility to mix and match supports and to scale them up or down as needed is important for providing effective individualised support.</w:t>
      </w:r>
    </w:p>
    <w:p w14:paraId="57E68570" w14:textId="474C64E8" w:rsidR="00A37854" w:rsidRDefault="00A37854" w:rsidP="00A64E24">
      <w:r>
        <w:lastRenderedPageBreak/>
        <w:t>One organisation requested further clarification of what constitutes a developmental delay within this category, noting that children are often not able to access early intervention supports without a diagnosis.</w:t>
      </w:r>
    </w:p>
    <w:p w14:paraId="4199FC98" w14:textId="77777777" w:rsidR="00A37854" w:rsidRDefault="00A37854" w:rsidP="00A64E24">
      <w:r>
        <w:t>We also heard that this category should include:</w:t>
      </w:r>
    </w:p>
    <w:p w14:paraId="4B7C2411" w14:textId="0652ED23" w:rsidR="00A37854" w:rsidRDefault="00A37854" w:rsidP="00A64E24">
      <w:pPr>
        <w:pStyle w:val="ListParagraph"/>
        <w:numPr>
          <w:ilvl w:val="0"/>
          <w:numId w:val="28"/>
        </w:numPr>
      </w:pPr>
      <w:r>
        <w:t>assessment and provision of therapeutic support by an occupational therapist</w:t>
      </w:r>
    </w:p>
    <w:p w14:paraId="748079A3" w14:textId="1A5E1CEB" w:rsidR="00A37854" w:rsidRPr="00A64E24" w:rsidRDefault="00A37854" w:rsidP="00A64E24">
      <w:pPr>
        <w:pStyle w:val="ListParagraph"/>
        <w:numPr>
          <w:ilvl w:val="0"/>
          <w:numId w:val="28"/>
        </w:numPr>
      </w:pPr>
      <w:r>
        <w:t>music therapy</w:t>
      </w:r>
    </w:p>
    <w:p w14:paraId="7FC75DC5" w14:textId="1D86CD05" w:rsidR="00A37854" w:rsidRPr="00A64E24" w:rsidRDefault="00A37854">
      <w:pPr>
        <w:pStyle w:val="ListParagraph"/>
        <w:numPr>
          <w:ilvl w:val="0"/>
          <w:numId w:val="28"/>
        </w:numPr>
      </w:pPr>
      <w:r>
        <w:t xml:space="preserve">funding for </w:t>
      </w:r>
      <w:proofErr w:type="spellStart"/>
      <w:r>
        <w:t>Auslan</w:t>
      </w:r>
      <w:proofErr w:type="spellEnd"/>
      <w:r>
        <w:t xml:space="preserve"> interpreters and Deaf interpreters</w:t>
      </w:r>
      <w:r w:rsidRPr="00D343A0">
        <w:t>.</w:t>
      </w:r>
    </w:p>
    <w:p w14:paraId="1E653CA3" w14:textId="07D3FE46" w:rsidR="00A37854" w:rsidRPr="00A64E24" w:rsidRDefault="00A37854" w:rsidP="00337459">
      <w:pPr>
        <w:pStyle w:val="Heading4"/>
        <w:numPr>
          <w:ilvl w:val="0"/>
          <w:numId w:val="42"/>
        </w:numPr>
      </w:pPr>
      <w:r>
        <w:t>Exercise physiology and personal wellbeing activities</w:t>
      </w:r>
    </w:p>
    <w:p w14:paraId="2CD40C9D" w14:textId="14EE4B8F" w:rsidR="00A37854" w:rsidRPr="00911968" w:rsidRDefault="003C4B65" w:rsidP="00911968">
      <w:r>
        <w:t>Respondents</w:t>
      </w:r>
      <w:r w:rsidR="00A37854">
        <w:t xml:space="preserve"> recommended that the description </w:t>
      </w:r>
      <w:r w:rsidR="00A37854" w:rsidRPr="00231468">
        <w:t xml:space="preserve">should specify activities to promote and encourage both physical and </w:t>
      </w:r>
      <w:r w:rsidR="00A37854" w:rsidRPr="002D685E">
        <w:t xml:space="preserve">psychosocial wellbeing, </w:t>
      </w:r>
      <w:r w:rsidR="00E91FB9" w:rsidRPr="00B72142">
        <w:t xml:space="preserve">which can </w:t>
      </w:r>
      <w:r w:rsidR="00A37854" w:rsidRPr="002D685E">
        <w:t>reduce the impact of functional impairment for people with psychosocial disability</w:t>
      </w:r>
      <w:r w:rsidR="00A37854" w:rsidRPr="00231468">
        <w:t>.</w:t>
      </w:r>
      <w:r w:rsidR="007321FE">
        <w:t xml:space="preserve"> </w:t>
      </w:r>
      <w:r w:rsidR="00A37854">
        <w:t xml:space="preserve">Other respondents noted that the definition did not cover the use of dieticians or dietetics to help support the health, wellbeing and management of disability. </w:t>
      </w:r>
      <w:r w:rsidR="00B72142">
        <w:t>Respondents also said</w:t>
      </w:r>
      <w:r w:rsidR="00A37854">
        <w:t xml:space="preserve"> that the description of this category should be clarified to differentiate from excluded ‘wellness’ supports such as reflexology and general massage.</w:t>
      </w:r>
    </w:p>
    <w:p w14:paraId="5DF49CE1" w14:textId="6DEB758C" w:rsidR="00A37854" w:rsidRDefault="00A37854" w:rsidP="00337459">
      <w:pPr>
        <w:pStyle w:val="Heading4"/>
        <w:numPr>
          <w:ilvl w:val="0"/>
          <w:numId w:val="42"/>
        </w:numPr>
      </w:pPr>
      <w:r>
        <w:t>Group and centre based activities</w:t>
      </w:r>
    </w:p>
    <w:p w14:paraId="0C334646" w14:textId="09258278" w:rsidR="00A37854" w:rsidRDefault="00A37854" w:rsidP="00ED121B">
      <w:r>
        <w:t xml:space="preserve">We heard that </w:t>
      </w:r>
      <w:r w:rsidRPr="009E03D7">
        <w:t>Australian Disability Enterprise</w:t>
      </w:r>
      <w:r>
        <w:t>s should be added</w:t>
      </w:r>
      <w:r w:rsidRPr="009E03D7">
        <w:t xml:space="preserve"> as a setting where </w:t>
      </w:r>
      <w:r>
        <w:t xml:space="preserve">these </w:t>
      </w:r>
      <w:r w:rsidRPr="009E03D7">
        <w:t>activities may occur.</w:t>
      </w:r>
    </w:p>
    <w:p w14:paraId="261B9970" w14:textId="10D6756D" w:rsidR="00A37854" w:rsidRDefault="00A37854" w:rsidP="00337459">
      <w:pPr>
        <w:pStyle w:val="Heading4"/>
        <w:numPr>
          <w:ilvl w:val="0"/>
          <w:numId w:val="42"/>
        </w:numPr>
      </w:pPr>
      <w:r>
        <w:t>Hearing equipment</w:t>
      </w:r>
    </w:p>
    <w:p w14:paraId="0BDA2566" w14:textId="51415D38" w:rsidR="00A37854" w:rsidRDefault="00A37854" w:rsidP="0029018B">
      <w:r>
        <w:t>Several submissions queried the framing of this category around ‘specialist’ and ‘general’ hearing supports, and how this distinction would work in practice.</w:t>
      </w:r>
      <w:r w:rsidRPr="004A207E">
        <w:t xml:space="preserve"> </w:t>
      </w:r>
      <w:r>
        <w:t>We heard that items either expressly excluded or not on the funded supports list</w:t>
      </w:r>
      <w:r w:rsidRPr="00C81438">
        <w:rPr>
          <w:rFonts w:ascii="Tahoma" w:eastAsia="Tahoma" w:hAnsi="Tahoma" w:cs="Tahoma"/>
        </w:rPr>
        <w:t xml:space="preserve"> </w:t>
      </w:r>
      <w:r w:rsidRPr="5CF24EFC">
        <w:rPr>
          <w:rFonts w:ascii="Tahoma" w:eastAsia="Tahoma" w:hAnsi="Tahoma" w:cs="Tahoma"/>
        </w:rPr>
        <w:t>are considered fundamental and necessary supports for people who are Deaf or have hearing loss.</w:t>
      </w:r>
      <w:r>
        <w:rPr>
          <w:rFonts w:ascii="Tahoma" w:eastAsia="Tahoma" w:hAnsi="Tahoma" w:cs="Tahoma"/>
        </w:rPr>
        <w:t xml:space="preserve"> These included </w:t>
      </w:r>
      <w:r>
        <w:t>hearing aids</w:t>
      </w:r>
      <w:r w:rsidRPr="1F65E2C3">
        <w:t xml:space="preserve">, </w:t>
      </w:r>
      <w:r w:rsidRPr="5CF24EFC">
        <w:rPr>
          <w:rFonts w:ascii="Tahoma" w:eastAsia="Tahoma" w:hAnsi="Tahoma" w:cs="Tahoma"/>
        </w:rPr>
        <w:t>smartwatches, visual home security systems, strobing fire alarms, and subscriptions to captioning services</w:t>
      </w:r>
      <w:r>
        <w:rPr>
          <w:rFonts w:ascii="Tahoma" w:eastAsia="Tahoma" w:hAnsi="Tahoma" w:cs="Tahoma"/>
        </w:rPr>
        <w:t>.</w:t>
      </w:r>
    </w:p>
    <w:p w14:paraId="4AD96703" w14:textId="5ADEF63E" w:rsidR="00A37854" w:rsidRDefault="00A37854" w:rsidP="0029018B">
      <w:r>
        <w:t xml:space="preserve">We heard that the requirement for a support </w:t>
      </w:r>
      <w:r w:rsidRPr="000C7C48">
        <w:t>to ‘directly relate to a person’s permanent impairment’ is unclear and difficult to apply.</w:t>
      </w:r>
      <w:r>
        <w:t xml:space="preserve"> For example, there is crossover between these supports and supports provided by Hearing Australia, which are excluded.</w:t>
      </w:r>
    </w:p>
    <w:p w14:paraId="1151B755" w14:textId="2DADEF03" w:rsidR="00A37854" w:rsidRDefault="00A37854" w:rsidP="00337459">
      <w:pPr>
        <w:pStyle w:val="Heading4"/>
        <w:numPr>
          <w:ilvl w:val="0"/>
          <w:numId w:val="42"/>
        </w:numPr>
      </w:pPr>
      <w:r>
        <w:t>High intensity daily personal activities</w:t>
      </w:r>
    </w:p>
    <w:p w14:paraId="06F2F82C" w14:textId="2CEB67B7" w:rsidR="00A37854" w:rsidRDefault="00A37854" w:rsidP="60C0AB02">
      <w:r>
        <w:t>We heard that the distinction between this category and ‘Daily Personal Activities’ needs to be clarified to avoid duplication. One organisation suggested clearly outlining the criteria for workers providing high intensity supports. Another organisation suggested replacing ‘qualification’ with ‘training’.</w:t>
      </w:r>
    </w:p>
    <w:p w14:paraId="32275D9E" w14:textId="0A7CC71D" w:rsidR="00A37854" w:rsidRDefault="00A37854" w:rsidP="00337459">
      <w:pPr>
        <w:pStyle w:val="Heading4"/>
        <w:numPr>
          <w:ilvl w:val="0"/>
          <w:numId w:val="42"/>
        </w:numPr>
      </w:pPr>
      <w:r>
        <w:t>Home modification design and construction</w:t>
      </w:r>
    </w:p>
    <w:p w14:paraId="20973435" w14:textId="1CBC68DE" w:rsidR="00D2624E" w:rsidRDefault="00A37854" w:rsidP="00D2624E">
      <w:r>
        <w:t xml:space="preserve">We heard that </w:t>
      </w:r>
      <w:r w:rsidRPr="00C14C5E">
        <w:t xml:space="preserve">the carve out of any ‘Design and subsequent changes or modifications to state or territory owned public housing’ from this category </w:t>
      </w:r>
      <w:r>
        <w:t>should be reconsidered</w:t>
      </w:r>
      <w:r w:rsidRPr="00C14C5E">
        <w:t>. While state and territory housing authorities may make some reasonable adjustments, these adjustments may not cover all necessary modifications required for many NDIS participants.</w:t>
      </w:r>
    </w:p>
    <w:tbl>
      <w:tblPr>
        <w:tblStyle w:val="DSSDatatablestyle"/>
        <w:tblW w:w="0" w:type="auto"/>
        <w:tblBorders>
          <w:top w:val="single" w:sz="24" w:space="0" w:color="005A70" w:themeColor="accent1"/>
          <w:bottom w:val="single" w:sz="24" w:space="0" w:color="005A70" w:themeColor="accent1"/>
        </w:tblBorders>
        <w:shd w:val="clear" w:color="auto" w:fill="FFFFFF" w:themeFill="background1"/>
        <w:tblLook w:val="04A0" w:firstRow="1" w:lastRow="0" w:firstColumn="1" w:lastColumn="0" w:noHBand="0" w:noVBand="1"/>
      </w:tblPr>
      <w:tblGrid>
        <w:gridCol w:w="9356"/>
      </w:tblGrid>
      <w:tr w:rsidR="00D2624E" w14:paraId="0A5ACEB9" w14:textId="77777777" w:rsidTr="009C52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6" w:type="dxa"/>
            <w:shd w:val="clear" w:color="auto" w:fill="FFFFFF" w:themeFill="background1"/>
          </w:tcPr>
          <w:p w14:paraId="63BAA50D" w14:textId="5E68632F" w:rsidR="00D2624E" w:rsidRPr="00C203DF" w:rsidRDefault="00D2624E" w:rsidP="009C5230">
            <w:pPr>
              <w:spacing w:before="240"/>
              <w:rPr>
                <w:b w:val="0"/>
                <w:i/>
              </w:rPr>
            </w:pPr>
            <w:r w:rsidRPr="00C203DF">
              <w:rPr>
                <w:i/>
                <w:color w:val="005A70" w:themeColor="accent1"/>
                <w:sz w:val="24"/>
                <w:szCs w:val="28"/>
              </w:rPr>
              <w:lastRenderedPageBreak/>
              <w:t xml:space="preserve">What’s changed: The </w:t>
            </w:r>
            <w:r>
              <w:rPr>
                <w:bCs/>
                <w:i/>
                <w:iCs/>
                <w:color w:val="005A70" w:themeColor="accent1"/>
                <w:sz w:val="24"/>
                <w:szCs w:val="28"/>
              </w:rPr>
              <w:t>NDIS supports list now includes i</w:t>
            </w:r>
            <w:r w:rsidRPr="00D2624E">
              <w:rPr>
                <w:bCs/>
                <w:i/>
                <w:iCs/>
                <w:color w:val="005A70" w:themeColor="accent1"/>
                <w:sz w:val="24"/>
                <w:szCs w:val="28"/>
              </w:rPr>
              <w:t>nternal and external building modifications to remedy damage arising exclusively from disability-related behaviours or use of NDIS funded assistive technology or equipment</w:t>
            </w:r>
            <w:r>
              <w:rPr>
                <w:bCs/>
                <w:i/>
                <w:iCs/>
                <w:color w:val="005A70" w:themeColor="accent1"/>
                <w:sz w:val="24"/>
                <w:szCs w:val="28"/>
              </w:rPr>
              <w:t>.</w:t>
            </w:r>
          </w:p>
        </w:tc>
      </w:tr>
    </w:tbl>
    <w:p w14:paraId="1C5A8B27" w14:textId="77777777" w:rsidR="00D2624E" w:rsidRPr="00C14C5E" w:rsidRDefault="00D2624E" w:rsidP="00C14C5E"/>
    <w:p w14:paraId="34C57F0D" w14:textId="11999E0C" w:rsidR="00A37854" w:rsidRDefault="00A37854" w:rsidP="00337459">
      <w:pPr>
        <w:pStyle w:val="Heading4"/>
        <w:numPr>
          <w:ilvl w:val="0"/>
          <w:numId w:val="42"/>
        </w:numPr>
      </w:pPr>
      <w:r>
        <w:t>Household tasks</w:t>
      </w:r>
    </w:p>
    <w:p w14:paraId="17A7ED18" w14:textId="4F6A0361" w:rsidR="00A37854" w:rsidRPr="000466A3" w:rsidRDefault="00A37854" w:rsidP="00587504">
      <w:r>
        <w:t>We heard that the inclusion of ‘house or yard maintenance’</w:t>
      </w:r>
      <w:r w:rsidR="003C4B65">
        <w:t xml:space="preserve"> in this category</w:t>
      </w:r>
      <w:r>
        <w:t xml:space="preserve"> conflicts with the exclusion of ‘Standard home security and maintenance costs’, and ‘General home repairs, general renovations and maintenance’ under ‘Day-to-day living </w:t>
      </w:r>
      <w:proofErr w:type="gramStart"/>
      <w:r>
        <w:t>costs’</w:t>
      </w:r>
      <w:proofErr w:type="gramEnd"/>
      <w:r>
        <w:t>.</w:t>
      </w:r>
      <w:r>
        <w:rPr>
          <w:rStyle w:val="CommentReference"/>
        </w:rPr>
        <w:t xml:space="preserve"> </w:t>
      </w:r>
      <w:r>
        <w:t>We also heard that the requirement for a participant to be unable to undertake the relevant task would restrict supports to participants for whom performing a task is possible but would cause significant fatigue, pain or difficulty.</w:t>
      </w:r>
    </w:p>
    <w:p w14:paraId="203F5D41" w14:textId="54858B08" w:rsidR="00A37854" w:rsidRDefault="00A37854" w:rsidP="00337459">
      <w:pPr>
        <w:pStyle w:val="Heading4"/>
        <w:numPr>
          <w:ilvl w:val="0"/>
          <w:numId w:val="42"/>
        </w:numPr>
      </w:pPr>
      <w:r>
        <w:t>Innovative community participation</w:t>
      </w:r>
    </w:p>
    <w:p w14:paraId="151DCDC0" w14:textId="353DC39F" w:rsidR="00A37854" w:rsidRDefault="00A37854" w:rsidP="0016730C">
      <w:r>
        <w:t>We heard the description lacks clarity as the term ‘other community participation registration groups’ is not used elsewhere in the lists. One organisation sought clarification on the definition of ‘innovative’, and suggested developing an approach to providing supports for which the evidence base is emerging.</w:t>
      </w:r>
    </w:p>
    <w:tbl>
      <w:tblPr>
        <w:tblStyle w:val="DSSDatatablestyle"/>
        <w:tblW w:w="0" w:type="auto"/>
        <w:tblBorders>
          <w:top w:val="single" w:sz="24" w:space="0" w:color="005A70" w:themeColor="accent1"/>
          <w:bottom w:val="single" w:sz="24" w:space="0" w:color="005A70" w:themeColor="accent1"/>
        </w:tblBorders>
        <w:shd w:val="clear" w:color="auto" w:fill="FFFFFF" w:themeFill="background1"/>
        <w:tblLook w:val="04A0" w:firstRow="1" w:lastRow="0" w:firstColumn="1" w:lastColumn="0" w:noHBand="0" w:noVBand="1"/>
      </w:tblPr>
      <w:tblGrid>
        <w:gridCol w:w="9498"/>
      </w:tblGrid>
      <w:tr w:rsidR="0061717C" w:rsidRPr="00B126E0" w14:paraId="27BBF9AD"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shd w:val="clear" w:color="auto" w:fill="FFFFFF" w:themeFill="background1"/>
          </w:tcPr>
          <w:p w14:paraId="336AEABC" w14:textId="5E4FFED3" w:rsidR="0061717C" w:rsidRPr="0082572D" w:rsidRDefault="0061717C">
            <w:pPr>
              <w:spacing w:before="240"/>
              <w:rPr>
                <w:i/>
                <w:color w:val="005A70" w:themeColor="accent1"/>
                <w:sz w:val="24"/>
                <w:szCs w:val="28"/>
              </w:rPr>
            </w:pPr>
            <w:r w:rsidRPr="00941E1D">
              <w:rPr>
                <w:i/>
                <w:color w:val="005A70" w:themeColor="accent1"/>
                <w:sz w:val="24"/>
                <w:szCs w:val="28"/>
              </w:rPr>
              <w:t xml:space="preserve">What’s changed: </w:t>
            </w:r>
            <w:r>
              <w:rPr>
                <w:i/>
                <w:color w:val="005A70" w:themeColor="accent1"/>
                <w:sz w:val="24"/>
                <w:szCs w:val="28"/>
              </w:rPr>
              <w:t xml:space="preserve">The description of this category has been revised to </w:t>
            </w:r>
            <w:r w:rsidR="00013939">
              <w:rPr>
                <w:i/>
                <w:color w:val="005A70" w:themeColor="accent1"/>
                <w:sz w:val="24"/>
                <w:szCs w:val="28"/>
              </w:rPr>
              <w:t xml:space="preserve">clarify the scope of </w:t>
            </w:r>
            <w:r w:rsidR="000C285A">
              <w:rPr>
                <w:i/>
                <w:color w:val="005A70" w:themeColor="accent1"/>
                <w:sz w:val="24"/>
                <w:szCs w:val="28"/>
              </w:rPr>
              <w:t>this support</w:t>
            </w:r>
            <w:r w:rsidR="00282E0C">
              <w:rPr>
                <w:i/>
                <w:color w:val="005A70" w:themeColor="accent1"/>
                <w:sz w:val="24"/>
                <w:szCs w:val="28"/>
              </w:rPr>
              <w:t>.</w:t>
            </w:r>
          </w:p>
        </w:tc>
      </w:tr>
    </w:tbl>
    <w:p w14:paraId="682BA066" w14:textId="77777777" w:rsidR="0061717C" w:rsidRDefault="0061717C" w:rsidP="0016730C"/>
    <w:p w14:paraId="467712B9" w14:textId="422A0190" w:rsidR="00A37854" w:rsidRDefault="00A37854" w:rsidP="00337459">
      <w:pPr>
        <w:pStyle w:val="Heading4"/>
        <w:keepNext/>
        <w:numPr>
          <w:ilvl w:val="0"/>
          <w:numId w:val="42"/>
        </w:numPr>
      </w:pPr>
      <w:r>
        <w:t>Interpreting and translation</w:t>
      </w:r>
    </w:p>
    <w:p w14:paraId="61161015" w14:textId="009C3EBD" w:rsidR="00A37854" w:rsidRDefault="00A37854" w:rsidP="00982A36">
      <w:r>
        <w:t>Some organisations were</w:t>
      </w:r>
      <w:r w:rsidRPr="776480AF">
        <w:rPr>
          <w:rFonts w:ascii="Tahoma" w:eastAsia="Tahoma" w:hAnsi="Tahoma" w:cs="Tahoma"/>
        </w:rPr>
        <w:t xml:space="preserve"> particularly concerned about the provisions relating to interpreting and translation and strongly advocated for clearer and more inclusive provisions that go beyond funding only ‘essential personal, social or community </w:t>
      </w:r>
      <w:proofErr w:type="gramStart"/>
      <w:r w:rsidRPr="776480AF">
        <w:rPr>
          <w:rFonts w:ascii="Tahoma" w:eastAsia="Tahoma" w:hAnsi="Tahoma" w:cs="Tahoma"/>
        </w:rPr>
        <w:t>activities’</w:t>
      </w:r>
      <w:proofErr w:type="gramEnd"/>
      <w:r>
        <w:t>.</w:t>
      </w:r>
    </w:p>
    <w:p w14:paraId="2673DD68" w14:textId="3C2FA4EF" w:rsidR="00A37854" w:rsidRPr="00E945A3" w:rsidRDefault="00A37854" w:rsidP="00982A36">
      <w:r>
        <w:t>We heard that the interpreting should be funded where mainstream providers fail to provide this. For example, we heard that employment should be included as an activity where interpretation and translation may be provided.</w:t>
      </w:r>
    </w:p>
    <w:p w14:paraId="4601A836" w14:textId="6D2A48F3" w:rsidR="00A37854" w:rsidRDefault="00A37854">
      <w:pPr>
        <w:rPr>
          <w:rFonts w:ascii="Tahoma" w:eastAsia="Tahoma" w:hAnsi="Tahoma" w:cs="Tahoma"/>
        </w:rPr>
      </w:pPr>
      <w:r>
        <w:t xml:space="preserve">Submissions also suggested that this item explicitly include visual interpretation, such as live audio and </w:t>
      </w:r>
      <w:r w:rsidRPr="776480AF">
        <w:rPr>
          <w:rFonts w:ascii="Tahoma" w:eastAsia="Tahoma" w:hAnsi="Tahoma" w:cs="Tahoma"/>
        </w:rPr>
        <w:t>live captioning.</w:t>
      </w:r>
    </w:p>
    <w:p w14:paraId="489EF9C1" w14:textId="1FF602AD" w:rsidR="00A37854" w:rsidRDefault="00A37854" w:rsidP="00337459">
      <w:pPr>
        <w:pStyle w:val="Heading4"/>
        <w:numPr>
          <w:ilvl w:val="0"/>
          <w:numId w:val="42"/>
        </w:numPr>
      </w:pPr>
      <w:r>
        <w:t>Management of funding for supports</w:t>
      </w:r>
    </w:p>
    <w:p w14:paraId="15E04EA9" w14:textId="470C99D8" w:rsidR="00A37854" w:rsidRDefault="00A37854" w:rsidP="60C0AB02">
      <w:r>
        <w:t>We heard that to ensure that participants receive consistent and effective management of their funding, a plan manager should be responsible for carrying out all the listed duties, rather than just one or more of them.</w:t>
      </w:r>
    </w:p>
    <w:p w14:paraId="5936724C" w14:textId="6C2ABD62" w:rsidR="00A37854" w:rsidRDefault="00A37854" w:rsidP="009303F3">
      <w:pPr>
        <w:pStyle w:val="Heading4"/>
        <w:numPr>
          <w:ilvl w:val="0"/>
          <w:numId w:val="42"/>
        </w:numPr>
      </w:pPr>
      <w:r>
        <w:t>Participation in community, social and civic activities</w:t>
      </w:r>
    </w:p>
    <w:p w14:paraId="7AEDFDBC" w14:textId="0F489476" w:rsidR="00874EE2" w:rsidRDefault="00A37854" w:rsidP="00874EE2">
      <w:r>
        <w:t xml:space="preserve">We heard from a First Nations organisation that this support item should explicitly include </w:t>
      </w:r>
      <w:r w:rsidRPr="00D73133">
        <w:t>support for participation</w:t>
      </w:r>
      <w:r>
        <w:t xml:space="preserve"> in cultural </w:t>
      </w:r>
      <w:r w:rsidRPr="00D73133">
        <w:t>life</w:t>
      </w:r>
      <w:r>
        <w:t>.</w:t>
      </w:r>
    </w:p>
    <w:tbl>
      <w:tblPr>
        <w:tblStyle w:val="DSSDatatablestyle"/>
        <w:tblW w:w="0" w:type="auto"/>
        <w:tblBorders>
          <w:top w:val="single" w:sz="24" w:space="0" w:color="005A70" w:themeColor="accent1"/>
          <w:bottom w:val="single" w:sz="24" w:space="0" w:color="005A70" w:themeColor="accent1"/>
        </w:tblBorders>
        <w:shd w:val="clear" w:color="auto" w:fill="FFFFFF" w:themeFill="background1"/>
        <w:tblLook w:val="04A0" w:firstRow="1" w:lastRow="0" w:firstColumn="1" w:lastColumn="0" w:noHBand="0" w:noVBand="1"/>
      </w:tblPr>
      <w:tblGrid>
        <w:gridCol w:w="9498"/>
      </w:tblGrid>
      <w:tr w:rsidR="00874EE2" w:rsidRPr="00B126E0" w14:paraId="10CEA66C" w14:textId="77777777" w:rsidTr="009C52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shd w:val="clear" w:color="auto" w:fill="FFFFFF" w:themeFill="background1"/>
          </w:tcPr>
          <w:p w14:paraId="172C1281" w14:textId="7CEA8497" w:rsidR="00874EE2" w:rsidRPr="0082572D" w:rsidRDefault="00874EE2" w:rsidP="009C5230">
            <w:pPr>
              <w:spacing w:before="240"/>
              <w:rPr>
                <w:i/>
                <w:color w:val="005A70" w:themeColor="accent1"/>
                <w:sz w:val="24"/>
                <w:szCs w:val="28"/>
              </w:rPr>
            </w:pPr>
            <w:r w:rsidRPr="00941E1D">
              <w:rPr>
                <w:i/>
                <w:color w:val="005A70" w:themeColor="accent1"/>
                <w:sz w:val="24"/>
                <w:szCs w:val="28"/>
              </w:rPr>
              <w:lastRenderedPageBreak/>
              <w:t xml:space="preserve">What’s changed: </w:t>
            </w:r>
            <w:r w:rsidRPr="00B97B42">
              <w:rPr>
                <w:i/>
                <w:color w:val="005A70" w:themeColor="accent1"/>
                <w:sz w:val="24"/>
                <w:szCs w:val="28"/>
              </w:rPr>
              <w:t>The inclusion of specific reference to supports that provide participation in cultural activities</w:t>
            </w:r>
            <w:r w:rsidR="00126486">
              <w:rPr>
                <w:i/>
                <w:color w:val="005A70" w:themeColor="accent1"/>
                <w:sz w:val="24"/>
                <w:szCs w:val="28"/>
              </w:rPr>
              <w:t xml:space="preserve"> for </w:t>
            </w:r>
            <w:r w:rsidR="000802B3">
              <w:rPr>
                <w:i/>
                <w:color w:val="005A70" w:themeColor="accent1"/>
                <w:sz w:val="24"/>
                <w:szCs w:val="28"/>
              </w:rPr>
              <w:t>First Nations participants</w:t>
            </w:r>
            <w:r w:rsidRPr="00B97B42">
              <w:rPr>
                <w:i/>
                <w:color w:val="005A70" w:themeColor="accent1"/>
                <w:sz w:val="24"/>
                <w:szCs w:val="28"/>
              </w:rPr>
              <w:t>.</w:t>
            </w:r>
          </w:p>
        </w:tc>
      </w:tr>
    </w:tbl>
    <w:p w14:paraId="651893E1" w14:textId="77777777" w:rsidR="00874EE2" w:rsidRDefault="00874EE2" w:rsidP="00CF7FB4"/>
    <w:p w14:paraId="5C1F67B1" w14:textId="149C8A9E" w:rsidR="00A37854" w:rsidRDefault="00A37854" w:rsidP="00CF7FB4">
      <w:r>
        <w:t>Respondents also flagged the importance of participants having access to all necessary supports specific to their disability to enable equal and unburdened participation in the community.</w:t>
      </w:r>
      <w:r w:rsidRPr="00CD38AD">
        <w:t xml:space="preserve"> </w:t>
      </w:r>
      <w:r>
        <w:t>Another organisation sought clarification on whether ‘Assisting’ could include</w:t>
      </w:r>
      <w:r w:rsidRPr="0021243A">
        <w:t xml:space="preserve"> products</w:t>
      </w:r>
      <w:r>
        <w:t xml:space="preserve">, for example where </w:t>
      </w:r>
      <w:r w:rsidRPr="0021243A">
        <w:t xml:space="preserve">noise cancelling headphones or sensory supports </w:t>
      </w:r>
      <w:r>
        <w:t xml:space="preserve">are required </w:t>
      </w:r>
      <w:r w:rsidRPr="0021243A">
        <w:t xml:space="preserve">to </w:t>
      </w:r>
      <w:r>
        <w:t xml:space="preserve">support a person with autism to </w:t>
      </w:r>
      <w:r w:rsidRPr="0021243A">
        <w:t xml:space="preserve">access noisy, busy or otherwise overwhelming spaces. </w:t>
      </w:r>
      <w:r>
        <w:t xml:space="preserve">They described a </w:t>
      </w:r>
      <w:r w:rsidRPr="0021243A">
        <w:t>lack of clarity of the types of sensory tools that may be funded.</w:t>
      </w:r>
    </w:p>
    <w:p w14:paraId="3BD9DDF3" w14:textId="726EFCD7" w:rsidR="00A37854" w:rsidRPr="00CF7FB4" w:rsidRDefault="00A37854" w:rsidP="009303F3">
      <w:pPr>
        <w:pStyle w:val="Heading4"/>
        <w:numPr>
          <w:ilvl w:val="0"/>
          <w:numId w:val="42"/>
        </w:numPr>
      </w:pPr>
      <w:r>
        <w:t>Personal mobility equipment</w:t>
      </w:r>
    </w:p>
    <w:p w14:paraId="3024754A" w14:textId="4DFFAC8B" w:rsidR="00A37854" w:rsidRDefault="0096446B" w:rsidP="0050052C">
      <w:r>
        <w:t>Respondents said</w:t>
      </w:r>
      <w:r w:rsidR="00A37854">
        <w:t xml:space="preserve"> the term ‘mobility’ needs further definition, and that a narrow application focusing on short distances would be unsuitable, and that equipment that enables a person to move around in a variety of settings</w:t>
      </w:r>
      <w:r>
        <w:t>,</w:t>
      </w:r>
      <w:r w:rsidR="00A37854">
        <w:t xml:space="preserve"> including the home or in the community</w:t>
      </w:r>
      <w:r>
        <w:t>,</w:t>
      </w:r>
      <w:r w:rsidR="00A37854">
        <w:t xml:space="preserve"> should be </w:t>
      </w:r>
      <w:r>
        <w:t>incorporated</w:t>
      </w:r>
      <w:r w:rsidR="00A37854">
        <w:t>.</w:t>
      </w:r>
    </w:p>
    <w:p w14:paraId="01B472B3" w14:textId="60C9F69C" w:rsidR="00A37854" w:rsidRPr="0050052C" w:rsidRDefault="00A37854" w:rsidP="0050052C">
      <w:r>
        <w:t xml:space="preserve">One organisation suggested that hoists, fall prevention aids and mobility aids should be explicitly included. Another organisation </w:t>
      </w:r>
      <w:r w:rsidR="008E48AD">
        <w:t>said</w:t>
      </w:r>
      <w:r>
        <w:t xml:space="preserve"> ‘positioning equipment’ should be </w:t>
      </w:r>
      <w:r w:rsidR="008E48AD">
        <w:t>incorporated</w:t>
      </w:r>
      <w:r>
        <w:t>.</w:t>
      </w:r>
    </w:p>
    <w:p w14:paraId="382FF89F" w14:textId="48C5EAAC" w:rsidR="00FB339C" w:rsidRDefault="00FB339C" w:rsidP="00FB339C">
      <w:pPr>
        <w:pStyle w:val="Heading4"/>
        <w:numPr>
          <w:ilvl w:val="0"/>
          <w:numId w:val="42"/>
        </w:numPr>
      </w:pPr>
      <w:r>
        <w:t>Specialist disability accommodation</w:t>
      </w:r>
    </w:p>
    <w:p w14:paraId="0BB773F0" w14:textId="1E38082E" w:rsidR="00FB339C" w:rsidRPr="00FB339C" w:rsidRDefault="00FB339C" w:rsidP="00FB339C">
      <w:r>
        <w:t>This category provides for specialist disability accommodation</w:t>
      </w:r>
      <w:r w:rsidR="007B4262">
        <w:t xml:space="preserve"> for a participant who requires specialist housing solutions</w:t>
      </w:r>
      <w:r w:rsidR="0081221D">
        <w:t>.</w:t>
      </w:r>
    </w:p>
    <w:p w14:paraId="02A0F634" w14:textId="2630DDF4" w:rsidR="00A37854" w:rsidRDefault="00A37854" w:rsidP="0081221D">
      <w:pPr>
        <w:pStyle w:val="Heading4"/>
        <w:numPr>
          <w:ilvl w:val="0"/>
          <w:numId w:val="42"/>
        </w:numPr>
      </w:pPr>
      <w:r>
        <w:t>Specialised driver training</w:t>
      </w:r>
    </w:p>
    <w:p w14:paraId="219B9DD8" w14:textId="23C52BE0" w:rsidR="00CF1BC7" w:rsidRDefault="0022587E" w:rsidP="00CF1BC7">
      <w:r>
        <w:t>Respondents said</w:t>
      </w:r>
      <w:r w:rsidR="00A37854" w:rsidRPr="00313183">
        <w:t xml:space="preserve"> that </w:t>
      </w:r>
      <w:r w:rsidR="00313183" w:rsidRPr="0022587E">
        <w:t xml:space="preserve">broadening this </w:t>
      </w:r>
      <w:r w:rsidR="00A37854" w:rsidRPr="00313183">
        <w:t xml:space="preserve">category </w:t>
      </w:r>
      <w:r w:rsidR="00313183" w:rsidRPr="0022587E">
        <w:t>to</w:t>
      </w:r>
      <w:r w:rsidR="00A37854" w:rsidRPr="00313183">
        <w:t xml:space="preserve"> include</w:t>
      </w:r>
      <w:r w:rsidR="00313183" w:rsidRPr="0022587E">
        <w:t xml:space="preserve"> </w:t>
      </w:r>
      <w:r w:rsidR="00313183" w:rsidRPr="00313183">
        <w:t>supports for people with intellectual disability, autism and other non-physical disabilities to obtain their drivers licence, would support their ability to engage in education, employment and community participation. Respondents also said that this category should include</w:t>
      </w:r>
      <w:r w:rsidR="00313183" w:rsidRPr="0022587E">
        <w:t xml:space="preserve"> </w:t>
      </w:r>
      <w:r w:rsidR="00A37854" w:rsidRPr="00313183">
        <w:t>specialised assessments such as an Occupational Therapy Driver Assessment</w:t>
      </w:r>
      <w:r w:rsidR="00313183" w:rsidRPr="0022587E">
        <w:t>.</w:t>
      </w:r>
    </w:p>
    <w:tbl>
      <w:tblPr>
        <w:tblStyle w:val="DSSDatatablestyle"/>
        <w:tblW w:w="0" w:type="auto"/>
        <w:tblBorders>
          <w:top w:val="single" w:sz="24" w:space="0" w:color="005A70" w:themeColor="accent1"/>
          <w:bottom w:val="single" w:sz="24" w:space="0" w:color="005A70" w:themeColor="accent1"/>
        </w:tblBorders>
        <w:shd w:val="clear" w:color="auto" w:fill="FFFFFF" w:themeFill="background1"/>
        <w:tblLook w:val="04A0" w:firstRow="1" w:lastRow="0" w:firstColumn="1" w:lastColumn="0" w:noHBand="0" w:noVBand="1"/>
      </w:tblPr>
      <w:tblGrid>
        <w:gridCol w:w="9356"/>
      </w:tblGrid>
      <w:tr w:rsidR="00CF1BC7" w14:paraId="14642522" w14:textId="77777777" w:rsidTr="009C52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6" w:type="dxa"/>
            <w:shd w:val="clear" w:color="auto" w:fill="FFFFFF" w:themeFill="background1"/>
          </w:tcPr>
          <w:p w14:paraId="6A031C5E" w14:textId="78508FE2" w:rsidR="00CF1BC7" w:rsidRPr="00C203DF" w:rsidRDefault="00CF1BC7" w:rsidP="009C5230">
            <w:pPr>
              <w:spacing w:before="240"/>
              <w:rPr>
                <w:b w:val="0"/>
                <w:i/>
              </w:rPr>
            </w:pPr>
            <w:r w:rsidRPr="00C203DF">
              <w:rPr>
                <w:i/>
                <w:color w:val="005A70" w:themeColor="accent1"/>
                <w:sz w:val="24"/>
                <w:szCs w:val="28"/>
              </w:rPr>
              <w:t xml:space="preserve">What’s changed: The </w:t>
            </w:r>
            <w:r>
              <w:rPr>
                <w:bCs/>
                <w:i/>
                <w:iCs/>
                <w:color w:val="005A70" w:themeColor="accent1"/>
                <w:sz w:val="24"/>
                <w:szCs w:val="28"/>
              </w:rPr>
              <w:t>NDIS supports list now includes</w:t>
            </w:r>
            <w:r w:rsidR="00A00E69">
              <w:rPr>
                <w:bCs/>
                <w:i/>
                <w:iCs/>
                <w:color w:val="005A70" w:themeColor="accent1"/>
                <w:sz w:val="24"/>
                <w:szCs w:val="28"/>
              </w:rPr>
              <w:t xml:space="preserve"> d</w:t>
            </w:r>
            <w:r w:rsidRPr="00CF1BC7">
              <w:rPr>
                <w:bCs/>
                <w:i/>
                <w:iCs/>
                <w:color w:val="005A70" w:themeColor="accent1"/>
                <w:sz w:val="24"/>
                <w:szCs w:val="28"/>
              </w:rPr>
              <w:t>river training with a specialised Vehicle Driving Instructor</w:t>
            </w:r>
            <w:r w:rsidR="00C7583E">
              <w:rPr>
                <w:bCs/>
                <w:i/>
                <w:iCs/>
                <w:color w:val="005A70" w:themeColor="accent1"/>
                <w:sz w:val="24"/>
                <w:szCs w:val="28"/>
              </w:rPr>
              <w:t xml:space="preserve">. This </w:t>
            </w:r>
            <w:r w:rsidR="00847E38">
              <w:rPr>
                <w:bCs/>
                <w:i/>
                <w:iCs/>
                <w:color w:val="005A70" w:themeColor="accent1"/>
                <w:sz w:val="24"/>
                <w:szCs w:val="28"/>
              </w:rPr>
              <w:t xml:space="preserve">may </w:t>
            </w:r>
            <w:r w:rsidRPr="00CF1BC7">
              <w:rPr>
                <w:bCs/>
                <w:i/>
                <w:iCs/>
                <w:color w:val="005A70" w:themeColor="accent1"/>
                <w:sz w:val="24"/>
                <w:szCs w:val="28"/>
              </w:rPr>
              <w:t>include training on the use of adapted equipment or vehicle modifications.</w:t>
            </w:r>
          </w:p>
        </w:tc>
      </w:tr>
    </w:tbl>
    <w:p w14:paraId="01FFC8F6" w14:textId="77777777" w:rsidR="00CF1BC7" w:rsidRPr="00313183" w:rsidRDefault="00CF1BC7" w:rsidP="0022587E"/>
    <w:p w14:paraId="1E6E4AA4" w14:textId="2BA90599" w:rsidR="00A37854" w:rsidRDefault="00A37854" w:rsidP="0081221D">
      <w:pPr>
        <w:pStyle w:val="Heading4"/>
        <w:numPr>
          <w:ilvl w:val="0"/>
          <w:numId w:val="42"/>
        </w:numPr>
      </w:pPr>
      <w:r>
        <w:t>Specialised hearing services</w:t>
      </w:r>
    </w:p>
    <w:p w14:paraId="08323E7D" w14:textId="529C19D4" w:rsidR="00A37854" w:rsidRDefault="0011309A" w:rsidP="00E04505">
      <w:r>
        <w:t>Respondents said</w:t>
      </w:r>
      <w:r w:rsidR="00A37854">
        <w:t xml:space="preserve"> this category ha</w:t>
      </w:r>
      <w:r>
        <w:t>d</w:t>
      </w:r>
      <w:r w:rsidR="00A37854">
        <w:t xml:space="preserve"> substantial crossover with the Hearing Equipment category, which specifically includes ‘specialist hearing </w:t>
      </w:r>
      <w:proofErr w:type="gramStart"/>
      <w:r w:rsidR="00A37854">
        <w:t>supports’</w:t>
      </w:r>
      <w:proofErr w:type="gramEnd"/>
      <w:r w:rsidR="00A37854">
        <w:t>.</w:t>
      </w:r>
      <w:r w:rsidR="009806EF">
        <w:t xml:space="preserve"> </w:t>
      </w:r>
      <w:r>
        <w:t>Respondents</w:t>
      </w:r>
      <w:r w:rsidR="00A37854">
        <w:t xml:space="preserve"> also queried why there was no equivalent category for specialised vision services.</w:t>
      </w:r>
    </w:p>
    <w:p w14:paraId="0A93EAC6" w14:textId="7211ED27" w:rsidR="00A37854" w:rsidRDefault="00A37854" w:rsidP="00E04505">
      <w:r>
        <w:t>We heard that the terms ‘specialist hearing supports’, ‘general hearing services’ and ‘complex needs’ should be defined to improve clarity.</w:t>
      </w:r>
    </w:p>
    <w:p w14:paraId="67A26B98" w14:textId="369288FC" w:rsidR="00A37854" w:rsidRDefault="00A37854" w:rsidP="0081221D">
      <w:pPr>
        <w:pStyle w:val="Heading4"/>
        <w:keepNext/>
        <w:numPr>
          <w:ilvl w:val="0"/>
          <w:numId w:val="42"/>
        </w:numPr>
      </w:pPr>
      <w:r>
        <w:lastRenderedPageBreak/>
        <w:t>Specialised supported employment</w:t>
      </w:r>
    </w:p>
    <w:p w14:paraId="0AE45965" w14:textId="57367A90" w:rsidR="00A37854" w:rsidRPr="00577D1E" w:rsidRDefault="00A37854" w:rsidP="00577D1E">
      <w:r>
        <w:t xml:space="preserve">One </w:t>
      </w:r>
      <w:r w:rsidR="0011309A">
        <w:t>respondent</w:t>
      </w:r>
      <w:r>
        <w:t xml:space="preserve"> said the definition of ‘supported employment’ and the services included needed to be clearer. Another respondent said </w:t>
      </w:r>
      <w:r w:rsidR="0011309A">
        <w:t>restricting the category</w:t>
      </w:r>
      <w:r>
        <w:t xml:space="preserve"> to ADEs </w:t>
      </w:r>
      <w:r w:rsidR="0011309A">
        <w:t>would</w:t>
      </w:r>
      <w:r>
        <w:t xml:space="preserve"> limit participants</w:t>
      </w:r>
      <w:r w:rsidR="0011309A">
        <w:t>, in contrast with</w:t>
      </w:r>
      <w:r>
        <w:t xml:space="preserve"> previously flexibility to use these supports across a wider range of employment settings.</w:t>
      </w:r>
    </w:p>
    <w:tbl>
      <w:tblPr>
        <w:tblStyle w:val="DSSDatatablestyle"/>
        <w:tblW w:w="0" w:type="auto"/>
        <w:tblBorders>
          <w:top w:val="single" w:sz="24" w:space="0" w:color="005A70" w:themeColor="accent1"/>
          <w:bottom w:val="single" w:sz="24" w:space="0" w:color="005A70" w:themeColor="accent1"/>
        </w:tblBorders>
        <w:shd w:val="clear" w:color="auto" w:fill="FFFFFF" w:themeFill="background1"/>
        <w:tblLook w:val="04A0" w:firstRow="1" w:lastRow="0" w:firstColumn="1" w:lastColumn="0" w:noHBand="0" w:noVBand="1"/>
      </w:tblPr>
      <w:tblGrid>
        <w:gridCol w:w="9356"/>
      </w:tblGrid>
      <w:tr w:rsidR="00CC3F6B" w14:paraId="1ECACF9E"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6" w:type="dxa"/>
            <w:shd w:val="clear" w:color="auto" w:fill="FFFFFF" w:themeFill="background1"/>
          </w:tcPr>
          <w:p w14:paraId="75462372" w14:textId="2BD326EC" w:rsidR="00CC3F6B" w:rsidRPr="00C203DF" w:rsidRDefault="00CC3F6B">
            <w:pPr>
              <w:spacing w:before="240"/>
              <w:rPr>
                <w:b w:val="0"/>
                <w:i/>
              </w:rPr>
            </w:pPr>
            <w:r w:rsidRPr="00C203DF">
              <w:rPr>
                <w:i/>
                <w:color w:val="005A70" w:themeColor="accent1"/>
                <w:sz w:val="24"/>
                <w:szCs w:val="28"/>
              </w:rPr>
              <w:t xml:space="preserve">What’s changed: </w:t>
            </w:r>
            <w:r>
              <w:rPr>
                <w:i/>
                <w:color w:val="005A70" w:themeColor="accent1"/>
                <w:sz w:val="24"/>
                <w:szCs w:val="28"/>
              </w:rPr>
              <w:t>This category has been broadened</w:t>
            </w:r>
            <w:r w:rsidR="00A64FB0">
              <w:rPr>
                <w:i/>
                <w:color w:val="005A70" w:themeColor="accent1"/>
                <w:sz w:val="24"/>
                <w:szCs w:val="28"/>
              </w:rPr>
              <w:t xml:space="preserve"> to pr</w:t>
            </w:r>
            <w:r w:rsidR="007B73CC">
              <w:rPr>
                <w:i/>
                <w:color w:val="005A70" w:themeColor="accent1"/>
                <w:sz w:val="24"/>
                <w:szCs w:val="28"/>
              </w:rPr>
              <w:t>ovide supports</w:t>
            </w:r>
            <w:r w:rsidR="00351DE0">
              <w:rPr>
                <w:i/>
                <w:color w:val="005A70" w:themeColor="accent1"/>
                <w:sz w:val="24"/>
                <w:szCs w:val="28"/>
              </w:rPr>
              <w:t xml:space="preserve"> </w:t>
            </w:r>
            <w:r w:rsidR="0032554F">
              <w:rPr>
                <w:i/>
                <w:color w:val="005A70" w:themeColor="accent1"/>
                <w:sz w:val="24"/>
                <w:szCs w:val="28"/>
              </w:rPr>
              <w:t>for a</w:t>
            </w:r>
            <w:r w:rsidR="0032554F" w:rsidRPr="0032554F">
              <w:rPr>
                <w:i/>
                <w:color w:val="005A70" w:themeColor="accent1"/>
                <w:sz w:val="24"/>
                <w:szCs w:val="28"/>
              </w:rPr>
              <w:t xml:space="preserve"> participant’s employment setting of choice.</w:t>
            </w:r>
          </w:p>
        </w:tc>
      </w:tr>
    </w:tbl>
    <w:p w14:paraId="54853486" w14:textId="77777777" w:rsidR="00CC3F6B" w:rsidRPr="00577D1E" w:rsidRDefault="00CC3F6B" w:rsidP="00577D1E"/>
    <w:p w14:paraId="603D10A9" w14:textId="4623A2E4" w:rsidR="00A37854" w:rsidRDefault="0081221D" w:rsidP="0081221D">
      <w:pPr>
        <w:pStyle w:val="Heading4"/>
        <w:numPr>
          <w:ilvl w:val="0"/>
          <w:numId w:val="42"/>
        </w:numPr>
      </w:pPr>
      <w:r>
        <w:t>S</w:t>
      </w:r>
      <w:r w:rsidR="00A37854">
        <w:t>upport coordination</w:t>
      </w:r>
    </w:p>
    <w:p w14:paraId="604DE2EF" w14:textId="0AC36AF2" w:rsidR="00A37854" w:rsidRPr="00FF1D4E" w:rsidRDefault="0011309A" w:rsidP="00FF1D4E">
      <w:r>
        <w:t>Respondents said</w:t>
      </w:r>
      <w:r w:rsidR="00A37854">
        <w:t xml:space="preserve"> this </w:t>
      </w:r>
      <w:r w:rsidR="00A37854" w:rsidRPr="006E36B6">
        <w:t xml:space="preserve">definition does not capture current Level </w:t>
      </w:r>
      <w:r w:rsidR="00A37854">
        <w:t xml:space="preserve">1 or </w:t>
      </w:r>
      <w:r w:rsidR="00A37854" w:rsidRPr="006E36B6">
        <w:t>Level 2 Support Coordination</w:t>
      </w:r>
      <w:r w:rsidR="00A37854">
        <w:t xml:space="preserve"> or Psychosocial Recovery Coaching</w:t>
      </w:r>
      <w:r w:rsidR="00A37854" w:rsidRPr="006E36B6">
        <w:t>.</w:t>
      </w:r>
      <w:r w:rsidR="00A37854">
        <w:t xml:space="preserve"> </w:t>
      </w:r>
      <w:r>
        <w:t>Respondents</w:t>
      </w:r>
      <w:r w:rsidR="00A37854">
        <w:t xml:space="preserve"> also recommend</w:t>
      </w:r>
      <w:r>
        <w:t>ed</w:t>
      </w:r>
      <w:r w:rsidR="00A37854">
        <w:t xml:space="preserve"> ‘intervention</w:t>
      </w:r>
      <w:r w:rsidR="00A37854" w:rsidRPr="00220FF3">
        <w:t xml:space="preserve"> plan</w:t>
      </w:r>
      <w:r w:rsidR="00A37854">
        <w:t>s’ should</w:t>
      </w:r>
      <w:r w:rsidR="00A37854" w:rsidRPr="00220FF3">
        <w:t xml:space="preserve"> be developed </w:t>
      </w:r>
      <w:r w:rsidR="00A37854">
        <w:t xml:space="preserve">alongside </w:t>
      </w:r>
      <w:r w:rsidR="00A37854" w:rsidRPr="00220FF3">
        <w:t>participant</w:t>
      </w:r>
      <w:r w:rsidR="00A37854">
        <w:t>s</w:t>
      </w:r>
      <w:r w:rsidR="00A37854" w:rsidRPr="00220FF3">
        <w:t xml:space="preserve"> to ensure that it reflects their needs.</w:t>
      </w:r>
      <w:r w:rsidR="00A37854">
        <w:t xml:space="preserve"> We also heard there needs to be additional clarity about how this category differs from ‘Assistance in Coordination or Managing Life Stages, Transitions and Supports’.</w:t>
      </w:r>
    </w:p>
    <w:tbl>
      <w:tblPr>
        <w:tblStyle w:val="DSSDatatablestyle"/>
        <w:tblW w:w="0" w:type="auto"/>
        <w:tblBorders>
          <w:top w:val="single" w:sz="24" w:space="0" w:color="005A70" w:themeColor="accent1"/>
          <w:bottom w:val="single" w:sz="24" w:space="0" w:color="005A70" w:themeColor="accent1"/>
        </w:tblBorders>
        <w:shd w:val="clear" w:color="auto" w:fill="FFFFFF" w:themeFill="background1"/>
        <w:tblLook w:val="04A0" w:firstRow="1" w:lastRow="0" w:firstColumn="1" w:lastColumn="0" w:noHBand="0" w:noVBand="1"/>
      </w:tblPr>
      <w:tblGrid>
        <w:gridCol w:w="9356"/>
      </w:tblGrid>
      <w:tr w:rsidR="00FE49AC" w14:paraId="7426D05A"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6" w:type="dxa"/>
            <w:shd w:val="clear" w:color="auto" w:fill="FFFFFF" w:themeFill="background1"/>
          </w:tcPr>
          <w:p w14:paraId="2707DFF0" w14:textId="7D2493BE" w:rsidR="00FE49AC" w:rsidRPr="002B7261" w:rsidRDefault="00FE49AC">
            <w:pPr>
              <w:spacing w:before="240"/>
              <w:rPr>
                <w:i/>
                <w:color w:val="005A70" w:themeColor="accent1"/>
                <w:sz w:val="24"/>
                <w:szCs w:val="28"/>
              </w:rPr>
            </w:pPr>
            <w:r w:rsidRPr="00C203DF">
              <w:rPr>
                <w:i/>
                <w:color w:val="005A70" w:themeColor="accent1"/>
                <w:sz w:val="24"/>
                <w:szCs w:val="28"/>
              </w:rPr>
              <w:t xml:space="preserve">What’s changed: </w:t>
            </w:r>
            <w:r w:rsidR="00F31716">
              <w:rPr>
                <w:i/>
                <w:color w:val="005A70" w:themeColor="accent1"/>
                <w:sz w:val="24"/>
                <w:szCs w:val="28"/>
              </w:rPr>
              <w:t xml:space="preserve">This category </w:t>
            </w:r>
            <w:r w:rsidR="007B4DD7">
              <w:rPr>
                <w:i/>
                <w:color w:val="005A70" w:themeColor="accent1"/>
                <w:sz w:val="24"/>
                <w:szCs w:val="28"/>
              </w:rPr>
              <w:t>has been changed to ‘Support coordination’ and includes supports for Level 1, 2 and 3 coordination</w:t>
            </w:r>
            <w:r w:rsidR="003C4084">
              <w:rPr>
                <w:i/>
                <w:color w:val="005A70" w:themeColor="accent1"/>
                <w:sz w:val="24"/>
                <w:szCs w:val="28"/>
              </w:rPr>
              <w:t xml:space="preserve"> centred around assisting </w:t>
            </w:r>
            <w:r w:rsidR="003C4084" w:rsidRPr="003C4084">
              <w:rPr>
                <w:i/>
                <w:color w:val="005A70" w:themeColor="accent1"/>
                <w:sz w:val="24"/>
                <w:szCs w:val="28"/>
              </w:rPr>
              <w:t>participants to connect</w:t>
            </w:r>
            <w:r w:rsidR="003C4084">
              <w:rPr>
                <w:i/>
                <w:color w:val="005A70" w:themeColor="accent1"/>
                <w:sz w:val="24"/>
                <w:szCs w:val="28"/>
              </w:rPr>
              <w:t xml:space="preserve"> </w:t>
            </w:r>
            <w:r w:rsidR="003C4084" w:rsidRPr="003C4084">
              <w:rPr>
                <w:i/>
                <w:color w:val="005A70" w:themeColor="accent1"/>
                <w:sz w:val="24"/>
                <w:szCs w:val="28"/>
              </w:rPr>
              <w:t>with informal community and funded</w:t>
            </w:r>
            <w:r w:rsidR="003C4084">
              <w:rPr>
                <w:i/>
                <w:color w:val="005A70" w:themeColor="accent1"/>
                <w:sz w:val="24"/>
                <w:szCs w:val="28"/>
              </w:rPr>
              <w:t xml:space="preserve"> </w:t>
            </w:r>
            <w:r w:rsidR="003C4084" w:rsidRPr="003C4084">
              <w:rPr>
                <w:i/>
                <w:color w:val="005A70" w:themeColor="accent1"/>
                <w:sz w:val="24"/>
                <w:szCs w:val="28"/>
              </w:rPr>
              <w:t>supports</w:t>
            </w:r>
            <w:r w:rsidR="007B4DD7">
              <w:rPr>
                <w:i/>
                <w:color w:val="005A70" w:themeColor="accent1"/>
                <w:sz w:val="24"/>
                <w:szCs w:val="28"/>
              </w:rPr>
              <w:t>.</w:t>
            </w:r>
          </w:p>
        </w:tc>
      </w:tr>
    </w:tbl>
    <w:p w14:paraId="7187A29B" w14:textId="77777777" w:rsidR="00FE49AC" w:rsidRPr="00FF1D4E" w:rsidRDefault="00FE49AC" w:rsidP="00FF1D4E"/>
    <w:p w14:paraId="247A451D" w14:textId="5B8D9CC2" w:rsidR="00A37854" w:rsidRDefault="00A37854" w:rsidP="0081221D">
      <w:pPr>
        <w:pStyle w:val="Heading4"/>
        <w:numPr>
          <w:ilvl w:val="0"/>
          <w:numId w:val="42"/>
        </w:numPr>
      </w:pPr>
      <w:r>
        <w:t>Therapeutic supports</w:t>
      </w:r>
    </w:p>
    <w:p w14:paraId="01BA3F55" w14:textId="751C42A5" w:rsidR="00A37854" w:rsidRDefault="00A37854" w:rsidP="00563FAC">
      <w:r>
        <w:t>Respondents told us that the description of therapeutic supports was too narrow and insufficiently detailed. We heard that this category should include a wide range of supports, including:</w:t>
      </w:r>
    </w:p>
    <w:p w14:paraId="611C5287" w14:textId="379974AA" w:rsidR="00A37854" w:rsidRDefault="00A37854" w:rsidP="00563FAC">
      <w:pPr>
        <w:pStyle w:val="BlockquotePullouttext"/>
      </w:pPr>
      <w:r>
        <w:t>“</w:t>
      </w:r>
      <w:proofErr w:type="gramStart"/>
      <w:r>
        <w:t>emotional</w:t>
      </w:r>
      <w:proofErr w:type="gramEnd"/>
      <w:r>
        <w:t xml:space="preserve"> recognition and regulation, theory of mind, protective behaviours, understanding friendships and relationships, balance and coordination, fine and gross motor skill development, sensory regulation, executive functioning, problem-solving, and decision-making.”</w:t>
      </w:r>
    </w:p>
    <w:p w14:paraId="1696FD29" w14:textId="44417957" w:rsidR="00A37854" w:rsidRDefault="00A37854" w:rsidP="0060309F">
      <w:r>
        <w:t xml:space="preserve">One organisation said that </w:t>
      </w:r>
      <w:r w:rsidRPr="00C44C05">
        <w:t xml:space="preserve">the description for </w:t>
      </w:r>
      <w:r>
        <w:t xml:space="preserve">this category </w:t>
      </w:r>
      <w:r w:rsidRPr="00C44C05">
        <w:t xml:space="preserve">should include a reference to improved psychosocial functioning alongside </w:t>
      </w:r>
      <w:r w:rsidR="0011309A">
        <w:t>other categories</w:t>
      </w:r>
      <w:r w:rsidRPr="00C44C05">
        <w:t xml:space="preserve"> of functional improvement (language and communication, personal care and mobility).</w:t>
      </w:r>
    </w:p>
    <w:p w14:paraId="397AB888" w14:textId="16296D0E" w:rsidR="00A37854" w:rsidRPr="0060309F" w:rsidRDefault="00A37854" w:rsidP="0060309F">
      <w:r>
        <w:t>Another organisation recommended</w:t>
      </w:r>
      <w:r w:rsidRPr="00380FDE">
        <w:t xml:space="preserve"> </w:t>
      </w:r>
      <w:r>
        <w:t>broadening ‘interpersonal interactions’</w:t>
      </w:r>
      <w:r w:rsidRPr="00380FDE">
        <w:t xml:space="preserve"> </w:t>
      </w:r>
      <w:r>
        <w:t>to include a wider range of social skills including</w:t>
      </w:r>
      <w:r w:rsidRPr="00380FDE">
        <w:t xml:space="preserve"> respectful relationships, reading non-verbal cues, </w:t>
      </w:r>
      <w:r>
        <w:t xml:space="preserve">and </w:t>
      </w:r>
      <w:r w:rsidRPr="00380FDE">
        <w:t>social rules</w:t>
      </w:r>
      <w:r>
        <w:t>,</w:t>
      </w:r>
      <w:r w:rsidRPr="00380FDE">
        <w:t xml:space="preserve"> </w:t>
      </w:r>
      <w:r w:rsidR="0011309A">
        <w:t>which</w:t>
      </w:r>
      <w:r w:rsidRPr="00380FDE">
        <w:t xml:space="preserve"> can be essential to accessing community and employment, as well as personal wellbeing and mental health.</w:t>
      </w:r>
    </w:p>
    <w:p w14:paraId="3405FA72" w14:textId="78D39C36" w:rsidR="00A37854" w:rsidRDefault="00A37854" w:rsidP="0084094D">
      <w:r>
        <w:t>We also heard that the definition of therapeutic supports contradicted some of the exclusions, such as yoga therapy. This led respondents to question whether the ‘inclusion’ or ‘exclusion’ list took precedence.</w:t>
      </w:r>
      <w:r w:rsidRPr="00DF342C">
        <w:t xml:space="preserve"> </w:t>
      </w:r>
      <w:r>
        <w:t xml:space="preserve">It was also suggested that the phrase ‘daily, practical activities’ be replaced with ‘personal, social or community activities’ to be consistent with other </w:t>
      </w:r>
      <w:r w:rsidR="0011309A">
        <w:t>categories</w:t>
      </w:r>
      <w:r>
        <w:t xml:space="preserve"> in the draft lists.</w:t>
      </w:r>
    </w:p>
    <w:p w14:paraId="6465B45D" w14:textId="48474527" w:rsidR="00A37854" w:rsidRPr="0060309F" w:rsidRDefault="00A37854" w:rsidP="0060309F">
      <w:r>
        <w:lastRenderedPageBreak/>
        <w:t xml:space="preserve">One organisation noted that this category is the only time the draft lists use the phrase ‘evidence-based’ and suggested that in many clinical contexts, evidence-based practice refers to an alignment of the best available research evidence, the clinical expertise of the provider, and the values and preferences of the participant. They argue that a therapeutic support cannot be said to be ‘evidence-based’ without considering the context in which it applies. </w:t>
      </w:r>
      <w:r w:rsidR="0011309A">
        <w:t>Respondents</w:t>
      </w:r>
      <w:r>
        <w:t xml:space="preserve"> also </w:t>
      </w:r>
      <w:r w:rsidR="0011309A">
        <w:t>said</w:t>
      </w:r>
      <w:r>
        <w:t xml:space="preserve"> it is difficult to apply this standard to rare conditions or </w:t>
      </w:r>
      <w:r w:rsidR="0011309A">
        <w:t xml:space="preserve">contexts </w:t>
      </w:r>
      <w:r>
        <w:t xml:space="preserve">where there is a lack of formal evidence about effective therapies, especially given that people with disability have been historically excluded from </w:t>
      </w:r>
      <w:r w:rsidR="0011309A">
        <w:t xml:space="preserve">many </w:t>
      </w:r>
      <w:r>
        <w:t>research studies.</w:t>
      </w:r>
    </w:p>
    <w:p w14:paraId="2CC54288" w14:textId="335D95ED" w:rsidR="00A37854" w:rsidRDefault="0011309A" w:rsidP="001915D3">
      <w:r>
        <w:t>Respondents described other</w:t>
      </w:r>
      <w:r w:rsidR="00A37854">
        <w:t xml:space="preserve"> supports </w:t>
      </w:r>
      <w:r>
        <w:t>they proposed</w:t>
      </w:r>
      <w:r w:rsidR="00A37854">
        <w:t xml:space="preserve"> should be in this category:</w:t>
      </w:r>
    </w:p>
    <w:p w14:paraId="269620B8" w14:textId="2108D6FA" w:rsidR="00A37854" w:rsidRDefault="00A37854" w:rsidP="001915D3">
      <w:pPr>
        <w:pStyle w:val="ListParagraph"/>
        <w:numPr>
          <w:ilvl w:val="0"/>
          <w:numId w:val="32"/>
        </w:numPr>
      </w:pPr>
      <w:r>
        <w:t>supports that ‘aim to maintain or manage a person’s functional capacity’</w:t>
      </w:r>
    </w:p>
    <w:p w14:paraId="6871E6FE" w14:textId="18B071D5" w:rsidR="00A37854" w:rsidRDefault="00A37854">
      <w:pPr>
        <w:pStyle w:val="ListParagraph"/>
        <w:numPr>
          <w:ilvl w:val="0"/>
          <w:numId w:val="32"/>
        </w:numPr>
      </w:pPr>
      <w:r>
        <w:t xml:space="preserve">activity-based occupational therapy and physiotherapy for children with </w:t>
      </w:r>
      <w:proofErr w:type="gramStart"/>
      <w:r>
        <w:t>Autism Spectrum Disorder</w:t>
      </w:r>
      <w:proofErr w:type="gramEnd"/>
    </w:p>
    <w:p w14:paraId="74B7884B" w14:textId="5C8523EB" w:rsidR="00A37854" w:rsidRPr="0060309F" w:rsidRDefault="00A37854">
      <w:pPr>
        <w:pStyle w:val="ListParagraph"/>
        <w:numPr>
          <w:ilvl w:val="0"/>
          <w:numId w:val="32"/>
        </w:numPr>
      </w:pPr>
      <w:r>
        <w:t xml:space="preserve">music therapy delivered by </w:t>
      </w:r>
      <w:r w:rsidRPr="006D30E8">
        <w:rPr>
          <w:rFonts w:ascii="Tahoma" w:eastAsia="Times New Roman" w:hAnsi="Tahoma" w:cs="Tahoma"/>
          <w:color w:val="000000"/>
          <w:spacing w:val="0"/>
          <w:szCs w:val="22"/>
          <w:lang w:eastAsia="en-AU"/>
        </w:rPr>
        <w:t>National Alliance of Self</w:t>
      </w:r>
      <w:r>
        <w:rPr>
          <w:rFonts w:ascii="Tahoma" w:eastAsia="Times New Roman" w:hAnsi="Tahoma" w:cs="Tahoma"/>
          <w:color w:val="000000"/>
          <w:spacing w:val="0"/>
          <w:szCs w:val="22"/>
          <w:lang w:eastAsia="en-AU"/>
        </w:rPr>
        <w:t>-</w:t>
      </w:r>
      <w:r w:rsidRPr="006D30E8">
        <w:rPr>
          <w:rFonts w:ascii="Tahoma" w:eastAsia="Times New Roman" w:hAnsi="Tahoma" w:cs="Tahoma"/>
          <w:color w:val="000000"/>
          <w:spacing w:val="0"/>
          <w:szCs w:val="22"/>
          <w:lang w:eastAsia="en-AU"/>
        </w:rPr>
        <w:t>Regulating Health Professions</w:t>
      </w:r>
      <w:r>
        <w:rPr>
          <w:rFonts w:ascii="Tahoma" w:eastAsia="Times New Roman" w:hAnsi="Tahoma" w:cs="Tahoma"/>
          <w:color w:val="000000"/>
          <w:spacing w:val="0"/>
          <w:szCs w:val="22"/>
          <w:lang w:eastAsia="en-AU"/>
        </w:rPr>
        <w:t xml:space="preserve"> (NASRHP)</w:t>
      </w:r>
      <w:r w:rsidR="008259F1">
        <w:t xml:space="preserve"> </w:t>
      </w:r>
      <w:r>
        <w:t>registered music therapists</w:t>
      </w:r>
    </w:p>
    <w:p w14:paraId="15939E1C" w14:textId="07C04AA9" w:rsidR="00975DDB" w:rsidRDefault="00A37854" w:rsidP="00975DDB">
      <w:pPr>
        <w:pStyle w:val="ListParagraph"/>
        <w:numPr>
          <w:ilvl w:val="0"/>
          <w:numId w:val="32"/>
        </w:numPr>
      </w:pPr>
      <w:r>
        <w:t>s</w:t>
      </w:r>
      <w:r w:rsidRPr="00EC1905">
        <w:t>oftware and hardware designed to support people with memory loss, neuro degenerative conditions or intellectual disability</w:t>
      </w:r>
      <w:r>
        <w:t>.</w:t>
      </w:r>
    </w:p>
    <w:p w14:paraId="4932B158" w14:textId="77777777" w:rsidR="00975DDB" w:rsidRPr="00401D22" w:rsidRDefault="00975DDB" w:rsidP="000A3ABC">
      <w:pPr>
        <w:pStyle w:val="ListParagraph"/>
        <w:numPr>
          <w:ilvl w:val="0"/>
          <w:numId w:val="0"/>
        </w:numPr>
        <w:ind w:left="720"/>
      </w:pPr>
    </w:p>
    <w:tbl>
      <w:tblPr>
        <w:tblStyle w:val="DSSDatatablestyle"/>
        <w:tblW w:w="0" w:type="auto"/>
        <w:tblBorders>
          <w:top w:val="single" w:sz="24" w:space="0" w:color="005A70" w:themeColor="accent1"/>
          <w:bottom w:val="single" w:sz="24" w:space="0" w:color="005A70" w:themeColor="accent1"/>
        </w:tblBorders>
        <w:shd w:val="clear" w:color="auto" w:fill="FFFFFF" w:themeFill="background1"/>
        <w:tblLook w:val="04A0" w:firstRow="1" w:lastRow="0" w:firstColumn="1" w:lastColumn="0" w:noHBand="0" w:noVBand="1"/>
      </w:tblPr>
      <w:tblGrid>
        <w:gridCol w:w="9639"/>
      </w:tblGrid>
      <w:tr w:rsidR="00975DDB" w14:paraId="4787BCD1" w14:textId="77777777" w:rsidTr="009C52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shd w:val="clear" w:color="auto" w:fill="FFFFFF" w:themeFill="background1"/>
          </w:tcPr>
          <w:p w14:paraId="38CA64BF" w14:textId="7C778737" w:rsidR="00975DDB" w:rsidRPr="00F91563" w:rsidRDefault="00975DDB" w:rsidP="009C5230">
            <w:pPr>
              <w:spacing w:before="240" w:line="276" w:lineRule="auto"/>
              <w:rPr>
                <w:b w:val="0"/>
                <w:i/>
                <w:color w:val="005A70" w:themeColor="accent1"/>
              </w:rPr>
            </w:pPr>
            <w:r w:rsidRPr="00F91563">
              <w:rPr>
                <w:i/>
                <w:color w:val="005A70" w:themeColor="accent1"/>
                <w:sz w:val="24"/>
                <w:szCs w:val="28"/>
              </w:rPr>
              <w:t xml:space="preserve">What’s changed: </w:t>
            </w:r>
            <w:r w:rsidR="002B641C">
              <w:rPr>
                <w:i/>
                <w:color w:val="005A70" w:themeColor="accent1"/>
                <w:sz w:val="24"/>
                <w:szCs w:val="28"/>
              </w:rPr>
              <w:t xml:space="preserve">The list includes </w:t>
            </w:r>
            <w:r w:rsidR="002B641C" w:rsidRPr="002B641C">
              <w:rPr>
                <w:i/>
                <w:color w:val="005A70" w:themeColor="accent1"/>
                <w:sz w:val="24"/>
                <w:szCs w:val="28"/>
              </w:rPr>
              <w:t>evidence-based therapy to help participants to improve or maintain their functional capacity in areas such as language and communication, personal care, mobility and movement, interpersonal interactions, functioning (including psychosocial functioning) and community living.</w:t>
            </w:r>
          </w:p>
        </w:tc>
      </w:tr>
    </w:tbl>
    <w:p w14:paraId="5F217FDF" w14:textId="77777777" w:rsidR="00975DDB" w:rsidRPr="0060309F" w:rsidRDefault="00975DDB" w:rsidP="00975DDB"/>
    <w:p w14:paraId="279B9D2E" w14:textId="5B32CAE9" w:rsidR="00A37854" w:rsidRDefault="00A37854" w:rsidP="0081221D">
      <w:pPr>
        <w:pStyle w:val="Heading4"/>
        <w:keepNext/>
        <w:numPr>
          <w:ilvl w:val="0"/>
          <w:numId w:val="42"/>
        </w:numPr>
      </w:pPr>
      <w:r>
        <w:t xml:space="preserve">Vehicle modifications </w:t>
      </w:r>
    </w:p>
    <w:p w14:paraId="17E9A7B5" w14:textId="093CB44C" w:rsidR="00A37854" w:rsidRPr="003B05C2" w:rsidRDefault="00A37854" w:rsidP="003B05C2">
      <w:r>
        <w:t xml:space="preserve">We heard that funding for the purchase of motor vehicles </w:t>
      </w:r>
      <w:r w:rsidR="00327A8F">
        <w:t>should be</w:t>
      </w:r>
      <w:r>
        <w:t xml:space="preserve"> permitted in certain circumstances, such as where it is the most cost-effective option. </w:t>
      </w:r>
      <w:r w:rsidR="00327A8F">
        <w:t>One respondent</w:t>
      </w:r>
      <w:r>
        <w:t xml:space="preserve"> queried whether repairs are included and argued that some safety restraints and the difference between the average cost of vehicle registration and heavy vehicle registration should be covered if required due to a person’s disability.</w:t>
      </w:r>
    </w:p>
    <w:p w14:paraId="79D394DB" w14:textId="708C23CA" w:rsidR="00A37854" w:rsidRDefault="00A37854" w:rsidP="0081221D">
      <w:pPr>
        <w:pStyle w:val="Heading4"/>
        <w:numPr>
          <w:ilvl w:val="0"/>
          <w:numId w:val="42"/>
        </w:numPr>
      </w:pPr>
      <w:r>
        <w:t>Vision equipment</w:t>
      </w:r>
    </w:p>
    <w:p w14:paraId="4502880D" w14:textId="3B200DC9" w:rsidR="00A37854" w:rsidRDefault="00A37854" w:rsidP="00403C6C">
      <w:r>
        <w:t xml:space="preserve">Several </w:t>
      </w:r>
      <w:r w:rsidR="00832C5A">
        <w:t>respondents</w:t>
      </w:r>
      <w:r>
        <w:t xml:space="preserve"> disagreed with the broad exclusion of all prescription glasses. Respondents pointed to examples where funding of prescription glasses would be related to a person’s disability, or where people with disability have a greater reliance on prescription glasses:</w:t>
      </w:r>
    </w:p>
    <w:p w14:paraId="0D2A232F" w14:textId="63000421" w:rsidR="00A37854" w:rsidRPr="007E7149" w:rsidRDefault="0011309A" w:rsidP="60C0AB02">
      <w:pPr>
        <w:pStyle w:val="ListParagraph"/>
      </w:pPr>
      <w:r>
        <w:t>s</w:t>
      </w:r>
      <w:r w:rsidR="00A37854">
        <w:t>ome specialist prescriptions are not available under other government service delivery programs</w:t>
      </w:r>
    </w:p>
    <w:p w14:paraId="249467FD" w14:textId="4C79E29B" w:rsidR="00A37854" w:rsidRPr="007E7149" w:rsidRDefault="0011309A" w:rsidP="60C0AB02">
      <w:pPr>
        <w:pStyle w:val="ListParagraph"/>
      </w:pPr>
      <w:r>
        <w:t>p</w:t>
      </w:r>
      <w:r w:rsidR="00A37854">
        <w:t>eople with disability have higher rates of refractive error</w:t>
      </w:r>
    </w:p>
    <w:p w14:paraId="6C662B4D" w14:textId="30ADE6FE" w:rsidR="00A37854" w:rsidRPr="007E7149" w:rsidRDefault="0011309A" w:rsidP="60C0AB02">
      <w:pPr>
        <w:pStyle w:val="ListParagraph"/>
      </w:pPr>
      <w:r>
        <w:t>d</w:t>
      </w:r>
      <w:r w:rsidR="00A37854">
        <w:t>isproportionate effect the dual sensory impairment of Deafblind people</w:t>
      </w:r>
    </w:p>
    <w:p w14:paraId="2698135F" w14:textId="49C4E2E5" w:rsidR="00A37854" w:rsidRPr="007E7149" w:rsidRDefault="0011309A" w:rsidP="60C0AB02">
      <w:pPr>
        <w:pStyle w:val="ListParagraph"/>
      </w:pPr>
      <w:r>
        <w:lastRenderedPageBreak/>
        <w:t>v</w:t>
      </w:r>
      <w:r w:rsidR="00A37854">
        <w:t>ision impairment exacerbated by not wearing glasses can impact all areas of a child’s development</w:t>
      </w:r>
    </w:p>
    <w:p w14:paraId="332BFAA8" w14:textId="7C61A25A" w:rsidR="00A37854" w:rsidRPr="007E7149" w:rsidRDefault="0011309A" w:rsidP="60C0AB02">
      <w:pPr>
        <w:pStyle w:val="ListParagraph"/>
      </w:pPr>
      <w:r>
        <w:t>p</w:t>
      </w:r>
      <w:r w:rsidR="00A37854">
        <w:t>eople with Acquired Brain Injury and children with dyslexia who may need prism glasses</w:t>
      </w:r>
    </w:p>
    <w:p w14:paraId="393BBC06" w14:textId="52F8034C" w:rsidR="00A37854" w:rsidRDefault="0011309A" w:rsidP="60C0AB02">
      <w:pPr>
        <w:pStyle w:val="ListParagraph"/>
      </w:pPr>
      <w:r>
        <w:t>r</w:t>
      </w:r>
      <w:r w:rsidR="00A37854">
        <w:t xml:space="preserve">apidly changing prescription </w:t>
      </w:r>
      <w:proofErr w:type="gramStart"/>
      <w:r w:rsidR="00A37854">
        <w:t>as a result of</w:t>
      </w:r>
      <w:proofErr w:type="gramEnd"/>
      <w:r w:rsidR="00A37854">
        <w:t xml:space="preserve"> a growing brain tumour</w:t>
      </w:r>
    </w:p>
    <w:p w14:paraId="43A90679" w14:textId="458772FD" w:rsidR="00A37854" w:rsidRDefault="0011309A" w:rsidP="60C0AB02">
      <w:pPr>
        <w:pStyle w:val="ListParagraph"/>
      </w:pPr>
      <w:r>
        <w:t>c</w:t>
      </w:r>
      <w:r w:rsidR="00A37854" w:rsidRPr="00E55A2C">
        <w:t>hildren with significant disabilities and complex/challenging behaviours</w:t>
      </w:r>
      <w:r w:rsidR="00A37854">
        <w:t xml:space="preserve"> who</w:t>
      </w:r>
      <w:r w:rsidR="00A37854" w:rsidRPr="00E55A2C">
        <w:t xml:space="preserve"> have repeatedly broken their prescription glasses</w:t>
      </w:r>
    </w:p>
    <w:p w14:paraId="466A370F" w14:textId="576EFFB5" w:rsidR="00A37854" w:rsidRDefault="0011309A" w:rsidP="60C0AB02">
      <w:pPr>
        <w:pStyle w:val="ListParagraph"/>
      </w:pPr>
      <w:r>
        <w:t>p</w:t>
      </w:r>
      <w:r w:rsidR="00A37854">
        <w:t>rism lenses are required</w:t>
      </w:r>
    </w:p>
    <w:p w14:paraId="73CF11E3" w14:textId="79094BC6" w:rsidR="00A37854" w:rsidRDefault="0011309A" w:rsidP="60C0AB02">
      <w:pPr>
        <w:pStyle w:val="ListParagraph"/>
      </w:pPr>
      <w:r>
        <w:t>l</w:t>
      </w:r>
      <w:r w:rsidR="00A37854">
        <w:t>enses would significantly reduce reliance on paid support work.</w:t>
      </w:r>
    </w:p>
    <w:p w14:paraId="69EE30B1" w14:textId="77777777" w:rsidR="00A37854" w:rsidRDefault="00A37854" w:rsidP="00D23309">
      <w:r>
        <w:t xml:space="preserve">We also heard that the limited scope in the description of vision equipment does not adequately account for the range of vision-related needs associated with disabilities such as autism or dementia, which can result in impairments such as </w:t>
      </w:r>
      <w:r w:rsidRPr="004979FB">
        <w:t>difficulties with depth perception, contrast sensitivity, and visual memory</w:t>
      </w:r>
      <w:r>
        <w:t>. One submission noted:</w:t>
      </w:r>
    </w:p>
    <w:p w14:paraId="71CEE09F" w14:textId="42520841" w:rsidR="00A37854" w:rsidRPr="007E7149" w:rsidRDefault="00A37854" w:rsidP="002638F7">
      <w:pPr>
        <w:pStyle w:val="BlockquotePullouttext"/>
      </w:pPr>
      <w:r>
        <w:t>“</w:t>
      </w:r>
      <w:r w:rsidRPr="002638F7">
        <w:t>While autism itself doesn't inherently affect vision, many individuals with autism might experience sensitivities or difficulties that vision aids can help with</w:t>
      </w:r>
      <w:r w:rsidR="008259F1">
        <w:t>.</w:t>
      </w:r>
      <w:r>
        <w:t>”</w:t>
      </w:r>
    </w:p>
    <w:p w14:paraId="288C2A4D" w14:textId="03571ADE" w:rsidR="00A37854" w:rsidRPr="00580803" w:rsidRDefault="00EC07BB" w:rsidP="00580803">
      <w:r>
        <w:t>Respondents</w:t>
      </w:r>
      <w:r w:rsidR="00A37854">
        <w:t xml:space="preserve"> also queried why there was no category for specialised vision services.</w:t>
      </w:r>
    </w:p>
    <w:p w14:paraId="243F8D3D" w14:textId="4C2B5B45" w:rsidR="00A37854" w:rsidRDefault="00B564B5" w:rsidP="00A810E2">
      <w:pPr>
        <w:pStyle w:val="Heading4"/>
      </w:pPr>
      <w:r>
        <w:t>Additional suggestions for</w:t>
      </w:r>
      <w:r w:rsidR="00A37854">
        <w:t xml:space="preserve"> the inclusion list</w:t>
      </w:r>
    </w:p>
    <w:p w14:paraId="351A18A7" w14:textId="60F8AB28" w:rsidR="00A37854" w:rsidRPr="0071787B" w:rsidRDefault="00A37854" w:rsidP="0071787B">
      <w:r>
        <w:t xml:space="preserve">Some respondents </w:t>
      </w:r>
      <w:r w:rsidR="002D0E3D">
        <w:t>identified</w:t>
      </w:r>
      <w:r>
        <w:t xml:space="preserve"> </w:t>
      </w:r>
      <w:proofErr w:type="gramStart"/>
      <w:r>
        <w:t>particular items</w:t>
      </w:r>
      <w:proofErr w:type="gramEnd"/>
      <w:r>
        <w:t xml:space="preserve"> or supports that they </w:t>
      </w:r>
      <w:r w:rsidR="002D0E3D">
        <w:t xml:space="preserve">suggested should </w:t>
      </w:r>
      <w:r>
        <w:t>be on the inclusion list.</w:t>
      </w:r>
    </w:p>
    <w:p w14:paraId="4530A10C" w14:textId="77777777" w:rsidR="00A37854" w:rsidRDefault="00A37854" w:rsidP="00A810E2">
      <w:pPr>
        <w:pStyle w:val="Heading5"/>
      </w:pPr>
      <w:r>
        <w:t>Allied health supports</w:t>
      </w:r>
    </w:p>
    <w:p w14:paraId="759F3627" w14:textId="588A2546" w:rsidR="00A37854" w:rsidRDefault="00A37854" w:rsidP="00A810E2">
      <w:r>
        <w:t>Some representative organisations said allied health supports should be explicitly included in the list to avoid confusion, including occupational therapy, speech pathology and osteopathy. One organisation said:</w:t>
      </w:r>
    </w:p>
    <w:p w14:paraId="77ED6C7A" w14:textId="7A666969" w:rsidR="00A37854" w:rsidRPr="00B76BC5" w:rsidRDefault="00A37854" w:rsidP="00A810E2">
      <w:pPr>
        <w:pStyle w:val="BlockquotePullouttext"/>
        <w:rPr>
          <w:rFonts w:eastAsiaTheme="minorEastAsia"/>
        </w:rPr>
      </w:pPr>
      <w:r>
        <w:t>“The list of included [allied health] professions needs to be all-encompassing and comprehensive to prevent misinterpretation, exclusion of smaller professions like osteopathy and narrow interpretation by decision-makers. AHPA and the Federal Chief Allied Health Officer (CAHO) should be consulted directly on the list to ensure it is not exclusionary.”</w:t>
      </w:r>
    </w:p>
    <w:p w14:paraId="6A677D54" w14:textId="77777777" w:rsidR="00A37854" w:rsidRDefault="00A37854" w:rsidP="00A810E2">
      <w:pPr>
        <w:pStyle w:val="Heading5"/>
      </w:pPr>
      <w:r>
        <w:t>The role of carers</w:t>
      </w:r>
    </w:p>
    <w:p w14:paraId="1F3FE6D8" w14:textId="0A88E8FB" w:rsidR="00A37854" w:rsidRDefault="00A37854" w:rsidP="00A810E2">
      <w:proofErr w:type="gramStart"/>
      <w:r>
        <w:t>A number of</w:t>
      </w:r>
      <w:proofErr w:type="gramEnd"/>
      <w:r>
        <w:t xml:space="preserve"> respondents said the inclusion lists did not cover reasonable and necessary supports for carers, and that these should be incorporated so that carers can access essential supports otherwise unavailable. For some, this included supports for carers to enhance their physical and emotional wellbeing, social participation, and mental health. Other submissions suggested the categories of ‘Assistance in coordinating or managing life stages, transitions and supports’, ‘Assistance with daily life tasks in a group or shared living arrangement’, ‘Daily personal activities’, ‘Development of daily care and life skills’, and ‘Group and centre based activities’ should be expanded to apply to carers.</w:t>
      </w:r>
      <w:r w:rsidRPr="00F25F48">
        <w:t xml:space="preserve"> </w:t>
      </w:r>
    </w:p>
    <w:p w14:paraId="7187B273" w14:textId="77777777" w:rsidR="00A37854" w:rsidRDefault="00A37854" w:rsidP="0035371C">
      <w:pPr>
        <w:pStyle w:val="Heading5"/>
        <w:keepNext/>
      </w:pPr>
      <w:r>
        <w:t>Respite</w:t>
      </w:r>
    </w:p>
    <w:p w14:paraId="7DD5D8A4" w14:textId="273E9BF8" w:rsidR="00A37854" w:rsidRDefault="00A37854" w:rsidP="00225AD3">
      <w:r>
        <w:t>Submissions called for specific reference to respite and supports for carers to ensure relevant supports are included as required. One organisation conducted an online survey to garner community responses during the consultation period, sharing:</w:t>
      </w:r>
    </w:p>
    <w:p w14:paraId="0FE4F6F4" w14:textId="0CEDB378" w:rsidR="00A37854" w:rsidRDefault="00A37854" w:rsidP="00DA6BFB">
      <w:pPr>
        <w:pStyle w:val="BlockquotePullouttext"/>
      </w:pPr>
      <w:r>
        <w:lastRenderedPageBreak/>
        <w:t>“Parents emphasised the critical need for support for respite. Many families indicated that they are struggling to manage the day-to-day demands of caring for a child with a disability. The inability to access respite services would exacerbate this burden and disable the family unit from being able to support the child to realise their potential.”</w:t>
      </w:r>
    </w:p>
    <w:p w14:paraId="5DE2AD5B" w14:textId="77777777" w:rsidR="00A37854" w:rsidRDefault="00A37854" w:rsidP="00A810E2">
      <w:pPr>
        <w:pStyle w:val="Heading5"/>
      </w:pPr>
      <w:r>
        <w:t>Maintenance of assistive equipment</w:t>
      </w:r>
    </w:p>
    <w:p w14:paraId="5C21572C" w14:textId="671F864F" w:rsidR="00A37854" w:rsidRPr="00841D7F" w:rsidRDefault="00A37854" w:rsidP="00841D7F">
      <w:r>
        <w:t>We heard that the list of NDIS supports does not explicitly include maintenance of assistive equipment</w:t>
      </w:r>
      <w:r w:rsidR="00EC07BB">
        <w:t>,</w:t>
      </w:r>
      <w:r>
        <w:t xml:space="preserve"> such as wheelchairs:</w:t>
      </w:r>
    </w:p>
    <w:p w14:paraId="14ED9322" w14:textId="51866CAB" w:rsidR="00BA7D62" w:rsidRPr="00401D22" w:rsidRDefault="00A37854" w:rsidP="00F76AFC">
      <w:pPr>
        <w:pStyle w:val="BlockquotePullouttext"/>
      </w:pPr>
      <w:r>
        <w:t>“Wheelchairs breakdown and cushions might only last 12 months before deteriorating. People who are not users of assistive technology often may not understand what is required. The tyres, the battery, back rests, and cushions (on a wheelchair) wear out and are expensive to replace. It is almost impossible to buy assistive technology without being on a funding scheme due to the expense involved. It is very difficult to buy a customised wheelchair without having funding through a support scheme as often providers won’t talk to consumers they talk to the Occupational Therapist”.</w:t>
      </w:r>
    </w:p>
    <w:tbl>
      <w:tblPr>
        <w:tblStyle w:val="DSSDatatablestyle"/>
        <w:tblW w:w="0" w:type="auto"/>
        <w:tblBorders>
          <w:top w:val="single" w:sz="24" w:space="0" w:color="005A70" w:themeColor="accent1"/>
          <w:bottom w:val="single" w:sz="24" w:space="0" w:color="005A70" w:themeColor="accent1"/>
        </w:tblBorders>
        <w:shd w:val="clear" w:color="auto" w:fill="FFFFFF" w:themeFill="background1"/>
        <w:tblLook w:val="04A0" w:firstRow="1" w:lastRow="0" w:firstColumn="1" w:lastColumn="0" w:noHBand="0" w:noVBand="1"/>
      </w:tblPr>
      <w:tblGrid>
        <w:gridCol w:w="9639"/>
      </w:tblGrid>
      <w:tr w:rsidR="00BA7D62" w14:paraId="14D20C54" w14:textId="77777777" w:rsidTr="00F630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shd w:val="clear" w:color="auto" w:fill="FFFFFF" w:themeFill="background1"/>
          </w:tcPr>
          <w:p w14:paraId="79322C15" w14:textId="3A70AC35" w:rsidR="00BA7D62" w:rsidRPr="00F91563" w:rsidRDefault="00BA7D62" w:rsidP="00F630D3">
            <w:pPr>
              <w:spacing w:before="240" w:line="276" w:lineRule="auto"/>
              <w:rPr>
                <w:b w:val="0"/>
                <w:i/>
                <w:color w:val="005A70" w:themeColor="accent1"/>
              </w:rPr>
            </w:pPr>
            <w:r w:rsidRPr="00F91563">
              <w:rPr>
                <w:i/>
                <w:color w:val="005A70" w:themeColor="accent1"/>
                <w:sz w:val="24"/>
                <w:szCs w:val="28"/>
              </w:rPr>
              <w:t xml:space="preserve">What’s changed: </w:t>
            </w:r>
            <w:r w:rsidR="00714F44">
              <w:rPr>
                <w:i/>
                <w:color w:val="005A70" w:themeColor="accent1"/>
                <w:sz w:val="24"/>
                <w:szCs w:val="28"/>
              </w:rPr>
              <w:t xml:space="preserve">Several categories now </w:t>
            </w:r>
            <w:r w:rsidR="00D8707C">
              <w:rPr>
                <w:i/>
                <w:color w:val="005A70" w:themeColor="accent1"/>
                <w:sz w:val="24"/>
                <w:szCs w:val="28"/>
              </w:rPr>
              <w:t xml:space="preserve">explicitly </w:t>
            </w:r>
            <w:r w:rsidR="00714F44">
              <w:rPr>
                <w:i/>
                <w:color w:val="005A70" w:themeColor="accent1"/>
                <w:sz w:val="24"/>
                <w:szCs w:val="28"/>
              </w:rPr>
              <w:t>include</w:t>
            </w:r>
            <w:r w:rsidR="00D8707C">
              <w:rPr>
                <w:i/>
                <w:color w:val="005A70" w:themeColor="accent1"/>
                <w:sz w:val="24"/>
                <w:szCs w:val="28"/>
              </w:rPr>
              <w:t xml:space="preserve"> the maintenance of assistive</w:t>
            </w:r>
            <w:r w:rsidR="00642FB4">
              <w:rPr>
                <w:i/>
                <w:color w:val="005A70" w:themeColor="accent1"/>
                <w:sz w:val="24"/>
                <w:szCs w:val="28"/>
              </w:rPr>
              <w:t xml:space="preserve"> equipment, as well as services to </w:t>
            </w:r>
            <w:r w:rsidR="003E6148" w:rsidRPr="003E6148">
              <w:rPr>
                <w:i/>
                <w:color w:val="005A70" w:themeColor="accent1"/>
                <w:sz w:val="24"/>
                <w:szCs w:val="28"/>
              </w:rPr>
              <w:t xml:space="preserve">assess and prescribe, deliver, adjust and train a participant in </w:t>
            </w:r>
            <w:r w:rsidR="00373253">
              <w:rPr>
                <w:i/>
                <w:color w:val="005A70" w:themeColor="accent1"/>
                <w:sz w:val="24"/>
                <w:szCs w:val="28"/>
              </w:rPr>
              <w:t>the</w:t>
            </w:r>
            <w:r w:rsidR="003E6148" w:rsidRPr="003E6148">
              <w:rPr>
                <w:i/>
                <w:color w:val="005A70" w:themeColor="accent1"/>
                <w:sz w:val="24"/>
                <w:szCs w:val="28"/>
              </w:rPr>
              <w:t xml:space="preserve"> use of an assistive product</w:t>
            </w:r>
            <w:r w:rsidR="003E6148">
              <w:rPr>
                <w:i/>
                <w:color w:val="005A70" w:themeColor="accent1"/>
                <w:sz w:val="24"/>
                <w:szCs w:val="28"/>
              </w:rPr>
              <w:t xml:space="preserve"> where applicable</w:t>
            </w:r>
            <w:r w:rsidR="00D15AFE">
              <w:rPr>
                <w:i/>
                <w:color w:val="005A70" w:themeColor="accent1"/>
                <w:sz w:val="24"/>
                <w:szCs w:val="28"/>
              </w:rPr>
              <w:t>.</w:t>
            </w:r>
          </w:p>
        </w:tc>
      </w:tr>
    </w:tbl>
    <w:p w14:paraId="1A5E6859" w14:textId="77777777" w:rsidR="00BA7D62" w:rsidRPr="003777D2" w:rsidRDefault="00BA7D62" w:rsidP="00F76AFC"/>
    <w:p w14:paraId="2FB2D49A" w14:textId="77777777" w:rsidR="00A37854" w:rsidRDefault="00A37854" w:rsidP="008C3052">
      <w:pPr>
        <w:pStyle w:val="Heading5"/>
        <w:keepNext/>
      </w:pPr>
      <w:r>
        <w:t>Psychosocial recovery supports</w:t>
      </w:r>
    </w:p>
    <w:p w14:paraId="7A92EC89" w14:textId="0AB3596A" w:rsidR="00A37854" w:rsidRDefault="00EC07BB" w:rsidP="00A810E2">
      <w:r>
        <w:t>Some respondents said</w:t>
      </w:r>
      <w:r w:rsidR="00A37854">
        <w:t xml:space="preserve"> that psychosocial recovery supports should be explicitly included in the list of NDIS supports. Many respondents suggested that the</w:t>
      </w:r>
      <w:r w:rsidR="00327A8F">
        <w:t>y should be included as</w:t>
      </w:r>
      <w:r w:rsidR="00A37854">
        <w:t xml:space="preserve"> a </w:t>
      </w:r>
      <w:r w:rsidR="00327A8F">
        <w:t xml:space="preserve">separate </w:t>
      </w:r>
      <w:r w:rsidR="00A37854">
        <w:t xml:space="preserve">category </w:t>
      </w:r>
      <w:r w:rsidR="00327A8F">
        <w:t>under</w:t>
      </w:r>
      <w:r w:rsidR="00A37854">
        <w:t xml:space="preserve"> ‘psychosocial recovery supports’ to be consistent with the Applied Principles and Tables of </w:t>
      </w:r>
      <w:r w:rsidR="00A37854" w:rsidRPr="00450B39">
        <w:t>Support</w:t>
      </w:r>
      <w:r w:rsidR="00A37854">
        <w:t>s (APTOS)</w:t>
      </w:r>
      <w:r>
        <w:t xml:space="preserve"> and</w:t>
      </w:r>
      <w:r w:rsidR="00A37854">
        <w:t xml:space="preserve"> the NDIA’s </w:t>
      </w:r>
      <w:r w:rsidR="00A37854" w:rsidRPr="00D036E6">
        <w:rPr>
          <w:i/>
          <w:iCs/>
        </w:rPr>
        <w:t>NDIS Psychosocial Disability Recovery-Oriented Framework</w:t>
      </w:r>
      <w:r w:rsidR="00A37854">
        <w:t>.</w:t>
      </w:r>
    </w:p>
    <w:p w14:paraId="718946BE" w14:textId="2ED8AE0B" w:rsidR="00A37854" w:rsidRDefault="00EC07BB" w:rsidP="00A810E2">
      <w:pPr>
        <w:rPr>
          <w:lang w:eastAsia="en-AU"/>
        </w:rPr>
      </w:pPr>
      <w:r>
        <w:t>One organisation said</w:t>
      </w:r>
      <w:r w:rsidR="00A37854">
        <w:t xml:space="preserve"> that some </w:t>
      </w:r>
      <w:r w:rsidR="00A37854" w:rsidRPr="00DF2BD5">
        <w:t xml:space="preserve">non-clinical psychosocial recovery support services </w:t>
      </w:r>
      <w:r>
        <w:t xml:space="preserve">currently funded </w:t>
      </w:r>
      <w:r w:rsidR="00A37854">
        <w:t xml:space="preserve">are absent from the list but should continue to be funded </w:t>
      </w:r>
      <w:r w:rsidR="00A37854" w:rsidRPr="00DF2BD5">
        <w:t>to help people with mental ill-health in their personal recovery</w:t>
      </w:r>
      <w:r>
        <w:t>. These supports include</w:t>
      </w:r>
      <w:r w:rsidR="00A37854">
        <w:t xml:space="preserve"> mental health support workers, peer workers, recovery coaching, capacity building, family therapy, art therapy and music therapy.</w:t>
      </w:r>
      <w:r w:rsidR="00A37854" w:rsidRPr="000E3721">
        <w:rPr>
          <w:lang w:eastAsia="en-AU"/>
        </w:rPr>
        <w:t xml:space="preserve"> </w:t>
      </w:r>
      <w:r w:rsidR="00A37854">
        <w:rPr>
          <w:lang w:eastAsia="en-AU"/>
        </w:rPr>
        <w:t xml:space="preserve">Another organisation </w:t>
      </w:r>
      <w:r>
        <w:rPr>
          <w:lang w:eastAsia="en-AU"/>
        </w:rPr>
        <w:t>said</w:t>
      </w:r>
      <w:r w:rsidR="00A37854">
        <w:rPr>
          <w:lang w:eastAsia="en-AU"/>
        </w:rPr>
        <w:t xml:space="preserve"> psychosocial recovery supports should </w:t>
      </w:r>
      <w:r>
        <w:rPr>
          <w:lang w:eastAsia="en-AU"/>
        </w:rPr>
        <w:t>use</w:t>
      </w:r>
      <w:r w:rsidR="00A37854">
        <w:rPr>
          <w:lang w:eastAsia="en-AU"/>
        </w:rPr>
        <w:t xml:space="preserve"> terms such as ‘coaching’, ‘prompting’ and ‘motivating’ in addition to ‘assisting’ and ‘supporting’ to reflect the role of psychosocial recovery work.</w:t>
      </w:r>
    </w:p>
    <w:p w14:paraId="3A6BD458" w14:textId="74B3B693" w:rsidR="00A37854" w:rsidRDefault="00EC07BB" w:rsidP="00A810E2">
      <w:r>
        <w:t>Some respondents said the list should</w:t>
      </w:r>
      <w:r w:rsidR="00A37854">
        <w:t xml:space="preserve"> clarify that mental health supports can be NDIS supports when:</w:t>
      </w:r>
    </w:p>
    <w:p w14:paraId="55BE0E68" w14:textId="77777777" w:rsidR="00A37854" w:rsidRDefault="00A37854" w:rsidP="00A810E2">
      <w:pPr>
        <w:pStyle w:val="ListParagraph"/>
      </w:pPr>
      <w:r w:rsidRPr="00023A4F">
        <w:t>there is a close nexus between the disability and the mental health support need</w:t>
      </w:r>
    </w:p>
    <w:p w14:paraId="773B8ED5" w14:textId="77777777" w:rsidR="00A37854" w:rsidRDefault="00A37854" w:rsidP="00A810E2">
      <w:pPr>
        <w:pStyle w:val="ListParagraph"/>
        <w:numPr>
          <w:ilvl w:val="0"/>
          <w:numId w:val="12"/>
        </w:numPr>
      </w:pPr>
      <w:r>
        <w:t>mainstream mental health services are unsuitable because of the participant’s disability</w:t>
      </w:r>
    </w:p>
    <w:p w14:paraId="42E38687" w14:textId="08E54FBC" w:rsidR="00A37854" w:rsidRPr="00401D22" w:rsidRDefault="00A37854" w:rsidP="00A810E2">
      <w:pPr>
        <w:pStyle w:val="ListParagraph"/>
      </w:pPr>
      <w:r>
        <w:t>disability-focused mental health support is required due to the intersection of the participant’s multiple needs or impairments.</w:t>
      </w:r>
    </w:p>
    <w:p w14:paraId="2DACBA57" w14:textId="21906CA8" w:rsidR="00A37854" w:rsidRDefault="00A37854" w:rsidP="00A810E2">
      <w:r>
        <w:lastRenderedPageBreak/>
        <w:t xml:space="preserve">We also heard </w:t>
      </w:r>
      <w:r w:rsidRPr="00DF2BD5">
        <w:t>the description should ensure that ‘ongoing’ supports include episodic supports to reflect the nature of psychosocial disability and the fluctuation of need over time.</w:t>
      </w:r>
    </w:p>
    <w:p w14:paraId="56757884" w14:textId="06984979" w:rsidR="00A37854" w:rsidRPr="00401D22" w:rsidRDefault="00A37854" w:rsidP="00A810E2">
      <w:r>
        <w:t xml:space="preserve">Another organisation </w:t>
      </w:r>
      <w:r w:rsidR="00EC07BB">
        <w:t>said</w:t>
      </w:r>
      <w:r>
        <w:t xml:space="preserve"> people with psychosocial disability often require support beyond the ten sessions subsidised by Medicare through a Mental Health Care Plan. They told us the exclusion of these services will increase pressure on public mental health services and crisis care services.</w:t>
      </w:r>
    </w:p>
    <w:tbl>
      <w:tblPr>
        <w:tblStyle w:val="DSSDatatablestyle"/>
        <w:tblW w:w="0" w:type="auto"/>
        <w:tblBorders>
          <w:top w:val="single" w:sz="24" w:space="0" w:color="005A70" w:themeColor="accent1"/>
          <w:bottom w:val="single" w:sz="24" w:space="0" w:color="005A70" w:themeColor="accent1"/>
        </w:tblBorders>
        <w:shd w:val="clear" w:color="auto" w:fill="FFFFFF" w:themeFill="background1"/>
        <w:tblLook w:val="04A0" w:firstRow="1" w:lastRow="0" w:firstColumn="1" w:lastColumn="0" w:noHBand="0" w:noVBand="1"/>
      </w:tblPr>
      <w:tblGrid>
        <w:gridCol w:w="9639"/>
      </w:tblGrid>
      <w:tr w:rsidR="00DE6020" w14:paraId="6E4DA596" w14:textId="77777777" w:rsidTr="009C52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shd w:val="clear" w:color="auto" w:fill="FFFFFF" w:themeFill="background1"/>
          </w:tcPr>
          <w:p w14:paraId="5318825A" w14:textId="540D4F00" w:rsidR="00DE6020" w:rsidRPr="00F91563" w:rsidRDefault="00DE6020" w:rsidP="009C5230">
            <w:pPr>
              <w:spacing w:before="240" w:line="276" w:lineRule="auto"/>
              <w:rPr>
                <w:b w:val="0"/>
                <w:i/>
                <w:color w:val="005A70" w:themeColor="accent1"/>
              </w:rPr>
            </w:pPr>
            <w:r w:rsidRPr="00F91563">
              <w:rPr>
                <w:i/>
                <w:color w:val="005A70" w:themeColor="accent1"/>
                <w:sz w:val="24"/>
                <w:szCs w:val="28"/>
              </w:rPr>
              <w:t xml:space="preserve">What’s changed: </w:t>
            </w:r>
            <w:r w:rsidRPr="00DE6020">
              <w:rPr>
                <w:i/>
                <w:color w:val="005A70" w:themeColor="accent1"/>
                <w:sz w:val="24"/>
                <w:szCs w:val="28"/>
              </w:rPr>
              <w:t xml:space="preserve">Ongoing psychosocial recovery supports have been incorporated into Disability-Related Health </w:t>
            </w:r>
            <w:proofErr w:type="gramStart"/>
            <w:r w:rsidRPr="00DE6020">
              <w:rPr>
                <w:i/>
                <w:color w:val="005A70" w:themeColor="accent1"/>
                <w:sz w:val="24"/>
                <w:szCs w:val="28"/>
              </w:rPr>
              <w:t>Supports, and</w:t>
            </w:r>
            <w:proofErr w:type="gramEnd"/>
            <w:r w:rsidRPr="00DE6020">
              <w:rPr>
                <w:i/>
                <w:color w:val="005A70" w:themeColor="accent1"/>
                <w:sz w:val="24"/>
                <w:szCs w:val="28"/>
              </w:rPr>
              <w:t xml:space="preserve"> supports for participants with psychosocial support needs are referenced in Development Of Daily Care And Life Skills, High Intensity Daily Personal Activities, and Therapeutic Supports.</w:t>
            </w:r>
          </w:p>
        </w:tc>
      </w:tr>
    </w:tbl>
    <w:p w14:paraId="5016263D" w14:textId="77777777" w:rsidR="00DE6020" w:rsidRPr="00401D22" w:rsidRDefault="00DE6020" w:rsidP="00A810E2"/>
    <w:p w14:paraId="739D42C8" w14:textId="77777777" w:rsidR="00A37854" w:rsidRDefault="00A37854" w:rsidP="00FA58B1">
      <w:pPr>
        <w:pStyle w:val="Heading5"/>
        <w:keepNext/>
      </w:pPr>
      <w:r>
        <w:t>Support for decision-making</w:t>
      </w:r>
    </w:p>
    <w:p w14:paraId="5E040DE0" w14:textId="6C25CFBA" w:rsidR="00816518" w:rsidRDefault="00A37854" w:rsidP="00A37854">
      <w:pPr>
        <w:spacing w:after="240"/>
      </w:pPr>
      <w:r>
        <w:t xml:space="preserve">The draft lists do not reference supported decision-making. </w:t>
      </w:r>
      <w:r w:rsidR="008259F1">
        <w:t xml:space="preserve">Some respondents said </w:t>
      </w:r>
      <w:r>
        <w:t>that</w:t>
      </w:r>
      <w:r w:rsidRPr="00AE0750">
        <w:t xml:space="preserve"> </w:t>
      </w:r>
      <w:r>
        <w:t>a new category of ‘Support for Decision-Making’ should be recognised as a ‘NDIS Support’, to be consistent with the NDIS Supported Decision Making Policy.</w:t>
      </w:r>
    </w:p>
    <w:p w14:paraId="5544C784" w14:textId="77777777" w:rsidR="00816518" w:rsidRDefault="00816518">
      <w:pPr>
        <w:spacing w:after="240"/>
      </w:pPr>
      <w:r>
        <w:br w:type="page"/>
      </w:r>
    </w:p>
    <w:p w14:paraId="72884A38" w14:textId="22C840FA" w:rsidR="00A37854" w:rsidRDefault="00A37854" w:rsidP="009570E8">
      <w:pPr>
        <w:pStyle w:val="Heading2"/>
      </w:pPr>
      <w:bookmarkStart w:id="20" w:name="_Toc178623720"/>
      <w:r>
        <w:lastRenderedPageBreak/>
        <w:t>What we heard about the exclusion list</w:t>
      </w:r>
      <w:bookmarkEnd w:id="20"/>
    </w:p>
    <w:p w14:paraId="7DBF36CD" w14:textId="77777777" w:rsidR="005A14EA" w:rsidRDefault="005A14EA" w:rsidP="005A14EA">
      <w:r>
        <w:t>The exclusion list set out proposed supports that are not ‘NDIS supports’:</w:t>
      </w:r>
    </w:p>
    <w:p w14:paraId="2BA64585" w14:textId="77777777" w:rsidR="005A14EA" w:rsidRDefault="005A14EA" w:rsidP="005A14EA">
      <w:pPr>
        <w:pStyle w:val="ListParagraph"/>
        <w:numPr>
          <w:ilvl w:val="0"/>
          <w:numId w:val="5"/>
        </w:numPr>
      </w:pPr>
      <w:r>
        <w:t>Day-to-day living costs</w:t>
      </w:r>
    </w:p>
    <w:p w14:paraId="24C5BA49" w14:textId="77777777" w:rsidR="005A14EA" w:rsidRDefault="005A14EA" w:rsidP="005A14EA">
      <w:pPr>
        <w:pStyle w:val="ListParagraph"/>
        <w:numPr>
          <w:ilvl w:val="0"/>
          <w:numId w:val="5"/>
        </w:numPr>
      </w:pPr>
      <w:r>
        <w:t>Not value for money/not effective or beneficial</w:t>
      </w:r>
    </w:p>
    <w:p w14:paraId="50885A7C" w14:textId="77777777" w:rsidR="005A14EA" w:rsidRDefault="005A14EA" w:rsidP="005A14EA">
      <w:pPr>
        <w:pStyle w:val="ListParagraph"/>
        <w:numPr>
          <w:ilvl w:val="0"/>
          <w:numId w:val="5"/>
        </w:numPr>
      </w:pPr>
      <w:r>
        <w:t>Unlawful</w:t>
      </w:r>
    </w:p>
    <w:p w14:paraId="1A042A54" w14:textId="77777777" w:rsidR="005A14EA" w:rsidRDefault="005A14EA" w:rsidP="005A14EA">
      <w:pPr>
        <w:pStyle w:val="ListParagraph"/>
        <w:numPr>
          <w:ilvl w:val="0"/>
          <w:numId w:val="5"/>
        </w:numPr>
      </w:pPr>
      <w:r>
        <w:t>Income replacement.</w:t>
      </w:r>
    </w:p>
    <w:p w14:paraId="2CD8A5D8" w14:textId="77777777" w:rsidR="005A14EA" w:rsidRDefault="005A14EA" w:rsidP="005A14EA">
      <w:r>
        <w:t>The exclusion list also included supports that are not ‘NDIS supports’ on the basis that they are the responsibility of other (mainstream) service systems. These are discussed in detail in the following section.</w:t>
      </w:r>
    </w:p>
    <w:p w14:paraId="61C2F03A" w14:textId="3FB5782C" w:rsidR="00A37854" w:rsidRDefault="00A37854" w:rsidP="00FC12BB">
      <w:pPr>
        <w:rPr>
          <w:i/>
          <w:iCs/>
        </w:rPr>
      </w:pPr>
      <w:r>
        <w:t>The online survey asked respondents the question “</w:t>
      </w:r>
      <w:r w:rsidRPr="005C6969">
        <w:rPr>
          <w:i/>
          <w:iCs/>
          <w:lang w:val="en-US"/>
        </w:rPr>
        <w:t>Are there goods or services on the exclusion list that you think shouldn’t be there?</w:t>
      </w:r>
      <w:r>
        <w:rPr>
          <w:i/>
          <w:iCs/>
          <w:lang w:val="en-US"/>
        </w:rPr>
        <w:t>”</w:t>
      </w:r>
    </w:p>
    <w:p w14:paraId="64696F89" w14:textId="602A4A26" w:rsidR="00A37854" w:rsidRDefault="00A37854" w:rsidP="00FC12BB">
      <w:pPr>
        <w:pStyle w:val="Heading3"/>
        <w:spacing w:after="240"/>
        <w:rPr>
          <w:sz w:val="22"/>
          <w:szCs w:val="18"/>
        </w:rPr>
      </w:pPr>
      <w:r w:rsidRPr="00A90ACC">
        <w:rPr>
          <w:sz w:val="22"/>
          <w:szCs w:val="18"/>
        </w:rPr>
        <w:t xml:space="preserve">Graph </w:t>
      </w:r>
      <w:r w:rsidR="002C0EC5">
        <w:rPr>
          <w:sz w:val="22"/>
          <w:szCs w:val="18"/>
        </w:rPr>
        <w:t>4</w:t>
      </w:r>
      <w:r w:rsidRPr="00A90ACC">
        <w:rPr>
          <w:sz w:val="22"/>
          <w:szCs w:val="18"/>
        </w:rPr>
        <w:t xml:space="preserve">: Percentage of responses to question </w:t>
      </w:r>
      <w:r>
        <w:rPr>
          <w:sz w:val="22"/>
          <w:szCs w:val="18"/>
        </w:rPr>
        <w:t>two</w:t>
      </w:r>
      <w:r w:rsidRPr="00A90ACC">
        <w:rPr>
          <w:sz w:val="22"/>
          <w:szCs w:val="18"/>
        </w:rPr>
        <w:t xml:space="preserve"> of the online survey</w:t>
      </w:r>
      <w:r>
        <w:rPr>
          <w:sz w:val="22"/>
          <w:szCs w:val="18"/>
        </w:rPr>
        <w:t>.</w:t>
      </w:r>
    </w:p>
    <w:p w14:paraId="32ACECF3" w14:textId="4E836659" w:rsidR="00A37854" w:rsidRPr="00651964" w:rsidRDefault="00A37854" w:rsidP="00941E1D">
      <w:r>
        <w:rPr>
          <w:noProof/>
        </w:rPr>
        <w:drawing>
          <wp:inline distT="0" distB="0" distL="0" distR="0" wp14:anchorId="21FA448B" wp14:editId="2A68A350">
            <wp:extent cx="6408420" cy="2583180"/>
            <wp:effectExtent l="0" t="0" r="11430" b="7620"/>
            <wp:docPr id="310109790" name="Chart 1" descr="Pie graph showing percentage of responses to question 2 of the online survey.  Yes = 70%. No = 30%.">
              <a:extLst xmlns:a="http://schemas.openxmlformats.org/drawingml/2006/main">
                <a:ext uri="{FF2B5EF4-FFF2-40B4-BE49-F238E27FC236}">
                  <a16:creationId xmlns:a16="http://schemas.microsoft.com/office/drawing/2014/main" id="{787CE864-6F18-87D5-D783-06193B7848D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8B0FA47" w14:textId="54C35397" w:rsidR="00FA58B1" w:rsidRDefault="00FA58B1" w:rsidP="00FA58B1">
      <w:r>
        <w:t xml:space="preserve">Of the responses received, 70 per cent answered </w:t>
      </w:r>
      <w:r w:rsidR="0035371C">
        <w:t>‘</w:t>
      </w:r>
      <w:r>
        <w:t>Yes</w:t>
      </w:r>
      <w:r w:rsidR="0035371C">
        <w:t>’</w:t>
      </w:r>
      <w:r>
        <w:t xml:space="preserve">, with 30 per cent answering </w:t>
      </w:r>
      <w:r w:rsidR="0035371C">
        <w:t>‘</w:t>
      </w:r>
      <w:r>
        <w:t>No</w:t>
      </w:r>
      <w:r w:rsidR="0035371C">
        <w:t>’</w:t>
      </w:r>
      <w:r>
        <w:t>.</w:t>
      </w:r>
    </w:p>
    <w:p w14:paraId="147D5C23" w14:textId="43E166BB" w:rsidR="00A37854" w:rsidRDefault="00A37854" w:rsidP="00651964">
      <w:pPr>
        <w:pStyle w:val="Heading3"/>
        <w:spacing w:after="240"/>
        <w:rPr>
          <w:sz w:val="22"/>
          <w:szCs w:val="18"/>
        </w:rPr>
      </w:pPr>
      <w:r w:rsidRPr="00A90ACC">
        <w:rPr>
          <w:sz w:val="22"/>
          <w:szCs w:val="18"/>
        </w:rPr>
        <w:t xml:space="preserve">Graph </w:t>
      </w:r>
      <w:r w:rsidR="002C0EC5">
        <w:rPr>
          <w:sz w:val="22"/>
          <w:szCs w:val="18"/>
        </w:rPr>
        <w:t>5</w:t>
      </w:r>
      <w:r w:rsidRPr="00A90ACC">
        <w:rPr>
          <w:sz w:val="22"/>
          <w:szCs w:val="18"/>
        </w:rPr>
        <w:t xml:space="preserve">: Responses to question </w:t>
      </w:r>
      <w:r>
        <w:rPr>
          <w:sz w:val="22"/>
          <w:szCs w:val="18"/>
        </w:rPr>
        <w:t>two</w:t>
      </w:r>
      <w:r w:rsidRPr="00A90ACC">
        <w:rPr>
          <w:sz w:val="22"/>
          <w:szCs w:val="18"/>
        </w:rPr>
        <w:t xml:space="preserve"> of the online survey by group</w:t>
      </w:r>
    </w:p>
    <w:p w14:paraId="7EE5FBFE" w14:textId="42D494E0" w:rsidR="00A37854" w:rsidRDefault="00A37854" w:rsidP="00EA5CFE">
      <w:r>
        <w:rPr>
          <w:noProof/>
        </w:rPr>
        <w:drawing>
          <wp:inline distT="0" distB="0" distL="0" distR="0" wp14:anchorId="70601AFB" wp14:editId="29CB2472">
            <wp:extent cx="6431280" cy="2491740"/>
            <wp:effectExtent l="0" t="0" r="7620" b="3810"/>
            <wp:docPr id="1905303950" name="Chart 1" descr="A graph showing the number of responses to question two of the online survey, broken into respondent group types.">
              <a:extLst xmlns:a="http://schemas.openxmlformats.org/drawingml/2006/main">
                <a:ext uri="{FF2B5EF4-FFF2-40B4-BE49-F238E27FC236}">
                  <a16:creationId xmlns:a16="http://schemas.microsoft.com/office/drawing/2014/main" id="{B1FB86A3-F531-09DA-74BE-9E6EA7EFF95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0A9A3380" w14:textId="200197A0" w:rsidR="00A37854" w:rsidRDefault="008259F1" w:rsidP="00651964">
      <w:r>
        <w:lastRenderedPageBreak/>
        <w:t>G</w:t>
      </w:r>
      <w:r w:rsidR="00A37854">
        <w:t xml:space="preserve">raph </w:t>
      </w:r>
      <w:r>
        <w:t xml:space="preserve">5 </w:t>
      </w:r>
      <w:r w:rsidR="00A37854">
        <w:t xml:space="preserve">shows </w:t>
      </w:r>
      <w:proofErr w:type="gramStart"/>
      <w:r w:rsidR="00A37854">
        <w:t>the majority of</w:t>
      </w:r>
      <w:proofErr w:type="gramEnd"/>
      <w:r w:rsidR="00A37854">
        <w:t xml:space="preserve"> responses across each group was </w:t>
      </w:r>
      <w:r w:rsidR="005A14EA">
        <w:t>‘</w:t>
      </w:r>
      <w:r w:rsidR="00A37854">
        <w:t>Yes</w:t>
      </w:r>
      <w:r w:rsidR="005A14EA">
        <w:t>’</w:t>
      </w:r>
      <w:r w:rsidR="00A37854">
        <w:t xml:space="preserve">. The groups with the highest percentage of </w:t>
      </w:r>
      <w:r w:rsidR="0035371C">
        <w:t>affirmative</w:t>
      </w:r>
      <w:r w:rsidR="00A37854">
        <w:t xml:space="preserve"> responses were:</w:t>
      </w:r>
    </w:p>
    <w:p w14:paraId="4BF353EB" w14:textId="1CF466B9" w:rsidR="00A37854" w:rsidRDefault="00A37854" w:rsidP="00651964">
      <w:pPr>
        <w:pStyle w:val="ListParagraph"/>
        <w:numPr>
          <w:ilvl w:val="0"/>
          <w:numId w:val="33"/>
        </w:numPr>
      </w:pPr>
      <w:r>
        <w:t>A carer for a person with disability – 74</w:t>
      </w:r>
      <w:r w:rsidR="00BE6557">
        <w:t xml:space="preserve"> per cent</w:t>
      </w:r>
    </w:p>
    <w:p w14:paraId="6B2F3476" w14:textId="5CE4D858" w:rsidR="00A37854" w:rsidRDefault="00A37854" w:rsidP="00342403">
      <w:pPr>
        <w:pStyle w:val="ListParagraph"/>
        <w:numPr>
          <w:ilvl w:val="0"/>
          <w:numId w:val="33"/>
        </w:numPr>
      </w:pPr>
      <w:r>
        <w:t>A person with disability who is also a participant – 73</w:t>
      </w:r>
      <w:r w:rsidR="00BE6557">
        <w:t xml:space="preserve"> per cent</w:t>
      </w:r>
    </w:p>
    <w:p w14:paraId="58B65EEF" w14:textId="58D52389" w:rsidR="00A37854" w:rsidRDefault="00A37854" w:rsidP="00651964">
      <w:pPr>
        <w:pStyle w:val="ListParagraph"/>
        <w:numPr>
          <w:ilvl w:val="0"/>
          <w:numId w:val="33"/>
        </w:numPr>
      </w:pPr>
      <w:r>
        <w:t>An interested community member – 72</w:t>
      </w:r>
      <w:r w:rsidR="00BE6557">
        <w:t xml:space="preserve"> per cent</w:t>
      </w:r>
    </w:p>
    <w:p w14:paraId="6764E1D2" w14:textId="393E4379" w:rsidR="00A37854" w:rsidRDefault="00A37854" w:rsidP="00651964">
      <w:pPr>
        <w:pStyle w:val="ListParagraph"/>
        <w:numPr>
          <w:ilvl w:val="0"/>
          <w:numId w:val="33"/>
        </w:numPr>
      </w:pPr>
      <w:r>
        <w:t>A person with disability who is not a participant – 71</w:t>
      </w:r>
      <w:r w:rsidR="00BE6557">
        <w:t xml:space="preserve"> per cent</w:t>
      </w:r>
    </w:p>
    <w:p w14:paraId="678933A8" w14:textId="3EC92050" w:rsidR="00A37854" w:rsidRDefault="00A37854" w:rsidP="00941E1D">
      <w:pPr>
        <w:pStyle w:val="ListParagraph"/>
        <w:numPr>
          <w:ilvl w:val="0"/>
          <w:numId w:val="33"/>
        </w:numPr>
      </w:pPr>
      <w:r>
        <w:t>A family member of a person with disability – 71</w:t>
      </w:r>
      <w:r w:rsidR="00BE6557">
        <w:t xml:space="preserve"> per cent.</w:t>
      </w:r>
    </w:p>
    <w:tbl>
      <w:tblPr>
        <w:tblStyle w:val="DSSDatatablestyle"/>
        <w:tblpPr w:leftFromText="180" w:rightFromText="180" w:vertAnchor="text" w:horzAnchor="margin" w:tblpY="30"/>
        <w:tblW w:w="0" w:type="auto"/>
        <w:tblBorders>
          <w:top w:val="single" w:sz="24" w:space="0" w:color="005A70" w:themeColor="accent1"/>
          <w:bottom w:val="single" w:sz="24" w:space="0" w:color="005A70" w:themeColor="accent1"/>
        </w:tblBorders>
        <w:shd w:val="clear" w:color="auto" w:fill="FFFFFF" w:themeFill="background1"/>
        <w:tblLook w:val="04A0" w:firstRow="1" w:lastRow="0" w:firstColumn="1" w:lastColumn="0" w:noHBand="0" w:noVBand="1"/>
      </w:tblPr>
      <w:tblGrid>
        <w:gridCol w:w="10023"/>
      </w:tblGrid>
      <w:tr w:rsidR="00F42CC3" w14:paraId="6881BAE3" w14:textId="77777777" w:rsidTr="00CC691E">
        <w:trPr>
          <w:cnfStyle w:val="100000000000" w:firstRow="1" w:lastRow="0" w:firstColumn="0" w:lastColumn="0" w:oddVBand="0" w:evenVBand="0" w:oddHBand="0" w:evenHBand="0" w:firstRowFirstColumn="0" w:firstRowLastColumn="0" w:lastRowFirstColumn="0" w:lastRowLastColumn="0"/>
          <w:trHeight w:val="1468"/>
        </w:trPr>
        <w:tc>
          <w:tcPr>
            <w:cnfStyle w:val="001000000000" w:firstRow="0" w:lastRow="0" w:firstColumn="1" w:lastColumn="0" w:oddVBand="0" w:evenVBand="0" w:oddHBand="0" w:evenHBand="0" w:firstRowFirstColumn="0" w:firstRowLastColumn="0" w:lastRowFirstColumn="0" w:lastRowLastColumn="0"/>
            <w:tcW w:w="10023" w:type="dxa"/>
            <w:shd w:val="clear" w:color="auto" w:fill="FFFFFF" w:themeFill="background1"/>
          </w:tcPr>
          <w:p w14:paraId="691F1551" w14:textId="57781C0F" w:rsidR="00F42CC3" w:rsidRPr="00C203DF" w:rsidRDefault="00F42CC3" w:rsidP="00CC691E">
            <w:pPr>
              <w:spacing w:before="240"/>
              <w:rPr>
                <w:b w:val="0"/>
                <w:bCs/>
                <w:i/>
                <w:iCs/>
              </w:rPr>
            </w:pPr>
            <w:r w:rsidRPr="00C203DF">
              <w:rPr>
                <w:bCs/>
                <w:i/>
                <w:iCs/>
                <w:color w:val="005A70" w:themeColor="accent1"/>
                <w:sz w:val="24"/>
                <w:szCs w:val="28"/>
              </w:rPr>
              <w:t xml:space="preserve">What’s changed: The </w:t>
            </w:r>
            <w:r>
              <w:rPr>
                <w:bCs/>
                <w:i/>
                <w:iCs/>
                <w:color w:val="005A70" w:themeColor="accent1"/>
                <w:sz w:val="24"/>
                <w:szCs w:val="28"/>
              </w:rPr>
              <w:t>list of supports that are not ‘NDIS supports’ has been amended, taking into consideration the feedback provided through the public consultation.</w:t>
            </w:r>
            <w:r w:rsidRPr="00DC698E">
              <w:rPr>
                <w:bCs/>
                <w:i/>
                <w:iCs/>
                <w:color w:val="005A70" w:themeColor="accent1"/>
                <w:sz w:val="24"/>
                <w:szCs w:val="28"/>
              </w:rPr>
              <w:t xml:space="preserve"> </w:t>
            </w:r>
            <w:r w:rsidR="005710D1">
              <w:rPr>
                <w:bCs/>
                <w:i/>
                <w:iCs/>
                <w:color w:val="005A70" w:themeColor="accent1"/>
                <w:sz w:val="24"/>
                <w:szCs w:val="28"/>
              </w:rPr>
              <w:t xml:space="preserve">Some descriptions have been amended to improve clarity and better reflect </w:t>
            </w:r>
            <w:r w:rsidR="003C1F69">
              <w:rPr>
                <w:bCs/>
                <w:i/>
                <w:iCs/>
                <w:color w:val="005A70" w:themeColor="accent1"/>
                <w:sz w:val="24"/>
                <w:szCs w:val="28"/>
              </w:rPr>
              <w:t>existing arrangements</w:t>
            </w:r>
            <w:r w:rsidRPr="00DC698E">
              <w:rPr>
                <w:bCs/>
                <w:i/>
                <w:iCs/>
                <w:color w:val="005A70" w:themeColor="accent1"/>
                <w:sz w:val="24"/>
                <w:szCs w:val="28"/>
              </w:rPr>
              <w:t>.</w:t>
            </w:r>
            <w:r w:rsidR="00BD4240">
              <w:rPr>
                <w:bCs/>
                <w:i/>
                <w:iCs/>
                <w:color w:val="005A70" w:themeColor="accent1"/>
                <w:sz w:val="24"/>
                <w:szCs w:val="28"/>
              </w:rPr>
              <w:t xml:space="preserve"> Some </w:t>
            </w:r>
            <w:r w:rsidR="003E131E">
              <w:rPr>
                <w:bCs/>
                <w:i/>
                <w:iCs/>
                <w:color w:val="005A70" w:themeColor="accent1"/>
                <w:sz w:val="24"/>
                <w:szCs w:val="28"/>
              </w:rPr>
              <w:t xml:space="preserve">categories have been </w:t>
            </w:r>
            <w:r w:rsidR="0046605B">
              <w:rPr>
                <w:bCs/>
                <w:i/>
                <w:iCs/>
                <w:color w:val="005A70" w:themeColor="accent1"/>
                <w:sz w:val="24"/>
                <w:szCs w:val="28"/>
              </w:rPr>
              <w:t xml:space="preserve">reframed or </w:t>
            </w:r>
            <w:r w:rsidR="003E131E">
              <w:rPr>
                <w:bCs/>
                <w:i/>
                <w:iCs/>
                <w:color w:val="005A70" w:themeColor="accent1"/>
                <w:sz w:val="24"/>
                <w:szCs w:val="28"/>
              </w:rPr>
              <w:t>restructured</w:t>
            </w:r>
            <w:r w:rsidR="003137E2">
              <w:rPr>
                <w:bCs/>
                <w:i/>
                <w:iCs/>
                <w:color w:val="005A70" w:themeColor="accent1"/>
                <w:sz w:val="24"/>
                <w:szCs w:val="28"/>
              </w:rPr>
              <w:t xml:space="preserve"> to improve readability.</w:t>
            </w:r>
          </w:p>
        </w:tc>
      </w:tr>
    </w:tbl>
    <w:p w14:paraId="0F00A873" w14:textId="77777777" w:rsidR="00F42CC3" w:rsidRPr="00EA5CFE" w:rsidRDefault="00F42CC3" w:rsidP="00CC7E04"/>
    <w:p w14:paraId="7D676404" w14:textId="2AE1661A" w:rsidR="00A37854" w:rsidRDefault="00A37854" w:rsidP="00243A53">
      <w:pPr>
        <w:pStyle w:val="Heading3"/>
      </w:pPr>
      <w:r>
        <w:t>Day-to-day living costs</w:t>
      </w:r>
    </w:p>
    <w:p w14:paraId="47E4016E" w14:textId="3A979C7E" w:rsidR="00A37854" w:rsidRPr="00F23C06" w:rsidRDefault="00C93F69" w:rsidP="00C93F69">
      <w:pPr>
        <w:pStyle w:val="Heading4"/>
        <w:keepNext/>
        <w:numPr>
          <w:ilvl w:val="0"/>
          <w:numId w:val="44"/>
        </w:numPr>
      </w:pPr>
      <w:r>
        <w:t>Day-to</w:t>
      </w:r>
      <w:r w:rsidR="008A3DAA">
        <w:t>-day living costs –</w:t>
      </w:r>
      <w:r>
        <w:t xml:space="preserve"> </w:t>
      </w:r>
      <w:r w:rsidR="008A3DAA">
        <w:t>a</w:t>
      </w:r>
      <w:r w:rsidR="00A37854">
        <w:t>ccommodation and household related supports</w:t>
      </w:r>
    </w:p>
    <w:p w14:paraId="325B76F7" w14:textId="77777777" w:rsidR="00A37854" w:rsidRDefault="00A37854" w:rsidP="0035371C">
      <w:pPr>
        <w:pStyle w:val="Heading5"/>
        <w:keepNext/>
      </w:pPr>
      <w:r>
        <w:t xml:space="preserve">Rent and rental bonds </w:t>
      </w:r>
    </w:p>
    <w:p w14:paraId="79EFC2FC" w14:textId="0D3BA529" w:rsidR="00A37854" w:rsidRDefault="00A37854" w:rsidP="0037702A">
      <w:r>
        <w:t xml:space="preserve">Some organisations said rent or bond </w:t>
      </w:r>
      <w:r w:rsidR="005A14EA">
        <w:t>sh</w:t>
      </w:r>
      <w:r w:rsidR="00FE2ADB">
        <w:t xml:space="preserve">ould </w:t>
      </w:r>
      <w:r>
        <w:t xml:space="preserve">be subsidised by the NDIS in some circumstances, including </w:t>
      </w:r>
      <w:r w:rsidRPr="00B967F7">
        <w:t xml:space="preserve">for </w:t>
      </w:r>
      <w:r>
        <w:t xml:space="preserve">SIL and </w:t>
      </w:r>
      <w:r w:rsidRPr="00F23BFC">
        <w:t>ILO arrangements</w:t>
      </w:r>
      <w:r>
        <w:t xml:space="preserve">. </w:t>
      </w:r>
      <w:r w:rsidR="005A14EA">
        <w:t>Some respondents</w:t>
      </w:r>
      <w:r>
        <w:t xml:space="preserve"> shared client stories where a participant pays rent in the generic house market and their housemate receives a rent subsidy due to the housemate's role in helping with daily living tasks: </w:t>
      </w:r>
    </w:p>
    <w:p w14:paraId="01693A76" w14:textId="5BF4E286" w:rsidR="00A37854" w:rsidRDefault="00A37854" w:rsidP="00602E4E">
      <w:pPr>
        <w:pStyle w:val="BlockquotePullouttext"/>
      </w:pPr>
      <w:r>
        <w:t>“</w:t>
      </w:r>
      <w:r w:rsidRPr="005868A9">
        <w:t>A person living in a two-bedroom apartment who needs to have a support person living with them should be able to cover the cost of the second bedroom. The alternative will be more SDAs and SIL homes, and no one wants them</w:t>
      </w:r>
      <w:r>
        <w:t>.”</w:t>
      </w:r>
    </w:p>
    <w:p w14:paraId="1E92A773" w14:textId="4AB2CC9A" w:rsidR="00A37854" w:rsidRDefault="00A37854" w:rsidP="00F8113C">
      <w:pPr>
        <w:pStyle w:val="Heading5"/>
      </w:pPr>
      <w:r>
        <w:t xml:space="preserve">Standard home security and maintenance costs </w:t>
      </w:r>
    </w:p>
    <w:p w14:paraId="453AC8C4" w14:textId="0539261A" w:rsidR="00A37854" w:rsidRDefault="00A37854" w:rsidP="0037702A">
      <w:r>
        <w:t>We heard that this exclusion may not account for the specific needs of people with psychosocial disabilities or autism spectrum disorders, for whom additional security may be a reasonable and necessary part of their disability support needs, including behavioural plans. It also does not provide for people with limited mobility, the Deaf community, those who are vision impaired, and the fact that these items can support the movement of support workers coming</w:t>
      </w:r>
      <w:r w:rsidR="00E43EF2">
        <w:t xml:space="preserve"> in</w:t>
      </w:r>
      <w:r>
        <w:t xml:space="preserve"> and out of a participant’s home.</w:t>
      </w:r>
    </w:p>
    <w:p w14:paraId="0B0E33ED" w14:textId="6B83D842" w:rsidR="00A37854" w:rsidRDefault="00A37854" w:rsidP="000640F5">
      <w:pPr>
        <w:pStyle w:val="BlockquotePullouttext"/>
      </w:pPr>
      <w:r>
        <w:t>“</w:t>
      </w:r>
      <w:r w:rsidRPr="000640F5">
        <w:t>I am blind. I need to know who is in my yard. I cannot see them. I can however have a monitored camera that allows me to question who is there and keep myself safe</w:t>
      </w:r>
      <w:r>
        <w:t>”</w:t>
      </w:r>
      <w:r w:rsidR="00D354EC">
        <w:t>.</w:t>
      </w:r>
    </w:p>
    <w:p w14:paraId="7E1834E7" w14:textId="77777777" w:rsidR="00A37854" w:rsidRDefault="00A37854" w:rsidP="0037702A">
      <w:pPr>
        <w:pStyle w:val="Heading5"/>
      </w:pPr>
      <w:r>
        <w:t xml:space="preserve">General furniture removal and services, unwanted furniture pick up </w:t>
      </w:r>
    </w:p>
    <w:p w14:paraId="01B28FC3" w14:textId="32ECCC67" w:rsidR="00A37854" w:rsidRDefault="00A37854" w:rsidP="0037702A">
      <w:r>
        <w:t xml:space="preserve">Organisations told us that general furniture and rubbish removal was an important support for NDIS participants, especially those with hoarding issues. These services can help prevent health hazards, </w:t>
      </w:r>
      <w:r>
        <w:lastRenderedPageBreak/>
        <w:t>the exacerbation of disability-related challenges, eviction and legal issues, minimise the impact on the community and environment, and be less expensive than using a support worker to complete the task.</w:t>
      </w:r>
      <w:r w:rsidR="008259F1">
        <w:t xml:space="preserve"> </w:t>
      </w:r>
      <w:r>
        <w:t>One organisation noted that the provision of moving services would support a participant required to move by the Agency</w:t>
      </w:r>
      <w:r w:rsidR="00555109">
        <w:t>.</w:t>
      </w:r>
      <w:r>
        <w:t xml:space="preserve"> </w:t>
      </w:r>
    </w:p>
    <w:tbl>
      <w:tblPr>
        <w:tblStyle w:val="DSSDatatablestyle"/>
        <w:tblW w:w="0" w:type="auto"/>
        <w:tblBorders>
          <w:top w:val="single" w:sz="24" w:space="0" w:color="005A70" w:themeColor="accent1"/>
          <w:bottom w:val="single" w:sz="24" w:space="0" w:color="005A70" w:themeColor="accent1"/>
        </w:tblBorders>
        <w:shd w:val="clear" w:color="auto" w:fill="FFFFFF" w:themeFill="background1"/>
        <w:tblLook w:val="04A0" w:firstRow="1" w:lastRow="0" w:firstColumn="1" w:lastColumn="0" w:noHBand="0" w:noVBand="1"/>
      </w:tblPr>
      <w:tblGrid>
        <w:gridCol w:w="9639"/>
      </w:tblGrid>
      <w:tr w:rsidR="000B7CE2" w14:paraId="24BF6E94" w14:textId="77777777" w:rsidTr="009C52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shd w:val="clear" w:color="auto" w:fill="FFFFFF" w:themeFill="background1"/>
          </w:tcPr>
          <w:p w14:paraId="40FC290B" w14:textId="36D87407" w:rsidR="000B7CE2" w:rsidRPr="00F91563" w:rsidRDefault="000B7CE2" w:rsidP="009C5230">
            <w:pPr>
              <w:spacing w:before="240" w:line="276" w:lineRule="auto"/>
              <w:rPr>
                <w:b w:val="0"/>
                <w:i/>
                <w:color w:val="005A70" w:themeColor="accent1"/>
              </w:rPr>
            </w:pPr>
            <w:r w:rsidRPr="00F91563">
              <w:rPr>
                <w:i/>
                <w:color w:val="005A70" w:themeColor="accent1"/>
                <w:sz w:val="24"/>
                <w:szCs w:val="28"/>
              </w:rPr>
              <w:t xml:space="preserve">What’s changed: </w:t>
            </w:r>
            <w:r w:rsidR="00FB037A">
              <w:rPr>
                <w:i/>
                <w:color w:val="005A70" w:themeColor="accent1"/>
                <w:sz w:val="24"/>
                <w:szCs w:val="28"/>
              </w:rPr>
              <w:t>‘</w:t>
            </w:r>
            <w:r w:rsidR="00A73468">
              <w:rPr>
                <w:i/>
                <w:color w:val="005A70" w:themeColor="accent1"/>
                <w:sz w:val="24"/>
                <w:szCs w:val="28"/>
              </w:rPr>
              <w:t>General f</w:t>
            </w:r>
            <w:r w:rsidR="00A73468" w:rsidRPr="00A73468">
              <w:rPr>
                <w:i/>
                <w:color w:val="005A70" w:themeColor="accent1"/>
                <w:sz w:val="24"/>
                <w:szCs w:val="28"/>
              </w:rPr>
              <w:t xml:space="preserve">urniture removal </w:t>
            </w:r>
            <w:r w:rsidR="00FB037A">
              <w:rPr>
                <w:i/>
                <w:color w:val="005A70" w:themeColor="accent1"/>
                <w:sz w:val="24"/>
                <w:szCs w:val="28"/>
              </w:rPr>
              <w:t xml:space="preserve">and </w:t>
            </w:r>
            <w:r w:rsidR="00A73468" w:rsidRPr="00A73468">
              <w:rPr>
                <w:i/>
                <w:color w:val="005A70" w:themeColor="accent1"/>
                <w:sz w:val="24"/>
                <w:szCs w:val="28"/>
              </w:rPr>
              <w:t>services</w:t>
            </w:r>
            <w:r w:rsidR="00FB037A">
              <w:rPr>
                <w:i/>
                <w:color w:val="005A70" w:themeColor="accent1"/>
                <w:sz w:val="24"/>
                <w:szCs w:val="28"/>
              </w:rPr>
              <w:t xml:space="preserve">, unwanted furniture </w:t>
            </w:r>
            <w:proofErr w:type="gramStart"/>
            <w:r w:rsidR="00FB037A">
              <w:rPr>
                <w:i/>
                <w:color w:val="005A70" w:themeColor="accent1"/>
                <w:sz w:val="24"/>
                <w:szCs w:val="28"/>
              </w:rPr>
              <w:t>pick</w:t>
            </w:r>
            <w:proofErr w:type="gramEnd"/>
            <w:r w:rsidR="00FB037A">
              <w:rPr>
                <w:i/>
                <w:color w:val="005A70" w:themeColor="accent1"/>
                <w:sz w:val="24"/>
                <w:szCs w:val="28"/>
              </w:rPr>
              <w:t xml:space="preserve"> up’ </w:t>
            </w:r>
            <w:r w:rsidR="00A73468" w:rsidRPr="00A73468">
              <w:rPr>
                <w:i/>
                <w:color w:val="005A70" w:themeColor="accent1"/>
                <w:sz w:val="24"/>
                <w:szCs w:val="28"/>
              </w:rPr>
              <w:t>ha</w:t>
            </w:r>
            <w:r w:rsidR="00FB037A">
              <w:rPr>
                <w:i/>
                <w:color w:val="005A70" w:themeColor="accent1"/>
                <w:sz w:val="24"/>
                <w:szCs w:val="28"/>
              </w:rPr>
              <w:t>s</w:t>
            </w:r>
            <w:r w:rsidR="00A73468" w:rsidRPr="00A73468">
              <w:rPr>
                <w:i/>
                <w:color w:val="005A70" w:themeColor="accent1"/>
                <w:sz w:val="24"/>
                <w:szCs w:val="28"/>
              </w:rPr>
              <w:t xml:space="preserve"> been removed from the list of non-NDIS supports</w:t>
            </w:r>
            <w:r w:rsidR="00DE4BBB">
              <w:rPr>
                <w:i/>
                <w:color w:val="005A70" w:themeColor="accent1"/>
                <w:sz w:val="24"/>
                <w:szCs w:val="28"/>
              </w:rPr>
              <w:t>.</w:t>
            </w:r>
          </w:p>
        </w:tc>
      </w:tr>
    </w:tbl>
    <w:p w14:paraId="19E2F0F5" w14:textId="77777777" w:rsidR="000B7CE2" w:rsidRDefault="000B7CE2" w:rsidP="0037702A"/>
    <w:p w14:paraId="3A41D979" w14:textId="77777777" w:rsidR="00A37854" w:rsidRDefault="00A37854" w:rsidP="0037702A">
      <w:pPr>
        <w:pStyle w:val="Heading5"/>
      </w:pPr>
      <w:r>
        <w:t xml:space="preserve">General home repairs, general renovations and maintenance </w:t>
      </w:r>
    </w:p>
    <w:p w14:paraId="0B40C231" w14:textId="7BD3C43D" w:rsidR="00A37854" w:rsidRDefault="00A37854" w:rsidP="0037702A">
      <w:r>
        <w:t xml:space="preserve">Respondents noted contradictions in this section with the inclusion of ‘house or yard maintenance’ under ‘Household </w:t>
      </w:r>
      <w:proofErr w:type="gramStart"/>
      <w:r>
        <w:t>tasks’</w:t>
      </w:r>
      <w:proofErr w:type="gramEnd"/>
      <w:r>
        <w:t>. Submissions referred to</w:t>
      </w:r>
      <w:r w:rsidRPr="00B14254">
        <w:t xml:space="preserve"> </w:t>
      </w:r>
      <w:r>
        <w:t xml:space="preserve">potential </w:t>
      </w:r>
      <w:r w:rsidRPr="00B14254">
        <w:t>damage caused by a participant’s complex behaviours of concern that relate to their disability</w:t>
      </w:r>
      <w:r>
        <w:t>, higher i</w:t>
      </w:r>
      <w:r w:rsidRPr="00D126EA">
        <w:t>nsurance premiums of families of people with disability who also have violent and aggressive behaviour</w:t>
      </w:r>
      <w:r>
        <w:t xml:space="preserve">, and the </w:t>
      </w:r>
      <w:r w:rsidRPr="00B3688A">
        <w:t>impact</w:t>
      </w:r>
      <w:r>
        <w:t xml:space="preserve"> on</w:t>
      </w:r>
      <w:r w:rsidRPr="00B3688A">
        <w:t xml:space="preserve"> rental </w:t>
      </w:r>
      <w:r>
        <w:t>and</w:t>
      </w:r>
      <w:r w:rsidRPr="00B3688A">
        <w:t xml:space="preserve"> housing insecurity</w:t>
      </w:r>
      <w:r>
        <w:t>.</w:t>
      </w:r>
    </w:p>
    <w:p w14:paraId="4E668401" w14:textId="77777777" w:rsidR="00A37854" w:rsidRDefault="00A37854" w:rsidP="0037702A">
      <w:pPr>
        <w:pStyle w:val="Heading5"/>
      </w:pPr>
      <w:r>
        <w:t xml:space="preserve">Pool heating, bills and electricity generators </w:t>
      </w:r>
    </w:p>
    <w:p w14:paraId="4DE2E8AA" w14:textId="1C7899AC" w:rsidR="00A37854" w:rsidRDefault="00A37854" w:rsidP="0037702A">
      <w:r>
        <w:t xml:space="preserve">Respondents noted that </w:t>
      </w:r>
      <w:r w:rsidR="00433864">
        <w:t>supports</w:t>
      </w:r>
      <w:r>
        <w:t xml:space="preserve"> such as pool heating </w:t>
      </w:r>
      <w:r w:rsidR="00433864">
        <w:t>could</w:t>
      </w:r>
      <w:r>
        <w:t xml:space="preserve"> enable </w:t>
      </w:r>
      <w:r w:rsidR="00433864">
        <w:t xml:space="preserve">participants to engage in </w:t>
      </w:r>
      <w:r>
        <w:t xml:space="preserve">aquatic physiotherapy </w:t>
      </w:r>
      <w:r w:rsidR="00433864">
        <w:t xml:space="preserve">at home. </w:t>
      </w:r>
      <w:r w:rsidR="00EE11E4">
        <w:t>Some respondents</w:t>
      </w:r>
      <w:r w:rsidR="00433864">
        <w:t xml:space="preserve"> also </w:t>
      </w:r>
      <w:r w:rsidR="00EE11E4">
        <w:t xml:space="preserve">said the NDIS should </w:t>
      </w:r>
      <w:r w:rsidR="00433864">
        <w:t>fund</w:t>
      </w:r>
      <w:r>
        <w:t xml:space="preserve"> electricity bills</w:t>
      </w:r>
      <w:r w:rsidR="00EE11E4">
        <w:t>, home batteries</w:t>
      </w:r>
      <w:r>
        <w:t xml:space="preserve"> </w:t>
      </w:r>
      <w:r w:rsidR="00433864">
        <w:t>or backup-</w:t>
      </w:r>
      <w:r>
        <w:t xml:space="preserve">generators </w:t>
      </w:r>
      <w:r w:rsidR="00433864">
        <w:t>where participants face increased costs directly related to their disability and where no mainstream supports exist</w:t>
      </w:r>
      <w:r>
        <w:t>.</w:t>
      </w:r>
    </w:p>
    <w:p w14:paraId="1504947B" w14:textId="77777777" w:rsidR="00A37854" w:rsidRDefault="00A37854" w:rsidP="0037702A">
      <w:pPr>
        <w:pStyle w:val="Heading5"/>
      </w:pPr>
      <w:r>
        <w:t xml:space="preserve">Standard household items </w:t>
      </w:r>
    </w:p>
    <w:p w14:paraId="6BC0FA8A" w14:textId="5D538389" w:rsidR="00A37854" w:rsidRDefault="00A37854" w:rsidP="0037702A">
      <w:r>
        <w:t xml:space="preserve">We heard that </w:t>
      </w:r>
      <w:r w:rsidRPr="004C16F1">
        <w:t>general</w:t>
      </w:r>
      <w:r>
        <w:t xml:space="preserve"> </w:t>
      </w:r>
      <w:r w:rsidRPr="004C16F1">
        <w:t xml:space="preserve">household items </w:t>
      </w:r>
      <w:r>
        <w:t>may be the most reasonable and necessary option</w:t>
      </w:r>
      <w:r w:rsidRPr="004C16F1">
        <w:t xml:space="preserve"> to </w:t>
      </w:r>
      <w:r>
        <w:t>meet a participant’s support needs, including:</w:t>
      </w:r>
    </w:p>
    <w:p w14:paraId="65586163" w14:textId="153F6E54" w:rsidR="00A37854" w:rsidRDefault="00A37854" w:rsidP="0037702A">
      <w:pPr>
        <w:pStyle w:val="ListParagraph"/>
      </w:pPr>
      <w:r>
        <w:t>white goods and other household items which are more economical than ‘specialised’ or ‘disability’ options; facilitate independence and improve safety; and reduce reliance on paid support</w:t>
      </w:r>
    </w:p>
    <w:p w14:paraId="0A9D0A7B" w14:textId="33A6A95E" w:rsidR="00A37854" w:rsidRDefault="00A37854" w:rsidP="0037702A">
      <w:pPr>
        <w:pStyle w:val="ListParagraph"/>
      </w:pPr>
      <w:r>
        <w:t>items that address specific disability needs such as storage of medications and food blenders to allow for swallowing difficulties, blended tube feeds or other dietary needs</w:t>
      </w:r>
    </w:p>
    <w:p w14:paraId="360C50FD" w14:textId="0BB06DB2" w:rsidR="00A37854" w:rsidRDefault="00A37854" w:rsidP="0037702A">
      <w:pPr>
        <w:pStyle w:val="ListParagraph"/>
      </w:pPr>
      <w:r>
        <w:t xml:space="preserve">sensory floor rugs and beanbags to support </w:t>
      </w:r>
      <w:r w:rsidRPr="004C16F1">
        <w:t xml:space="preserve">regulation </w:t>
      </w:r>
      <w:r w:rsidR="00EE11E4">
        <w:t>and</w:t>
      </w:r>
      <w:r w:rsidRPr="004C16F1">
        <w:t xml:space="preserve"> avoid escalation into behaviours of concern</w:t>
      </w:r>
    </w:p>
    <w:p w14:paraId="5B80EB25" w14:textId="3245930A" w:rsidR="00A37854" w:rsidRDefault="00A37854" w:rsidP="0037702A">
      <w:pPr>
        <w:pStyle w:val="ListParagraph"/>
      </w:pPr>
      <w:r>
        <w:t>a</w:t>
      </w:r>
      <w:r w:rsidRPr="00BE250E">
        <w:t>dditional costs to upgrade standard household items that include accessibility features to decrease the physical and cognitive requirements of household tasks</w:t>
      </w:r>
      <w:r>
        <w:t>.</w:t>
      </w:r>
      <w:r w:rsidRPr="00BE250E">
        <w:t xml:space="preserve"> </w:t>
      </w:r>
    </w:p>
    <w:p w14:paraId="5B023883" w14:textId="1AC57C47" w:rsidR="00A37854" w:rsidRDefault="00EE11E4" w:rsidP="00170986">
      <w:r>
        <w:t xml:space="preserve">Some respondents said that </w:t>
      </w:r>
      <w:r w:rsidR="00A37854">
        <w:t xml:space="preserve">thin markets </w:t>
      </w:r>
      <w:r>
        <w:t>in</w:t>
      </w:r>
      <w:r w:rsidR="00A37854">
        <w:t xml:space="preserve"> regional and remote areas</w:t>
      </w:r>
      <w:r>
        <w:t xml:space="preserve"> may </w:t>
      </w:r>
      <w:r w:rsidR="00A37854">
        <w:t xml:space="preserve">mean support for meal preparation may be limited. </w:t>
      </w:r>
      <w:r>
        <w:t>O</w:t>
      </w:r>
      <w:r w:rsidR="00A37854">
        <w:t>ne representative organisation explained:</w:t>
      </w:r>
    </w:p>
    <w:p w14:paraId="15D41688" w14:textId="4657130C" w:rsidR="00A37854" w:rsidRDefault="00A37854" w:rsidP="007211F2">
      <w:pPr>
        <w:pStyle w:val="BlockquotePullouttext"/>
      </w:pPr>
      <w:r>
        <w:t>“This [flexibility] is best exemplified by a member who explained their strong preference to prepare their own meals rather than having a support worker prepare meals. They are currently able to do this through purchasing kitchen appliances such as a Thermomix or a Slow Cooker and pre-cut meat and vegetables. This solution not only offers improved choice and control but also greater value for money.”</w:t>
      </w:r>
    </w:p>
    <w:tbl>
      <w:tblPr>
        <w:tblStyle w:val="DSSDatatablestyle"/>
        <w:tblW w:w="0" w:type="auto"/>
        <w:tblBorders>
          <w:top w:val="single" w:sz="24" w:space="0" w:color="005A70" w:themeColor="accent1"/>
          <w:bottom w:val="single" w:sz="24" w:space="0" w:color="005A70" w:themeColor="accent1"/>
        </w:tblBorders>
        <w:shd w:val="clear" w:color="auto" w:fill="FFFFFF" w:themeFill="background1"/>
        <w:tblLook w:val="04A0" w:firstRow="1" w:lastRow="0" w:firstColumn="1" w:lastColumn="0" w:noHBand="0" w:noVBand="1"/>
      </w:tblPr>
      <w:tblGrid>
        <w:gridCol w:w="9639"/>
      </w:tblGrid>
      <w:tr w:rsidR="00A37854" w14:paraId="23C768DB" w14:textId="77777777" w:rsidTr="000E35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shd w:val="clear" w:color="auto" w:fill="FFFFFF" w:themeFill="background1"/>
          </w:tcPr>
          <w:p w14:paraId="192461C4" w14:textId="28E008A4" w:rsidR="00A37854" w:rsidRPr="000E351D" w:rsidRDefault="00A37854" w:rsidP="000E351D">
            <w:pPr>
              <w:spacing w:before="240"/>
              <w:rPr>
                <w:b w:val="0"/>
                <w:i/>
                <w:color w:val="005A70" w:themeColor="accent1"/>
                <w:lang w:eastAsia="en-AU"/>
              </w:rPr>
            </w:pPr>
            <w:r w:rsidRPr="00EA0DE1">
              <w:rPr>
                <w:i/>
                <w:color w:val="005A70" w:themeColor="accent1"/>
                <w:sz w:val="24"/>
                <w:szCs w:val="28"/>
                <w:lang w:eastAsia="en-AU"/>
              </w:rPr>
              <w:lastRenderedPageBreak/>
              <w:t xml:space="preserve">What’s changed: </w:t>
            </w:r>
            <w:bookmarkStart w:id="21" w:name="_Hlk177655476"/>
            <w:r w:rsidRPr="00EA0DE1">
              <w:rPr>
                <w:i/>
                <w:color w:val="005A70" w:themeColor="accent1"/>
                <w:sz w:val="24"/>
                <w:szCs w:val="28"/>
                <w:lang w:eastAsia="en-AU"/>
              </w:rPr>
              <w:t>S</w:t>
            </w:r>
            <w:r w:rsidR="00E43EF2">
              <w:rPr>
                <w:i/>
                <w:color w:val="005A70" w:themeColor="accent1"/>
                <w:sz w:val="24"/>
                <w:szCs w:val="28"/>
                <w:lang w:eastAsia="en-AU"/>
              </w:rPr>
              <w:t>tandard commercially available</w:t>
            </w:r>
            <w:r w:rsidRPr="00EA0DE1">
              <w:rPr>
                <w:i/>
                <w:color w:val="005A70" w:themeColor="accent1"/>
                <w:sz w:val="24"/>
                <w:szCs w:val="28"/>
                <w:lang w:eastAsia="en-AU"/>
              </w:rPr>
              <w:t xml:space="preserve"> household items will be </w:t>
            </w:r>
            <w:r w:rsidR="00E43EF2">
              <w:rPr>
                <w:i/>
                <w:color w:val="005A70" w:themeColor="accent1"/>
                <w:sz w:val="24"/>
                <w:szCs w:val="28"/>
                <w:lang w:eastAsia="en-AU"/>
              </w:rPr>
              <w:t>available</w:t>
            </w:r>
            <w:r w:rsidRPr="00EA0DE1">
              <w:rPr>
                <w:i/>
                <w:color w:val="005A70" w:themeColor="accent1"/>
                <w:sz w:val="24"/>
                <w:szCs w:val="28"/>
                <w:lang w:eastAsia="en-AU"/>
              </w:rPr>
              <w:t xml:space="preserve"> through the </w:t>
            </w:r>
            <w:r w:rsidR="00A1153B">
              <w:rPr>
                <w:i/>
                <w:color w:val="005A70" w:themeColor="accent1"/>
                <w:sz w:val="24"/>
                <w:szCs w:val="28"/>
                <w:lang w:eastAsia="en-AU"/>
              </w:rPr>
              <w:t>replacement</w:t>
            </w:r>
            <w:r w:rsidR="00A1153B" w:rsidRPr="00EA0DE1">
              <w:rPr>
                <w:i/>
                <w:color w:val="005A70" w:themeColor="accent1"/>
                <w:sz w:val="24"/>
                <w:szCs w:val="28"/>
                <w:lang w:eastAsia="en-AU"/>
              </w:rPr>
              <w:t xml:space="preserve"> </w:t>
            </w:r>
            <w:r w:rsidRPr="00EA0DE1">
              <w:rPr>
                <w:i/>
                <w:color w:val="005A70" w:themeColor="accent1"/>
                <w:sz w:val="24"/>
                <w:szCs w:val="28"/>
                <w:lang w:eastAsia="en-AU"/>
              </w:rPr>
              <w:t>process for some participants.</w:t>
            </w:r>
            <w:bookmarkEnd w:id="21"/>
          </w:p>
        </w:tc>
      </w:tr>
    </w:tbl>
    <w:p w14:paraId="4044DE61" w14:textId="77777777" w:rsidR="00816518" w:rsidRDefault="00816518" w:rsidP="00816518"/>
    <w:p w14:paraId="0023F262" w14:textId="3825E60B" w:rsidR="008A3DAA" w:rsidRDefault="008A3DAA" w:rsidP="008A3DAA">
      <w:pPr>
        <w:pStyle w:val="Heading4"/>
        <w:keepNext/>
        <w:numPr>
          <w:ilvl w:val="0"/>
          <w:numId w:val="44"/>
        </w:numPr>
      </w:pPr>
      <w:r>
        <w:t>Day-to-day living costs – finance and payments</w:t>
      </w:r>
    </w:p>
    <w:p w14:paraId="4189F486" w14:textId="067CE0B4" w:rsidR="008A3DAA" w:rsidRPr="008A3DAA" w:rsidRDefault="008A3DAA" w:rsidP="008A3DAA">
      <w:r>
        <w:t xml:space="preserve">This category covers </w:t>
      </w:r>
      <w:r w:rsidR="00A5747F">
        <w:t xml:space="preserve">financial </w:t>
      </w:r>
      <w:r w:rsidR="002570EB">
        <w:t xml:space="preserve">services, items and payments that are not </w:t>
      </w:r>
      <w:r w:rsidR="002E4BC1">
        <w:t xml:space="preserve">considered to be NDIS supports. Minimal feedback was received on this category. </w:t>
      </w:r>
    </w:p>
    <w:p w14:paraId="6FD7E50D" w14:textId="0F4266B0" w:rsidR="00A37854" w:rsidRDefault="002E4BC1" w:rsidP="002E4BC1">
      <w:pPr>
        <w:pStyle w:val="Heading4"/>
        <w:keepNext/>
        <w:numPr>
          <w:ilvl w:val="0"/>
          <w:numId w:val="44"/>
        </w:numPr>
      </w:pPr>
      <w:r>
        <w:t>Day-to-day living costs – food and groceries</w:t>
      </w:r>
    </w:p>
    <w:p w14:paraId="487B22A7" w14:textId="109CDBAE" w:rsidR="00A37854" w:rsidRDefault="00EE11E4" w:rsidP="0060386B">
      <w:r>
        <w:t>Some respondents said</w:t>
      </w:r>
      <w:r w:rsidR="00A37854">
        <w:t xml:space="preserve"> r</w:t>
      </w:r>
      <w:r w:rsidR="00A37854" w:rsidRPr="00DC0623">
        <w:t xml:space="preserve">estaurant meal delivery might be required </w:t>
      </w:r>
      <w:r>
        <w:t>to</w:t>
      </w:r>
      <w:r w:rsidR="00A37854" w:rsidRPr="00DC0623">
        <w:t xml:space="preserve"> support a person with disability under some circumstances and should be considered on a case-by-case basis.</w:t>
      </w:r>
      <w:r w:rsidR="007C4D6E">
        <w:t xml:space="preserve"> </w:t>
      </w:r>
      <w:r w:rsidR="00A37854">
        <w:t xml:space="preserve">One organisation </w:t>
      </w:r>
      <w:r>
        <w:t>said</w:t>
      </w:r>
      <w:r w:rsidR="00A37854">
        <w:t xml:space="preserve"> fast-food or takeaway services </w:t>
      </w:r>
      <w:r w:rsidR="00A37854" w:rsidRPr="007D29B5">
        <w:t xml:space="preserve">may be necessary alternatives when planned meal deliveries fail or when </w:t>
      </w:r>
      <w:r w:rsidR="00A37854">
        <w:t xml:space="preserve">other factors make </w:t>
      </w:r>
      <w:r w:rsidR="00A37854" w:rsidRPr="007D29B5">
        <w:t>food preparation impossible</w:t>
      </w:r>
      <w:r w:rsidR="00A37854">
        <w:t>.</w:t>
      </w:r>
    </w:p>
    <w:tbl>
      <w:tblPr>
        <w:tblStyle w:val="DSSDatatablestyle"/>
        <w:tblW w:w="0" w:type="auto"/>
        <w:tblBorders>
          <w:top w:val="single" w:sz="24" w:space="0" w:color="005A70" w:themeColor="accent1"/>
          <w:bottom w:val="single" w:sz="24" w:space="0" w:color="005A70" w:themeColor="accent1"/>
        </w:tblBorders>
        <w:shd w:val="clear" w:color="auto" w:fill="FFFFFF" w:themeFill="background1"/>
        <w:tblLook w:val="04A0" w:firstRow="1" w:lastRow="0" w:firstColumn="1" w:lastColumn="0" w:noHBand="0" w:noVBand="1"/>
      </w:tblPr>
      <w:tblGrid>
        <w:gridCol w:w="9639"/>
      </w:tblGrid>
      <w:tr w:rsidR="002778CE" w14:paraId="15859385" w14:textId="77777777" w:rsidTr="00CC69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shd w:val="clear" w:color="auto" w:fill="FFFFFF" w:themeFill="background1"/>
          </w:tcPr>
          <w:p w14:paraId="03134688" w14:textId="615ADC33" w:rsidR="002778CE" w:rsidRPr="008303BE" w:rsidRDefault="002778CE" w:rsidP="00CC691E">
            <w:pPr>
              <w:spacing w:before="240"/>
              <w:rPr>
                <w:b w:val="0"/>
                <w:i/>
                <w:color w:val="005A70" w:themeColor="accent1"/>
                <w:sz w:val="24"/>
                <w:szCs w:val="28"/>
                <w:lang w:eastAsia="en-AU"/>
              </w:rPr>
            </w:pPr>
            <w:r w:rsidRPr="00EA0DE1">
              <w:rPr>
                <w:i/>
                <w:color w:val="005A70" w:themeColor="accent1"/>
                <w:sz w:val="24"/>
                <w:szCs w:val="28"/>
                <w:lang w:eastAsia="en-AU"/>
              </w:rPr>
              <w:t xml:space="preserve">What’s </w:t>
            </w:r>
            <w:r w:rsidR="00BB6D59">
              <w:rPr>
                <w:i/>
                <w:color w:val="005A70" w:themeColor="accent1"/>
                <w:sz w:val="24"/>
                <w:szCs w:val="28"/>
                <w:lang w:eastAsia="en-AU"/>
              </w:rPr>
              <w:t xml:space="preserve">changed: </w:t>
            </w:r>
            <w:r w:rsidR="005152AF">
              <w:rPr>
                <w:i/>
                <w:color w:val="005A70" w:themeColor="accent1"/>
                <w:sz w:val="24"/>
                <w:szCs w:val="28"/>
                <w:lang w:eastAsia="en-AU"/>
              </w:rPr>
              <w:t>M</w:t>
            </w:r>
            <w:r w:rsidR="00BB6D59">
              <w:rPr>
                <w:i/>
                <w:color w:val="005A70" w:themeColor="accent1"/>
                <w:sz w:val="24"/>
                <w:szCs w:val="28"/>
                <w:lang w:eastAsia="en-AU"/>
              </w:rPr>
              <w:t>odified food</w:t>
            </w:r>
            <w:r w:rsidR="000A3C35">
              <w:rPr>
                <w:i/>
                <w:color w:val="005A70" w:themeColor="accent1"/>
                <w:sz w:val="24"/>
                <w:szCs w:val="28"/>
                <w:lang w:eastAsia="en-AU"/>
              </w:rPr>
              <w:t>s</w:t>
            </w:r>
            <w:r w:rsidR="00BB6D59">
              <w:rPr>
                <w:i/>
                <w:color w:val="005A70" w:themeColor="accent1"/>
                <w:sz w:val="24"/>
                <w:szCs w:val="28"/>
                <w:lang w:eastAsia="en-AU"/>
              </w:rPr>
              <w:t xml:space="preserve"> (including for </w:t>
            </w:r>
            <w:r w:rsidR="0094241E" w:rsidRPr="0094241E">
              <w:rPr>
                <w:i/>
                <w:color w:val="005A70" w:themeColor="accent1"/>
                <w:sz w:val="24"/>
                <w:szCs w:val="28"/>
                <w:lang w:eastAsia="en-AU"/>
              </w:rPr>
              <w:t>percutaneous endoscopic gastrostomy feeding</w:t>
            </w:r>
            <w:r w:rsidR="00BB6D59">
              <w:rPr>
                <w:i/>
                <w:color w:val="005A70" w:themeColor="accent1"/>
                <w:sz w:val="24"/>
                <w:szCs w:val="28"/>
                <w:lang w:eastAsia="en-AU"/>
              </w:rPr>
              <w:t xml:space="preserve">) </w:t>
            </w:r>
            <w:r w:rsidR="00D662FE">
              <w:rPr>
                <w:i/>
                <w:color w:val="005A70" w:themeColor="accent1"/>
                <w:sz w:val="24"/>
                <w:szCs w:val="28"/>
                <w:lang w:eastAsia="en-AU"/>
              </w:rPr>
              <w:t>is now included in the list of NDIS Supports.</w:t>
            </w:r>
            <w:r w:rsidR="00863AD1">
              <w:rPr>
                <w:i/>
                <w:color w:val="005A70" w:themeColor="accent1"/>
                <w:sz w:val="24"/>
                <w:szCs w:val="28"/>
                <w:lang w:eastAsia="en-AU"/>
              </w:rPr>
              <w:t xml:space="preserve"> </w:t>
            </w:r>
            <w:r w:rsidR="00261333">
              <w:rPr>
                <w:i/>
                <w:color w:val="005A70" w:themeColor="accent1"/>
                <w:sz w:val="24"/>
                <w:szCs w:val="28"/>
                <w:lang w:eastAsia="en-AU"/>
              </w:rPr>
              <w:t xml:space="preserve">The </w:t>
            </w:r>
            <w:r w:rsidR="00BF311A">
              <w:rPr>
                <w:i/>
                <w:color w:val="005A70" w:themeColor="accent1"/>
                <w:sz w:val="24"/>
                <w:szCs w:val="28"/>
                <w:lang w:eastAsia="en-AU"/>
              </w:rPr>
              <w:t xml:space="preserve">description </w:t>
            </w:r>
            <w:r w:rsidR="00D80922">
              <w:rPr>
                <w:i/>
                <w:color w:val="005A70" w:themeColor="accent1"/>
                <w:sz w:val="24"/>
                <w:szCs w:val="28"/>
                <w:lang w:eastAsia="en-AU"/>
              </w:rPr>
              <w:t>of f</w:t>
            </w:r>
            <w:r w:rsidR="00332D7E">
              <w:rPr>
                <w:i/>
                <w:color w:val="005A70" w:themeColor="accent1"/>
                <w:sz w:val="24"/>
                <w:szCs w:val="28"/>
                <w:lang w:eastAsia="en-AU"/>
              </w:rPr>
              <w:t>oo</w:t>
            </w:r>
            <w:r w:rsidR="00D80922">
              <w:rPr>
                <w:i/>
                <w:color w:val="005A70" w:themeColor="accent1"/>
                <w:sz w:val="24"/>
                <w:szCs w:val="28"/>
                <w:lang w:eastAsia="en-AU"/>
              </w:rPr>
              <w:t xml:space="preserve">d </w:t>
            </w:r>
            <w:r w:rsidR="00BF311A">
              <w:rPr>
                <w:i/>
                <w:color w:val="005A70" w:themeColor="accent1"/>
                <w:sz w:val="24"/>
                <w:szCs w:val="28"/>
                <w:lang w:eastAsia="en-AU"/>
              </w:rPr>
              <w:t xml:space="preserve">services has been </w:t>
            </w:r>
            <w:r w:rsidR="00D823B9">
              <w:rPr>
                <w:i/>
                <w:color w:val="005A70" w:themeColor="accent1"/>
                <w:sz w:val="24"/>
                <w:szCs w:val="28"/>
                <w:lang w:eastAsia="en-AU"/>
              </w:rPr>
              <w:t>cha</w:t>
            </w:r>
            <w:r w:rsidR="00050E4B">
              <w:rPr>
                <w:i/>
                <w:color w:val="005A70" w:themeColor="accent1"/>
                <w:sz w:val="24"/>
                <w:szCs w:val="28"/>
                <w:lang w:eastAsia="en-AU"/>
              </w:rPr>
              <w:t xml:space="preserve">nged to </w:t>
            </w:r>
            <w:r w:rsidR="00B626A9">
              <w:rPr>
                <w:i/>
                <w:color w:val="005A70" w:themeColor="accent1"/>
                <w:sz w:val="24"/>
                <w:szCs w:val="28"/>
                <w:lang w:eastAsia="en-AU"/>
              </w:rPr>
              <w:t>allow for meal preparation and delivery</w:t>
            </w:r>
            <w:r w:rsidR="00D80922">
              <w:rPr>
                <w:i/>
                <w:color w:val="005A70" w:themeColor="accent1"/>
                <w:sz w:val="24"/>
                <w:szCs w:val="28"/>
                <w:lang w:eastAsia="en-AU"/>
              </w:rPr>
              <w:t xml:space="preserve"> </w:t>
            </w:r>
            <w:r w:rsidR="00052B53">
              <w:rPr>
                <w:i/>
                <w:color w:val="005A70" w:themeColor="accent1"/>
                <w:sz w:val="24"/>
                <w:szCs w:val="28"/>
                <w:lang w:eastAsia="en-AU"/>
              </w:rPr>
              <w:t>in certain circumstances</w:t>
            </w:r>
            <w:r w:rsidR="002E0F1D">
              <w:rPr>
                <w:i/>
                <w:color w:val="005A70" w:themeColor="accent1"/>
                <w:sz w:val="24"/>
                <w:szCs w:val="28"/>
                <w:lang w:eastAsia="en-AU"/>
              </w:rPr>
              <w:t>.</w:t>
            </w:r>
          </w:p>
        </w:tc>
      </w:tr>
    </w:tbl>
    <w:p w14:paraId="5399E87F" w14:textId="77777777" w:rsidR="002778CE" w:rsidRPr="000276C7" w:rsidRDefault="002778CE" w:rsidP="0060386B"/>
    <w:p w14:paraId="4C73E3E9" w14:textId="480ACAA0" w:rsidR="00A37854" w:rsidRDefault="002E4BC1" w:rsidP="002E4BC1">
      <w:pPr>
        <w:pStyle w:val="Heading4"/>
        <w:numPr>
          <w:ilvl w:val="0"/>
          <w:numId w:val="44"/>
        </w:numPr>
      </w:pPr>
      <w:r>
        <w:t>Day-to-day living costs – l</w:t>
      </w:r>
      <w:r w:rsidR="00A37854" w:rsidRPr="005B1873">
        <w:t>ifestyle</w:t>
      </w:r>
    </w:p>
    <w:p w14:paraId="7E4119C9" w14:textId="77777777" w:rsidR="00A37854" w:rsidRDefault="00A37854" w:rsidP="0089278E">
      <w:pPr>
        <w:pStyle w:val="Heading5"/>
      </w:pPr>
      <w:r>
        <w:t>Internet services, land line phone, mobile phones, mobile phone accessories, and mobile phone plans and smart phones</w:t>
      </w:r>
    </w:p>
    <w:p w14:paraId="22873187" w14:textId="522A88C0" w:rsidR="00A37854" w:rsidRDefault="00A37854" w:rsidP="0089278E">
      <w:pPr>
        <w:spacing w:line="276" w:lineRule="auto"/>
      </w:pPr>
      <w:r>
        <w:t xml:space="preserve">Many </w:t>
      </w:r>
      <w:r w:rsidR="00EE11E4">
        <w:t>respondents</w:t>
      </w:r>
      <w:r>
        <w:t xml:space="preserve"> opposed the broad exclusion of the listed ‘mainstream’ technologies and specific items in the list. They </w:t>
      </w:r>
      <w:r w:rsidR="00EE11E4">
        <w:t>said</w:t>
      </w:r>
      <w:r>
        <w:t xml:space="preserve"> items should be included where they:</w:t>
      </w:r>
    </w:p>
    <w:p w14:paraId="3783C51C" w14:textId="7722D128" w:rsidR="00A37854" w:rsidRDefault="00A37854" w:rsidP="0089278E">
      <w:pPr>
        <w:pStyle w:val="ListParagraph"/>
      </w:pPr>
      <w:r>
        <w:t>increase independence and support decision-making</w:t>
      </w:r>
    </w:p>
    <w:p w14:paraId="552D9E6F" w14:textId="6914A4C4" w:rsidR="00A37854" w:rsidRDefault="00A37854" w:rsidP="0089278E">
      <w:pPr>
        <w:pStyle w:val="ListParagraph"/>
      </w:pPr>
      <w:r>
        <w:t xml:space="preserve">support and enable communication and accessibility, and interactions with </w:t>
      </w:r>
      <w:r w:rsidRPr="00DA32C0">
        <w:t>administrative</w:t>
      </w:r>
      <w:r>
        <w:t>, government and</w:t>
      </w:r>
      <w:r w:rsidRPr="00DA32C0">
        <w:t xml:space="preserve"> health </w:t>
      </w:r>
      <w:r>
        <w:t>services</w:t>
      </w:r>
    </w:p>
    <w:p w14:paraId="5223EB4E" w14:textId="62556464" w:rsidR="00A37854" w:rsidRDefault="00A37854" w:rsidP="0089278E">
      <w:pPr>
        <w:pStyle w:val="ListParagraph"/>
      </w:pPr>
      <w:r>
        <w:t>improve safety, such as through seizure alerting and monitoring</w:t>
      </w:r>
    </w:p>
    <w:p w14:paraId="4706E727" w14:textId="1F779DD6" w:rsidR="00A37854" w:rsidRDefault="00A37854" w:rsidP="0089278E">
      <w:pPr>
        <w:pStyle w:val="ListParagraph"/>
      </w:pPr>
      <w:r>
        <w:t>are cost effective.</w:t>
      </w:r>
    </w:p>
    <w:p w14:paraId="6EDE9882" w14:textId="18A8C589" w:rsidR="00A37854" w:rsidRDefault="00A37854" w:rsidP="0089278E">
      <w:pPr>
        <w:spacing w:line="276" w:lineRule="auto"/>
      </w:pPr>
      <w:r>
        <w:t>Respondents also noted that people with disability may require higher than average access to services, such as internet usage for Deaf people who use video conferencing to communicate.</w:t>
      </w:r>
    </w:p>
    <w:tbl>
      <w:tblPr>
        <w:tblStyle w:val="DSSDatatablestyle"/>
        <w:tblW w:w="0" w:type="auto"/>
        <w:tblBorders>
          <w:top w:val="single" w:sz="24" w:space="0" w:color="005A70" w:themeColor="accent1"/>
          <w:bottom w:val="single" w:sz="24" w:space="0" w:color="005A70" w:themeColor="accent1"/>
        </w:tblBorders>
        <w:shd w:val="clear" w:color="auto" w:fill="FFFFFF" w:themeFill="background1"/>
        <w:tblLook w:val="04A0" w:firstRow="1" w:lastRow="0" w:firstColumn="1" w:lastColumn="0" w:noHBand="0" w:noVBand="1"/>
      </w:tblPr>
      <w:tblGrid>
        <w:gridCol w:w="9639"/>
      </w:tblGrid>
      <w:tr w:rsidR="00A37854" w14:paraId="38F48683" w14:textId="77777777" w:rsidTr="00F915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shd w:val="clear" w:color="auto" w:fill="FFFFFF" w:themeFill="background1"/>
          </w:tcPr>
          <w:p w14:paraId="697B4435" w14:textId="6F7CBF5B" w:rsidR="00A37854" w:rsidRPr="00F91563" w:rsidRDefault="00A37854" w:rsidP="00F91563">
            <w:pPr>
              <w:spacing w:before="240" w:line="276" w:lineRule="auto"/>
              <w:rPr>
                <w:b w:val="0"/>
                <w:i/>
                <w:color w:val="005A70" w:themeColor="accent1"/>
              </w:rPr>
            </w:pPr>
            <w:bookmarkStart w:id="22" w:name="_Hlk177395186"/>
            <w:r w:rsidRPr="00F91563">
              <w:rPr>
                <w:i/>
                <w:color w:val="005A70" w:themeColor="accent1"/>
                <w:sz w:val="24"/>
                <w:szCs w:val="28"/>
              </w:rPr>
              <w:t xml:space="preserve">What’s changed: Specific assistive technology, including smart watches, </w:t>
            </w:r>
            <w:r w:rsidR="008A644B">
              <w:rPr>
                <w:i/>
                <w:color w:val="005A70" w:themeColor="accent1"/>
                <w:sz w:val="24"/>
                <w:szCs w:val="28"/>
              </w:rPr>
              <w:t xml:space="preserve">tablets and smartphones </w:t>
            </w:r>
            <w:r w:rsidRPr="00F91563">
              <w:rPr>
                <w:i/>
                <w:color w:val="005A70" w:themeColor="accent1"/>
                <w:sz w:val="24"/>
                <w:szCs w:val="28"/>
              </w:rPr>
              <w:t xml:space="preserve">will be </w:t>
            </w:r>
            <w:r w:rsidR="000F5EA5">
              <w:rPr>
                <w:i/>
                <w:color w:val="005A70" w:themeColor="accent1"/>
                <w:sz w:val="24"/>
                <w:szCs w:val="28"/>
              </w:rPr>
              <w:t>available</w:t>
            </w:r>
            <w:r w:rsidR="000F5EA5" w:rsidRPr="00F91563">
              <w:rPr>
                <w:i/>
                <w:color w:val="005A70" w:themeColor="accent1"/>
                <w:sz w:val="24"/>
                <w:szCs w:val="28"/>
              </w:rPr>
              <w:t xml:space="preserve"> </w:t>
            </w:r>
            <w:r w:rsidRPr="00F91563">
              <w:rPr>
                <w:i/>
                <w:color w:val="005A70" w:themeColor="accent1"/>
                <w:sz w:val="24"/>
                <w:szCs w:val="28"/>
              </w:rPr>
              <w:t xml:space="preserve">through the </w:t>
            </w:r>
            <w:r w:rsidR="00DC26AD">
              <w:rPr>
                <w:i/>
                <w:color w:val="005A70" w:themeColor="accent1"/>
                <w:sz w:val="24"/>
                <w:szCs w:val="28"/>
              </w:rPr>
              <w:t xml:space="preserve">replacement </w:t>
            </w:r>
            <w:r w:rsidRPr="00F91563">
              <w:rPr>
                <w:i/>
                <w:color w:val="005A70" w:themeColor="accent1"/>
                <w:sz w:val="24"/>
                <w:szCs w:val="28"/>
              </w:rPr>
              <w:t>process for some participants.</w:t>
            </w:r>
            <w:r w:rsidR="00F01976">
              <w:rPr>
                <w:i/>
                <w:color w:val="005A70" w:themeColor="accent1"/>
                <w:sz w:val="24"/>
                <w:szCs w:val="28"/>
              </w:rPr>
              <w:t xml:space="preserve"> Internet </w:t>
            </w:r>
            <w:r w:rsidR="00D2152E">
              <w:rPr>
                <w:i/>
                <w:color w:val="005A70" w:themeColor="accent1"/>
                <w:sz w:val="24"/>
                <w:szCs w:val="28"/>
              </w:rPr>
              <w:t>services</w:t>
            </w:r>
            <w:r w:rsidR="000C2CAE">
              <w:rPr>
                <w:i/>
                <w:color w:val="005A70" w:themeColor="accent1"/>
                <w:sz w:val="24"/>
                <w:szCs w:val="28"/>
              </w:rPr>
              <w:t>, phone plans and</w:t>
            </w:r>
            <w:r w:rsidR="00CF0C04">
              <w:rPr>
                <w:i/>
                <w:color w:val="005A70" w:themeColor="accent1"/>
                <w:sz w:val="24"/>
                <w:szCs w:val="28"/>
              </w:rPr>
              <w:t xml:space="preserve"> </w:t>
            </w:r>
            <w:r w:rsidR="00CC2CA3">
              <w:rPr>
                <w:i/>
                <w:color w:val="005A70" w:themeColor="accent1"/>
                <w:sz w:val="24"/>
                <w:szCs w:val="28"/>
              </w:rPr>
              <w:t xml:space="preserve">data </w:t>
            </w:r>
            <w:r w:rsidR="00CF0C04">
              <w:rPr>
                <w:i/>
                <w:color w:val="005A70" w:themeColor="accent1"/>
                <w:sz w:val="24"/>
                <w:szCs w:val="28"/>
              </w:rPr>
              <w:t>remain excluded</w:t>
            </w:r>
            <w:r w:rsidR="004478BE">
              <w:rPr>
                <w:i/>
                <w:color w:val="005A70" w:themeColor="accent1"/>
                <w:sz w:val="24"/>
                <w:szCs w:val="28"/>
              </w:rPr>
              <w:t>.</w:t>
            </w:r>
          </w:p>
        </w:tc>
      </w:tr>
      <w:bookmarkEnd w:id="22"/>
    </w:tbl>
    <w:p w14:paraId="64D82577" w14:textId="2074A7DC" w:rsidR="00A37854" w:rsidRDefault="00A37854" w:rsidP="0089278E">
      <w:pPr>
        <w:spacing w:line="276" w:lineRule="auto"/>
      </w:pPr>
    </w:p>
    <w:p w14:paraId="6C8DAF28" w14:textId="53212DA2" w:rsidR="00A37854" w:rsidDel="000F5EA5" w:rsidRDefault="00A37854" w:rsidP="000D0078">
      <w:pPr>
        <w:pStyle w:val="Heading5"/>
        <w:keepNext/>
      </w:pPr>
      <w:r w:rsidDel="000F5EA5">
        <w:lastRenderedPageBreak/>
        <w:t>Funeral costs</w:t>
      </w:r>
    </w:p>
    <w:p w14:paraId="5F249D8B" w14:textId="0CC3AD92" w:rsidR="00B97B42" w:rsidDel="000F5EA5" w:rsidRDefault="009A3F5F" w:rsidP="00874EE2">
      <w:bookmarkStart w:id="23" w:name="_Hlk177381492"/>
      <w:r>
        <w:t>Some r</w:t>
      </w:r>
      <w:r w:rsidR="000B57D9" w:rsidRPr="000B57D9">
        <w:t xml:space="preserve">espondents said that funding should be available to support participants to attend a funeral, particularly for First Nations people where such attendance is essential for cultural </w:t>
      </w:r>
      <w:r w:rsidR="00A37854" w:rsidDel="000F5EA5">
        <w:t>reasons</w:t>
      </w:r>
      <w:r w:rsidR="00054E48">
        <w:t>.</w:t>
      </w:r>
    </w:p>
    <w:bookmarkEnd w:id="23"/>
    <w:p w14:paraId="25F8D04B" w14:textId="77777777" w:rsidR="00A37854" w:rsidRDefault="00A37854" w:rsidP="008C3052">
      <w:pPr>
        <w:pStyle w:val="Heading5"/>
        <w:keepNext/>
      </w:pPr>
      <w:r>
        <w:t xml:space="preserve">Musical instruments and music production </w:t>
      </w:r>
    </w:p>
    <w:p w14:paraId="555B84D8" w14:textId="38CB2DC2" w:rsidR="00A37854" w:rsidRPr="00D443AD" w:rsidRDefault="00A37854" w:rsidP="0089278E">
      <w:r>
        <w:t xml:space="preserve">One organisation queried whether ‘musical instruments’ </w:t>
      </w:r>
      <w:r w:rsidRPr="00276252">
        <w:t>include</w:t>
      </w:r>
      <w:r>
        <w:t>s</w:t>
      </w:r>
      <w:r w:rsidRPr="00276252">
        <w:t xml:space="preserve"> specialist adapted musical instruments for people with disability</w:t>
      </w:r>
      <w:r>
        <w:t>.</w:t>
      </w:r>
      <w:r w:rsidR="00F13BC3">
        <w:t xml:space="preserve"> </w:t>
      </w:r>
      <w:r>
        <w:t xml:space="preserve">Another </w:t>
      </w:r>
      <w:r w:rsidR="009A3F5F">
        <w:t>said</w:t>
      </w:r>
      <w:r>
        <w:t xml:space="preserve"> musical instruments and music technology should be funded if prescribed by a registered music therapist as part of their therapeutic supports.</w:t>
      </w:r>
    </w:p>
    <w:p w14:paraId="330423C4" w14:textId="103CA158" w:rsidR="00A37854" w:rsidRDefault="00A37854" w:rsidP="0089278E">
      <w:pPr>
        <w:pStyle w:val="Heading5"/>
      </w:pPr>
      <w:r>
        <w:t xml:space="preserve">Menstrual products </w:t>
      </w:r>
    </w:p>
    <w:p w14:paraId="40DCF31D" w14:textId="0F5DD549" w:rsidR="00A37854" w:rsidRDefault="00A37854" w:rsidP="0089278E">
      <w:proofErr w:type="gramStart"/>
      <w:r>
        <w:t>A large number of</w:t>
      </w:r>
      <w:proofErr w:type="gramEnd"/>
      <w:r>
        <w:t xml:space="preserve"> respondents raised concerns that menstrual products were excluded items, noting that they enable</w:t>
      </w:r>
      <w:r w:rsidRPr="00827422">
        <w:t xml:space="preserve"> choice, control and personal dignity</w:t>
      </w:r>
      <w:r>
        <w:t>.</w:t>
      </w:r>
      <w:r w:rsidR="00F13BC3">
        <w:t xml:space="preserve"> </w:t>
      </w:r>
      <w:r>
        <w:t xml:space="preserve">One organisation noted these products are also used to manage </w:t>
      </w:r>
      <w:r w:rsidRPr="00D7319D">
        <w:t xml:space="preserve">continence </w:t>
      </w:r>
      <w:r>
        <w:t>issues</w:t>
      </w:r>
      <w:r>
        <w:rPr>
          <w:rStyle w:val="EndnoteReference"/>
        </w:rPr>
        <w:t xml:space="preserve"> </w:t>
      </w:r>
      <w:r>
        <w:t xml:space="preserve">and that there are </w:t>
      </w:r>
      <w:r w:rsidRPr="00D7319D">
        <w:t>many reasons why people with some disabilities might require them in greater quantities</w:t>
      </w:r>
      <w:r>
        <w:t xml:space="preserve"> than the general population.</w:t>
      </w:r>
    </w:p>
    <w:p w14:paraId="24616526" w14:textId="153BDA77" w:rsidR="00A37854" w:rsidRDefault="00A37854" w:rsidP="0089278E">
      <w:r>
        <w:t>Organisations noted that s</w:t>
      </w:r>
      <w:r w:rsidRPr="005A4D97">
        <w:t xml:space="preserve">ome participants rely on adapted menstrual products </w:t>
      </w:r>
      <w:r w:rsidR="009A3F5F">
        <w:t>for</w:t>
      </w:r>
      <w:r w:rsidRPr="005A4D97">
        <w:t xml:space="preserve"> independence and </w:t>
      </w:r>
      <w:r>
        <w:t>connection with the community:</w:t>
      </w:r>
    </w:p>
    <w:p w14:paraId="7767825D" w14:textId="01A5FEB4" w:rsidR="00A37854" w:rsidRDefault="00A37854" w:rsidP="0022587E">
      <w:pPr>
        <w:pStyle w:val="BlockquotePullouttext"/>
      </w:pPr>
      <w:r>
        <w:t>“</w:t>
      </w:r>
      <w:r w:rsidRPr="00A32B34">
        <w:t>Our daughter uses period underwear due to her disability she needs a high number</w:t>
      </w:r>
      <w:r>
        <w:t xml:space="preserve"> of </w:t>
      </w:r>
      <w:r w:rsidRPr="00A32B34">
        <w:t xml:space="preserve">these each cycle as she is unable to manage her periods without them. As she </w:t>
      </w:r>
      <w:proofErr w:type="gramStart"/>
      <w:r w:rsidRPr="00A32B34">
        <w:t>grows</w:t>
      </w:r>
      <w:proofErr w:type="gramEnd"/>
      <w:r w:rsidRPr="00A32B34">
        <w:t xml:space="preserve"> we need to buy the next size up to ensure she is able to still attend school &amp; access her community while she is on her period. </w:t>
      </w:r>
      <w:proofErr w:type="gramStart"/>
      <w:r w:rsidRPr="00A32B34">
        <w:t>Otherwise</w:t>
      </w:r>
      <w:proofErr w:type="gramEnd"/>
      <w:r w:rsidRPr="00A32B34">
        <w:t xml:space="preserve"> she would be housebound for one week every month, further isolating her from her community.</w:t>
      </w:r>
      <w:r>
        <w:t>”</w:t>
      </w:r>
    </w:p>
    <w:tbl>
      <w:tblPr>
        <w:tblStyle w:val="DSSDatatablestyle"/>
        <w:tblW w:w="0" w:type="auto"/>
        <w:tblBorders>
          <w:top w:val="single" w:sz="24" w:space="0" w:color="005A70" w:themeColor="accent1"/>
          <w:bottom w:val="single" w:sz="24" w:space="0" w:color="005A70" w:themeColor="accent1"/>
        </w:tblBorders>
        <w:shd w:val="clear" w:color="auto" w:fill="FFFFFF" w:themeFill="background1"/>
        <w:tblLook w:val="04A0" w:firstRow="1" w:lastRow="0" w:firstColumn="1" w:lastColumn="0" w:noHBand="0" w:noVBand="1"/>
      </w:tblPr>
      <w:tblGrid>
        <w:gridCol w:w="9498"/>
      </w:tblGrid>
      <w:tr w:rsidR="00A37854" w:rsidRPr="00B126E0" w14:paraId="5A39325F" w14:textId="77777777" w:rsidTr="008257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shd w:val="clear" w:color="auto" w:fill="FFFFFF" w:themeFill="background1"/>
          </w:tcPr>
          <w:p w14:paraId="1B16F171" w14:textId="0063118E" w:rsidR="00A37854" w:rsidRPr="0082572D" w:rsidRDefault="00A37854" w:rsidP="00941E1D">
            <w:pPr>
              <w:spacing w:before="240"/>
              <w:rPr>
                <w:i/>
                <w:color w:val="005A70" w:themeColor="accent1"/>
                <w:sz w:val="24"/>
                <w:szCs w:val="28"/>
              </w:rPr>
            </w:pPr>
            <w:r w:rsidRPr="00941E1D">
              <w:rPr>
                <w:i/>
                <w:color w:val="005A70" w:themeColor="accent1"/>
                <w:sz w:val="24"/>
                <w:szCs w:val="28"/>
              </w:rPr>
              <w:t xml:space="preserve">What’s changed: </w:t>
            </w:r>
            <w:r w:rsidR="006A4A0A" w:rsidRPr="006A4A0A">
              <w:rPr>
                <w:i/>
                <w:color w:val="005A70" w:themeColor="accent1"/>
                <w:sz w:val="24"/>
                <w:szCs w:val="28"/>
              </w:rPr>
              <w:t>The lists now include</w:t>
            </w:r>
            <w:r w:rsidR="00731A0D">
              <w:rPr>
                <w:i/>
                <w:color w:val="005A70" w:themeColor="accent1"/>
                <w:sz w:val="24"/>
                <w:szCs w:val="28"/>
              </w:rPr>
              <w:t xml:space="preserve"> modified or adaptive</w:t>
            </w:r>
            <w:r w:rsidR="006A4A0A" w:rsidRPr="006A4A0A">
              <w:rPr>
                <w:i/>
                <w:color w:val="005A70" w:themeColor="accent1"/>
                <w:sz w:val="24"/>
                <w:szCs w:val="28"/>
              </w:rPr>
              <w:t xml:space="preserve"> products to manage menstruation as </w:t>
            </w:r>
            <w:proofErr w:type="gramStart"/>
            <w:r w:rsidR="006A4A0A" w:rsidRPr="006A4A0A">
              <w:rPr>
                <w:i/>
                <w:color w:val="005A70" w:themeColor="accent1"/>
                <w:sz w:val="24"/>
                <w:szCs w:val="28"/>
              </w:rPr>
              <w:t>an</w:t>
            </w:r>
            <w:proofErr w:type="gramEnd"/>
            <w:r w:rsidR="006A4A0A" w:rsidRPr="006A4A0A">
              <w:rPr>
                <w:i/>
                <w:color w:val="005A70" w:themeColor="accent1"/>
                <w:sz w:val="24"/>
                <w:szCs w:val="28"/>
              </w:rPr>
              <w:t xml:space="preserve"> NDIS support.</w:t>
            </w:r>
          </w:p>
        </w:tc>
      </w:tr>
    </w:tbl>
    <w:p w14:paraId="2C3DD80B" w14:textId="237C7914" w:rsidR="00A37854" w:rsidRDefault="00A37854" w:rsidP="0089278E"/>
    <w:p w14:paraId="59011A07" w14:textId="77777777" w:rsidR="00A37854" w:rsidRDefault="00A37854" w:rsidP="0035371C">
      <w:pPr>
        <w:pStyle w:val="Heading5"/>
        <w:keepNext/>
      </w:pPr>
      <w:r>
        <w:t xml:space="preserve">General conference fees </w:t>
      </w:r>
    </w:p>
    <w:p w14:paraId="1A505C48" w14:textId="19D18715" w:rsidR="00A37854" w:rsidRDefault="009A3F5F" w:rsidP="0089278E">
      <w:r>
        <w:t>Some respondents said</w:t>
      </w:r>
      <w:r w:rsidR="00A37854">
        <w:t xml:space="preserve"> this exclusion should be </w:t>
      </w:r>
      <w:r w:rsidR="00F42D53">
        <w:t>amended</w:t>
      </w:r>
      <w:r w:rsidR="00A37854">
        <w:t xml:space="preserve"> to </w:t>
      </w:r>
      <w:r>
        <w:t>support</w:t>
      </w:r>
      <w:r w:rsidR="00F42D53">
        <w:t xml:space="preserve"> attendance at</w:t>
      </w:r>
      <w:r w:rsidR="00A37854">
        <w:t xml:space="preserve"> disability-specific conferences</w:t>
      </w:r>
      <w:r>
        <w:t>,</w:t>
      </w:r>
      <w:r w:rsidR="00A37854">
        <w:t xml:space="preserve"> and queried whether </w:t>
      </w:r>
      <w:r>
        <w:t>it would</w:t>
      </w:r>
      <w:r w:rsidR="00A37854">
        <w:t xml:space="preserve"> apply</w:t>
      </w:r>
      <w:r w:rsidR="00A37854" w:rsidRPr="00757097">
        <w:t xml:space="preserve"> to disability-related training/conferences for peer/family/carer training for people with disability</w:t>
      </w:r>
      <w:r w:rsidR="00A37854">
        <w:t>.</w:t>
      </w:r>
    </w:p>
    <w:p w14:paraId="17F0F28D" w14:textId="77777777" w:rsidR="00A37854" w:rsidRDefault="00A37854" w:rsidP="0089278E">
      <w:pPr>
        <w:pStyle w:val="Heading5"/>
      </w:pPr>
      <w:r>
        <w:t xml:space="preserve">Sex work </w:t>
      </w:r>
    </w:p>
    <w:p w14:paraId="7674085B" w14:textId="5586B7ED" w:rsidR="00F42D53" w:rsidRDefault="0022587E" w:rsidP="0089278E">
      <w:r>
        <w:t>Respondents said</w:t>
      </w:r>
      <w:r w:rsidR="00A37854">
        <w:t xml:space="preserve"> that the blanket exclusion of sex work does not take account of the many reasons people with disability may seek support</w:t>
      </w:r>
      <w:r w:rsidR="00F42D53">
        <w:t xml:space="preserve"> from a sex worker</w:t>
      </w:r>
      <w:r>
        <w:t xml:space="preserve">. </w:t>
      </w:r>
      <w:r w:rsidR="007468D9">
        <w:t xml:space="preserve">Following amendments to subsection 10(9)(a) of the Act, </w:t>
      </w:r>
      <w:r w:rsidR="00F42D53">
        <w:t xml:space="preserve">‘sexual services’ are </w:t>
      </w:r>
      <w:r w:rsidR="007468D9">
        <w:t xml:space="preserve">now </w:t>
      </w:r>
      <w:r w:rsidR="00F42D53">
        <w:t xml:space="preserve">excluded </w:t>
      </w:r>
      <w:r w:rsidR="007468D9">
        <w:t>from being NDIS supports</w:t>
      </w:r>
      <w:r w:rsidR="00F42D53">
        <w:t xml:space="preserve">. The NDIA </w:t>
      </w:r>
      <w:r w:rsidR="007468D9">
        <w:t xml:space="preserve">has committed to </w:t>
      </w:r>
      <w:r w:rsidR="00F42D53">
        <w:t>work</w:t>
      </w:r>
      <w:r w:rsidR="007468D9">
        <w:t>ing</w:t>
      </w:r>
      <w:r w:rsidR="00F42D53">
        <w:t xml:space="preserve"> with </w:t>
      </w:r>
      <w:r w:rsidR="007468D9">
        <w:t>disability representative and carer organisations,</w:t>
      </w:r>
      <w:r w:rsidR="00F42D53">
        <w:t xml:space="preserve"> advocacy organisations </w:t>
      </w:r>
      <w:r w:rsidR="007468D9">
        <w:t xml:space="preserve">and the disability community </w:t>
      </w:r>
      <w:r w:rsidR="00F42D53">
        <w:t>to develop guidance to support participants to understand what is excluded.</w:t>
      </w:r>
    </w:p>
    <w:p w14:paraId="3567A3E5" w14:textId="77777777" w:rsidR="00A37854" w:rsidRDefault="00A37854" w:rsidP="000A7D5F">
      <w:pPr>
        <w:pStyle w:val="Heading5"/>
        <w:keepNext/>
      </w:pPr>
      <w:r>
        <w:t xml:space="preserve">Sex toys </w:t>
      </w:r>
    </w:p>
    <w:p w14:paraId="403D3D80" w14:textId="4DD0335C" w:rsidR="000F18AA" w:rsidRDefault="007468D9" w:rsidP="0073133A">
      <w:r>
        <w:t>Some r</w:t>
      </w:r>
      <w:r w:rsidR="00A37854">
        <w:t xml:space="preserve">espondents said sex toys can enable </w:t>
      </w:r>
      <w:r>
        <w:t xml:space="preserve">participants </w:t>
      </w:r>
      <w:r w:rsidR="00A37854">
        <w:t>dignity and choice</w:t>
      </w:r>
      <w:r w:rsidR="0022587E">
        <w:t xml:space="preserve"> and support healthy sexual function. One respondent </w:t>
      </w:r>
      <w:r>
        <w:t>said</w:t>
      </w:r>
      <w:r w:rsidR="00A37854">
        <w:t xml:space="preserve"> sex toys should be permitted </w:t>
      </w:r>
      <w:r w:rsidR="002F374F">
        <w:t>as part of</w:t>
      </w:r>
      <w:r w:rsidR="00A37854">
        <w:t xml:space="preserve"> a Positive Behaviour Support Plan related to an assessment of behaviours of concern.</w:t>
      </w:r>
    </w:p>
    <w:tbl>
      <w:tblPr>
        <w:tblStyle w:val="DSSDatatablestyle"/>
        <w:tblW w:w="0" w:type="auto"/>
        <w:tblBorders>
          <w:top w:val="single" w:sz="24" w:space="0" w:color="005A70" w:themeColor="accent1"/>
          <w:bottom w:val="single" w:sz="24" w:space="0" w:color="005A70" w:themeColor="accent1"/>
        </w:tblBorders>
        <w:shd w:val="clear" w:color="auto" w:fill="FFFFFF" w:themeFill="background1"/>
        <w:tblLook w:val="04A0" w:firstRow="1" w:lastRow="0" w:firstColumn="1" w:lastColumn="0" w:noHBand="0" w:noVBand="1"/>
      </w:tblPr>
      <w:tblGrid>
        <w:gridCol w:w="9498"/>
      </w:tblGrid>
      <w:tr w:rsidR="000F18AA" w:rsidRPr="00B126E0" w14:paraId="5D7E25A2" w14:textId="77777777" w:rsidTr="009C52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shd w:val="clear" w:color="auto" w:fill="FFFFFF" w:themeFill="background1"/>
          </w:tcPr>
          <w:p w14:paraId="086D2056" w14:textId="68DD20D2" w:rsidR="000F18AA" w:rsidRPr="0082572D" w:rsidRDefault="000F18AA" w:rsidP="009C5230">
            <w:pPr>
              <w:spacing w:before="240"/>
              <w:rPr>
                <w:i/>
                <w:color w:val="005A70" w:themeColor="accent1"/>
                <w:sz w:val="24"/>
                <w:szCs w:val="28"/>
              </w:rPr>
            </w:pPr>
            <w:r w:rsidRPr="00941E1D">
              <w:rPr>
                <w:i/>
                <w:color w:val="005A70" w:themeColor="accent1"/>
                <w:sz w:val="24"/>
                <w:szCs w:val="28"/>
              </w:rPr>
              <w:lastRenderedPageBreak/>
              <w:t xml:space="preserve">What’s changed: </w:t>
            </w:r>
            <w:r w:rsidR="0073133A" w:rsidRPr="0073133A">
              <w:rPr>
                <w:i/>
                <w:color w:val="005A70" w:themeColor="accent1"/>
                <w:sz w:val="24"/>
                <w:szCs w:val="28"/>
              </w:rPr>
              <w:t>Sex toys ha</w:t>
            </w:r>
            <w:r w:rsidR="0035371C">
              <w:rPr>
                <w:i/>
                <w:color w:val="005A70" w:themeColor="accent1"/>
                <w:sz w:val="24"/>
                <w:szCs w:val="28"/>
              </w:rPr>
              <w:t>ve</w:t>
            </w:r>
            <w:r w:rsidR="0073133A" w:rsidRPr="0073133A">
              <w:rPr>
                <w:i/>
                <w:color w:val="005A70" w:themeColor="accent1"/>
                <w:sz w:val="24"/>
                <w:szCs w:val="28"/>
              </w:rPr>
              <w:t xml:space="preserve"> been removed from the list of non-NDIS supports.</w:t>
            </w:r>
            <w:r w:rsidR="00403E1E">
              <w:rPr>
                <w:i/>
                <w:color w:val="005A70" w:themeColor="accent1"/>
                <w:sz w:val="24"/>
                <w:szCs w:val="28"/>
              </w:rPr>
              <w:t xml:space="preserve"> </w:t>
            </w:r>
            <w:r w:rsidR="00430E77">
              <w:rPr>
                <w:i/>
                <w:color w:val="005A70" w:themeColor="accent1"/>
                <w:sz w:val="24"/>
                <w:szCs w:val="28"/>
              </w:rPr>
              <w:t xml:space="preserve">‘Sexual services’ </w:t>
            </w:r>
            <w:r w:rsidR="00D93CD2">
              <w:rPr>
                <w:i/>
                <w:color w:val="005A70" w:themeColor="accent1"/>
                <w:sz w:val="24"/>
                <w:szCs w:val="28"/>
              </w:rPr>
              <w:t>are</w:t>
            </w:r>
            <w:r w:rsidR="00930797">
              <w:rPr>
                <w:i/>
                <w:color w:val="005A70" w:themeColor="accent1"/>
                <w:sz w:val="24"/>
                <w:szCs w:val="28"/>
              </w:rPr>
              <w:t xml:space="preserve"> now</w:t>
            </w:r>
            <w:r w:rsidR="00D93CD2">
              <w:rPr>
                <w:i/>
                <w:color w:val="005A70" w:themeColor="accent1"/>
                <w:sz w:val="24"/>
                <w:szCs w:val="28"/>
              </w:rPr>
              <w:t xml:space="preserve"> excluded </w:t>
            </w:r>
            <w:r w:rsidR="005F2CF6">
              <w:rPr>
                <w:i/>
                <w:color w:val="005A70" w:themeColor="accent1"/>
                <w:sz w:val="24"/>
                <w:szCs w:val="28"/>
              </w:rPr>
              <w:t xml:space="preserve">as </w:t>
            </w:r>
            <w:proofErr w:type="gramStart"/>
            <w:r w:rsidR="005F2CF6">
              <w:rPr>
                <w:i/>
                <w:color w:val="005A70" w:themeColor="accent1"/>
                <w:sz w:val="24"/>
                <w:szCs w:val="28"/>
              </w:rPr>
              <w:t>an</w:t>
            </w:r>
            <w:proofErr w:type="gramEnd"/>
            <w:r w:rsidR="005F2CF6">
              <w:rPr>
                <w:i/>
                <w:color w:val="005A70" w:themeColor="accent1"/>
                <w:sz w:val="24"/>
                <w:szCs w:val="28"/>
              </w:rPr>
              <w:t xml:space="preserve"> NDIS Support under the legislation.</w:t>
            </w:r>
          </w:p>
        </w:tc>
      </w:tr>
    </w:tbl>
    <w:p w14:paraId="140E0116" w14:textId="77777777" w:rsidR="000F18AA" w:rsidRDefault="000F18AA" w:rsidP="00170986"/>
    <w:p w14:paraId="089C51DA" w14:textId="0782D9CB" w:rsidR="00A37854" w:rsidRDefault="00F42D53" w:rsidP="0089278E">
      <w:pPr>
        <w:pStyle w:val="Heading5"/>
      </w:pPr>
      <w:r>
        <w:t>Sensory items including t</w:t>
      </w:r>
      <w:r w:rsidR="00A37854">
        <w:t xml:space="preserve">rampolines and general play equipment </w:t>
      </w:r>
    </w:p>
    <w:p w14:paraId="7D38A863" w14:textId="4469BAB9" w:rsidR="00A37854" w:rsidRDefault="00A37854" w:rsidP="00DD6948">
      <w:r>
        <w:t xml:space="preserve">Organisations noted that the exclusion of trampolines and general play equipment may create confusion with the carve out of ‘play equipment where it is specialist sensory equipment’, with some seeking definitions for these terms. </w:t>
      </w:r>
      <w:r w:rsidR="002F374F">
        <w:t>O</w:t>
      </w:r>
      <w:r>
        <w:t>ne respondent noted these supports may be more cost-effective compared to therapies or support workers</w:t>
      </w:r>
      <w:r w:rsidR="00DD6948">
        <w:t>.</w:t>
      </w:r>
    </w:p>
    <w:p w14:paraId="5015B78B" w14:textId="728C243E" w:rsidR="003555AF" w:rsidRDefault="00A37854" w:rsidP="003555AF">
      <w:r>
        <w:t>Some organisations</w:t>
      </w:r>
      <w:r w:rsidDel="002F374F">
        <w:t xml:space="preserve"> </w:t>
      </w:r>
      <w:r w:rsidR="002F374F">
        <w:t>said</w:t>
      </w:r>
      <w:r>
        <w:t xml:space="preserve"> </w:t>
      </w:r>
      <w:r w:rsidRPr="00466F88">
        <w:t xml:space="preserve">cost effective </w:t>
      </w:r>
      <w:r>
        <w:t>general play</w:t>
      </w:r>
      <w:r w:rsidRPr="00466F88">
        <w:t xml:space="preserve"> equipment should be</w:t>
      </w:r>
      <w:r>
        <w:t xml:space="preserve"> included where it supports</w:t>
      </w:r>
      <w:r w:rsidRPr="00466F88">
        <w:t xml:space="preserve"> regulation and capacity to participate in day</w:t>
      </w:r>
      <w:r>
        <w:t>-</w:t>
      </w:r>
      <w:r w:rsidRPr="00466F88">
        <w:t>to</w:t>
      </w:r>
      <w:r>
        <w:t>-</w:t>
      </w:r>
      <w:r w:rsidRPr="00466F88">
        <w:t>day tasks and learning</w:t>
      </w:r>
      <w:r>
        <w:t>. This may be, f</w:t>
      </w:r>
      <w:r w:rsidRPr="00466F88">
        <w:t>or example, though supporting sensory regulation and building strength, balance and co-ordination</w:t>
      </w:r>
      <w:r>
        <w:t>.</w:t>
      </w:r>
    </w:p>
    <w:tbl>
      <w:tblPr>
        <w:tblStyle w:val="DSSDatatablestyle"/>
        <w:tblW w:w="0" w:type="auto"/>
        <w:tblBorders>
          <w:top w:val="single" w:sz="24" w:space="0" w:color="005A70" w:themeColor="accent1"/>
          <w:bottom w:val="single" w:sz="24" w:space="0" w:color="005A70" w:themeColor="accent1"/>
        </w:tblBorders>
        <w:shd w:val="clear" w:color="auto" w:fill="FFFFFF" w:themeFill="background1"/>
        <w:tblLook w:val="04A0" w:firstRow="1" w:lastRow="0" w:firstColumn="1" w:lastColumn="0" w:noHBand="0" w:noVBand="1"/>
      </w:tblPr>
      <w:tblGrid>
        <w:gridCol w:w="10065"/>
      </w:tblGrid>
      <w:tr w:rsidR="003555AF" w14:paraId="437BE44A" w14:textId="77777777" w:rsidTr="009C52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65" w:type="dxa"/>
            <w:shd w:val="clear" w:color="auto" w:fill="FFFFFF" w:themeFill="background1"/>
          </w:tcPr>
          <w:p w14:paraId="7B27DDFB" w14:textId="6A440232" w:rsidR="003555AF" w:rsidRPr="009669E7" w:rsidRDefault="003555AF" w:rsidP="009C5230">
            <w:pPr>
              <w:spacing w:before="240"/>
              <w:rPr>
                <w:b w:val="0"/>
                <w:bCs/>
                <w:i/>
                <w:iCs/>
                <w:color w:val="005A70" w:themeColor="accent1"/>
                <w:highlight w:val="yellow"/>
              </w:rPr>
            </w:pPr>
            <w:r w:rsidRPr="00FC58D6">
              <w:rPr>
                <w:bCs/>
                <w:i/>
                <w:iCs/>
                <w:color w:val="005A70" w:themeColor="accent1"/>
                <w:sz w:val="24"/>
                <w:szCs w:val="28"/>
              </w:rPr>
              <w:t xml:space="preserve">What’s changed: </w:t>
            </w:r>
            <w:r>
              <w:rPr>
                <w:bCs/>
                <w:i/>
                <w:iCs/>
                <w:color w:val="005A70" w:themeColor="accent1"/>
                <w:sz w:val="24"/>
                <w:szCs w:val="28"/>
              </w:rPr>
              <w:t>Trampolines ha</w:t>
            </w:r>
            <w:r w:rsidR="0035371C">
              <w:rPr>
                <w:bCs/>
                <w:i/>
                <w:iCs/>
                <w:color w:val="005A70" w:themeColor="accent1"/>
                <w:sz w:val="24"/>
                <w:szCs w:val="28"/>
              </w:rPr>
              <w:t>ve</w:t>
            </w:r>
            <w:r>
              <w:rPr>
                <w:bCs/>
                <w:i/>
                <w:iCs/>
                <w:color w:val="005A70" w:themeColor="accent1"/>
                <w:sz w:val="24"/>
                <w:szCs w:val="28"/>
              </w:rPr>
              <w:t xml:space="preserve"> been removed from the list of non-NDIS supports</w:t>
            </w:r>
            <w:r w:rsidRPr="00FC58D6">
              <w:rPr>
                <w:bCs/>
                <w:i/>
                <w:iCs/>
                <w:color w:val="005A70" w:themeColor="accent1"/>
                <w:sz w:val="24"/>
                <w:szCs w:val="28"/>
              </w:rPr>
              <w:t>.</w:t>
            </w:r>
          </w:p>
        </w:tc>
      </w:tr>
    </w:tbl>
    <w:p w14:paraId="4EBFB573" w14:textId="543898AB" w:rsidR="003555AF" w:rsidRPr="00466F88" w:rsidRDefault="003555AF" w:rsidP="0089278E"/>
    <w:p w14:paraId="6C2F3552" w14:textId="77777777" w:rsidR="00A37854" w:rsidRDefault="00A37854" w:rsidP="0089278E">
      <w:pPr>
        <w:pStyle w:val="Heading5"/>
      </w:pPr>
      <w:r>
        <w:t xml:space="preserve">Membership of a recreational club </w:t>
      </w:r>
    </w:p>
    <w:p w14:paraId="2C4C24D3" w14:textId="5900335B" w:rsidR="00A37854" w:rsidRDefault="00A37854" w:rsidP="00F873A1">
      <w:r>
        <w:t>We heard that gym memberships are an appropriate adjunct to therapy support but can be beyond what participants can reasonably afford</w:t>
      </w:r>
      <w:r w:rsidR="00DD6948">
        <w:t>.</w:t>
      </w:r>
      <w:r>
        <w:t xml:space="preserve"> </w:t>
      </w:r>
      <w:r w:rsidR="00DD6948">
        <w:t>Gym memberships</w:t>
      </w:r>
      <w:r>
        <w:t xml:space="preserve"> can enable people with disability to develop their capability and support their physical and mental wellbeing.</w:t>
      </w:r>
    </w:p>
    <w:p w14:paraId="330A852B" w14:textId="6ED6EE80" w:rsidR="00A37854" w:rsidRDefault="00A37854">
      <w:r>
        <w:t xml:space="preserve">Another submission argued that membership fees of specialised disability sporting organisations, such as powerchair football, should be carved out from the exclusions related to membership of recreational clubs. Although individual </w:t>
      </w:r>
      <w:proofErr w:type="gramStart"/>
      <w:r>
        <w:t>line item</w:t>
      </w:r>
      <w:proofErr w:type="gramEnd"/>
      <w:r>
        <w:t xml:space="preserve"> billing is possible for these activities, it is an onerous administrative burden for volunteer staff at these types of charitable clubs.</w:t>
      </w:r>
    </w:p>
    <w:p w14:paraId="3E87DCC0" w14:textId="2F3F2FAE" w:rsidR="00A37854" w:rsidRDefault="002E4BC1" w:rsidP="002E4BC1">
      <w:pPr>
        <w:pStyle w:val="Heading4"/>
        <w:keepNext/>
        <w:numPr>
          <w:ilvl w:val="0"/>
          <w:numId w:val="44"/>
        </w:numPr>
      </w:pPr>
      <w:r>
        <w:t>Day-to-day living costs – c</w:t>
      </w:r>
      <w:r w:rsidR="00A37854">
        <w:t xml:space="preserve">lothing </w:t>
      </w:r>
      <w:r>
        <w:t>and beauty</w:t>
      </w:r>
    </w:p>
    <w:p w14:paraId="06D7ACA4" w14:textId="25B11E10" w:rsidR="00A37854" w:rsidRPr="00F15B7D" w:rsidRDefault="00A37854" w:rsidP="00F15B7D">
      <w:r>
        <w:t>We heard that makeup, cosmetic treatments and wigs can be an appropriate disability-related support, for example for people with significant burns. We also heard that accessible and adaptive clothing should be included</w:t>
      </w:r>
      <w:r w:rsidR="00DD6948">
        <w:t>:</w:t>
      </w:r>
    </w:p>
    <w:p w14:paraId="1DF689B3" w14:textId="6003BFEF" w:rsidR="00A37854" w:rsidRPr="00F15B7D" w:rsidRDefault="00A37854" w:rsidP="00F9484A">
      <w:pPr>
        <w:pStyle w:val="BlockquotePullouttext"/>
      </w:pPr>
      <w:r>
        <w:t>“</w:t>
      </w:r>
      <w:r w:rsidRPr="00F9484A">
        <w:t xml:space="preserve">Accessible clothing for instance pants that open </w:t>
      </w:r>
      <w:r w:rsidR="006A29CD">
        <w:t xml:space="preserve">and </w:t>
      </w:r>
      <w:r w:rsidRPr="00F9484A">
        <w:t>close easily for catheter use, shirts that have magnetic opening etc are essential for my life</w:t>
      </w:r>
      <w:r>
        <w:t>…</w:t>
      </w:r>
      <w:r w:rsidRPr="00F9484A">
        <w:t>This kind of clothing needs to be included.</w:t>
      </w:r>
      <w:r>
        <w:t>”</w:t>
      </w:r>
    </w:p>
    <w:p w14:paraId="08C80C1C" w14:textId="77777777" w:rsidR="003C2271" w:rsidRDefault="003C2271" w:rsidP="003C2271">
      <w:r>
        <w:t xml:space="preserve">Many respondents noted the benefits and cost efficiencies of accessing beauty services rather than specialist disability supports. Several organisations provided case studies where their clients were unable to wash their own hair, or it was not safe to do so for example, for a person with a tracheotomy and a hairdresser provided this service regularly and less expensively than a support </w:t>
      </w:r>
      <w:r>
        <w:lastRenderedPageBreak/>
        <w:t>worker. Others referred to clients who use beauty services to cut their nails regularly at a lesser cost than a support worker.</w:t>
      </w:r>
    </w:p>
    <w:tbl>
      <w:tblPr>
        <w:tblStyle w:val="DSSDatatablestyle"/>
        <w:tblW w:w="0" w:type="auto"/>
        <w:tblBorders>
          <w:top w:val="single" w:sz="24" w:space="0" w:color="005A70" w:themeColor="accent1"/>
          <w:bottom w:val="single" w:sz="24" w:space="0" w:color="005A70" w:themeColor="accent1"/>
        </w:tblBorders>
        <w:shd w:val="clear" w:color="auto" w:fill="FFFFFF" w:themeFill="background1"/>
        <w:tblLook w:val="04A0" w:firstRow="1" w:lastRow="0" w:firstColumn="1" w:lastColumn="0" w:noHBand="0" w:noVBand="1"/>
      </w:tblPr>
      <w:tblGrid>
        <w:gridCol w:w="9639"/>
      </w:tblGrid>
      <w:tr w:rsidR="003C2271" w14:paraId="7E73351C" w14:textId="77777777" w:rsidTr="00CC69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shd w:val="clear" w:color="auto" w:fill="FFFFFF" w:themeFill="background1"/>
          </w:tcPr>
          <w:p w14:paraId="7D8550A1" w14:textId="77777777" w:rsidR="003C2271" w:rsidRPr="00D67444" w:rsidRDefault="003C2271" w:rsidP="00CC691E">
            <w:pPr>
              <w:spacing w:before="240"/>
              <w:rPr>
                <w:b w:val="0"/>
                <w:i/>
                <w:color w:val="005A70" w:themeColor="accent1"/>
              </w:rPr>
            </w:pPr>
            <w:r w:rsidRPr="00D67444">
              <w:rPr>
                <w:i/>
                <w:color w:val="005A70" w:themeColor="accent1"/>
                <w:sz w:val="24"/>
                <w:szCs w:val="28"/>
              </w:rPr>
              <w:t xml:space="preserve">What’s changed: </w:t>
            </w:r>
            <w:r>
              <w:rPr>
                <w:i/>
                <w:color w:val="005A70" w:themeColor="accent1"/>
                <w:sz w:val="24"/>
                <w:szCs w:val="28"/>
              </w:rPr>
              <w:t xml:space="preserve">The NDIS supports list now includes </w:t>
            </w:r>
            <w:bookmarkStart w:id="24" w:name="_Hlk177656473"/>
            <w:r>
              <w:rPr>
                <w:i/>
                <w:color w:val="005A70" w:themeColor="accent1"/>
                <w:sz w:val="24"/>
                <w:szCs w:val="28"/>
              </w:rPr>
              <w:t xml:space="preserve">under Daily Personal Activities: </w:t>
            </w:r>
            <w:r w:rsidRPr="001715BF">
              <w:rPr>
                <w:i/>
                <w:color w:val="005A70" w:themeColor="accent1"/>
                <w:sz w:val="24"/>
                <w:szCs w:val="28"/>
              </w:rPr>
              <w:t>hair washing and drying, fingernail and toenail cutting and cleaning</w:t>
            </w:r>
            <w:r>
              <w:rPr>
                <w:i/>
                <w:color w:val="005A70" w:themeColor="accent1"/>
                <w:sz w:val="24"/>
                <w:szCs w:val="28"/>
              </w:rPr>
              <w:t xml:space="preserve"> to maintain personal hygiene.</w:t>
            </w:r>
            <w:bookmarkEnd w:id="24"/>
          </w:p>
        </w:tc>
      </w:tr>
    </w:tbl>
    <w:p w14:paraId="21D06E16" w14:textId="0A67E2A0" w:rsidR="00A37854" w:rsidRDefault="002E4BC1" w:rsidP="002E4BC1">
      <w:pPr>
        <w:pStyle w:val="Heading4"/>
        <w:keepNext/>
        <w:numPr>
          <w:ilvl w:val="0"/>
          <w:numId w:val="44"/>
        </w:numPr>
      </w:pPr>
      <w:r>
        <w:t>Day-to-day living costs – t</w:t>
      </w:r>
      <w:r w:rsidR="00A37854">
        <w:t xml:space="preserve">ravel </w:t>
      </w:r>
      <w:r>
        <w:t>and transport</w:t>
      </w:r>
    </w:p>
    <w:p w14:paraId="454AFC50" w14:textId="7F9538FC" w:rsidR="00A37854" w:rsidRDefault="00A37854" w:rsidP="00491E13">
      <w:pPr>
        <w:spacing w:after="0" w:line="276" w:lineRule="auto"/>
        <w:rPr>
          <w:rFonts w:ascii="Arial" w:eastAsia="Arial" w:hAnsi="Arial" w:cs="Arial"/>
          <w:szCs w:val="22"/>
        </w:rPr>
      </w:pPr>
      <w:r w:rsidRPr="057BB258">
        <w:rPr>
          <w:rFonts w:eastAsiaTheme="minorEastAsia"/>
        </w:rPr>
        <w:t>W</w:t>
      </w:r>
      <w:r w:rsidRPr="057BB258">
        <w:rPr>
          <w:rFonts w:eastAsiaTheme="minorEastAsia"/>
          <w:szCs w:val="22"/>
        </w:rPr>
        <w:t xml:space="preserve">e heard </w:t>
      </w:r>
      <w:r>
        <w:rPr>
          <w:rFonts w:eastAsiaTheme="minorEastAsia"/>
          <w:szCs w:val="22"/>
        </w:rPr>
        <w:t>from some organisations that travel related supports should not be on the exclusions list.</w:t>
      </w:r>
      <w:r w:rsidRPr="057BB258">
        <w:rPr>
          <w:rFonts w:eastAsiaTheme="minorEastAsia"/>
          <w:szCs w:val="22"/>
        </w:rPr>
        <w:t xml:space="preserve"> </w:t>
      </w:r>
      <w:r>
        <w:rPr>
          <w:rFonts w:ascii="Arial" w:eastAsia="Arial" w:hAnsi="Arial" w:cs="Arial"/>
        </w:rPr>
        <w:t>One noted</w:t>
      </w:r>
      <w:r w:rsidRPr="04E9ABBB">
        <w:rPr>
          <w:rFonts w:ascii="Arial" w:eastAsia="Arial" w:hAnsi="Arial" w:cs="Arial"/>
        </w:rPr>
        <w:t xml:space="preserve"> that many exclusions listed in this category are currently provided for in short-term accommodation and respite supports:</w:t>
      </w:r>
    </w:p>
    <w:p w14:paraId="68BE53C4" w14:textId="4D15CFB2" w:rsidR="00A37854" w:rsidRDefault="00A37854" w:rsidP="00491E13">
      <w:pPr>
        <w:pStyle w:val="BlockquotePullouttext"/>
        <w:rPr>
          <w:rFonts w:ascii="Arial" w:eastAsia="Arial" w:hAnsi="Arial"/>
        </w:rPr>
      </w:pPr>
      <w:r>
        <w:rPr>
          <w:rFonts w:eastAsia="Arial"/>
        </w:rPr>
        <w:t>“It is not uncommon for participants seeking to s</w:t>
      </w:r>
      <w:r w:rsidRPr="00D73CF6">
        <w:rPr>
          <w:rFonts w:eastAsia="Arial"/>
        </w:rPr>
        <w:t>ource cost-effec</w:t>
      </w:r>
      <w:r>
        <w:rPr>
          <w:rFonts w:eastAsia="Arial"/>
        </w:rPr>
        <w:t>ti</w:t>
      </w:r>
      <w:r w:rsidRPr="00D73CF6">
        <w:rPr>
          <w:rFonts w:eastAsia="Arial"/>
        </w:rPr>
        <w:t>ve STA/respite to “build your own (BYO)” STA package by sourcing support work, accommodation, travel, food etc as separate components rather than going through a single service provider to aggregate them</w:t>
      </w:r>
      <w:r w:rsidRPr="44740A0F">
        <w:rPr>
          <w:rFonts w:ascii="Arial" w:eastAsia="Arial" w:hAnsi="Arial"/>
        </w:rPr>
        <w:t>.</w:t>
      </w:r>
      <w:r>
        <w:rPr>
          <w:rFonts w:ascii="Arial" w:eastAsia="Arial" w:hAnsi="Arial"/>
        </w:rPr>
        <w:t>”</w:t>
      </w:r>
    </w:p>
    <w:p w14:paraId="3C101933" w14:textId="646CD0D5" w:rsidR="00A37854" w:rsidRDefault="00A37854" w:rsidP="00491E13">
      <w:pPr>
        <w:spacing w:after="0" w:line="276" w:lineRule="auto"/>
        <w:rPr>
          <w:lang w:eastAsia="en-AU"/>
        </w:rPr>
      </w:pPr>
      <w:r w:rsidRPr="04E9ABBB">
        <w:rPr>
          <w:rFonts w:ascii="Arial" w:eastAsia="Arial" w:hAnsi="Arial" w:cs="Arial"/>
        </w:rPr>
        <w:t xml:space="preserve">One respondent submitted that support workers should be supported to accompany a participant on their travel, </w:t>
      </w:r>
      <w:r>
        <w:rPr>
          <w:rFonts w:ascii="Arial" w:eastAsia="Arial" w:hAnsi="Arial" w:cs="Arial"/>
        </w:rPr>
        <w:t>and</w:t>
      </w:r>
      <w:r w:rsidRPr="04E9ABBB">
        <w:rPr>
          <w:rFonts w:ascii="Arial" w:eastAsia="Arial" w:hAnsi="Arial" w:cs="Arial"/>
        </w:rPr>
        <w:t xml:space="preserve"> another that </w:t>
      </w:r>
      <w:proofErr w:type="spellStart"/>
      <w:r>
        <w:rPr>
          <w:lang w:eastAsia="en-AU"/>
        </w:rPr>
        <w:t>Auslan</w:t>
      </w:r>
      <w:proofErr w:type="spellEnd"/>
      <w:r>
        <w:rPr>
          <w:lang w:eastAsia="en-AU"/>
        </w:rPr>
        <w:t xml:space="preserve"> interpreters are essential for ensuring that Deaf/Hard of hearing individuals have equitable access to travel safely and independently. </w:t>
      </w:r>
    </w:p>
    <w:p w14:paraId="0F8518FC" w14:textId="658E38A7" w:rsidR="000E7502" w:rsidRDefault="0005230E" w:rsidP="0005230E">
      <w:pPr>
        <w:pStyle w:val="Heading4"/>
        <w:numPr>
          <w:ilvl w:val="0"/>
          <w:numId w:val="44"/>
        </w:numPr>
      </w:pPr>
      <w:r>
        <w:t xml:space="preserve">Day-to-day living costs </w:t>
      </w:r>
      <w:r w:rsidR="000505D8">
        <w:t>–</w:t>
      </w:r>
      <w:r>
        <w:t xml:space="preserve"> </w:t>
      </w:r>
      <w:r w:rsidR="000505D8">
        <w:t>pets</w:t>
      </w:r>
    </w:p>
    <w:p w14:paraId="351D141C" w14:textId="77777777" w:rsidR="00A75CEE" w:rsidRDefault="000505D8" w:rsidP="000505D8">
      <w:r>
        <w:t xml:space="preserve">This category </w:t>
      </w:r>
      <w:r w:rsidR="00C75FBB">
        <w:t xml:space="preserve">identifies that </w:t>
      </w:r>
      <w:r w:rsidR="00826DF5">
        <w:t xml:space="preserve">pets and companion animals that are not eligible assistance animals are not considered </w:t>
      </w:r>
      <w:r w:rsidR="00690CA0">
        <w:t>NDIS supports</w:t>
      </w:r>
      <w:r w:rsidR="00082FF5">
        <w:t>, as well as associated costs, such as food</w:t>
      </w:r>
      <w:r w:rsidR="00044E7E">
        <w:t xml:space="preserve"> costs</w:t>
      </w:r>
      <w:r w:rsidR="00082FF5">
        <w:t xml:space="preserve">, </w:t>
      </w:r>
      <w:r w:rsidR="00044E7E">
        <w:t xml:space="preserve">veterinarian costs and pet insurance. Most feedback related to these items focused on the distinction between </w:t>
      </w:r>
      <w:r w:rsidR="00E1473A">
        <w:t>assistance animals and pets or companion animals, as well as associated costs.</w:t>
      </w:r>
    </w:p>
    <w:p w14:paraId="3A43E925" w14:textId="3AA0AF80" w:rsidR="000505D8" w:rsidRDefault="00A75CEE" w:rsidP="00A57308">
      <w:pPr>
        <w:pStyle w:val="Heading4"/>
        <w:numPr>
          <w:ilvl w:val="0"/>
          <w:numId w:val="44"/>
        </w:numPr>
      </w:pPr>
      <w:r>
        <w:t>Day-t</w:t>
      </w:r>
      <w:r w:rsidR="004855EB">
        <w:t>o-day living costs – reproductive health and family related</w:t>
      </w:r>
    </w:p>
    <w:p w14:paraId="6F40E1AF" w14:textId="38220199" w:rsidR="00A57308" w:rsidRPr="00A57308" w:rsidRDefault="00A57308" w:rsidP="00A57308">
      <w:r>
        <w:t xml:space="preserve">This category identifies that surrogacy and fertility treatments are not </w:t>
      </w:r>
      <w:r w:rsidR="00572629">
        <w:t xml:space="preserve">NDIS supports. Minimal feedback was received on these proposed exclusions. </w:t>
      </w:r>
    </w:p>
    <w:p w14:paraId="57311DD7" w14:textId="6518664B" w:rsidR="00A37854" w:rsidRPr="00F23C06" w:rsidRDefault="00A37854" w:rsidP="00243A53">
      <w:pPr>
        <w:pStyle w:val="Heading3"/>
      </w:pPr>
      <w:r>
        <w:t>Not value for money/not effective or beneficial</w:t>
      </w:r>
    </w:p>
    <w:p w14:paraId="3E361548" w14:textId="77777777" w:rsidR="00A37854" w:rsidRPr="00F23C06" w:rsidRDefault="00A37854" w:rsidP="003550C8">
      <w:r>
        <w:t>This category was further broken down into:</w:t>
      </w:r>
    </w:p>
    <w:p w14:paraId="254437CE" w14:textId="146CFE26" w:rsidR="00A37854" w:rsidRPr="00F23C06" w:rsidRDefault="00A37854" w:rsidP="00F4243A">
      <w:pPr>
        <w:pStyle w:val="ListParagraph"/>
        <w:numPr>
          <w:ilvl w:val="0"/>
          <w:numId w:val="7"/>
        </w:numPr>
      </w:pPr>
      <w:r w:rsidRPr="007F2520">
        <w:t>Alternative and complementary therapies</w:t>
      </w:r>
    </w:p>
    <w:p w14:paraId="4EB79DB8" w14:textId="2C6873F7" w:rsidR="00A37854" w:rsidRDefault="00A37854" w:rsidP="00F4243A">
      <w:pPr>
        <w:pStyle w:val="ListParagraph"/>
        <w:numPr>
          <w:ilvl w:val="0"/>
          <w:numId w:val="7"/>
        </w:numPr>
      </w:pPr>
      <w:r>
        <w:t>W</w:t>
      </w:r>
      <w:r w:rsidRPr="00E1493F">
        <w:t>ellness and coaching related</w:t>
      </w:r>
    </w:p>
    <w:p w14:paraId="75C08A63" w14:textId="7B2A3C07" w:rsidR="00A37854" w:rsidRPr="00F23C06" w:rsidRDefault="00A37854" w:rsidP="00F4243A">
      <w:pPr>
        <w:pStyle w:val="ListParagraph"/>
        <w:numPr>
          <w:ilvl w:val="0"/>
          <w:numId w:val="7"/>
        </w:numPr>
      </w:pPr>
      <w:r w:rsidRPr="00467B25">
        <w:t>Energy and Healing Practices related</w:t>
      </w:r>
    </w:p>
    <w:p w14:paraId="1B1C5ABB" w14:textId="7EC22AB4" w:rsidR="00A37854" w:rsidRPr="00F23C06" w:rsidRDefault="00A37854" w:rsidP="00F4243A">
      <w:pPr>
        <w:pStyle w:val="ListParagraph"/>
        <w:numPr>
          <w:ilvl w:val="0"/>
          <w:numId w:val="7"/>
        </w:numPr>
      </w:pPr>
      <w:r w:rsidRPr="00500518">
        <w:t>Beauty Services related</w:t>
      </w:r>
    </w:p>
    <w:p w14:paraId="7B036501" w14:textId="155FFAE0" w:rsidR="00A37854" w:rsidRDefault="00A37854" w:rsidP="003550C8">
      <w:r>
        <w:t>Respondents raised concerns across several categories, querying how certain therapies were found to not</w:t>
      </w:r>
      <w:r w:rsidR="005B1D88">
        <w:t xml:space="preserve"> be</w:t>
      </w:r>
      <w:r>
        <w:t xml:space="preserve"> value for money, beneficial or effective. Organisations said that the </w:t>
      </w:r>
      <w:r w:rsidRPr="00C82F6A">
        <w:t>exclusion of therapies that do not fit within traditional Western frameworks</w:t>
      </w:r>
      <w:r>
        <w:t xml:space="preserve"> and that do not have evidence bases does not support the needs and practices of culturally and linguistically diverse people with disability.</w:t>
      </w:r>
    </w:p>
    <w:p w14:paraId="4C46C462" w14:textId="54688FC3" w:rsidR="00A37854" w:rsidRDefault="00572629" w:rsidP="00572629">
      <w:pPr>
        <w:pStyle w:val="Heading4"/>
        <w:keepNext/>
        <w:numPr>
          <w:ilvl w:val="0"/>
          <w:numId w:val="44"/>
        </w:numPr>
      </w:pPr>
      <w:r>
        <w:lastRenderedPageBreak/>
        <w:t>Not evidence-based – a</w:t>
      </w:r>
      <w:r w:rsidR="00A37854" w:rsidRPr="00177D66">
        <w:t>lternative and complementary therapies</w:t>
      </w:r>
    </w:p>
    <w:p w14:paraId="0E019D4F" w14:textId="08F6FB33" w:rsidR="00A37854" w:rsidRDefault="00A37854" w:rsidP="005B1D88">
      <w:r>
        <w:t xml:space="preserve">Many respondents focused on the benefits of excluded alternative and complementary therapies and raised concerns that their evidence base had been overlooked. Organisations challenged the exclusion of, and provided evidence bases for </w:t>
      </w:r>
      <w:r w:rsidRPr="00C54C7B">
        <w:t>wilderness therapy</w:t>
      </w:r>
      <w:r>
        <w:t xml:space="preserve"> and yoga therapy. </w:t>
      </w:r>
    </w:p>
    <w:p w14:paraId="29FC50F7" w14:textId="0A769BE5" w:rsidR="00A37854" w:rsidRDefault="00572629" w:rsidP="00572629">
      <w:pPr>
        <w:pStyle w:val="Heading4"/>
        <w:keepNext/>
        <w:numPr>
          <w:ilvl w:val="0"/>
          <w:numId w:val="44"/>
        </w:numPr>
      </w:pPr>
      <w:r>
        <w:t>Not evidence-based – w</w:t>
      </w:r>
      <w:r w:rsidR="00A37854" w:rsidRPr="00E1493F">
        <w:t>ellness and coaching</w:t>
      </w:r>
    </w:p>
    <w:p w14:paraId="66216F77" w14:textId="74B8E7AA" w:rsidR="00A37854" w:rsidRDefault="00A37854" w:rsidP="00190E22">
      <w:r>
        <w:t xml:space="preserve">Respondents flagged that some of the excluded items on this list </w:t>
      </w:r>
      <w:r w:rsidR="00E54A43">
        <w:t xml:space="preserve">could </w:t>
      </w:r>
      <w:r>
        <w:t xml:space="preserve">provide benefits for participants and have an evidence base, especially when provided by accredited professionals. One organisation wrote that it may be appropriate for health professionals to recommend these items as therapeutic supports. Submissions covered benefits </w:t>
      </w:r>
      <w:r w:rsidR="00AF7C42">
        <w:t>of</w:t>
      </w:r>
      <w:r>
        <w:t>:</w:t>
      </w:r>
    </w:p>
    <w:p w14:paraId="34BBD721" w14:textId="75D49CD7" w:rsidR="00933963" w:rsidRDefault="00933963" w:rsidP="00190E22">
      <w:pPr>
        <w:pStyle w:val="ListParagraph"/>
      </w:pPr>
      <w:r>
        <w:t>Massage</w:t>
      </w:r>
    </w:p>
    <w:p w14:paraId="2BBE218A" w14:textId="1694A2D5" w:rsidR="00A37854" w:rsidRDefault="00A37854" w:rsidP="00190E22">
      <w:pPr>
        <w:pStyle w:val="ListParagraph"/>
      </w:pPr>
      <w:r>
        <w:t>Life/wellness/career coach/cultural coach</w:t>
      </w:r>
    </w:p>
    <w:p w14:paraId="381987E5" w14:textId="692EAFF3" w:rsidR="00A37854" w:rsidRDefault="00A37854" w:rsidP="00190E22">
      <w:pPr>
        <w:pStyle w:val="ListParagraph"/>
      </w:pPr>
      <w:r>
        <w:t>Hypnotherapy</w:t>
      </w:r>
    </w:p>
    <w:p w14:paraId="467F3116" w14:textId="7613884C" w:rsidR="00A37854" w:rsidRDefault="00A37854" w:rsidP="00190E22">
      <w:pPr>
        <w:pStyle w:val="ListParagraph"/>
      </w:pPr>
      <w:r>
        <w:t>Neurofeedback</w:t>
      </w:r>
    </w:p>
    <w:p w14:paraId="188AEB1E" w14:textId="1D4025F7" w:rsidR="00A37854" w:rsidRDefault="00A37854" w:rsidP="00190E22">
      <w:pPr>
        <w:pStyle w:val="ListParagraph"/>
      </w:pPr>
      <w:r>
        <w:t>Gaming therapy</w:t>
      </w:r>
    </w:p>
    <w:p w14:paraId="246A9460" w14:textId="6CA4D900" w:rsidR="00A37854" w:rsidRDefault="00A37854" w:rsidP="00190E22">
      <w:pPr>
        <w:pStyle w:val="ListParagraph"/>
      </w:pPr>
      <w:r>
        <w:t>Somatic therapy.</w:t>
      </w:r>
    </w:p>
    <w:tbl>
      <w:tblPr>
        <w:tblStyle w:val="DSSDatatablestyle"/>
        <w:tblW w:w="0" w:type="auto"/>
        <w:tblBorders>
          <w:top w:val="single" w:sz="24" w:space="0" w:color="005A70" w:themeColor="accent1"/>
          <w:bottom w:val="single" w:sz="24" w:space="0" w:color="005A70" w:themeColor="accent1"/>
        </w:tblBorders>
        <w:shd w:val="clear" w:color="auto" w:fill="FFFFFF" w:themeFill="background1"/>
        <w:tblLook w:val="04A0" w:firstRow="1" w:lastRow="0" w:firstColumn="1" w:lastColumn="0" w:noHBand="0" w:noVBand="1"/>
      </w:tblPr>
      <w:tblGrid>
        <w:gridCol w:w="10065"/>
      </w:tblGrid>
      <w:tr w:rsidR="0042172B" w14:paraId="47851C36"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65" w:type="dxa"/>
            <w:shd w:val="clear" w:color="auto" w:fill="FFFFFF" w:themeFill="background1"/>
          </w:tcPr>
          <w:p w14:paraId="167FFFCD" w14:textId="3C89AD7E" w:rsidR="0042172B" w:rsidRPr="009669E7" w:rsidRDefault="0042172B">
            <w:pPr>
              <w:spacing w:before="240"/>
              <w:rPr>
                <w:b w:val="0"/>
                <w:bCs/>
                <w:i/>
                <w:iCs/>
                <w:color w:val="005A70" w:themeColor="accent1"/>
                <w:highlight w:val="yellow"/>
              </w:rPr>
            </w:pPr>
            <w:r w:rsidRPr="00FC58D6">
              <w:rPr>
                <w:bCs/>
                <w:i/>
                <w:iCs/>
                <w:color w:val="005A70" w:themeColor="accent1"/>
                <w:sz w:val="24"/>
                <w:szCs w:val="28"/>
              </w:rPr>
              <w:t xml:space="preserve">What’s changed: </w:t>
            </w:r>
            <w:r w:rsidR="002E5673">
              <w:rPr>
                <w:bCs/>
                <w:i/>
                <w:iCs/>
                <w:color w:val="005A70" w:themeColor="accent1"/>
                <w:sz w:val="24"/>
                <w:szCs w:val="28"/>
              </w:rPr>
              <w:t xml:space="preserve">Massage provided by an allied health professional </w:t>
            </w:r>
            <w:r w:rsidR="001E04A5">
              <w:rPr>
                <w:bCs/>
                <w:i/>
                <w:iCs/>
                <w:color w:val="005A70" w:themeColor="accent1"/>
                <w:sz w:val="24"/>
                <w:szCs w:val="28"/>
              </w:rPr>
              <w:t xml:space="preserve">for disability related </w:t>
            </w:r>
            <w:r w:rsidR="0031777E">
              <w:rPr>
                <w:bCs/>
                <w:i/>
                <w:iCs/>
                <w:color w:val="005A70" w:themeColor="accent1"/>
                <w:sz w:val="24"/>
                <w:szCs w:val="28"/>
              </w:rPr>
              <w:t xml:space="preserve">purposes </w:t>
            </w:r>
            <w:r w:rsidR="00E3652B">
              <w:rPr>
                <w:bCs/>
                <w:i/>
                <w:iCs/>
                <w:color w:val="005A70" w:themeColor="accent1"/>
                <w:sz w:val="24"/>
                <w:szCs w:val="28"/>
              </w:rPr>
              <w:t xml:space="preserve">is no longer excluded </w:t>
            </w:r>
            <w:r w:rsidR="00AE4881">
              <w:rPr>
                <w:bCs/>
                <w:i/>
                <w:iCs/>
                <w:color w:val="005A70" w:themeColor="accent1"/>
                <w:sz w:val="24"/>
                <w:szCs w:val="28"/>
              </w:rPr>
              <w:t xml:space="preserve">as </w:t>
            </w:r>
            <w:proofErr w:type="gramStart"/>
            <w:r w:rsidR="00AE4881">
              <w:rPr>
                <w:bCs/>
                <w:i/>
                <w:iCs/>
                <w:color w:val="005A70" w:themeColor="accent1"/>
                <w:sz w:val="24"/>
                <w:szCs w:val="28"/>
              </w:rPr>
              <w:t>an</w:t>
            </w:r>
            <w:proofErr w:type="gramEnd"/>
            <w:r w:rsidR="00AE4881">
              <w:rPr>
                <w:bCs/>
                <w:i/>
                <w:iCs/>
                <w:color w:val="005A70" w:themeColor="accent1"/>
                <w:sz w:val="24"/>
                <w:szCs w:val="28"/>
              </w:rPr>
              <w:t xml:space="preserve"> NDIS support</w:t>
            </w:r>
            <w:r w:rsidR="00EE7A3E">
              <w:rPr>
                <w:bCs/>
                <w:i/>
                <w:iCs/>
                <w:color w:val="005A70" w:themeColor="accent1"/>
                <w:sz w:val="24"/>
                <w:szCs w:val="28"/>
              </w:rPr>
              <w:t xml:space="preserve">. </w:t>
            </w:r>
            <w:r w:rsidR="00D90076">
              <w:rPr>
                <w:bCs/>
                <w:i/>
                <w:iCs/>
                <w:color w:val="005A70" w:themeColor="accent1"/>
                <w:sz w:val="24"/>
                <w:szCs w:val="28"/>
              </w:rPr>
              <w:t xml:space="preserve"> </w:t>
            </w:r>
          </w:p>
        </w:tc>
      </w:tr>
    </w:tbl>
    <w:p w14:paraId="4873C37D" w14:textId="77777777" w:rsidR="0042172B" w:rsidRDefault="0042172B" w:rsidP="00572629"/>
    <w:p w14:paraId="4FBADFEF" w14:textId="44B1B4E4" w:rsidR="00A37854" w:rsidRPr="00F23C06" w:rsidRDefault="00572629" w:rsidP="00572629">
      <w:pPr>
        <w:pStyle w:val="Heading4"/>
        <w:numPr>
          <w:ilvl w:val="0"/>
          <w:numId w:val="44"/>
        </w:numPr>
      </w:pPr>
      <w:r>
        <w:t>Not ev</w:t>
      </w:r>
      <w:r w:rsidR="00360C2B">
        <w:t>idence based – e</w:t>
      </w:r>
      <w:r w:rsidR="00A37854" w:rsidRPr="00467B25">
        <w:t xml:space="preserve">nergy and </w:t>
      </w:r>
      <w:r w:rsidR="00A37854">
        <w:t>h</w:t>
      </w:r>
      <w:r w:rsidR="00A37854" w:rsidRPr="00467B25">
        <w:t xml:space="preserve">ealing </w:t>
      </w:r>
      <w:r w:rsidR="00A37854">
        <w:t>p</w:t>
      </w:r>
      <w:r w:rsidR="00A37854" w:rsidRPr="00467B25">
        <w:t>ractices</w:t>
      </w:r>
    </w:p>
    <w:p w14:paraId="171064A7" w14:textId="67198832" w:rsidR="00A37854" w:rsidRPr="00621C7A" w:rsidRDefault="00A37854" w:rsidP="005B1D88">
      <w:r>
        <w:t>Respondents raised concerns that a blanket exclusion on the practices in this section represents narrow consideration for the unique circumstances of individual participants and the needs of those from culturally diverse backgrounds.</w:t>
      </w:r>
    </w:p>
    <w:p w14:paraId="44AEC793" w14:textId="3C07768C" w:rsidR="00A37854" w:rsidRDefault="00A37854" w:rsidP="00450B39">
      <w:pPr>
        <w:pStyle w:val="Heading3"/>
      </w:pPr>
      <w:r>
        <w:t>What we heard about the mainstream exclusion list</w:t>
      </w:r>
    </w:p>
    <w:p w14:paraId="7FC1B0F6" w14:textId="49448C92" w:rsidR="00A37854" w:rsidRDefault="00A37854" w:rsidP="00C52801">
      <w:pPr>
        <w:rPr>
          <w:lang w:eastAsia="en-AU"/>
        </w:rPr>
      </w:pPr>
      <w:r>
        <w:t xml:space="preserve">Many respondents raised concerns about the exclusion of mainstream services, with the </w:t>
      </w:r>
      <w:r w:rsidR="002C0EC5">
        <w:t xml:space="preserve">risk </w:t>
      </w:r>
      <w:r>
        <w:t xml:space="preserve">that participants </w:t>
      </w:r>
      <w:r w:rsidR="002C0EC5">
        <w:t xml:space="preserve">can </w:t>
      </w:r>
      <w:r>
        <w:t xml:space="preserve">fall through the cracks </w:t>
      </w:r>
      <w:r w:rsidR="002C0EC5">
        <w:t>if</w:t>
      </w:r>
      <w:r>
        <w:t xml:space="preserve"> no mainstream service </w:t>
      </w:r>
      <w:r w:rsidR="00E81258">
        <w:t xml:space="preserve">is </w:t>
      </w:r>
      <w:r>
        <w:t>available to them.</w:t>
      </w:r>
      <w:r w:rsidRPr="002E46AF">
        <w:rPr>
          <w:rStyle w:val="EndnoteReference"/>
          <w:lang w:eastAsia="en-AU"/>
        </w:rPr>
        <w:t xml:space="preserve"> </w:t>
      </w:r>
      <w:r>
        <w:rPr>
          <w:lang w:eastAsia="en-AU"/>
        </w:rPr>
        <w:t xml:space="preserve">A key recommendation was that any mainstream exclusion list should be flexible </w:t>
      </w:r>
      <w:r>
        <w:t>to ensure that participants requiring supports from both systems do not fall through service gaps.</w:t>
      </w:r>
    </w:p>
    <w:p w14:paraId="20123497" w14:textId="628F81D1" w:rsidR="006B58EA" w:rsidRDefault="006B58EA" w:rsidP="00C52801">
      <w:r>
        <w:t xml:space="preserve">While barriers to accessing mainstream services are acknowledged, the transitional section 10 instrument is intended to reflect existing intergovernmental agreements between NDIS and other Government funded service systems. There is further important work to do in reflecting on this feedback to inform the design of the </w:t>
      </w:r>
      <w:r w:rsidR="00770B89">
        <w:t>longer-term</w:t>
      </w:r>
      <w:r>
        <w:t xml:space="preserve"> Category A section 10 rule to be agreed with states and territories.</w:t>
      </w:r>
    </w:p>
    <w:p w14:paraId="512C6EFB" w14:textId="0965AE03" w:rsidR="00A37854" w:rsidRDefault="00A37854" w:rsidP="00A404E8">
      <w:pPr>
        <w:pStyle w:val="Heading4"/>
        <w:numPr>
          <w:ilvl w:val="0"/>
          <w:numId w:val="44"/>
        </w:numPr>
      </w:pPr>
      <w:r>
        <w:t xml:space="preserve">Health </w:t>
      </w:r>
    </w:p>
    <w:p w14:paraId="259C018E" w14:textId="62B11E9B" w:rsidR="00A37854" w:rsidRDefault="00A37854" w:rsidP="00FC12B7">
      <w:r>
        <w:t xml:space="preserve">Some respondents noted </w:t>
      </w:r>
      <w:r w:rsidR="00BB1FB1">
        <w:t>the</w:t>
      </w:r>
      <w:r>
        <w:t xml:space="preserve"> grey areas at the intersection between ‘Disability-related health </w:t>
      </w:r>
      <w:proofErr w:type="gramStart"/>
      <w:r>
        <w:t>supports’</w:t>
      </w:r>
      <w:proofErr w:type="gramEnd"/>
      <w:r>
        <w:t xml:space="preserve"> and mainstream health care.</w:t>
      </w:r>
    </w:p>
    <w:tbl>
      <w:tblPr>
        <w:tblStyle w:val="DSSDatatablestyle"/>
        <w:tblW w:w="0" w:type="auto"/>
        <w:tblBorders>
          <w:top w:val="single" w:sz="24" w:space="0" w:color="005A70" w:themeColor="accent1"/>
          <w:bottom w:val="single" w:sz="24" w:space="0" w:color="005A70" w:themeColor="accent1"/>
        </w:tblBorders>
        <w:shd w:val="clear" w:color="auto" w:fill="FFFFFF" w:themeFill="background1"/>
        <w:tblLook w:val="04A0" w:firstRow="1" w:lastRow="0" w:firstColumn="1" w:lastColumn="0" w:noHBand="0" w:noVBand="1"/>
      </w:tblPr>
      <w:tblGrid>
        <w:gridCol w:w="9639"/>
      </w:tblGrid>
      <w:tr w:rsidR="00E03894" w14:paraId="1E503041" w14:textId="77777777" w:rsidTr="00CC69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shd w:val="clear" w:color="auto" w:fill="FFFFFF" w:themeFill="background1"/>
          </w:tcPr>
          <w:p w14:paraId="4ACC651F" w14:textId="1AE19573" w:rsidR="00E03894" w:rsidRPr="00D67444" w:rsidRDefault="00E03894" w:rsidP="00CC691E">
            <w:pPr>
              <w:spacing w:before="240"/>
              <w:rPr>
                <w:b w:val="0"/>
                <w:i/>
                <w:color w:val="005A70" w:themeColor="accent1"/>
              </w:rPr>
            </w:pPr>
            <w:r w:rsidRPr="00D67444">
              <w:rPr>
                <w:i/>
                <w:color w:val="005A70" w:themeColor="accent1"/>
                <w:sz w:val="24"/>
                <w:szCs w:val="28"/>
              </w:rPr>
              <w:lastRenderedPageBreak/>
              <w:t xml:space="preserve">What’s changed: </w:t>
            </w:r>
            <w:r w:rsidR="0025634D">
              <w:rPr>
                <w:i/>
                <w:color w:val="005A70" w:themeColor="accent1"/>
                <w:sz w:val="24"/>
                <w:szCs w:val="28"/>
              </w:rPr>
              <w:t xml:space="preserve">The descriptions </w:t>
            </w:r>
            <w:r w:rsidR="00AB13D2">
              <w:rPr>
                <w:i/>
                <w:color w:val="005A70" w:themeColor="accent1"/>
                <w:sz w:val="24"/>
                <w:szCs w:val="28"/>
              </w:rPr>
              <w:t xml:space="preserve">of </w:t>
            </w:r>
            <w:r w:rsidR="0025634D">
              <w:rPr>
                <w:i/>
                <w:color w:val="005A70" w:themeColor="accent1"/>
                <w:sz w:val="24"/>
                <w:szCs w:val="28"/>
              </w:rPr>
              <w:t>s</w:t>
            </w:r>
            <w:r w:rsidR="00B44BC9">
              <w:rPr>
                <w:i/>
                <w:color w:val="005A70" w:themeColor="accent1"/>
                <w:sz w:val="24"/>
                <w:szCs w:val="28"/>
              </w:rPr>
              <w:t xml:space="preserve">ome </w:t>
            </w:r>
            <w:r w:rsidR="00AB13D2">
              <w:rPr>
                <w:i/>
                <w:color w:val="005A70" w:themeColor="accent1"/>
                <w:sz w:val="24"/>
                <w:szCs w:val="28"/>
              </w:rPr>
              <w:t xml:space="preserve">non-NDIS support </w:t>
            </w:r>
            <w:r w:rsidR="00CA6F1C">
              <w:rPr>
                <w:i/>
                <w:color w:val="005A70" w:themeColor="accent1"/>
                <w:sz w:val="24"/>
                <w:szCs w:val="28"/>
              </w:rPr>
              <w:t xml:space="preserve">items have been </w:t>
            </w:r>
            <w:r w:rsidR="001852A8">
              <w:rPr>
                <w:i/>
                <w:color w:val="005A70" w:themeColor="accent1"/>
                <w:sz w:val="24"/>
                <w:szCs w:val="28"/>
              </w:rPr>
              <w:t xml:space="preserve">amended to improve clarity </w:t>
            </w:r>
            <w:r w:rsidR="005117D9">
              <w:rPr>
                <w:i/>
                <w:color w:val="005A70" w:themeColor="accent1"/>
                <w:sz w:val="24"/>
                <w:szCs w:val="28"/>
              </w:rPr>
              <w:t xml:space="preserve">about the </w:t>
            </w:r>
            <w:r w:rsidR="00677B93">
              <w:rPr>
                <w:i/>
                <w:color w:val="005A70" w:themeColor="accent1"/>
                <w:sz w:val="24"/>
                <w:szCs w:val="28"/>
              </w:rPr>
              <w:t xml:space="preserve">responsibilities for supports and services </w:t>
            </w:r>
            <w:r w:rsidR="005117D9">
              <w:rPr>
                <w:i/>
                <w:color w:val="005A70" w:themeColor="accent1"/>
                <w:sz w:val="24"/>
                <w:szCs w:val="28"/>
              </w:rPr>
              <w:t xml:space="preserve">between </w:t>
            </w:r>
            <w:r w:rsidR="00677B93">
              <w:rPr>
                <w:i/>
                <w:color w:val="005A70" w:themeColor="accent1"/>
                <w:sz w:val="24"/>
                <w:szCs w:val="28"/>
              </w:rPr>
              <w:t xml:space="preserve">the </w:t>
            </w:r>
            <w:r w:rsidR="005D3486">
              <w:rPr>
                <w:i/>
                <w:color w:val="005A70" w:themeColor="accent1"/>
                <w:sz w:val="24"/>
                <w:szCs w:val="28"/>
              </w:rPr>
              <w:t xml:space="preserve">NDIS and health </w:t>
            </w:r>
            <w:r w:rsidR="00677B93">
              <w:rPr>
                <w:i/>
                <w:color w:val="005A70" w:themeColor="accent1"/>
                <w:sz w:val="24"/>
                <w:szCs w:val="28"/>
              </w:rPr>
              <w:t>systems</w:t>
            </w:r>
            <w:r w:rsidR="005D3486">
              <w:rPr>
                <w:i/>
                <w:color w:val="005A70" w:themeColor="accent1"/>
                <w:sz w:val="24"/>
                <w:szCs w:val="28"/>
              </w:rPr>
              <w:t>.</w:t>
            </w:r>
          </w:p>
        </w:tc>
      </w:tr>
    </w:tbl>
    <w:p w14:paraId="6C920312" w14:textId="77777777" w:rsidR="00E03894" w:rsidRPr="00FC12B7" w:rsidRDefault="00E03894" w:rsidP="00FC12B7"/>
    <w:p w14:paraId="7F88E242" w14:textId="752A63E6" w:rsidR="00A37854" w:rsidRDefault="00A37854" w:rsidP="00B654C0">
      <w:pPr>
        <w:pStyle w:val="Heading5"/>
      </w:pPr>
      <w:r>
        <w:t>Diagnostic assessment and screening</w:t>
      </w:r>
    </w:p>
    <w:p w14:paraId="6D9746C3" w14:textId="7E3ABF9C" w:rsidR="00A37854" w:rsidRDefault="00A37854" w:rsidP="009650FC">
      <w:r>
        <w:t xml:space="preserve">We heard that assessments and screening related specifically to disability will assist with the provision of services and supports to assist the participant in improving their functioning, diagnostic assessments and screening services. Other organisations noted the high costs of diagnostic assessments and screening for co-occurring conditions and said </w:t>
      </w:r>
      <w:r w:rsidR="006B58EA">
        <w:t xml:space="preserve">out of pocket costs, after any Medicare Benefit Schedule rebates, </w:t>
      </w:r>
      <w:r>
        <w:t>should be funded by the NDIS.</w:t>
      </w:r>
    </w:p>
    <w:p w14:paraId="5FB3B8C1" w14:textId="2EAA1B27" w:rsidR="00A37854" w:rsidRDefault="00A37854" w:rsidP="00B2090E">
      <w:pPr>
        <w:pStyle w:val="Heading5"/>
      </w:pPr>
      <w:r>
        <w:t>Hospital in the home services</w:t>
      </w:r>
    </w:p>
    <w:p w14:paraId="12ED9BFE" w14:textId="141B1EC9" w:rsidR="00A37854" w:rsidRPr="00B2090E" w:rsidRDefault="00A37854" w:rsidP="00B2090E">
      <w:r>
        <w:t xml:space="preserve">We heard that hospital in the home services should be better defined to </w:t>
      </w:r>
      <w:r w:rsidRPr="00473AAB">
        <w:t xml:space="preserve">ensure that people with high </w:t>
      </w:r>
      <w:r>
        <w:t xml:space="preserve">support </w:t>
      </w:r>
      <w:r w:rsidRPr="00473AAB">
        <w:t>needs are not denied care on the basis that their needs are too intensive</w:t>
      </w:r>
      <w:r>
        <w:t>.</w:t>
      </w:r>
    </w:p>
    <w:p w14:paraId="5465F114" w14:textId="21F218F2" w:rsidR="00A37854" w:rsidRDefault="00A37854" w:rsidP="009E2FDE">
      <w:pPr>
        <w:pStyle w:val="Heading5"/>
        <w:keepNext/>
      </w:pPr>
      <w:r>
        <w:t>Palliative care</w:t>
      </w:r>
    </w:p>
    <w:p w14:paraId="08CFC8DA" w14:textId="45A6BE97" w:rsidR="00A37854" w:rsidRDefault="00A37854" w:rsidP="00CE3F54">
      <w:r>
        <w:t xml:space="preserve">Respondents </w:t>
      </w:r>
      <w:r w:rsidR="00C92353">
        <w:t>had queries</w:t>
      </w:r>
      <w:r>
        <w:t xml:space="preserve"> about </w:t>
      </w:r>
      <w:r w:rsidR="00C92353">
        <w:t>how this exclusion operates alongside</w:t>
      </w:r>
      <w:r>
        <w:t xml:space="preserve"> NDIS-funded therapeutic supports. Some respondents recommended replacing ‘palliative care’ with ‘specialist clinical palliative care’ to emphasise the fact that p</w:t>
      </w:r>
      <w:r w:rsidRPr="000C04E3">
        <w:t>eople with disabilit</w:t>
      </w:r>
      <w:r>
        <w:t>y</w:t>
      </w:r>
      <w:r w:rsidRPr="000C04E3">
        <w:t xml:space="preserve"> who have a life limiting </w:t>
      </w:r>
      <w:r>
        <w:t xml:space="preserve">illness </w:t>
      </w:r>
      <w:proofErr w:type="gramStart"/>
      <w:r>
        <w:t>are able to</w:t>
      </w:r>
      <w:proofErr w:type="gramEnd"/>
      <w:r w:rsidRPr="000C04E3">
        <w:t xml:space="preserve"> receive support to meet their functional</w:t>
      </w:r>
      <w:r>
        <w:t xml:space="preserve"> support</w:t>
      </w:r>
      <w:r w:rsidRPr="000C04E3">
        <w:t xml:space="preserve"> needs </w:t>
      </w:r>
      <w:r>
        <w:t xml:space="preserve">through the NDIS </w:t>
      </w:r>
      <w:r w:rsidRPr="000C04E3">
        <w:t xml:space="preserve">at the same time as </w:t>
      </w:r>
      <w:r>
        <w:t>receiving</w:t>
      </w:r>
      <w:r w:rsidRPr="000C04E3">
        <w:t xml:space="preserve"> specialist clinical services</w:t>
      </w:r>
      <w:r>
        <w:t>.</w:t>
      </w:r>
    </w:p>
    <w:tbl>
      <w:tblPr>
        <w:tblStyle w:val="DSSDatatablestyle"/>
        <w:tblW w:w="0" w:type="auto"/>
        <w:tblBorders>
          <w:top w:val="single" w:sz="24" w:space="0" w:color="005A70" w:themeColor="accent1"/>
          <w:bottom w:val="single" w:sz="24" w:space="0" w:color="005A70" w:themeColor="accent1"/>
        </w:tblBorders>
        <w:shd w:val="clear" w:color="auto" w:fill="FFFFFF" w:themeFill="background1"/>
        <w:tblLook w:val="04A0" w:firstRow="1" w:lastRow="0" w:firstColumn="1" w:lastColumn="0" w:noHBand="0" w:noVBand="1"/>
      </w:tblPr>
      <w:tblGrid>
        <w:gridCol w:w="9639"/>
      </w:tblGrid>
      <w:tr w:rsidR="002E3098" w14:paraId="6D761931" w14:textId="77777777" w:rsidTr="00F630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shd w:val="clear" w:color="auto" w:fill="FFFFFF" w:themeFill="background1"/>
          </w:tcPr>
          <w:p w14:paraId="4B7BF516" w14:textId="54BF3E64" w:rsidR="002E3098" w:rsidRPr="00D67444" w:rsidRDefault="002E3098" w:rsidP="00F630D3">
            <w:pPr>
              <w:spacing w:before="240"/>
              <w:rPr>
                <w:b w:val="0"/>
                <w:i/>
                <w:color w:val="005A70" w:themeColor="accent1"/>
              </w:rPr>
            </w:pPr>
            <w:r w:rsidRPr="00D67444">
              <w:rPr>
                <w:i/>
                <w:color w:val="005A70" w:themeColor="accent1"/>
                <w:sz w:val="24"/>
                <w:szCs w:val="28"/>
              </w:rPr>
              <w:t xml:space="preserve">What’s changed: </w:t>
            </w:r>
            <w:r w:rsidR="00756932">
              <w:rPr>
                <w:i/>
                <w:color w:val="005A70" w:themeColor="accent1"/>
                <w:sz w:val="24"/>
                <w:szCs w:val="28"/>
              </w:rPr>
              <w:t xml:space="preserve">The lists clarify that </w:t>
            </w:r>
            <w:r w:rsidR="00AB4B4A">
              <w:rPr>
                <w:i/>
                <w:color w:val="005A70" w:themeColor="accent1"/>
                <w:sz w:val="24"/>
                <w:szCs w:val="28"/>
              </w:rPr>
              <w:t>NDIS supports provided to a participa</w:t>
            </w:r>
            <w:r w:rsidR="00101AD3">
              <w:rPr>
                <w:i/>
                <w:color w:val="005A70" w:themeColor="accent1"/>
                <w:sz w:val="24"/>
                <w:szCs w:val="28"/>
              </w:rPr>
              <w:t>nt</w:t>
            </w:r>
            <w:r w:rsidR="00756932">
              <w:rPr>
                <w:i/>
                <w:color w:val="005A70" w:themeColor="accent1"/>
                <w:sz w:val="24"/>
                <w:szCs w:val="28"/>
              </w:rPr>
              <w:t xml:space="preserve"> </w:t>
            </w:r>
            <w:r w:rsidR="002F26FC">
              <w:rPr>
                <w:i/>
                <w:color w:val="005A70" w:themeColor="accent1"/>
                <w:sz w:val="24"/>
                <w:szCs w:val="28"/>
              </w:rPr>
              <w:t>will</w:t>
            </w:r>
            <w:r w:rsidR="00A97630">
              <w:rPr>
                <w:i/>
                <w:color w:val="005A70" w:themeColor="accent1"/>
                <w:sz w:val="24"/>
                <w:szCs w:val="28"/>
              </w:rPr>
              <w:t xml:space="preserve"> continue to be provided </w:t>
            </w:r>
            <w:r w:rsidR="009F2913">
              <w:rPr>
                <w:i/>
                <w:color w:val="005A70" w:themeColor="accent1"/>
                <w:sz w:val="24"/>
                <w:szCs w:val="28"/>
              </w:rPr>
              <w:t xml:space="preserve">at the same time </w:t>
            </w:r>
            <w:r w:rsidR="00A97630">
              <w:rPr>
                <w:i/>
                <w:color w:val="005A70" w:themeColor="accent1"/>
                <w:sz w:val="24"/>
                <w:szCs w:val="28"/>
              </w:rPr>
              <w:t>as palliative care.</w:t>
            </w:r>
          </w:p>
        </w:tc>
      </w:tr>
    </w:tbl>
    <w:p w14:paraId="411FBFA8" w14:textId="77777777" w:rsidR="002E3098" w:rsidRPr="00CE3F54" w:rsidRDefault="002E3098" w:rsidP="00CE3F54"/>
    <w:p w14:paraId="0B969AC8" w14:textId="221E35A5" w:rsidR="00A37854" w:rsidRPr="00432F8F" w:rsidRDefault="00A37854" w:rsidP="00D57710">
      <w:pPr>
        <w:pStyle w:val="Heading5"/>
      </w:pPr>
      <w:r>
        <w:t>Other supports</w:t>
      </w:r>
    </w:p>
    <w:p w14:paraId="1717858F" w14:textId="77777777" w:rsidR="00A37854" w:rsidRPr="00D57710" w:rsidRDefault="00A37854" w:rsidP="009650FC">
      <w:r>
        <w:t>Submissions argued several other supports should be considered NDIS supports in certain circumstances, including:</w:t>
      </w:r>
    </w:p>
    <w:p w14:paraId="7C6B8B39" w14:textId="460E2900" w:rsidR="00A37854" w:rsidRDefault="00A37854" w:rsidP="009650FC">
      <w:pPr>
        <w:pStyle w:val="ListParagraph"/>
      </w:pPr>
      <w:r>
        <w:t>Health supports required for a medical condition that is a direct result of a participant’s disability (for example, support for dementia where the dementia is likely to be a result of Down Syndrome)</w:t>
      </w:r>
    </w:p>
    <w:p w14:paraId="44C90676" w14:textId="2847CDAD" w:rsidR="00A37854" w:rsidRDefault="00A37854" w:rsidP="1A4E84D5">
      <w:pPr>
        <w:pStyle w:val="ListParagraph"/>
      </w:pPr>
      <w:r>
        <w:t>Supports to assist with management of a medical condition, where a functional impairment impacts a person’s ability to manage that medical condition (for example, diabetic management)</w:t>
      </w:r>
    </w:p>
    <w:p w14:paraId="6F09C756" w14:textId="65AA362B" w:rsidR="00A37854" w:rsidRDefault="00A37854" w:rsidP="1A4E84D5">
      <w:pPr>
        <w:pStyle w:val="ListParagraph"/>
      </w:pPr>
      <w:r>
        <w:t>O</w:t>
      </w:r>
      <w:r w:rsidRPr="00D04352">
        <w:t xml:space="preserve">ngoing functional capacity building and maintenance supports for which the participant has gained access to the </w:t>
      </w:r>
      <w:r>
        <w:t>S</w:t>
      </w:r>
      <w:r w:rsidRPr="00D04352">
        <w:t>cheme</w:t>
      </w:r>
      <w:r>
        <w:t xml:space="preserve"> (for example, c</w:t>
      </w:r>
      <w:r w:rsidRPr="00D04352">
        <w:t>hronic health and psychiatric conditions</w:t>
      </w:r>
      <w:r>
        <w:t>)</w:t>
      </w:r>
    </w:p>
    <w:p w14:paraId="653132B7" w14:textId="4DED0508" w:rsidR="00A37854" w:rsidRDefault="00A37854" w:rsidP="009650FC">
      <w:pPr>
        <w:pStyle w:val="ListParagraph"/>
      </w:pPr>
      <w:r>
        <w:t>Nursing care as a backup support in crisis situations</w:t>
      </w:r>
    </w:p>
    <w:p w14:paraId="2B7375B7" w14:textId="11A2F9D4" w:rsidR="00A37854" w:rsidRDefault="00A37854" w:rsidP="009650FC">
      <w:pPr>
        <w:pStyle w:val="ListParagraph"/>
      </w:pPr>
      <w:r>
        <w:t>Supports that would increase functional capacity and reduce the cost of supports in the long term</w:t>
      </w:r>
    </w:p>
    <w:p w14:paraId="0777C227" w14:textId="064A0080" w:rsidR="00A37854" w:rsidRDefault="00A37854" w:rsidP="009650FC">
      <w:pPr>
        <w:pStyle w:val="ListParagraph"/>
      </w:pPr>
      <w:r>
        <w:lastRenderedPageBreak/>
        <w:t>Equipment or assistive technology that address disability-related support needs that are not available through the mainstream health syste</w:t>
      </w:r>
      <w:r w:rsidR="00AE52EB">
        <w:t>m</w:t>
      </w:r>
    </w:p>
    <w:p w14:paraId="18600F63" w14:textId="77C2EAEB" w:rsidR="00A37854" w:rsidRDefault="00A37854" w:rsidP="009650FC">
      <w:pPr>
        <w:pStyle w:val="ListParagraph"/>
      </w:pPr>
      <w:r>
        <w:t>Clinical services delivered through public and private hospitals for people with brain injury in rural and remote areas</w:t>
      </w:r>
    </w:p>
    <w:p w14:paraId="383B0BCD" w14:textId="6CCE5FFC" w:rsidR="00A37854" w:rsidRDefault="00A37854" w:rsidP="009650FC">
      <w:pPr>
        <w:pStyle w:val="ListParagraph"/>
      </w:pPr>
      <w:r>
        <w:t>Therapies provided after a recent medical or surgical event for people with episodic and progressive conditions</w:t>
      </w:r>
    </w:p>
    <w:p w14:paraId="4C409236" w14:textId="1BD90DED" w:rsidR="00A37854" w:rsidRDefault="00A37854" w:rsidP="009650FC">
      <w:pPr>
        <w:pStyle w:val="ListParagraph"/>
      </w:pPr>
      <w:r>
        <w:t>Sleep consultants and non-clinical support for chronic pain for people with psychosocial disability, autism and people with other disabilities</w:t>
      </w:r>
    </w:p>
    <w:p w14:paraId="6435FA2E" w14:textId="5D385CB9" w:rsidR="00A37854" w:rsidRDefault="00A37854" w:rsidP="009650FC">
      <w:pPr>
        <w:pStyle w:val="ListParagraph"/>
      </w:pPr>
      <w:r>
        <w:t xml:space="preserve">Specialised eating disorder services for </w:t>
      </w:r>
      <w:r w:rsidRPr="00637D39">
        <w:t xml:space="preserve">anorexia and Avoidant Restrictive Food Intake Disorder </w:t>
      </w:r>
      <w:r>
        <w:t xml:space="preserve">which </w:t>
      </w:r>
      <w:r w:rsidRPr="00637D39">
        <w:t>commonly co-occur</w:t>
      </w:r>
      <w:r>
        <w:t>s</w:t>
      </w:r>
      <w:r w:rsidRPr="00637D39">
        <w:t xml:space="preserve"> with autism</w:t>
      </w:r>
    </w:p>
    <w:p w14:paraId="05CBAB61" w14:textId="77777777" w:rsidR="00A37854" w:rsidRDefault="00A37854" w:rsidP="009650FC">
      <w:pPr>
        <w:pStyle w:val="Heading5"/>
      </w:pPr>
      <w:r>
        <w:t>Carve outs</w:t>
      </w:r>
    </w:p>
    <w:p w14:paraId="717A5498" w14:textId="4217E987" w:rsidR="00A37854" w:rsidRDefault="00A37854" w:rsidP="009650FC">
      <w:r>
        <w:t>Organisations noted that people with disability may have chronic health co-morbidities and experience frequent hospitalisations, and it can be problematic to distinguish between what is disability-related and what is health-related.</w:t>
      </w:r>
    </w:p>
    <w:p w14:paraId="540514E8" w14:textId="6710238A" w:rsidR="00A37854" w:rsidRDefault="00A37854" w:rsidP="00A404E8">
      <w:pPr>
        <w:pStyle w:val="Heading4"/>
        <w:numPr>
          <w:ilvl w:val="0"/>
          <w:numId w:val="44"/>
        </w:numPr>
      </w:pPr>
      <w:r>
        <w:t xml:space="preserve">Mental health  </w:t>
      </w:r>
    </w:p>
    <w:p w14:paraId="6A6A108B" w14:textId="52825D2A" w:rsidR="00A37854" w:rsidRDefault="00A37854" w:rsidP="00B95A63">
      <w:r>
        <w:t>Respondents wrote that the exclusion of mainstream mental health supports is likely to exacerbate existing misperceptions regarding the interface between psychosocial supports and mental health systems. Respondents noted that people may have a range of mental health-related support needs which result from the participant’s disability, with an organisation submitting:</w:t>
      </w:r>
    </w:p>
    <w:p w14:paraId="080679B3" w14:textId="20EC0E20" w:rsidR="00A37854" w:rsidRDefault="00A37854" w:rsidP="00D74B14">
      <w:pPr>
        <w:pStyle w:val="BlockquotePullouttext"/>
      </w:pPr>
      <w:r>
        <w:t xml:space="preserve">“The exclusion of mainstream mental health supports does not reflect the reality of participants’ experience, the impact of mental health conditions on functional capacity, or the nuanced nature of mental health as a disability or experienced </w:t>
      </w:r>
      <w:proofErr w:type="gramStart"/>
      <w:r>
        <w:t>as a consequence of</w:t>
      </w:r>
      <w:proofErr w:type="gramEnd"/>
      <w:r>
        <w:t xml:space="preserve"> a disability. Attempts to separate the mental health of participants from their disability </w:t>
      </w:r>
      <w:proofErr w:type="gramStart"/>
      <w:r>
        <w:t>are in conflict with</w:t>
      </w:r>
      <w:proofErr w:type="gramEnd"/>
      <w:r>
        <w:t xml:space="preserve"> the Scheme’s purpose and aims.”</w:t>
      </w:r>
    </w:p>
    <w:p w14:paraId="4511CEF1" w14:textId="13B38481" w:rsidR="00A37854" w:rsidRDefault="00A37854" w:rsidP="00B95A63">
      <w:r>
        <w:t>Respondents noted that this category should be flexible enough to support participants with specific support needs that may be episodic or ad hoc in nature, such as s</w:t>
      </w:r>
      <w:r w:rsidRPr="00AE0C12">
        <w:t xml:space="preserve">upports to manage </w:t>
      </w:r>
      <w:r>
        <w:t>the</w:t>
      </w:r>
      <w:r w:rsidRPr="00AE0C12">
        <w:t xml:space="preserve"> exacerbation of </w:t>
      </w:r>
      <w:r>
        <w:t xml:space="preserve">a </w:t>
      </w:r>
      <w:r w:rsidRPr="00AE0C12">
        <w:t xml:space="preserve">participant’s </w:t>
      </w:r>
      <w:r>
        <w:t xml:space="preserve">psychosocial </w:t>
      </w:r>
      <w:r w:rsidRPr="00AE0C12">
        <w:t>disability following a</w:t>
      </w:r>
      <w:r>
        <w:t xml:space="preserve"> critical</w:t>
      </w:r>
      <w:r w:rsidRPr="00AE0C12">
        <w:t xml:space="preserve"> event</w:t>
      </w:r>
      <w:r>
        <w:t xml:space="preserve"> such as a physical injury.</w:t>
      </w:r>
    </w:p>
    <w:p w14:paraId="573CDF39" w14:textId="77777777" w:rsidR="00A37854" w:rsidRDefault="00A37854" w:rsidP="00B95A63">
      <w:pPr>
        <w:pStyle w:val="Heading5"/>
      </w:pPr>
      <w:r>
        <w:t>Treatment for drug and alcohol dependency, eating disorders, gambling and other addictions</w:t>
      </w:r>
    </w:p>
    <w:p w14:paraId="554C7F39" w14:textId="53472CF2" w:rsidR="00A37854" w:rsidRDefault="00A37854" w:rsidP="00B95A63">
      <w:r>
        <w:t>Organisations flagged that these exclusions are problematic because of their interconnection with disability. We heard that these are frequently maladaptive coping mechanisms for issues related to disability, and frequently the subject of other disability-related supports such as Positive Behaviour Support.</w:t>
      </w:r>
    </w:p>
    <w:p w14:paraId="72B98EA9" w14:textId="77777777" w:rsidR="00A37854" w:rsidRDefault="00A37854" w:rsidP="00B95A63">
      <w:pPr>
        <w:pStyle w:val="Heading5"/>
      </w:pPr>
      <w:r>
        <w:t>Acute, subacute emergency and outpatient clinical services delivered through public and private hospital mental health services</w:t>
      </w:r>
    </w:p>
    <w:p w14:paraId="53A2EB3F" w14:textId="00B07220" w:rsidR="00A37854" w:rsidRPr="006F5EE3" w:rsidRDefault="00A37854" w:rsidP="00B95A63">
      <w:r>
        <w:t xml:space="preserve">Respondents were concerned about </w:t>
      </w:r>
      <w:r w:rsidRPr="00A53384">
        <w:t>the blanket exclusion of services delivered through hospitals and health settings</w:t>
      </w:r>
      <w:r>
        <w:t>.</w:t>
      </w:r>
    </w:p>
    <w:p w14:paraId="49477B0B" w14:textId="638E0931" w:rsidR="00A37854" w:rsidRDefault="00A37854" w:rsidP="000F17A2">
      <w:pPr>
        <w:pStyle w:val="Heading5"/>
      </w:pPr>
      <w:r>
        <w:lastRenderedPageBreak/>
        <w:t>Supports related to mental health that are clinical in nature, including acute, ambulatory and continuing care, rehabilitation</w:t>
      </w:r>
    </w:p>
    <w:p w14:paraId="6D1B1748" w14:textId="0EE692BE" w:rsidR="00A37854" w:rsidRDefault="00C92353" w:rsidP="000F17A2">
      <w:r>
        <w:t>Respondents said that</w:t>
      </w:r>
      <w:r w:rsidR="00A37854">
        <w:t xml:space="preserve"> ‘clinical in nature’ does not provide adequate clarity about the difference</w:t>
      </w:r>
      <w:r w:rsidR="00A37854" w:rsidRPr="00177DEA">
        <w:t xml:space="preserve"> between mental health supports and treatment</w:t>
      </w:r>
      <w:r w:rsidR="00A37854">
        <w:t>. It was noted that the language of ‘clinical’ services can mean a service delivered by a clinician, or a service delivered in a clinic environment, and it is unclear what is meant in this exclusion. We heard that the lists should clarify that support from psychologists, occupational therapists and speech therapists should be included as NDIS psychosocial recovery supports, regardless of whether they are delivered in a clinical setting.</w:t>
      </w:r>
    </w:p>
    <w:p w14:paraId="2ACBA1F1" w14:textId="3040CFFE" w:rsidR="00A37854" w:rsidRDefault="00C92353" w:rsidP="00B95A63">
      <w:r>
        <w:t>Respondents also said</w:t>
      </w:r>
      <w:r w:rsidR="00A37854">
        <w:t xml:space="preserve"> that the exclusion of supports relating to ‘rehabilitation’ is problematic as this term has a wide and well-accepted meaning within the disability context. Another submission </w:t>
      </w:r>
      <w:r w:rsidR="00B1021B">
        <w:t xml:space="preserve">said </w:t>
      </w:r>
      <w:r w:rsidR="00A37854">
        <w:t>some allied health services to improve psychosocial functioning for people with psychosocial disability could be misinterpreted to fall under the exclusion of ‘supports related to mental health that are clinical in nature’.</w:t>
      </w:r>
    </w:p>
    <w:p w14:paraId="37EDA0F4" w14:textId="14153209" w:rsidR="00A37854" w:rsidRDefault="00A37854" w:rsidP="00401D22">
      <w:pPr>
        <w:pStyle w:val="Heading5"/>
      </w:pPr>
      <w:r>
        <w:t>Any residential care where the primary purpose is for inpatient treatment or clinical rehabilitation, or where the services model primarily employs clinical staff</w:t>
      </w:r>
    </w:p>
    <w:p w14:paraId="4D232AF6" w14:textId="2CF7143C" w:rsidR="00A37854" w:rsidRDefault="00A37854" w:rsidP="00B95A63">
      <w:r>
        <w:t xml:space="preserve">Respondents were concerned </w:t>
      </w:r>
      <w:r w:rsidRPr="00A53384">
        <w:t>th</w:t>
      </w:r>
      <w:r>
        <w:t xml:space="preserve">at this exclusion would mean that people would be barred from accessing clinically trained staff </w:t>
      </w:r>
      <w:r w:rsidRPr="00A53384">
        <w:t>in residential settings</w:t>
      </w:r>
      <w:r>
        <w:t>.</w:t>
      </w:r>
      <w:r w:rsidRPr="00A53384">
        <w:t xml:space="preserve"> </w:t>
      </w:r>
      <w:r>
        <w:t>One submission suggested removing</w:t>
      </w:r>
      <w:r w:rsidRPr="00006553">
        <w:t xml:space="preserve"> </w:t>
      </w:r>
      <w:r>
        <w:t>‘</w:t>
      </w:r>
      <w:r w:rsidRPr="00006553">
        <w:t>or where the service model primarily employs clinical staff</w:t>
      </w:r>
      <w:r>
        <w:t>’</w:t>
      </w:r>
      <w:r w:rsidRPr="00006553">
        <w:t xml:space="preserve"> from the final dot point in the description, as this confuses the intent of the description which is to define inpatient treatment or rehabilitation as not being </w:t>
      </w:r>
      <w:proofErr w:type="gramStart"/>
      <w:r w:rsidRPr="00006553">
        <w:t>an</w:t>
      </w:r>
      <w:proofErr w:type="gramEnd"/>
      <w:r w:rsidRPr="00006553">
        <w:t xml:space="preserve"> NDIS support</w:t>
      </w:r>
      <w:r>
        <w:t>.</w:t>
      </w:r>
    </w:p>
    <w:tbl>
      <w:tblPr>
        <w:tblStyle w:val="DSSDatatablestyle"/>
        <w:tblW w:w="0" w:type="auto"/>
        <w:tblBorders>
          <w:top w:val="single" w:sz="24" w:space="0" w:color="005A70" w:themeColor="accent1"/>
          <w:bottom w:val="single" w:sz="24" w:space="0" w:color="005A70" w:themeColor="accent1"/>
        </w:tblBorders>
        <w:shd w:val="clear" w:color="auto" w:fill="FFFFFF" w:themeFill="background1"/>
        <w:tblLook w:val="04A0" w:firstRow="1" w:lastRow="0" w:firstColumn="1" w:lastColumn="0" w:noHBand="0" w:noVBand="1"/>
      </w:tblPr>
      <w:tblGrid>
        <w:gridCol w:w="9639"/>
      </w:tblGrid>
      <w:tr w:rsidR="00D37021" w14:paraId="5ED41010" w14:textId="77777777" w:rsidTr="00F630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shd w:val="clear" w:color="auto" w:fill="FFFFFF" w:themeFill="background1"/>
          </w:tcPr>
          <w:p w14:paraId="2CB9613C" w14:textId="4188782D" w:rsidR="00D37021" w:rsidRPr="00D67444" w:rsidRDefault="00D37021" w:rsidP="00F630D3">
            <w:pPr>
              <w:spacing w:before="240"/>
              <w:rPr>
                <w:b w:val="0"/>
                <w:i/>
                <w:color w:val="005A70" w:themeColor="accent1"/>
              </w:rPr>
            </w:pPr>
            <w:r w:rsidRPr="00D67444">
              <w:rPr>
                <w:i/>
                <w:color w:val="005A70" w:themeColor="accent1"/>
                <w:sz w:val="24"/>
                <w:szCs w:val="28"/>
              </w:rPr>
              <w:t xml:space="preserve">What’s changed: </w:t>
            </w:r>
            <w:r w:rsidR="003C00D6">
              <w:rPr>
                <w:i/>
                <w:color w:val="005A70" w:themeColor="accent1"/>
                <w:sz w:val="24"/>
                <w:szCs w:val="28"/>
              </w:rPr>
              <w:t>‘</w:t>
            </w:r>
            <w:r w:rsidR="008E0834">
              <w:rPr>
                <w:i/>
                <w:color w:val="005A70" w:themeColor="accent1"/>
                <w:sz w:val="24"/>
                <w:szCs w:val="28"/>
              </w:rPr>
              <w:t>W</w:t>
            </w:r>
            <w:r w:rsidR="003C00D6" w:rsidRPr="003C00D6">
              <w:rPr>
                <w:i/>
                <w:color w:val="005A70" w:themeColor="accent1"/>
                <w:sz w:val="24"/>
                <w:szCs w:val="28"/>
              </w:rPr>
              <w:t>here the service model primarily employs clinical staff’</w:t>
            </w:r>
            <w:r w:rsidR="003C00D6">
              <w:rPr>
                <w:i/>
                <w:color w:val="005A70" w:themeColor="accent1"/>
                <w:sz w:val="24"/>
                <w:szCs w:val="28"/>
              </w:rPr>
              <w:t xml:space="preserve"> has been removed from the description of this </w:t>
            </w:r>
            <w:r w:rsidR="006D760D">
              <w:rPr>
                <w:i/>
                <w:color w:val="005A70" w:themeColor="accent1"/>
                <w:sz w:val="24"/>
                <w:szCs w:val="28"/>
              </w:rPr>
              <w:t xml:space="preserve">non-NDIS </w:t>
            </w:r>
            <w:r w:rsidR="003C00D6">
              <w:rPr>
                <w:i/>
                <w:color w:val="005A70" w:themeColor="accent1"/>
                <w:sz w:val="24"/>
                <w:szCs w:val="28"/>
              </w:rPr>
              <w:t>support</w:t>
            </w:r>
            <w:r w:rsidR="003B0C69">
              <w:rPr>
                <w:i/>
                <w:color w:val="005A70" w:themeColor="accent1"/>
                <w:sz w:val="24"/>
                <w:szCs w:val="28"/>
              </w:rPr>
              <w:t>.</w:t>
            </w:r>
          </w:p>
        </w:tc>
      </w:tr>
    </w:tbl>
    <w:p w14:paraId="072792B5" w14:textId="77777777" w:rsidR="00D37021" w:rsidRPr="00401D22" w:rsidRDefault="00D37021" w:rsidP="00B95A63"/>
    <w:p w14:paraId="2EF467A9" w14:textId="13A77A7F" w:rsidR="00A37854" w:rsidRDefault="00A37854" w:rsidP="00A404E8">
      <w:pPr>
        <w:pStyle w:val="Heading4"/>
        <w:keepNext/>
        <w:numPr>
          <w:ilvl w:val="0"/>
          <w:numId w:val="44"/>
        </w:numPr>
      </w:pPr>
      <w:r>
        <w:t xml:space="preserve">Child protection and family support   </w:t>
      </w:r>
    </w:p>
    <w:p w14:paraId="4F48533E" w14:textId="3EEE8C64" w:rsidR="00A37854" w:rsidRDefault="00A37854" w:rsidP="00C63E84">
      <w:r>
        <w:t>Many respondents said these types of support are essential for health family functioning and relationships and should be considered NDIS supports in certain circumstances, including:</w:t>
      </w:r>
    </w:p>
    <w:p w14:paraId="24AE5C60" w14:textId="50223529" w:rsidR="00A37854" w:rsidRDefault="00A37854" w:rsidP="00C63E84">
      <w:pPr>
        <w:pStyle w:val="ListParagraph"/>
      </w:pPr>
      <w:r>
        <w:t>family therapy, which is currently funded for families and carers of people with psychosocial support needs</w:t>
      </w:r>
    </w:p>
    <w:p w14:paraId="501A8319" w14:textId="459DEDFE" w:rsidR="00A37854" w:rsidRDefault="00A37854" w:rsidP="00C63E84">
      <w:pPr>
        <w:pStyle w:val="ListParagraph"/>
      </w:pPr>
      <w:r>
        <w:t>where these supports are included in behavioural plans</w:t>
      </w:r>
    </w:p>
    <w:p w14:paraId="24244713" w14:textId="106E62F7" w:rsidR="00A37854" w:rsidRDefault="00A37854" w:rsidP="00C63E84">
      <w:pPr>
        <w:pStyle w:val="ListParagraph"/>
      </w:pPr>
      <w:r>
        <w:t>marriage and relationship counselling, where related to issues in a relationship due to one or both people’s disabilities</w:t>
      </w:r>
    </w:p>
    <w:p w14:paraId="1EC77A72" w14:textId="1B7E6423" w:rsidR="00A37854" w:rsidRDefault="00A37854" w:rsidP="00C63E84">
      <w:pPr>
        <w:pStyle w:val="ListParagraph"/>
      </w:pPr>
      <w:r>
        <w:t>disability-specific family, parenting and information programs and supports to help ensure carers and their family can support people with disability and function as a family unit and that people with disability have accessible services</w:t>
      </w:r>
    </w:p>
    <w:p w14:paraId="65B13962" w14:textId="2BC2948B" w:rsidR="00A37854" w:rsidRDefault="00A37854" w:rsidP="00C63E84">
      <w:pPr>
        <w:pStyle w:val="ListParagraph"/>
      </w:pPr>
      <w:r>
        <w:t>parenting programs, counselling, family therapy and other supports for families at risk of child protection intervention and support for adjustment to a new impairment</w:t>
      </w:r>
    </w:p>
    <w:p w14:paraId="5AF359DD" w14:textId="3FBEF2B3" w:rsidR="00A37854" w:rsidRDefault="00A37854" w:rsidP="00C63E84">
      <w:pPr>
        <w:pStyle w:val="ListParagraph"/>
      </w:pPr>
      <w:r>
        <w:t>supports for children with disability living in out-of-home care situations and their carers</w:t>
      </w:r>
    </w:p>
    <w:p w14:paraId="44CB5764" w14:textId="70C24E22" w:rsidR="00A37854" w:rsidRDefault="00A37854" w:rsidP="00C63E84">
      <w:pPr>
        <w:pStyle w:val="ListParagraph"/>
      </w:pPr>
      <w:r>
        <w:t>sibling supports, as significant family relationships</w:t>
      </w:r>
    </w:p>
    <w:p w14:paraId="47E46494" w14:textId="619EE011" w:rsidR="00A37854" w:rsidRDefault="00A37854" w:rsidP="00C63E84">
      <w:pPr>
        <w:pStyle w:val="ListParagraph"/>
      </w:pPr>
      <w:r>
        <w:t xml:space="preserve">out of school hours care and vacation care for children with complex needs. </w:t>
      </w:r>
    </w:p>
    <w:p w14:paraId="0E64D581" w14:textId="6C151482" w:rsidR="00A37854" w:rsidRDefault="00A37854" w:rsidP="00A404E8">
      <w:pPr>
        <w:pStyle w:val="Heading4"/>
        <w:numPr>
          <w:ilvl w:val="0"/>
          <w:numId w:val="44"/>
        </w:numPr>
      </w:pPr>
      <w:r>
        <w:lastRenderedPageBreak/>
        <w:t xml:space="preserve">Early childhood development </w:t>
      </w:r>
    </w:p>
    <w:p w14:paraId="5C1FF8FC" w14:textId="28CEFDEC" w:rsidR="003E4CD2" w:rsidRDefault="00A37854" w:rsidP="009F0495">
      <w:r>
        <w:t>We heard that this category requires sufficiently flexibility so that decisions can be made on a case-by-case basis as to whether fees are disability-related or relate to general childcare and c</w:t>
      </w:r>
      <w:r w:rsidRPr="00F24923">
        <w:t>larification regarding the scope of this exclusion to ensure early intervention support groups are not captured</w:t>
      </w:r>
      <w:r>
        <w:t>.</w:t>
      </w:r>
      <w:r w:rsidR="00B1021B">
        <w:t xml:space="preserve"> </w:t>
      </w:r>
      <w:r>
        <w:t>We also heard that the description ‘meeting</w:t>
      </w:r>
      <w:r w:rsidRPr="009F0495">
        <w:t xml:space="preserve"> the early childhood education and care needs of a </w:t>
      </w:r>
      <w:r>
        <w:t xml:space="preserve">child’ is too broad and would inadvertently </w:t>
      </w:r>
      <w:r w:rsidRPr="00BB4A70">
        <w:t>exclude supports that could be</w:t>
      </w:r>
      <w:r>
        <w:t xml:space="preserve"> legitimately</w:t>
      </w:r>
      <w:r w:rsidRPr="00BB4A70">
        <w:t xml:space="preserve"> required under early intervention supports, such as dietitians</w:t>
      </w:r>
      <w:r>
        <w:t>,</w:t>
      </w:r>
      <w:r w:rsidRPr="00BB4A70" w:rsidDel="0067404F">
        <w:t xml:space="preserve"> </w:t>
      </w:r>
      <w:proofErr w:type="spellStart"/>
      <w:r>
        <w:t>Auslan</w:t>
      </w:r>
      <w:proofErr w:type="spellEnd"/>
      <w:r>
        <w:t xml:space="preserve"> interpreters,</w:t>
      </w:r>
      <w:r w:rsidRPr="00BB4A70">
        <w:t xml:space="preserve"> or speech pathology.</w:t>
      </w:r>
    </w:p>
    <w:tbl>
      <w:tblPr>
        <w:tblStyle w:val="DSSDatatablestyle"/>
        <w:tblW w:w="0" w:type="auto"/>
        <w:tblBorders>
          <w:top w:val="single" w:sz="24" w:space="0" w:color="005A70" w:themeColor="accent1"/>
          <w:bottom w:val="single" w:sz="24" w:space="0" w:color="005A70" w:themeColor="accent1"/>
        </w:tblBorders>
        <w:shd w:val="clear" w:color="auto" w:fill="FFFFFF" w:themeFill="background1"/>
        <w:tblLook w:val="04A0" w:firstRow="1" w:lastRow="0" w:firstColumn="1" w:lastColumn="0" w:noHBand="0" w:noVBand="1"/>
      </w:tblPr>
      <w:tblGrid>
        <w:gridCol w:w="9639"/>
      </w:tblGrid>
      <w:tr w:rsidR="00FA0EAE" w14:paraId="1C3FE852" w14:textId="77777777" w:rsidTr="00CC69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shd w:val="clear" w:color="auto" w:fill="FFFFFF" w:themeFill="background1"/>
          </w:tcPr>
          <w:p w14:paraId="5B9C74F6" w14:textId="0417BDC6" w:rsidR="00FA0EAE" w:rsidRPr="00D67444" w:rsidRDefault="00FA0EAE" w:rsidP="00CC691E">
            <w:pPr>
              <w:spacing w:before="240"/>
              <w:rPr>
                <w:b w:val="0"/>
                <w:i/>
                <w:color w:val="005A70" w:themeColor="accent1"/>
              </w:rPr>
            </w:pPr>
            <w:r w:rsidRPr="00D67444">
              <w:rPr>
                <w:i/>
                <w:color w:val="005A70" w:themeColor="accent1"/>
                <w:sz w:val="24"/>
                <w:szCs w:val="28"/>
              </w:rPr>
              <w:t xml:space="preserve">What’s changed: </w:t>
            </w:r>
            <w:r w:rsidR="00794C11">
              <w:rPr>
                <w:i/>
                <w:color w:val="005A70" w:themeColor="accent1"/>
                <w:sz w:val="24"/>
                <w:szCs w:val="28"/>
              </w:rPr>
              <w:t>Some supports under this category has been amended to improve clarity</w:t>
            </w:r>
            <w:r w:rsidR="00FD6B38">
              <w:rPr>
                <w:i/>
                <w:color w:val="005A70" w:themeColor="accent1"/>
                <w:sz w:val="24"/>
                <w:szCs w:val="28"/>
              </w:rPr>
              <w:t xml:space="preserve"> about </w:t>
            </w:r>
            <w:r w:rsidR="00B52867">
              <w:rPr>
                <w:i/>
                <w:color w:val="005A70" w:themeColor="accent1"/>
                <w:sz w:val="24"/>
                <w:szCs w:val="28"/>
              </w:rPr>
              <w:t>what is a non-NDIS support</w:t>
            </w:r>
            <w:r w:rsidR="00B217F0">
              <w:rPr>
                <w:i/>
                <w:color w:val="005A70" w:themeColor="accent1"/>
                <w:sz w:val="24"/>
                <w:szCs w:val="28"/>
              </w:rPr>
              <w:t>.</w:t>
            </w:r>
          </w:p>
        </w:tc>
      </w:tr>
    </w:tbl>
    <w:p w14:paraId="1D085DB1" w14:textId="77777777" w:rsidR="00FA0EAE" w:rsidRPr="009F0495" w:rsidRDefault="00FA0EAE" w:rsidP="009F0495"/>
    <w:p w14:paraId="348B59A7" w14:textId="00980806" w:rsidR="00A37854" w:rsidRDefault="00A37854" w:rsidP="00A404E8">
      <w:pPr>
        <w:pStyle w:val="Heading4"/>
        <w:numPr>
          <w:ilvl w:val="0"/>
          <w:numId w:val="44"/>
        </w:numPr>
      </w:pPr>
      <w:r>
        <w:t xml:space="preserve">School education   </w:t>
      </w:r>
    </w:p>
    <w:p w14:paraId="3AF811D2" w14:textId="777C4017" w:rsidR="00A37854" w:rsidRDefault="00A37854" w:rsidP="00C92353">
      <w:r>
        <w:t>We heard that schools are often under-resourced to provide these excluded items and the process to obtain additional funding for schools can be lengthy.</w:t>
      </w:r>
    </w:p>
    <w:p w14:paraId="14729E71" w14:textId="4F24A2E8" w:rsidR="00A37854" w:rsidRDefault="00A37854" w:rsidP="00CE3F54">
      <w:r>
        <w:t>We heard that the following supports should be considered NDIS supports:</w:t>
      </w:r>
    </w:p>
    <w:p w14:paraId="6E0F4082" w14:textId="6C97C4BF" w:rsidR="00A37854" w:rsidRDefault="00A37854" w:rsidP="057BB258">
      <w:pPr>
        <w:pStyle w:val="ListParagraph"/>
      </w:pPr>
      <w:r>
        <w:t xml:space="preserve">personal care support for children if, </w:t>
      </w:r>
      <w:proofErr w:type="gramStart"/>
      <w:r>
        <w:t>as a result of</w:t>
      </w:r>
      <w:proofErr w:type="gramEnd"/>
      <w:r>
        <w:t xml:space="preserve"> disability, the child’s care needs are substantially greater than those of other children of a similar age (</w:t>
      </w:r>
      <w:r w:rsidRPr="00DB65B8">
        <w:rPr>
          <w:i/>
          <w:iCs/>
        </w:rPr>
        <w:t>N</w:t>
      </w:r>
      <w:r>
        <w:rPr>
          <w:i/>
          <w:iCs/>
        </w:rPr>
        <w:t>ational Disability Insurance Scheme</w:t>
      </w:r>
      <w:r w:rsidRPr="00DB65B8">
        <w:rPr>
          <w:i/>
        </w:rPr>
        <w:t xml:space="preserve"> (Supports for Participants) Rules 2013</w:t>
      </w:r>
      <w:r>
        <w:rPr>
          <w:i/>
          <w:iCs/>
        </w:rPr>
        <w:t xml:space="preserve"> </w:t>
      </w:r>
      <w:r w:rsidRPr="00F64A05">
        <w:t>s 3.4(a))</w:t>
      </w:r>
    </w:p>
    <w:p w14:paraId="1EA3A839" w14:textId="2F716980" w:rsidR="00A37854" w:rsidRDefault="00A37854" w:rsidP="057BB258">
      <w:pPr>
        <w:pStyle w:val="ListParagraph"/>
      </w:pPr>
      <w:r>
        <w:t xml:space="preserve">school uniforms where a child’s disability necessitates a </w:t>
      </w:r>
      <w:proofErr w:type="gramStart"/>
      <w:r>
        <w:t>higher than average</w:t>
      </w:r>
      <w:proofErr w:type="gramEnd"/>
      <w:r>
        <w:t xml:space="preserve"> set of uniforms</w:t>
      </w:r>
    </w:p>
    <w:p w14:paraId="1B9F8C85" w14:textId="42155FF0" w:rsidR="00A37854" w:rsidRDefault="00A37854" w:rsidP="00901E2B">
      <w:pPr>
        <w:pStyle w:val="ListParagraph"/>
      </w:pPr>
      <w:r>
        <w:t>assistive technology in the home environment to support education activities (for example homework</w:t>
      </w:r>
    </w:p>
    <w:p w14:paraId="52DE86C8" w14:textId="70277503" w:rsidR="00A37854" w:rsidRDefault="00A37854" w:rsidP="00901E2B">
      <w:pPr>
        <w:pStyle w:val="ListParagraph"/>
      </w:pPr>
      <w:r>
        <w:t xml:space="preserve">allied health and behaviour </w:t>
      </w:r>
      <w:proofErr w:type="gramStart"/>
      <w:r>
        <w:t>supports</w:t>
      </w:r>
      <w:proofErr w:type="gramEnd"/>
      <w:r>
        <w:t xml:space="preserve"> that are provided in school</w:t>
      </w:r>
    </w:p>
    <w:p w14:paraId="3DE596E6" w14:textId="6AB4B439" w:rsidR="00A37854" w:rsidRDefault="00A37854" w:rsidP="00901E2B">
      <w:pPr>
        <w:pStyle w:val="ListParagraph"/>
      </w:pPr>
      <w:r>
        <w:t xml:space="preserve">out of school hours care and vacation care for children who need specialist-trained support </w:t>
      </w:r>
    </w:p>
    <w:p w14:paraId="2BDAD324" w14:textId="3CC9C9C0" w:rsidR="00A37854" w:rsidRDefault="00A37854" w:rsidP="00901E2B">
      <w:pPr>
        <w:pStyle w:val="ListParagraph"/>
      </w:pPr>
      <w:r w:rsidRPr="00FE7B58">
        <w:t xml:space="preserve">capacity building </w:t>
      </w:r>
      <w:r w:rsidRPr="00A005ED">
        <w:t>and behavioural supports</w:t>
      </w:r>
      <w:r>
        <w:t xml:space="preserve"> t</w:t>
      </w:r>
      <w:r w:rsidRPr="00FE7B58">
        <w:t>hat are most suited to the school environment</w:t>
      </w:r>
    </w:p>
    <w:p w14:paraId="04E2E0E7" w14:textId="429ED92D" w:rsidR="00A37854" w:rsidRDefault="00A37854" w:rsidP="00901E2B">
      <w:pPr>
        <w:pStyle w:val="ListParagraph"/>
      </w:pPr>
      <w:r w:rsidRPr="00A1725B">
        <w:t>school refusal programs targeted at the needs of students with disability</w:t>
      </w:r>
      <w:r>
        <w:t xml:space="preserve"> and </w:t>
      </w:r>
      <w:r w:rsidRPr="00A1725B">
        <w:t>re-engage</w:t>
      </w:r>
      <w:r>
        <w:t>ment support.</w:t>
      </w:r>
    </w:p>
    <w:p w14:paraId="29168B09" w14:textId="2B59524D" w:rsidR="00A37854" w:rsidRDefault="00A37854" w:rsidP="00901E2B">
      <w:r>
        <w:t xml:space="preserve">Clarification was sought </w:t>
      </w:r>
      <w:r w:rsidRPr="008F0851">
        <w:t>whether sensory tools needed by some participants to access school are covered</w:t>
      </w:r>
      <w:r>
        <w:t>.</w:t>
      </w:r>
    </w:p>
    <w:tbl>
      <w:tblPr>
        <w:tblStyle w:val="DSSDatatablestyle"/>
        <w:tblW w:w="0" w:type="auto"/>
        <w:tblBorders>
          <w:top w:val="single" w:sz="24" w:space="0" w:color="005A70" w:themeColor="accent1"/>
          <w:bottom w:val="single" w:sz="24" w:space="0" w:color="005A70" w:themeColor="accent1"/>
        </w:tblBorders>
        <w:shd w:val="clear" w:color="auto" w:fill="FFFFFF" w:themeFill="background1"/>
        <w:tblLook w:val="04A0" w:firstRow="1" w:lastRow="0" w:firstColumn="1" w:lastColumn="0" w:noHBand="0" w:noVBand="1"/>
      </w:tblPr>
      <w:tblGrid>
        <w:gridCol w:w="9639"/>
      </w:tblGrid>
      <w:tr w:rsidR="00F00AA8" w14:paraId="0BAEF5B8" w14:textId="77777777" w:rsidTr="00CC69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shd w:val="clear" w:color="auto" w:fill="FFFFFF" w:themeFill="background1"/>
          </w:tcPr>
          <w:p w14:paraId="05D9B2DA" w14:textId="2A491744" w:rsidR="00F00AA8" w:rsidRPr="00D67444" w:rsidRDefault="00F00AA8" w:rsidP="00CC691E">
            <w:pPr>
              <w:spacing w:before="240"/>
              <w:rPr>
                <w:b w:val="0"/>
                <w:i/>
                <w:color w:val="005A70" w:themeColor="accent1"/>
              </w:rPr>
            </w:pPr>
            <w:r w:rsidRPr="00D67444">
              <w:rPr>
                <w:i/>
                <w:color w:val="005A70" w:themeColor="accent1"/>
                <w:sz w:val="24"/>
                <w:szCs w:val="28"/>
              </w:rPr>
              <w:t xml:space="preserve">What’s changed: </w:t>
            </w:r>
            <w:r>
              <w:rPr>
                <w:i/>
                <w:color w:val="005A70" w:themeColor="accent1"/>
                <w:sz w:val="24"/>
                <w:szCs w:val="28"/>
              </w:rPr>
              <w:t>Some supports under this category ha</w:t>
            </w:r>
            <w:r w:rsidR="001C0FCE">
              <w:rPr>
                <w:i/>
                <w:color w:val="005A70" w:themeColor="accent1"/>
                <w:sz w:val="24"/>
                <w:szCs w:val="28"/>
              </w:rPr>
              <w:t>ve</w:t>
            </w:r>
            <w:r>
              <w:rPr>
                <w:i/>
                <w:color w:val="005A70" w:themeColor="accent1"/>
                <w:sz w:val="24"/>
                <w:szCs w:val="28"/>
              </w:rPr>
              <w:t xml:space="preserve"> been amended to improve clarity about what is a non-NDIS support.</w:t>
            </w:r>
          </w:p>
        </w:tc>
      </w:tr>
    </w:tbl>
    <w:p w14:paraId="58236204" w14:textId="77777777" w:rsidR="00F00AA8" w:rsidRDefault="00F00AA8" w:rsidP="00901E2B"/>
    <w:p w14:paraId="3120C245" w14:textId="7EC6F450" w:rsidR="00A37854" w:rsidRDefault="00A37854" w:rsidP="00A76C0D">
      <w:pPr>
        <w:pStyle w:val="Heading4"/>
        <w:numPr>
          <w:ilvl w:val="0"/>
          <w:numId w:val="44"/>
        </w:numPr>
      </w:pPr>
      <w:r>
        <w:t>Higher education and vocational education and training</w:t>
      </w:r>
    </w:p>
    <w:p w14:paraId="68E16DE1" w14:textId="79FCF75E" w:rsidR="00A37854" w:rsidRDefault="00A37854" w:rsidP="00CE3F54">
      <w:r>
        <w:t xml:space="preserve">Respondents requested </w:t>
      </w:r>
      <w:r w:rsidRPr="0021729C">
        <w:t xml:space="preserve">greater clarity regarding mutual understandings of funding obligations between universities, governments and other stakeholders, </w:t>
      </w:r>
      <w:r>
        <w:t xml:space="preserve">having </w:t>
      </w:r>
      <w:r w:rsidRPr="0021729C">
        <w:t>heard from community members who have been unable to access some of the excluded supports, including from their tertiary education provider or employer</w:t>
      </w:r>
      <w:r>
        <w:t>.</w:t>
      </w:r>
      <w:r w:rsidR="00B1021B">
        <w:t xml:space="preserve"> </w:t>
      </w:r>
      <w:r>
        <w:t>Organisations said the exclusion of supports to access learning prevents deaf participants from accessing and navigating the high</w:t>
      </w:r>
      <w:r w:rsidR="00B96EAF">
        <w:t>er</w:t>
      </w:r>
      <w:r>
        <w:t xml:space="preserve"> education environment.</w:t>
      </w:r>
    </w:p>
    <w:p w14:paraId="66C8AE58" w14:textId="30B30846" w:rsidR="00A37854" w:rsidRDefault="00A37854" w:rsidP="00D34CF3">
      <w:r>
        <w:lastRenderedPageBreak/>
        <w:t xml:space="preserve">We heard that the item ‘transport between education or training activities’ </w:t>
      </w:r>
      <w:r w:rsidRPr="00F553F4">
        <w:t xml:space="preserve">is inconsistent with the </w:t>
      </w:r>
      <w:r>
        <w:t>included category ‘</w:t>
      </w:r>
      <w:r w:rsidRPr="00F553F4">
        <w:t xml:space="preserve">Assistance </w:t>
      </w:r>
      <w:proofErr w:type="gramStart"/>
      <w:r w:rsidRPr="00F553F4">
        <w:t>With</w:t>
      </w:r>
      <w:proofErr w:type="gramEnd"/>
      <w:r w:rsidRPr="00F553F4">
        <w:t xml:space="preserve"> Travel/Transport Arrangements</w:t>
      </w:r>
      <w:r>
        <w:t>’</w:t>
      </w:r>
      <w:r w:rsidRPr="00F553F4">
        <w:t>.</w:t>
      </w:r>
      <w:r w:rsidRPr="003C2227">
        <w:t xml:space="preserve"> </w:t>
      </w:r>
      <w:r>
        <w:t>T</w:t>
      </w:r>
      <w:r w:rsidRPr="003C2227">
        <w:t xml:space="preserve">ransport supports to assist a participant to attend training and higher education should be </w:t>
      </w:r>
      <w:proofErr w:type="gramStart"/>
      <w:r w:rsidRPr="003C2227">
        <w:t>an</w:t>
      </w:r>
      <w:proofErr w:type="gramEnd"/>
      <w:r w:rsidRPr="003C2227">
        <w:t xml:space="preserve"> NDIS support when it is required as a result of the participant’s functional impairment.</w:t>
      </w:r>
    </w:p>
    <w:tbl>
      <w:tblPr>
        <w:tblStyle w:val="DSSDatatablestyle"/>
        <w:tblW w:w="0" w:type="auto"/>
        <w:tblBorders>
          <w:top w:val="single" w:sz="24" w:space="0" w:color="005A70" w:themeColor="accent1"/>
          <w:bottom w:val="single" w:sz="24" w:space="0" w:color="005A70" w:themeColor="accent1"/>
        </w:tblBorders>
        <w:shd w:val="clear" w:color="auto" w:fill="FFFFFF" w:themeFill="background1"/>
        <w:tblLook w:val="04A0" w:firstRow="1" w:lastRow="0" w:firstColumn="1" w:lastColumn="0" w:noHBand="0" w:noVBand="1"/>
      </w:tblPr>
      <w:tblGrid>
        <w:gridCol w:w="9639"/>
      </w:tblGrid>
      <w:tr w:rsidR="00BF6C43" w14:paraId="54F1E33D" w14:textId="77777777" w:rsidTr="00CC69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shd w:val="clear" w:color="auto" w:fill="FFFFFF" w:themeFill="background1"/>
          </w:tcPr>
          <w:p w14:paraId="029CD05B" w14:textId="37B8047E" w:rsidR="00BF6C43" w:rsidRPr="00D67444" w:rsidRDefault="00BF6C43" w:rsidP="00CC691E">
            <w:pPr>
              <w:spacing w:before="240"/>
              <w:rPr>
                <w:b w:val="0"/>
                <w:i/>
                <w:color w:val="005A70" w:themeColor="accent1"/>
              </w:rPr>
            </w:pPr>
            <w:r w:rsidRPr="00D67444">
              <w:rPr>
                <w:i/>
                <w:color w:val="005A70" w:themeColor="accent1"/>
                <w:sz w:val="24"/>
                <w:szCs w:val="28"/>
              </w:rPr>
              <w:t xml:space="preserve">What’s changed: </w:t>
            </w:r>
            <w:r>
              <w:rPr>
                <w:i/>
                <w:color w:val="005A70" w:themeColor="accent1"/>
                <w:sz w:val="24"/>
                <w:szCs w:val="28"/>
              </w:rPr>
              <w:t>Some supports under this category ha</w:t>
            </w:r>
            <w:r w:rsidR="000F2CC7">
              <w:rPr>
                <w:i/>
                <w:color w:val="005A70" w:themeColor="accent1"/>
                <w:sz w:val="24"/>
                <w:szCs w:val="28"/>
              </w:rPr>
              <w:t>ve</w:t>
            </w:r>
            <w:r>
              <w:rPr>
                <w:i/>
                <w:color w:val="005A70" w:themeColor="accent1"/>
                <w:sz w:val="24"/>
                <w:szCs w:val="28"/>
              </w:rPr>
              <w:t xml:space="preserve"> been amended to improve clarity about what is a non-NDIS support.</w:t>
            </w:r>
            <w:r w:rsidR="005E0F80">
              <w:rPr>
                <w:i/>
                <w:color w:val="005A70" w:themeColor="accent1"/>
                <w:sz w:val="24"/>
                <w:szCs w:val="28"/>
              </w:rPr>
              <w:t xml:space="preserve"> </w:t>
            </w:r>
            <w:r w:rsidR="005924DD">
              <w:rPr>
                <w:i/>
                <w:color w:val="005A70" w:themeColor="accent1"/>
                <w:sz w:val="24"/>
                <w:szCs w:val="28"/>
              </w:rPr>
              <w:t>‘</w:t>
            </w:r>
            <w:r w:rsidR="005E0F80">
              <w:rPr>
                <w:i/>
                <w:color w:val="005A70" w:themeColor="accent1"/>
                <w:sz w:val="24"/>
                <w:szCs w:val="28"/>
              </w:rPr>
              <w:t xml:space="preserve">Transport </w:t>
            </w:r>
            <w:r w:rsidR="005924DD">
              <w:rPr>
                <w:i/>
                <w:color w:val="005A70" w:themeColor="accent1"/>
                <w:sz w:val="24"/>
                <w:szCs w:val="28"/>
              </w:rPr>
              <w:t xml:space="preserve">between education or training activities’ </w:t>
            </w:r>
            <w:r w:rsidR="005059E9">
              <w:rPr>
                <w:i/>
                <w:color w:val="005A70" w:themeColor="accent1"/>
                <w:sz w:val="24"/>
                <w:szCs w:val="28"/>
              </w:rPr>
              <w:t xml:space="preserve">is no longer on the </w:t>
            </w:r>
            <w:r w:rsidR="00A0217D">
              <w:rPr>
                <w:i/>
                <w:color w:val="005A70" w:themeColor="accent1"/>
                <w:sz w:val="24"/>
                <w:szCs w:val="28"/>
              </w:rPr>
              <w:t xml:space="preserve">exclusion </w:t>
            </w:r>
            <w:r w:rsidR="005059E9">
              <w:rPr>
                <w:i/>
                <w:color w:val="005A70" w:themeColor="accent1"/>
                <w:sz w:val="24"/>
                <w:szCs w:val="28"/>
              </w:rPr>
              <w:t>list</w:t>
            </w:r>
            <w:r w:rsidR="00567F8B">
              <w:rPr>
                <w:i/>
                <w:color w:val="005A70" w:themeColor="accent1"/>
                <w:sz w:val="24"/>
                <w:szCs w:val="28"/>
              </w:rPr>
              <w:t>.</w:t>
            </w:r>
          </w:p>
        </w:tc>
      </w:tr>
    </w:tbl>
    <w:p w14:paraId="6C45F045" w14:textId="77777777" w:rsidR="00BF6C43" w:rsidRPr="00D34CF3" w:rsidRDefault="00BF6C43" w:rsidP="00D34CF3"/>
    <w:p w14:paraId="23B5D5A9" w14:textId="225DE871" w:rsidR="00A37854" w:rsidRDefault="00A37854" w:rsidP="00A76C0D">
      <w:pPr>
        <w:pStyle w:val="Heading4"/>
        <w:numPr>
          <w:ilvl w:val="0"/>
          <w:numId w:val="44"/>
        </w:numPr>
      </w:pPr>
      <w:r>
        <w:t>Employment</w:t>
      </w:r>
    </w:p>
    <w:p w14:paraId="7795DF73" w14:textId="49656652" w:rsidR="00A37854" w:rsidRDefault="00A37854" w:rsidP="00626690">
      <w:r>
        <w:t xml:space="preserve">Respondents submitted that work-specific aids, adjustments and supports </w:t>
      </w:r>
      <w:r w:rsidRPr="00E723A7">
        <w:t>are essential to many people with disability</w:t>
      </w:r>
      <w:r>
        <w:t xml:space="preserve"> in</w:t>
      </w:r>
      <w:r w:rsidRPr="00E723A7">
        <w:t xml:space="preserve"> accessing the workplace</w:t>
      </w:r>
      <w:r>
        <w:t xml:space="preserve"> and queried </w:t>
      </w:r>
      <w:r w:rsidRPr="00E723A7">
        <w:t>who is obliged to fund these supports</w:t>
      </w:r>
      <w:r>
        <w:t>. One organisation said the exclusion of certain employment supports suggested that those supports will be provided by Disability Employment Services or by non-NDIS, non-Commonwealth systems.</w:t>
      </w:r>
    </w:p>
    <w:p w14:paraId="4BAA3B75" w14:textId="446ADD4D" w:rsidR="00A37854" w:rsidRDefault="00A37854" w:rsidP="00626690">
      <w:r>
        <w:t xml:space="preserve">We heard that </w:t>
      </w:r>
      <w:r w:rsidRPr="00B85C4A">
        <w:t xml:space="preserve">flexibility </w:t>
      </w:r>
      <w:r>
        <w:t xml:space="preserve">is required </w:t>
      </w:r>
      <w:r w:rsidRPr="00B85C4A">
        <w:t xml:space="preserve">to meet the needs of individual participants, such as building modifications that are not affordable for employers in remote </w:t>
      </w:r>
      <w:proofErr w:type="gramStart"/>
      <w:r w:rsidRPr="00B85C4A">
        <w:t>communities</w:t>
      </w:r>
      <w:proofErr w:type="gramEnd"/>
      <w:r w:rsidRPr="00B85C4A">
        <w:t xml:space="preserve"> </w:t>
      </w:r>
      <w:r>
        <w:t>and which</w:t>
      </w:r>
      <w:r w:rsidRPr="00B85C4A">
        <w:t xml:space="preserve"> enable</w:t>
      </w:r>
      <w:r>
        <w:t xml:space="preserve"> workforce participation</w:t>
      </w:r>
      <w:r w:rsidRPr="00B85C4A">
        <w:t>.</w:t>
      </w:r>
      <w:r>
        <w:t xml:space="preserve"> Another respondent said that </w:t>
      </w:r>
      <w:r w:rsidRPr="004E6878">
        <w:t xml:space="preserve">employment supports </w:t>
      </w:r>
      <w:r>
        <w:t>should be</w:t>
      </w:r>
      <w:r w:rsidRPr="004E6878">
        <w:t xml:space="preserve"> provided to supported employees working in an Australian Disability Enterprise.</w:t>
      </w:r>
    </w:p>
    <w:p w14:paraId="1E225B37" w14:textId="5DB4A55D" w:rsidR="00A37854" w:rsidRDefault="00A37854" w:rsidP="00A76C0D">
      <w:pPr>
        <w:pStyle w:val="Heading4"/>
        <w:numPr>
          <w:ilvl w:val="0"/>
          <w:numId w:val="44"/>
        </w:numPr>
      </w:pPr>
      <w:r>
        <w:t>Housing and community infrastructure</w:t>
      </w:r>
    </w:p>
    <w:p w14:paraId="747CB607" w14:textId="7AA22320" w:rsidR="00A37854" w:rsidRDefault="00A37854" w:rsidP="008302C9">
      <w:r>
        <w:t xml:space="preserve">Many respondents raised concerns about the housing and NDIS interface, especially the division of responsibilities to provide short-term accommodation (STA), medium-term accommodation (MTA), crisis accommodation and homelessness services. Organisations were concerned that housing is often unaffordable, inaccessible and insecure for people with disability. Respondents submitted that STA and MTA be included. They also noted the serious gap in funding for crisis housing, including for people with disability leaving domestic and family violence and people leaving prison. </w:t>
      </w:r>
    </w:p>
    <w:p w14:paraId="7A1B702D" w14:textId="2C2A3793" w:rsidR="00A37854" w:rsidRDefault="00A37854" w:rsidP="00CE3F54">
      <w:r>
        <w:t xml:space="preserve">We heard that there is substantial overlap between the exclusions in this category and the inclusions in ‘Accommodation/tenancy assistance’. For example, </w:t>
      </w:r>
      <w:r w:rsidRPr="003D605D">
        <w:t>where a support that assists a participant to undertake activities to obtain appropriate accommodation is also a response to homelessness</w:t>
      </w:r>
      <w:r>
        <w:t>.</w:t>
      </w:r>
    </w:p>
    <w:tbl>
      <w:tblPr>
        <w:tblStyle w:val="DSSDatatablestyle"/>
        <w:tblW w:w="0" w:type="auto"/>
        <w:tblBorders>
          <w:top w:val="single" w:sz="24" w:space="0" w:color="005A70" w:themeColor="accent1"/>
          <w:bottom w:val="single" w:sz="24" w:space="0" w:color="005A70" w:themeColor="accent1"/>
        </w:tblBorders>
        <w:shd w:val="clear" w:color="auto" w:fill="FFFFFF" w:themeFill="background1"/>
        <w:tblLook w:val="04A0" w:firstRow="1" w:lastRow="0" w:firstColumn="1" w:lastColumn="0" w:noHBand="0" w:noVBand="1"/>
      </w:tblPr>
      <w:tblGrid>
        <w:gridCol w:w="9639"/>
      </w:tblGrid>
      <w:tr w:rsidR="00B7281F" w14:paraId="1C54B5E5" w14:textId="77777777" w:rsidTr="00CC69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shd w:val="clear" w:color="auto" w:fill="FFFFFF" w:themeFill="background1"/>
          </w:tcPr>
          <w:p w14:paraId="0B60D193" w14:textId="695B5F7F" w:rsidR="00B7281F" w:rsidRPr="00D67444" w:rsidRDefault="00B7281F" w:rsidP="00CC691E">
            <w:pPr>
              <w:spacing w:before="240"/>
              <w:rPr>
                <w:b w:val="0"/>
                <w:i/>
                <w:color w:val="005A70" w:themeColor="accent1"/>
              </w:rPr>
            </w:pPr>
            <w:r w:rsidRPr="00D67444">
              <w:rPr>
                <w:i/>
                <w:color w:val="005A70" w:themeColor="accent1"/>
                <w:sz w:val="24"/>
                <w:szCs w:val="28"/>
              </w:rPr>
              <w:t xml:space="preserve">What’s changed: </w:t>
            </w:r>
            <w:r>
              <w:rPr>
                <w:i/>
                <w:color w:val="005A70" w:themeColor="accent1"/>
                <w:sz w:val="24"/>
                <w:szCs w:val="28"/>
              </w:rPr>
              <w:t>Some supports under this category ha</w:t>
            </w:r>
            <w:r w:rsidR="00735F86">
              <w:rPr>
                <w:i/>
                <w:color w:val="005A70" w:themeColor="accent1"/>
                <w:sz w:val="24"/>
                <w:szCs w:val="28"/>
              </w:rPr>
              <w:t>ve</w:t>
            </w:r>
            <w:r>
              <w:rPr>
                <w:i/>
                <w:color w:val="005A70" w:themeColor="accent1"/>
                <w:sz w:val="24"/>
                <w:szCs w:val="28"/>
              </w:rPr>
              <w:t xml:space="preserve"> been amended to improve clarity about what is a non-NDIS support</w:t>
            </w:r>
            <w:r w:rsidR="00FE7A3B">
              <w:rPr>
                <w:i/>
                <w:color w:val="005A70" w:themeColor="accent1"/>
                <w:sz w:val="24"/>
                <w:szCs w:val="28"/>
              </w:rPr>
              <w:t xml:space="preserve">, and better reflect existing </w:t>
            </w:r>
            <w:r w:rsidR="00AA2FAC" w:rsidRPr="00AA2FAC">
              <w:rPr>
                <w:i/>
                <w:color w:val="005A70" w:themeColor="accent1"/>
                <w:sz w:val="24"/>
                <w:szCs w:val="28"/>
              </w:rPr>
              <w:t>responsibilities across</w:t>
            </w:r>
            <w:r w:rsidR="009B1231">
              <w:rPr>
                <w:i/>
                <w:color w:val="005A70" w:themeColor="accent1"/>
                <w:sz w:val="24"/>
                <w:szCs w:val="28"/>
              </w:rPr>
              <w:t xml:space="preserve"> the NDIS and </w:t>
            </w:r>
            <w:r w:rsidR="00145B06">
              <w:rPr>
                <w:i/>
                <w:color w:val="005A70" w:themeColor="accent1"/>
                <w:sz w:val="24"/>
                <w:szCs w:val="28"/>
              </w:rPr>
              <w:t>mainstream systems</w:t>
            </w:r>
            <w:r w:rsidR="00FE7A3B">
              <w:rPr>
                <w:i/>
                <w:color w:val="005A70" w:themeColor="accent1"/>
                <w:sz w:val="24"/>
                <w:szCs w:val="28"/>
              </w:rPr>
              <w:t>.</w:t>
            </w:r>
          </w:p>
        </w:tc>
      </w:tr>
    </w:tbl>
    <w:p w14:paraId="21D4D438" w14:textId="77777777" w:rsidR="00B7281F" w:rsidRDefault="00B7281F" w:rsidP="00CE3F54"/>
    <w:p w14:paraId="60B9DE5E" w14:textId="6AA34DD8" w:rsidR="00A37854" w:rsidRDefault="00A37854" w:rsidP="00A76C0D">
      <w:pPr>
        <w:pStyle w:val="Heading4"/>
        <w:numPr>
          <w:ilvl w:val="0"/>
          <w:numId w:val="44"/>
        </w:numPr>
      </w:pPr>
      <w:r>
        <w:t>Transport</w:t>
      </w:r>
    </w:p>
    <w:p w14:paraId="78D2CF45" w14:textId="50FFB1A4" w:rsidR="00A37854" w:rsidRDefault="00A37854" w:rsidP="00C92353">
      <w:r>
        <w:t xml:space="preserve">Respondents </w:t>
      </w:r>
      <w:r w:rsidR="00D746BE">
        <w:t xml:space="preserve">noted the importance of </w:t>
      </w:r>
      <w:r w:rsidR="00E64E7B">
        <w:t xml:space="preserve">community </w:t>
      </w:r>
      <w:r w:rsidR="00D746BE">
        <w:t xml:space="preserve">transport in helping promote social inclusion and independence. This is especially important for people in rural and remote areas who have limited options for transport. </w:t>
      </w:r>
    </w:p>
    <w:p w14:paraId="6009DCC0" w14:textId="4D911EBF" w:rsidR="00A37854" w:rsidRDefault="00A37854" w:rsidP="0058265A">
      <w:pPr>
        <w:rPr>
          <w:lang w:eastAsia="en-AU"/>
        </w:rPr>
      </w:pPr>
      <w:r>
        <w:rPr>
          <w:lang w:eastAsia="en-AU"/>
        </w:rPr>
        <w:lastRenderedPageBreak/>
        <w:t xml:space="preserve">Respondents </w:t>
      </w:r>
      <w:r w:rsidR="000048AA">
        <w:rPr>
          <w:lang w:eastAsia="en-AU"/>
        </w:rPr>
        <w:t xml:space="preserve">proposed </w:t>
      </w:r>
      <w:r>
        <w:rPr>
          <w:lang w:eastAsia="en-AU"/>
        </w:rPr>
        <w:t xml:space="preserve">that the following supports should be included: </w:t>
      </w:r>
    </w:p>
    <w:p w14:paraId="0DDBF5CE" w14:textId="02C50F9A" w:rsidR="00A37854" w:rsidRPr="00C36555" w:rsidRDefault="00A37854" w:rsidP="2688AAC3">
      <w:pPr>
        <w:pStyle w:val="ListParagraph"/>
        <w:rPr>
          <w:lang w:eastAsia="en-AU"/>
        </w:rPr>
      </w:pPr>
      <w:r>
        <w:rPr>
          <w:lang w:eastAsia="en-AU"/>
        </w:rPr>
        <w:t>modifications to public transport and taxis in rural and remote communities where transport is limited and not available</w:t>
      </w:r>
    </w:p>
    <w:p w14:paraId="7D0E0E9B" w14:textId="23B50B6F" w:rsidR="00A37854" w:rsidRPr="00C36555" w:rsidRDefault="00A37854" w:rsidP="0058265A">
      <w:pPr>
        <w:pStyle w:val="ListParagraph"/>
        <w:rPr>
          <w:lang w:eastAsia="en-AU"/>
        </w:rPr>
      </w:pPr>
      <w:r>
        <w:rPr>
          <w:lang w:eastAsia="en-AU"/>
        </w:rPr>
        <w:t>purchase of a vehicle where there is no other cost-effective alternative and the vehicle is necessary to facilitate their social and economic participation</w:t>
      </w:r>
    </w:p>
    <w:p w14:paraId="20BFD90B" w14:textId="229788ED" w:rsidR="00A37854" w:rsidRDefault="00A37854" w:rsidP="52686DF7">
      <w:pPr>
        <w:pStyle w:val="ListParagraph"/>
        <w:rPr>
          <w:lang w:eastAsia="en-AU"/>
        </w:rPr>
      </w:pPr>
      <w:r w:rsidRPr="211E6628">
        <w:rPr>
          <w:lang w:eastAsia="en-AU"/>
        </w:rPr>
        <w:t>provision for participants with non-physical disability to access specialised driver training.</w:t>
      </w:r>
    </w:p>
    <w:p w14:paraId="35C68968" w14:textId="458E11AB" w:rsidR="00A37854" w:rsidRDefault="00A37854" w:rsidP="00A76C0D">
      <w:pPr>
        <w:pStyle w:val="Heading4"/>
        <w:numPr>
          <w:ilvl w:val="0"/>
          <w:numId w:val="44"/>
        </w:numPr>
      </w:pPr>
      <w:r>
        <w:t>Justice</w:t>
      </w:r>
    </w:p>
    <w:p w14:paraId="73E78760" w14:textId="52820BAB" w:rsidR="00A37854" w:rsidRDefault="00A37854" w:rsidP="004F70E1">
      <w:r>
        <w:t xml:space="preserve">Respondents raised concerns about limited NDIS access for people in </w:t>
      </w:r>
      <w:r w:rsidRPr="00977F21">
        <w:t xml:space="preserve">custodial and </w:t>
      </w:r>
      <w:r w:rsidRPr="008C739B">
        <w:t>mental health settings</w:t>
      </w:r>
      <w:r>
        <w:t>, noting that t</w:t>
      </w:r>
      <w:r w:rsidRPr="00977F21">
        <w:t xml:space="preserve">he civil and criminal justice systems </w:t>
      </w:r>
      <w:r>
        <w:t xml:space="preserve">often </w:t>
      </w:r>
      <w:r w:rsidRPr="00977F21">
        <w:t xml:space="preserve">do not provide adequate or reasonable adjustments for people with disability, </w:t>
      </w:r>
      <w:r>
        <w:t xml:space="preserve">who are at higher risk of abuse and neglect </w:t>
      </w:r>
      <w:r w:rsidRPr="00977F21">
        <w:t>in custodial and other closed settings.</w:t>
      </w:r>
    </w:p>
    <w:p w14:paraId="30F7A0BC" w14:textId="2CEC4231" w:rsidR="00A37854" w:rsidRDefault="00A37854" w:rsidP="00CC66FE">
      <w:pPr>
        <w:pStyle w:val="BlockquotePullouttext"/>
      </w:pPr>
      <w:r>
        <w:t>“</w:t>
      </w:r>
      <w:r w:rsidRPr="00CC66FE">
        <w:t>Regarding justice supports the lack of carve outs that support people with disabilities who are incarcerated to access suitable adjusted prevention of reoffending supports that take into account their disability requirements is highly concerning.</w:t>
      </w:r>
      <w:r>
        <w:t>”</w:t>
      </w:r>
    </w:p>
    <w:p w14:paraId="62B63C7B" w14:textId="3E2E034E" w:rsidR="00A37854" w:rsidRDefault="00A37854" w:rsidP="00CE3F54">
      <w:r>
        <w:t>We heard that the following</w:t>
      </w:r>
      <w:r w:rsidR="00FD1063">
        <w:t xml:space="preserve"> should be carved out from the exclusions</w:t>
      </w:r>
      <w:r>
        <w:t>:</w:t>
      </w:r>
    </w:p>
    <w:p w14:paraId="2C2612A7" w14:textId="6A69E9C5" w:rsidR="00A37854" w:rsidRDefault="00A37854" w:rsidP="004F70E1">
      <w:pPr>
        <w:pStyle w:val="ListParagraph"/>
      </w:pPr>
      <w:r>
        <w:t>support for people to access the NDIS when entering the justice and immediately upon release</w:t>
      </w:r>
    </w:p>
    <w:p w14:paraId="4BA6644A" w14:textId="134CCCC4" w:rsidR="00A37854" w:rsidRDefault="00A37854" w:rsidP="004F70E1">
      <w:pPr>
        <w:pStyle w:val="ListParagraph"/>
      </w:pPr>
      <w:r>
        <w:t>short- or medium-term accommodation for people leaving justice settings</w:t>
      </w:r>
    </w:p>
    <w:p w14:paraId="496239A2" w14:textId="69963F8B" w:rsidR="00A37854" w:rsidRDefault="00A37854" w:rsidP="004F70E1">
      <w:pPr>
        <w:pStyle w:val="ListParagraph"/>
      </w:pPr>
      <w:r>
        <w:t>supports to meet the access and daily living needs of participants who are in custody on remand, such as capacity</w:t>
      </w:r>
    </w:p>
    <w:p w14:paraId="5849D205" w14:textId="7D063099" w:rsidR="00A37854" w:rsidRDefault="00A37854" w:rsidP="004F70E1">
      <w:pPr>
        <w:pStyle w:val="ListParagraph"/>
      </w:pPr>
      <w:r>
        <w:t>supports to prepare for court appearances and advocacy</w:t>
      </w:r>
    </w:p>
    <w:p w14:paraId="230ADF50" w14:textId="66993D2E" w:rsidR="00A37854" w:rsidRDefault="00A37854" w:rsidP="004F70E1">
      <w:pPr>
        <w:pStyle w:val="ListParagraph"/>
      </w:pPr>
      <w:r>
        <w:t xml:space="preserve">supports for participants on </w:t>
      </w:r>
      <w:r w:rsidRPr="00EA5FB7">
        <w:t>Supervised Treatment and Non-Custodial Supervision Order</w:t>
      </w:r>
      <w:r>
        <w:t>s.</w:t>
      </w:r>
    </w:p>
    <w:p w14:paraId="61894F39" w14:textId="384C6862" w:rsidR="00A37854" w:rsidRDefault="00A37854" w:rsidP="00A0006A">
      <w:pPr>
        <w:pStyle w:val="BlockquotePullouttext"/>
      </w:pPr>
      <w:r>
        <w:t>“…</w:t>
      </w:r>
      <w:r w:rsidRPr="00A0006A">
        <w:t>the gaps created by the Lists will continue to enable and facilitate the cycling of people with cognitive impairment through the justice system, and ensure the State is the accommodation provider of last resort</w:t>
      </w:r>
      <w:r>
        <w:t>…”</w:t>
      </w:r>
    </w:p>
    <w:p w14:paraId="7325BD34" w14:textId="39260B50" w:rsidR="00A37854" w:rsidRDefault="00A37854" w:rsidP="004F70E1">
      <w:r>
        <w:t xml:space="preserve">Respondents highlighted issues with scope and definitions in this section. One respondent </w:t>
      </w:r>
      <w:r w:rsidRPr="003D4B0A">
        <w:t>recommend</w:t>
      </w:r>
      <w:r>
        <w:t>ed</w:t>
      </w:r>
      <w:r w:rsidRPr="003D4B0A">
        <w:t xml:space="preserve"> amending ‘Supervision and monitoring of offenders’ as it is too broad, and it is unclear if it is intended only to apply to people in custody.</w:t>
      </w:r>
      <w:r>
        <w:t xml:space="preserve"> Another commented that its exclusion could result in people with disability remaining in custodial settings longer than necessary. We also heard that ‘secure accommodation’ should be defined.</w:t>
      </w:r>
    </w:p>
    <w:p w14:paraId="6BE3E6F5" w14:textId="1C4A4A6B" w:rsidR="00A37854" w:rsidRDefault="00A37854" w:rsidP="00A76C0D">
      <w:pPr>
        <w:pStyle w:val="Heading4"/>
        <w:numPr>
          <w:ilvl w:val="0"/>
          <w:numId w:val="44"/>
        </w:numPr>
      </w:pPr>
      <w:r>
        <w:t>Aged care</w:t>
      </w:r>
    </w:p>
    <w:p w14:paraId="38A7DE78" w14:textId="4EA3D5B8" w:rsidR="00C92353" w:rsidRDefault="00A37854" w:rsidP="00CE3F54">
      <w:r>
        <w:t>Respondents called for m</w:t>
      </w:r>
      <w:r w:rsidRPr="009A2AAA">
        <w:t xml:space="preserve">ore clarity on </w:t>
      </w:r>
      <w:r>
        <w:t>the process</w:t>
      </w:r>
      <w:r w:rsidRPr="009A2AAA">
        <w:t xml:space="preserve"> </w:t>
      </w:r>
      <w:r>
        <w:t xml:space="preserve">for participants who </w:t>
      </w:r>
      <w:r w:rsidRPr="009A2AAA">
        <w:t>turn 65</w:t>
      </w:r>
      <w:r>
        <w:t xml:space="preserve"> and whether they </w:t>
      </w:r>
      <w:r w:rsidRPr="009A2AAA">
        <w:t>will be able to continue accessing NDIS</w:t>
      </w:r>
      <w:r>
        <w:t xml:space="preserve"> supports as they get older</w:t>
      </w:r>
      <w:r w:rsidR="00A858E3">
        <w:t>.</w:t>
      </w:r>
      <w:r w:rsidR="00C92353">
        <w:t xml:space="preserve"> They</w:t>
      </w:r>
      <w:r>
        <w:t xml:space="preserve"> also raised concerns regarding participants who choose to live in residential aged care and purchase supports from an aged care provider as NDIS supports, particularly for those in regional and remote areas.</w:t>
      </w:r>
    </w:p>
    <w:p w14:paraId="42422EEB" w14:textId="313A9B72" w:rsidR="00C92353" w:rsidRDefault="00C92353" w:rsidP="00C92353">
      <w:r>
        <w:lastRenderedPageBreak/>
        <w:t>Respondents said that</w:t>
      </w:r>
      <w:r w:rsidR="00A37854">
        <w:t xml:space="preserve"> ‘aged care services’ </w:t>
      </w:r>
      <w:r>
        <w:t xml:space="preserve">should </w:t>
      </w:r>
      <w:r w:rsidR="00A37854">
        <w:t xml:space="preserve">be amended </w:t>
      </w:r>
      <w:r w:rsidR="00A37854" w:rsidRPr="00786F67">
        <w:t xml:space="preserve">to specifically refer to residential care or home care provided in accordance with the </w:t>
      </w:r>
      <w:r w:rsidR="00A37854" w:rsidRPr="005555EA">
        <w:rPr>
          <w:i/>
        </w:rPr>
        <w:t>Aged Care Act 1997</w:t>
      </w:r>
      <w:r w:rsidR="00A37854">
        <w:t xml:space="preserve"> (</w:t>
      </w:r>
      <w:proofErr w:type="spellStart"/>
      <w:r w:rsidR="00A37854">
        <w:t>Cth</w:t>
      </w:r>
      <w:proofErr w:type="spellEnd"/>
      <w:r w:rsidR="00A37854">
        <w:t>)</w:t>
      </w:r>
      <w:r w:rsidR="00A37854" w:rsidRPr="00786F67">
        <w:t>.</w:t>
      </w:r>
      <w:r>
        <w:t xml:space="preserve"> An organisation suggested the need for a carve out for people with psychosocial disability living in residential aged care.</w:t>
      </w:r>
    </w:p>
    <w:tbl>
      <w:tblPr>
        <w:tblStyle w:val="DSSDatatablestyle"/>
        <w:tblW w:w="0" w:type="auto"/>
        <w:tblBorders>
          <w:top w:val="single" w:sz="24" w:space="0" w:color="005A70" w:themeColor="accent1"/>
          <w:bottom w:val="single" w:sz="24" w:space="0" w:color="005A70" w:themeColor="accent1"/>
        </w:tblBorders>
        <w:shd w:val="clear" w:color="auto" w:fill="FFFFFF" w:themeFill="background1"/>
        <w:tblLook w:val="04A0" w:firstRow="1" w:lastRow="0" w:firstColumn="1" w:lastColumn="0" w:noHBand="0" w:noVBand="1"/>
      </w:tblPr>
      <w:tblGrid>
        <w:gridCol w:w="9639"/>
      </w:tblGrid>
      <w:tr w:rsidR="00CE6A63" w14:paraId="309483DF"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shd w:val="clear" w:color="auto" w:fill="FFFFFF" w:themeFill="background1"/>
          </w:tcPr>
          <w:p w14:paraId="6D4FFC72" w14:textId="44853F74" w:rsidR="00CE6A63" w:rsidRPr="00031BAF" w:rsidRDefault="00CE6A63">
            <w:pPr>
              <w:spacing w:before="240"/>
              <w:rPr>
                <w:i/>
                <w:color w:val="005A70" w:themeColor="accent1"/>
                <w:sz w:val="24"/>
                <w:szCs w:val="28"/>
              </w:rPr>
            </w:pPr>
            <w:r w:rsidRPr="00D67444">
              <w:rPr>
                <w:i/>
                <w:color w:val="005A70" w:themeColor="accent1"/>
                <w:sz w:val="24"/>
                <w:szCs w:val="28"/>
              </w:rPr>
              <w:t xml:space="preserve">What’s changed: </w:t>
            </w:r>
            <w:r w:rsidR="005C3D36">
              <w:rPr>
                <w:i/>
                <w:color w:val="005A70" w:themeColor="accent1"/>
                <w:sz w:val="24"/>
                <w:szCs w:val="28"/>
              </w:rPr>
              <w:t xml:space="preserve">The NDIS </w:t>
            </w:r>
            <w:r w:rsidR="009C6C1D">
              <w:rPr>
                <w:i/>
                <w:color w:val="005A70" w:themeColor="accent1"/>
                <w:sz w:val="24"/>
                <w:szCs w:val="28"/>
              </w:rPr>
              <w:t>Support</w:t>
            </w:r>
            <w:r w:rsidR="006E4DCD">
              <w:rPr>
                <w:i/>
                <w:color w:val="005A70" w:themeColor="accent1"/>
                <w:sz w:val="24"/>
                <w:szCs w:val="28"/>
              </w:rPr>
              <w:t xml:space="preserve">s </w:t>
            </w:r>
            <w:r w:rsidR="005C3D36">
              <w:rPr>
                <w:i/>
                <w:color w:val="005A70" w:themeColor="accent1"/>
                <w:sz w:val="24"/>
                <w:szCs w:val="28"/>
              </w:rPr>
              <w:t>list now includes</w:t>
            </w:r>
            <w:r w:rsidR="00F53772" w:rsidRPr="00F53772">
              <w:rPr>
                <w:i/>
                <w:color w:val="005A70" w:themeColor="accent1"/>
                <w:sz w:val="24"/>
                <w:szCs w:val="28"/>
              </w:rPr>
              <w:t xml:space="preserve"> daily living tasks </w:t>
            </w:r>
            <w:r w:rsidR="005C3D36">
              <w:rPr>
                <w:i/>
                <w:color w:val="005A70" w:themeColor="accent1"/>
                <w:sz w:val="24"/>
                <w:szCs w:val="28"/>
              </w:rPr>
              <w:t>for</w:t>
            </w:r>
            <w:r w:rsidR="004169A5">
              <w:rPr>
                <w:i/>
                <w:color w:val="005A70" w:themeColor="accent1"/>
                <w:sz w:val="24"/>
                <w:szCs w:val="28"/>
              </w:rPr>
              <w:t xml:space="preserve"> participants living in residential aged care facilities</w:t>
            </w:r>
            <w:r w:rsidR="001B5EE7">
              <w:rPr>
                <w:i/>
                <w:color w:val="005A70" w:themeColor="accent1"/>
                <w:sz w:val="24"/>
                <w:szCs w:val="28"/>
              </w:rPr>
              <w:t xml:space="preserve"> in certain circumstances</w:t>
            </w:r>
            <w:r w:rsidR="005C3D36">
              <w:rPr>
                <w:i/>
                <w:color w:val="005A70" w:themeColor="accent1"/>
                <w:sz w:val="24"/>
                <w:szCs w:val="28"/>
              </w:rPr>
              <w:t>.</w:t>
            </w:r>
            <w:r>
              <w:rPr>
                <w:i/>
                <w:color w:val="005A70" w:themeColor="accent1"/>
                <w:sz w:val="24"/>
                <w:szCs w:val="28"/>
              </w:rPr>
              <w:t xml:space="preserve"> </w:t>
            </w:r>
          </w:p>
        </w:tc>
      </w:tr>
    </w:tbl>
    <w:p w14:paraId="7A0C999C" w14:textId="521524D7" w:rsidR="009670C6" w:rsidRDefault="009670C6" w:rsidP="00A9770E"/>
    <w:p w14:paraId="0128B175" w14:textId="090F192E" w:rsidR="002474DF" w:rsidRDefault="002474DF" w:rsidP="00A76C0D">
      <w:pPr>
        <w:pStyle w:val="Heading4"/>
        <w:numPr>
          <w:ilvl w:val="0"/>
          <w:numId w:val="44"/>
        </w:numPr>
      </w:pPr>
      <w:bookmarkStart w:id="25" w:name="_Toc144375374"/>
      <w:r>
        <w:t>Unlawful goods and services</w:t>
      </w:r>
    </w:p>
    <w:p w14:paraId="112C88FC" w14:textId="77777777" w:rsidR="002474DF" w:rsidRPr="007C6279" w:rsidRDefault="002474DF" w:rsidP="002474DF">
      <w:r>
        <w:t xml:space="preserve">Responses raised concerns that reference to Australian Standards would be overly restrictive however reference to ‘mandated’ would be necessary to comply with work health and safety and other laws. One organisation said it would preclude access to widely available equipment and technologies ‘where standards are not applicable, have already been met by International Standards, or have been approved for supply via the alternative Therapeutic Goods Administration </w:t>
      </w:r>
      <w:proofErr w:type="gramStart"/>
      <w:r>
        <w:t>pathways’</w:t>
      </w:r>
      <w:proofErr w:type="gramEnd"/>
      <w:r>
        <w:t>. If that is the case, they may not be excluded.</w:t>
      </w:r>
    </w:p>
    <w:p w14:paraId="748FD6DB" w14:textId="77777777" w:rsidR="002474DF" w:rsidRPr="007C6279" w:rsidRDefault="002474DF" w:rsidP="002474DF">
      <w:r>
        <w:t xml:space="preserve">Another submission recommended that the section on ‘restrictive practices’ be updated to clearly </w:t>
      </w:r>
      <w:r w:rsidRPr="00FB3A45">
        <w:t xml:space="preserve">define the exclusion </w:t>
      </w:r>
      <w:r>
        <w:t>of</w:t>
      </w:r>
      <w:r w:rsidRPr="00FB3A45">
        <w:t xml:space="preserve"> restrictive practices that are not regulated restrictive practices under the </w:t>
      </w:r>
      <w:r w:rsidRPr="00FD00D7">
        <w:rPr>
          <w:i/>
        </w:rPr>
        <w:t>National Disability Insurance Scheme (Restrictive Practices and Behaviour Support) Rules 2018</w:t>
      </w:r>
      <w:r>
        <w:t>. That requirement exists separately and can be explained in guidance.</w:t>
      </w:r>
    </w:p>
    <w:p w14:paraId="5D6A6E4C" w14:textId="21605367" w:rsidR="002474DF" w:rsidRDefault="002474DF" w:rsidP="00A76C0D">
      <w:pPr>
        <w:pStyle w:val="Heading4"/>
        <w:numPr>
          <w:ilvl w:val="0"/>
          <w:numId w:val="44"/>
        </w:numPr>
      </w:pPr>
      <w:r>
        <w:t>Income replacement</w:t>
      </w:r>
    </w:p>
    <w:p w14:paraId="57164714" w14:textId="09E7FAEA" w:rsidR="00A76C0D" w:rsidRDefault="002474DF" w:rsidP="002474DF">
      <w:pPr>
        <w:spacing w:line="276" w:lineRule="auto"/>
      </w:pPr>
      <w:proofErr w:type="gramStart"/>
      <w:r>
        <w:t>Similar to</w:t>
      </w:r>
      <w:proofErr w:type="gramEnd"/>
      <w:r>
        <w:t xml:space="preserve"> under day-to-day livings costs, respondents were concerned that the exclusion of rent subsidy precludes participants from receiving funding for SIL, ILO and similar living arrangements. Rental payments and h</w:t>
      </w:r>
      <w:r w:rsidRPr="00D422F7">
        <w:t>ousing subsidies for example, rental bonds, mortgage relief and assistance with buying a home will be excluded.</w:t>
      </w:r>
    </w:p>
    <w:p w14:paraId="2391A000" w14:textId="77777777" w:rsidR="00A76C0D" w:rsidRDefault="00A76C0D">
      <w:pPr>
        <w:spacing w:after="240"/>
      </w:pPr>
      <w:r>
        <w:br w:type="page"/>
      </w:r>
    </w:p>
    <w:p w14:paraId="3760B249" w14:textId="18F28965" w:rsidR="00AB61D3" w:rsidRDefault="000E55FE" w:rsidP="005F3170">
      <w:pPr>
        <w:pStyle w:val="Heading2"/>
      </w:pPr>
      <w:bookmarkStart w:id="26" w:name="_Toc178623721"/>
      <w:r>
        <w:lastRenderedPageBreak/>
        <w:t>Appendi</w:t>
      </w:r>
      <w:r w:rsidR="00E97AB2">
        <w:t>c</w:t>
      </w:r>
      <w:r>
        <w:t>es</w:t>
      </w:r>
      <w:bookmarkEnd w:id="25"/>
      <w:bookmarkEnd w:id="26"/>
    </w:p>
    <w:p w14:paraId="78415DAB" w14:textId="244F0488" w:rsidR="002E1AF5" w:rsidRDefault="002E1AF5" w:rsidP="002E1AF5">
      <w:pPr>
        <w:pStyle w:val="Heading3"/>
        <w:spacing w:after="240"/>
      </w:pPr>
      <w:r>
        <w:t>Appendix A:</w:t>
      </w:r>
      <w:r w:rsidRPr="002E1AF5">
        <w:t xml:space="preserve"> </w:t>
      </w:r>
      <w:r>
        <w:t xml:space="preserve">What’s </w:t>
      </w:r>
      <w:r w:rsidR="00992A16">
        <w:t>c</w:t>
      </w:r>
      <w:r>
        <w:t>hanged</w:t>
      </w:r>
    </w:p>
    <w:tbl>
      <w:tblPr>
        <w:tblStyle w:val="DSSDatatablestyle"/>
        <w:tblW w:w="0" w:type="auto"/>
        <w:tblLook w:val="04A0" w:firstRow="1" w:lastRow="0" w:firstColumn="1" w:lastColumn="0" w:noHBand="0" w:noVBand="1"/>
      </w:tblPr>
      <w:tblGrid>
        <w:gridCol w:w="2977"/>
        <w:gridCol w:w="7227"/>
      </w:tblGrid>
      <w:tr w:rsidR="0082350C" w14:paraId="2D2F7748" w14:textId="77777777" w:rsidTr="00EA71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Pr>
          <w:p w14:paraId="2D4BBA31" w14:textId="785AB9BF" w:rsidR="0082350C" w:rsidRDefault="0082350C" w:rsidP="002E1AF5">
            <w:r w:rsidRPr="0082350C">
              <w:t>Category</w:t>
            </w:r>
          </w:p>
        </w:tc>
        <w:tc>
          <w:tcPr>
            <w:tcW w:w="7227" w:type="dxa"/>
          </w:tcPr>
          <w:p w14:paraId="4D32B3FB" w14:textId="653053EB" w:rsidR="0082350C" w:rsidRDefault="0082350C" w:rsidP="002E1AF5">
            <w:pPr>
              <w:cnfStyle w:val="100000000000" w:firstRow="1" w:lastRow="0" w:firstColumn="0" w:lastColumn="0" w:oddVBand="0" w:evenVBand="0" w:oddHBand="0" w:evenHBand="0" w:firstRowFirstColumn="0" w:firstRowLastColumn="0" w:lastRowFirstColumn="0" w:lastRowLastColumn="0"/>
            </w:pPr>
            <w:r>
              <w:t>C</w:t>
            </w:r>
            <w:r w:rsidRPr="0082350C">
              <w:t>hange</w:t>
            </w:r>
          </w:p>
        </w:tc>
      </w:tr>
      <w:tr w:rsidR="00054C1B" w:rsidRPr="00AF167D" w14:paraId="2118557F" w14:textId="77777777" w:rsidTr="00EA711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77" w:type="dxa"/>
            <w:noWrap/>
          </w:tcPr>
          <w:p w14:paraId="6B05D265" w14:textId="4AF39EBB" w:rsidR="00054C1B" w:rsidRPr="00042232" w:rsidRDefault="00054C1B" w:rsidP="00042232">
            <w:pPr>
              <w:spacing w:after="0"/>
              <w:ind w:left="360"/>
              <w:rPr>
                <w:rFonts w:ascii="Tahoma" w:eastAsia="Times New Roman" w:hAnsi="Tahoma" w:cs="Tahoma"/>
                <w:bCs/>
                <w:color w:val="000000"/>
                <w:spacing w:val="0"/>
                <w:szCs w:val="22"/>
                <w:lang w:eastAsia="en-AU"/>
              </w:rPr>
            </w:pPr>
            <w:r w:rsidRPr="00042232">
              <w:rPr>
                <w:rFonts w:ascii="Tahoma" w:eastAsia="Times New Roman" w:hAnsi="Tahoma" w:cs="Tahoma"/>
                <w:bCs/>
                <w:color w:val="000000"/>
                <w:spacing w:val="0"/>
                <w:szCs w:val="22"/>
                <w:lang w:eastAsia="en-AU"/>
              </w:rPr>
              <w:t>T</w:t>
            </w:r>
            <w:r w:rsidRPr="00042232">
              <w:rPr>
                <w:rFonts w:ascii="Tahoma" w:eastAsia="Times New Roman" w:hAnsi="Tahoma" w:cs="Tahoma"/>
                <w:bCs/>
                <w:color w:val="000000"/>
                <w:spacing w:val="0"/>
                <w:szCs w:val="22"/>
              </w:rPr>
              <w:t>ransitional arrangements</w:t>
            </w:r>
          </w:p>
        </w:tc>
        <w:tc>
          <w:tcPr>
            <w:tcW w:w="7227" w:type="dxa"/>
            <w:noWrap/>
          </w:tcPr>
          <w:p w14:paraId="59655FC8" w14:textId="469CC759" w:rsidR="00054C1B" w:rsidRPr="00A85919" w:rsidRDefault="00D23C5C" w:rsidP="00AF167D">
            <w:pPr>
              <w:spacing w:after="0"/>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The instrument will include t</w:t>
            </w:r>
            <w:r w:rsidR="00BE4341" w:rsidRPr="00A85919">
              <w:rPr>
                <w:rFonts w:cs="Times New Roman"/>
              </w:rPr>
              <w:t xml:space="preserve">ransitional arrangements </w:t>
            </w:r>
            <w:r>
              <w:rPr>
                <w:rFonts w:cs="Times New Roman"/>
              </w:rPr>
              <w:t xml:space="preserve">to allow for </w:t>
            </w:r>
            <w:r w:rsidR="00EE6D3E" w:rsidRPr="00EE6D3E">
              <w:rPr>
                <w:rFonts w:cs="Times New Roman"/>
              </w:rPr>
              <w:t>stated</w:t>
            </w:r>
            <w:r>
              <w:rPr>
                <w:rFonts w:cs="Times New Roman"/>
              </w:rPr>
              <w:t xml:space="preserve"> supports that are excluded to continue to be claimed until a participant’s next plan reassessment</w:t>
            </w:r>
            <w:r w:rsidR="00BE4341" w:rsidRPr="00A85919">
              <w:rPr>
                <w:rFonts w:cs="Times New Roman"/>
              </w:rPr>
              <w:t>.</w:t>
            </w:r>
            <w:r w:rsidR="000A0F39">
              <w:rPr>
                <w:rFonts w:cs="Times New Roman"/>
              </w:rPr>
              <w:t xml:space="preserve"> </w:t>
            </w:r>
            <w:r w:rsidR="000A0F39" w:rsidRPr="000A0F39">
              <w:rPr>
                <w:rFonts w:cs="Times New Roman"/>
              </w:rPr>
              <w:t>It will also prevent a debt from being raised in circumstances where a p</w:t>
            </w:r>
            <w:r w:rsidR="007226EC">
              <w:rPr>
                <w:rFonts w:cs="Times New Roman"/>
              </w:rPr>
              <w:t>articipant</w:t>
            </w:r>
            <w:r w:rsidR="000A0F39" w:rsidRPr="000A0F39">
              <w:rPr>
                <w:rFonts w:cs="Times New Roman"/>
              </w:rPr>
              <w:t xml:space="preserve"> purchased a</w:t>
            </w:r>
            <w:r w:rsidR="005D5585">
              <w:rPr>
                <w:rFonts w:cs="Times New Roman"/>
              </w:rPr>
              <w:t>n</w:t>
            </w:r>
            <w:r w:rsidR="000A0F39" w:rsidRPr="000A0F39">
              <w:rPr>
                <w:rFonts w:cs="Times New Roman"/>
              </w:rPr>
              <w:t xml:space="preserve"> </w:t>
            </w:r>
            <w:r w:rsidR="00CC2C04">
              <w:rPr>
                <w:rFonts w:cs="Times New Roman"/>
              </w:rPr>
              <w:t xml:space="preserve">item </w:t>
            </w:r>
            <w:r w:rsidR="00DB65BC">
              <w:rPr>
                <w:rFonts w:cs="Times New Roman"/>
              </w:rPr>
              <w:t>under $1,500</w:t>
            </w:r>
            <w:r w:rsidR="002E057A">
              <w:rPr>
                <w:rFonts w:cs="Times New Roman"/>
              </w:rPr>
              <w:t xml:space="preserve"> </w:t>
            </w:r>
            <w:r w:rsidR="00A55D00">
              <w:rPr>
                <w:rFonts w:cs="Times New Roman"/>
              </w:rPr>
              <w:t xml:space="preserve">without </w:t>
            </w:r>
            <w:r w:rsidR="00E321C2">
              <w:rPr>
                <w:rFonts w:cs="Times New Roman"/>
              </w:rPr>
              <w:t xml:space="preserve">being advised on at least 2 occasions </w:t>
            </w:r>
            <w:r w:rsidR="00CC2C04">
              <w:rPr>
                <w:rFonts w:cs="Times New Roman"/>
              </w:rPr>
              <w:t xml:space="preserve">about this </w:t>
            </w:r>
            <w:r w:rsidR="005D5585">
              <w:rPr>
                <w:rFonts w:cs="Times New Roman"/>
              </w:rPr>
              <w:t>being excluded</w:t>
            </w:r>
            <w:r w:rsidR="00986B0C">
              <w:rPr>
                <w:rFonts w:cs="Times New Roman"/>
              </w:rPr>
              <w:t>.</w:t>
            </w:r>
          </w:p>
        </w:tc>
      </w:tr>
      <w:tr w:rsidR="006D71EC" w:rsidRPr="00AF167D" w14:paraId="25C5FFF1" w14:textId="77777777" w:rsidTr="00EA711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77" w:type="dxa"/>
            <w:noWrap/>
          </w:tcPr>
          <w:p w14:paraId="61DFC8B3" w14:textId="1E9B4B75" w:rsidR="006D71EC" w:rsidRPr="00042232" w:rsidRDefault="006D71EC" w:rsidP="00042232">
            <w:pPr>
              <w:spacing w:after="0"/>
              <w:ind w:left="360"/>
              <w:rPr>
                <w:rFonts w:ascii="Tahoma" w:eastAsia="Times New Roman" w:hAnsi="Tahoma" w:cs="Tahoma"/>
                <w:bCs/>
                <w:color w:val="000000"/>
                <w:spacing w:val="0"/>
                <w:szCs w:val="22"/>
                <w:lang w:eastAsia="en-AU"/>
              </w:rPr>
            </w:pPr>
            <w:r w:rsidRPr="00042232">
              <w:rPr>
                <w:rFonts w:ascii="Tahoma" w:eastAsia="Times New Roman" w:hAnsi="Tahoma" w:cs="Tahoma"/>
                <w:bCs/>
                <w:color w:val="000000"/>
                <w:spacing w:val="0"/>
                <w:szCs w:val="22"/>
                <w:lang w:eastAsia="en-AU"/>
              </w:rPr>
              <w:t xml:space="preserve">Support categories and interpretation </w:t>
            </w:r>
          </w:p>
        </w:tc>
        <w:tc>
          <w:tcPr>
            <w:tcW w:w="7227" w:type="dxa"/>
            <w:noWrap/>
          </w:tcPr>
          <w:p w14:paraId="738D7BAB" w14:textId="77777777" w:rsidR="00DB65BC" w:rsidRPr="00DB65BC" w:rsidRDefault="00DB65BC" w:rsidP="00DB65BC">
            <w:pPr>
              <w:spacing w:after="0" w:line="252" w:lineRule="auto"/>
              <w:cnfStyle w:val="000000010000" w:firstRow="0" w:lastRow="0" w:firstColumn="0" w:lastColumn="0" w:oddVBand="0" w:evenVBand="0" w:oddHBand="0" w:evenHBand="1" w:firstRowFirstColumn="0" w:firstRowLastColumn="0" w:lastRowFirstColumn="0" w:lastRowLastColumn="0"/>
              <w:rPr>
                <w:rFonts w:cstheme="minorHAnsi"/>
              </w:rPr>
            </w:pPr>
            <w:r w:rsidRPr="00DB65BC">
              <w:rPr>
                <w:rFonts w:cstheme="minorHAnsi"/>
              </w:rPr>
              <w:t>The support categories are in language and terms which reflect supports included in plans, pricing arrangements, and how they are claimed.</w:t>
            </w:r>
          </w:p>
          <w:p w14:paraId="61236426" w14:textId="767EA504" w:rsidR="006D71EC" w:rsidRPr="00A85919" w:rsidRDefault="006D71EC" w:rsidP="00AF167D">
            <w:pPr>
              <w:spacing w:after="0"/>
              <w:cnfStyle w:val="000000010000" w:firstRow="0" w:lastRow="0" w:firstColumn="0" w:lastColumn="0" w:oddVBand="0" w:evenVBand="0" w:oddHBand="0" w:evenHBand="1" w:firstRowFirstColumn="0" w:firstRowLastColumn="0" w:lastRowFirstColumn="0" w:lastRowLastColumn="0"/>
              <w:rPr>
                <w:rFonts w:cs="Times New Roman"/>
              </w:rPr>
            </w:pPr>
          </w:p>
        </w:tc>
      </w:tr>
      <w:tr w:rsidR="00054C1B" w:rsidRPr="00AF167D" w14:paraId="67C5FA3E" w14:textId="77777777" w:rsidTr="00EA711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77" w:type="dxa"/>
            <w:noWrap/>
            <w:hideMark/>
          </w:tcPr>
          <w:p w14:paraId="2416AC8D" w14:textId="77777777" w:rsidR="00054C1B" w:rsidRPr="00042232" w:rsidRDefault="00054C1B" w:rsidP="00042232">
            <w:pPr>
              <w:spacing w:after="0"/>
              <w:ind w:left="360"/>
              <w:rPr>
                <w:rFonts w:ascii="Tahoma" w:eastAsia="Times New Roman" w:hAnsi="Tahoma" w:cs="Tahoma"/>
                <w:bCs/>
                <w:color w:val="000000"/>
                <w:spacing w:val="0"/>
                <w:szCs w:val="22"/>
                <w:lang w:eastAsia="en-AU"/>
              </w:rPr>
            </w:pPr>
            <w:r w:rsidRPr="00042232">
              <w:rPr>
                <w:rFonts w:ascii="Tahoma" w:eastAsia="Times New Roman" w:hAnsi="Tahoma" w:cs="Tahoma"/>
                <w:bCs/>
                <w:color w:val="000000"/>
                <w:spacing w:val="0"/>
                <w:szCs w:val="22"/>
                <w:lang w:eastAsia="en-AU"/>
              </w:rPr>
              <w:t>Exceptions and substitutions</w:t>
            </w:r>
          </w:p>
        </w:tc>
        <w:tc>
          <w:tcPr>
            <w:tcW w:w="7227" w:type="dxa"/>
            <w:noWrap/>
            <w:hideMark/>
          </w:tcPr>
          <w:p w14:paraId="14E67292" w14:textId="680DDB7D" w:rsidR="00054C1B" w:rsidRPr="00233577" w:rsidRDefault="00233577" w:rsidP="00233577">
            <w:pPr>
              <w:spacing w:after="0" w:line="252" w:lineRule="auto"/>
              <w:cnfStyle w:val="000000100000" w:firstRow="0" w:lastRow="0" w:firstColumn="0" w:lastColumn="0" w:oddVBand="0" w:evenVBand="0" w:oddHBand="1" w:evenHBand="0" w:firstRowFirstColumn="0" w:firstRowLastColumn="0" w:lastRowFirstColumn="0" w:lastRowLastColumn="0"/>
              <w:rPr>
                <w:rFonts w:cstheme="minorHAnsi"/>
              </w:rPr>
            </w:pPr>
            <w:r w:rsidRPr="00233577">
              <w:rPr>
                <w:rFonts w:cstheme="minorHAnsi"/>
              </w:rPr>
              <w:t>A replacement process has been developed to support participants to access certain support household items and assistive technology that may better meet a participant’s support needs.</w:t>
            </w:r>
          </w:p>
        </w:tc>
      </w:tr>
      <w:tr w:rsidR="00542945" w:rsidRPr="00AF167D" w14:paraId="0237C692" w14:textId="77777777" w:rsidTr="00EA711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77" w:type="dxa"/>
            <w:noWrap/>
          </w:tcPr>
          <w:p w14:paraId="4FAB8364" w14:textId="49E3F5D9" w:rsidR="00542945" w:rsidRPr="00042232" w:rsidRDefault="00542945" w:rsidP="00042232">
            <w:pPr>
              <w:spacing w:after="0"/>
              <w:ind w:left="360"/>
              <w:rPr>
                <w:rFonts w:ascii="Tahoma" w:eastAsia="Times New Roman" w:hAnsi="Tahoma" w:cs="Tahoma"/>
                <w:bCs/>
                <w:color w:val="000000"/>
                <w:spacing w:val="0"/>
                <w:szCs w:val="22"/>
                <w:lang w:eastAsia="en-AU"/>
              </w:rPr>
            </w:pPr>
            <w:r w:rsidRPr="00042232">
              <w:rPr>
                <w:rFonts w:ascii="Tahoma" w:eastAsia="Times New Roman" w:hAnsi="Tahoma" w:cs="Tahoma"/>
                <w:bCs/>
                <w:color w:val="000000"/>
                <w:spacing w:val="0"/>
                <w:szCs w:val="22"/>
                <w:lang w:eastAsia="en-AU"/>
              </w:rPr>
              <w:t>Carve outs</w:t>
            </w:r>
          </w:p>
        </w:tc>
        <w:tc>
          <w:tcPr>
            <w:tcW w:w="7227" w:type="dxa"/>
            <w:noWrap/>
          </w:tcPr>
          <w:p w14:paraId="01DC79C2" w14:textId="7F9D68A9" w:rsidR="00542945" w:rsidRPr="00A85919" w:rsidRDefault="00252EE7" w:rsidP="00AF167D">
            <w:pPr>
              <w:spacing w:after="0"/>
              <w:cnfStyle w:val="000000010000" w:firstRow="0" w:lastRow="0" w:firstColumn="0" w:lastColumn="0" w:oddVBand="0" w:evenVBand="0" w:oddHBand="0" w:evenHBand="1" w:firstRowFirstColumn="0" w:firstRowLastColumn="0" w:lastRowFirstColumn="0" w:lastRowLastColumn="0"/>
              <w:rPr>
                <w:rFonts w:cs="Times New Roman"/>
              </w:rPr>
            </w:pPr>
            <w:r>
              <w:rPr>
                <w:rFonts w:cs="Times New Roman"/>
              </w:rPr>
              <w:t xml:space="preserve">We’ve removed </w:t>
            </w:r>
            <w:r w:rsidR="00542945" w:rsidRPr="00A85919">
              <w:rPr>
                <w:rFonts w:cs="Times New Roman"/>
              </w:rPr>
              <w:t>carve outs</w:t>
            </w:r>
            <w:r>
              <w:rPr>
                <w:rFonts w:cs="Times New Roman"/>
              </w:rPr>
              <w:t xml:space="preserve">, so there </w:t>
            </w:r>
            <w:r w:rsidR="00542945" w:rsidRPr="00A85919">
              <w:rPr>
                <w:rFonts w:cs="Times New Roman"/>
              </w:rPr>
              <w:t xml:space="preserve">is now </w:t>
            </w:r>
            <w:r>
              <w:rPr>
                <w:rFonts w:cs="Times New Roman"/>
              </w:rPr>
              <w:t xml:space="preserve">a </w:t>
            </w:r>
            <w:r w:rsidR="00542945" w:rsidRPr="00A85919">
              <w:rPr>
                <w:rFonts w:cs="Times New Roman"/>
              </w:rPr>
              <w:t xml:space="preserve">consolidated list of items that are NDIS supports and </w:t>
            </w:r>
            <w:r>
              <w:rPr>
                <w:rFonts w:cs="Times New Roman"/>
              </w:rPr>
              <w:t xml:space="preserve">those which </w:t>
            </w:r>
            <w:r w:rsidR="00542945" w:rsidRPr="00A85919">
              <w:rPr>
                <w:rFonts w:cs="Times New Roman"/>
              </w:rPr>
              <w:t xml:space="preserve">are not NDIS supports. The new </w:t>
            </w:r>
            <w:r w:rsidR="00A4647A">
              <w:rPr>
                <w:rFonts w:cs="Times New Roman"/>
              </w:rPr>
              <w:t>replacement</w:t>
            </w:r>
            <w:r w:rsidR="00542945" w:rsidRPr="00A85919">
              <w:rPr>
                <w:rFonts w:cs="Times New Roman"/>
              </w:rPr>
              <w:t xml:space="preserve"> process will enable participants to access some goods or services on the list of what is not </w:t>
            </w:r>
            <w:proofErr w:type="gramStart"/>
            <w:r w:rsidR="00542945" w:rsidRPr="00A85919">
              <w:rPr>
                <w:rFonts w:cs="Times New Roman"/>
              </w:rPr>
              <w:t>an</w:t>
            </w:r>
            <w:proofErr w:type="gramEnd"/>
            <w:r w:rsidR="00542945" w:rsidRPr="00A85919">
              <w:rPr>
                <w:rFonts w:cs="Times New Roman"/>
              </w:rPr>
              <w:t xml:space="preserve"> NDIS support.</w:t>
            </w:r>
          </w:p>
        </w:tc>
      </w:tr>
      <w:tr w:rsidR="00AF167D" w:rsidRPr="00AF167D" w14:paraId="52AA29F2" w14:textId="77777777" w:rsidTr="00EA7119">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977" w:type="dxa"/>
            <w:noWrap/>
            <w:hideMark/>
          </w:tcPr>
          <w:p w14:paraId="0342D6DC" w14:textId="0068B077" w:rsidR="00AF167D" w:rsidRPr="00042232" w:rsidRDefault="00A97FE6" w:rsidP="00042232">
            <w:pPr>
              <w:spacing w:after="0"/>
              <w:ind w:left="360"/>
              <w:rPr>
                <w:rFonts w:ascii="Tahoma" w:eastAsia="Times New Roman" w:hAnsi="Tahoma" w:cs="Tahoma"/>
                <w:bCs/>
                <w:color w:val="000000"/>
                <w:spacing w:val="0"/>
                <w:szCs w:val="22"/>
                <w:lang w:eastAsia="en-AU"/>
              </w:rPr>
            </w:pPr>
            <w:r w:rsidRPr="00042232">
              <w:rPr>
                <w:rFonts w:ascii="Tahoma" w:eastAsia="Times New Roman" w:hAnsi="Tahoma" w:cs="Tahoma"/>
                <w:bCs/>
                <w:color w:val="000000"/>
                <w:spacing w:val="0"/>
                <w:szCs w:val="22"/>
                <w:lang w:eastAsia="en-AU"/>
              </w:rPr>
              <w:t>‘</w:t>
            </w:r>
            <w:r w:rsidR="00AF167D" w:rsidRPr="00042232">
              <w:rPr>
                <w:rFonts w:ascii="Tahoma" w:eastAsia="Times New Roman" w:hAnsi="Tahoma" w:cs="Tahoma"/>
                <w:bCs/>
                <w:color w:val="000000"/>
                <w:spacing w:val="0"/>
                <w:szCs w:val="22"/>
                <w:lang w:eastAsia="en-AU"/>
              </w:rPr>
              <w:t xml:space="preserve">Specialist’ </w:t>
            </w:r>
            <w:r w:rsidR="00252EE7" w:rsidRPr="00042232">
              <w:rPr>
                <w:rFonts w:ascii="Tahoma" w:eastAsia="Times New Roman" w:hAnsi="Tahoma" w:cs="Tahoma"/>
                <w:bCs/>
                <w:color w:val="000000"/>
                <w:spacing w:val="0"/>
                <w:szCs w:val="22"/>
                <w:lang w:eastAsia="en-AU"/>
              </w:rPr>
              <w:t>and</w:t>
            </w:r>
            <w:r w:rsidR="00AF167D" w:rsidRPr="00042232">
              <w:rPr>
                <w:rFonts w:ascii="Tahoma" w:eastAsia="Times New Roman" w:hAnsi="Tahoma" w:cs="Tahoma"/>
                <w:bCs/>
                <w:color w:val="000000"/>
                <w:spacing w:val="0"/>
                <w:szCs w:val="22"/>
                <w:lang w:eastAsia="en-AU"/>
              </w:rPr>
              <w:t xml:space="preserve"> ‘standard’ supports</w:t>
            </w:r>
          </w:p>
        </w:tc>
        <w:tc>
          <w:tcPr>
            <w:tcW w:w="7227" w:type="dxa"/>
            <w:noWrap/>
            <w:hideMark/>
          </w:tcPr>
          <w:p w14:paraId="3639637B" w14:textId="1974558B" w:rsidR="00AF167D" w:rsidRPr="00A85919" w:rsidRDefault="00542945" w:rsidP="00AF167D">
            <w:pPr>
              <w:spacing w:after="0"/>
              <w:cnfStyle w:val="000000100000" w:firstRow="0" w:lastRow="0" w:firstColumn="0" w:lastColumn="0" w:oddVBand="0" w:evenVBand="0" w:oddHBand="1" w:evenHBand="0" w:firstRowFirstColumn="0" w:firstRowLastColumn="0" w:lastRowFirstColumn="0" w:lastRowLastColumn="0"/>
              <w:rPr>
                <w:rFonts w:cs="Times New Roman"/>
              </w:rPr>
            </w:pPr>
            <w:r w:rsidRPr="00A85919">
              <w:rPr>
                <w:rFonts w:cs="Times New Roman"/>
              </w:rPr>
              <w:t>The focus on ‘specialist’ products has been replaced with assistive products that support a participant.</w:t>
            </w:r>
          </w:p>
        </w:tc>
      </w:tr>
      <w:tr w:rsidR="00EA7119" w:rsidRPr="00AF167D" w14:paraId="7BEC8558" w14:textId="77777777" w:rsidTr="00EA7119">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977" w:type="dxa"/>
            <w:noWrap/>
          </w:tcPr>
          <w:p w14:paraId="1B83B49D" w14:textId="0187F6AF" w:rsidR="00EA7119" w:rsidRPr="00042232" w:rsidRDefault="002248DF" w:rsidP="00042232">
            <w:pPr>
              <w:spacing w:after="0"/>
              <w:ind w:left="360"/>
              <w:rPr>
                <w:rFonts w:ascii="Tahoma" w:eastAsia="Times New Roman" w:hAnsi="Tahoma" w:cs="Tahoma"/>
                <w:bCs/>
                <w:color w:val="000000"/>
                <w:spacing w:val="0"/>
                <w:szCs w:val="22"/>
                <w:lang w:eastAsia="en-AU"/>
              </w:rPr>
            </w:pPr>
            <w:r w:rsidRPr="00042232">
              <w:rPr>
                <w:rFonts w:ascii="Tahoma" w:eastAsia="Times New Roman" w:hAnsi="Tahoma" w:cs="Tahoma"/>
                <w:bCs/>
                <w:color w:val="000000"/>
                <w:spacing w:val="0"/>
                <w:szCs w:val="22"/>
                <w:lang w:eastAsia="en-AU"/>
              </w:rPr>
              <w:t>Integration with other service systems</w:t>
            </w:r>
          </w:p>
        </w:tc>
        <w:tc>
          <w:tcPr>
            <w:tcW w:w="7227" w:type="dxa"/>
            <w:noWrap/>
          </w:tcPr>
          <w:p w14:paraId="26B4AA0D" w14:textId="6B857DAE" w:rsidR="00EA7119" w:rsidRPr="00A85919" w:rsidRDefault="00EA7119" w:rsidP="009C5230">
            <w:pPr>
              <w:spacing w:after="0"/>
              <w:cnfStyle w:val="000000010000" w:firstRow="0" w:lastRow="0" w:firstColumn="0" w:lastColumn="0" w:oddVBand="0" w:evenVBand="0" w:oddHBand="0" w:evenHBand="1" w:firstRowFirstColumn="0" w:firstRowLastColumn="0" w:lastRowFirstColumn="0" w:lastRowLastColumn="0"/>
              <w:rPr>
                <w:rFonts w:cs="Times New Roman"/>
              </w:rPr>
            </w:pPr>
            <w:r w:rsidRPr="00A85919">
              <w:rPr>
                <w:rFonts w:cs="Times New Roman"/>
              </w:rPr>
              <w:t>The lists have been updated to better reflect existing inter</w:t>
            </w:r>
            <w:r w:rsidR="00ED288D">
              <w:rPr>
                <w:rFonts w:cs="Times New Roman"/>
              </w:rPr>
              <w:t xml:space="preserve">governmental </w:t>
            </w:r>
            <w:r w:rsidRPr="00A85919">
              <w:rPr>
                <w:rFonts w:cs="Times New Roman"/>
              </w:rPr>
              <w:t>agreements</w:t>
            </w:r>
            <w:r w:rsidR="00ED288D">
              <w:rPr>
                <w:rFonts w:cs="Times New Roman"/>
              </w:rPr>
              <w:t xml:space="preserve"> and service system responsibility</w:t>
            </w:r>
            <w:r w:rsidRPr="00A85919">
              <w:rPr>
                <w:rFonts w:cs="Times New Roman"/>
              </w:rPr>
              <w:t>.</w:t>
            </w:r>
          </w:p>
        </w:tc>
      </w:tr>
      <w:tr w:rsidR="00694B26" w:rsidRPr="00AF167D" w14:paraId="41AD0559" w14:textId="77777777" w:rsidTr="00EA7119">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977" w:type="dxa"/>
            <w:noWrap/>
          </w:tcPr>
          <w:p w14:paraId="77FFE955" w14:textId="6A9B4B61" w:rsidR="00694B26" w:rsidRPr="00042232" w:rsidRDefault="0079016A" w:rsidP="00042232">
            <w:pPr>
              <w:spacing w:after="0"/>
              <w:ind w:left="360"/>
              <w:rPr>
                <w:rFonts w:ascii="Tahoma" w:eastAsia="Times New Roman" w:hAnsi="Tahoma" w:cs="Tahoma"/>
                <w:bCs/>
                <w:color w:val="000000"/>
                <w:spacing w:val="0"/>
                <w:szCs w:val="22"/>
                <w:lang w:eastAsia="en-AU"/>
              </w:rPr>
            </w:pPr>
            <w:r w:rsidRPr="00042232">
              <w:rPr>
                <w:rFonts w:ascii="Tahoma" w:eastAsia="Times New Roman" w:hAnsi="Tahoma" w:cs="Tahoma"/>
                <w:bCs/>
                <w:color w:val="000000"/>
                <w:spacing w:val="0"/>
                <w:szCs w:val="22"/>
                <w:lang w:eastAsia="en-AU"/>
              </w:rPr>
              <w:t>Supports that are ‘NDIS Supports’</w:t>
            </w:r>
          </w:p>
        </w:tc>
        <w:tc>
          <w:tcPr>
            <w:tcW w:w="7227" w:type="dxa"/>
            <w:noWrap/>
          </w:tcPr>
          <w:p w14:paraId="2FA75678" w14:textId="06B43D4B" w:rsidR="00694B26" w:rsidRPr="00A85919" w:rsidRDefault="00D3522F" w:rsidP="00AF167D">
            <w:pPr>
              <w:spacing w:after="0"/>
              <w:cnfStyle w:val="000000100000" w:firstRow="0" w:lastRow="0" w:firstColumn="0" w:lastColumn="0" w:oddVBand="0" w:evenVBand="0" w:oddHBand="1" w:evenHBand="0" w:firstRowFirstColumn="0" w:firstRowLastColumn="0" w:lastRowFirstColumn="0" w:lastRowLastColumn="0"/>
              <w:rPr>
                <w:rFonts w:cs="Times New Roman"/>
              </w:rPr>
            </w:pPr>
            <w:r w:rsidRPr="00A85919">
              <w:rPr>
                <w:rFonts w:cs="Times New Roman"/>
              </w:rPr>
              <w:t>The list of supports that are ‘NDIS supports’ has been amended, taking into consideration the feedback provided through the public consultation</w:t>
            </w:r>
            <w:r w:rsidR="00132246">
              <w:rPr>
                <w:rFonts w:cs="Times New Roman"/>
              </w:rPr>
              <w:t xml:space="preserve"> to enable greater choice and control</w:t>
            </w:r>
            <w:r w:rsidR="008115D2" w:rsidRPr="00A85919">
              <w:rPr>
                <w:rFonts w:cs="Times New Roman"/>
              </w:rPr>
              <w:t>.</w:t>
            </w:r>
            <w:r w:rsidR="00AB62C5" w:rsidRPr="00A85919">
              <w:rPr>
                <w:rFonts w:cs="Times New Roman"/>
              </w:rPr>
              <w:t xml:space="preserve"> </w:t>
            </w:r>
            <w:r w:rsidR="00513511" w:rsidRPr="00A85919">
              <w:rPr>
                <w:rFonts w:cs="Times New Roman"/>
              </w:rPr>
              <w:t>More</w:t>
            </w:r>
            <w:r w:rsidR="00AB62C5" w:rsidRPr="00A85919">
              <w:rPr>
                <w:rFonts w:cs="Times New Roman"/>
              </w:rPr>
              <w:t xml:space="preserve"> examples of what can be </w:t>
            </w:r>
            <w:r w:rsidR="00513511" w:rsidRPr="00A85919">
              <w:rPr>
                <w:rFonts w:cs="Times New Roman"/>
              </w:rPr>
              <w:t>funded under each category are in the list</w:t>
            </w:r>
            <w:r w:rsidR="00AB62C5" w:rsidRPr="00A85919">
              <w:rPr>
                <w:rFonts w:cs="Times New Roman"/>
              </w:rPr>
              <w:t>.</w:t>
            </w:r>
            <w:r w:rsidR="00513511" w:rsidRPr="00A85919">
              <w:rPr>
                <w:rFonts w:cs="Times New Roman"/>
              </w:rPr>
              <w:t xml:space="preserve"> Further guidance will be developed to assist participants to understand the scope of each item and provide flexibility.</w:t>
            </w:r>
          </w:p>
        </w:tc>
      </w:tr>
      <w:tr w:rsidR="00F43CD9" w:rsidRPr="00AF167D" w14:paraId="23646A11" w14:textId="77777777" w:rsidTr="00EA7119">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977" w:type="dxa"/>
            <w:noWrap/>
          </w:tcPr>
          <w:p w14:paraId="2BD4A488" w14:textId="5AF4A09C" w:rsidR="00F43CD9" w:rsidRPr="00042232" w:rsidRDefault="00854A5C" w:rsidP="00042232">
            <w:pPr>
              <w:spacing w:after="0"/>
              <w:ind w:left="360"/>
              <w:rPr>
                <w:rFonts w:ascii="Tahoma" w:eastAsia="Times New Roman" w:hAnsi="Tahoma" w:cs="Tahoma"/>
                <w:bCs/>
                <w:color w:val="000000"/>
                <w:spacing w:val="0"/>
                <w:szCs w:val="22"/>
                <w:lang w:eastAsia="en-AU"/>
              </w:rPr>
            </w:pPr>
            <w:r w:rsidRPr="00042232">
              <w:rPr>
                <w:rFonts w:ascii="Tahoma" w:eastAsia="Times New Roman" w:hAnsi="Tahoma" w:cs="Tahoma"/>
                <w:color w:val="000000"/>
                <w:spacing w:val="0"/>
                <w:szCs w:val="22"/>
                <w:lang w:eastAsia="en-AU"/>
              </w:rPr>
              <w:t>Assistance in coordinating or managing life stages, transitions and supports</w:t>
            </w:r>
          </w:p>
        </w:tc>
        <w:tc>
          <w:tcPr>
            <w:tcW w:w="7227" w:type="dxa"/>
            <w:noWrap/>
          </w:tcPr>
          <w:p w14:paraId="17B8B0D4" w14:textId="01587B65" w:rsidR="00F43CD9" w:rsidRPr="00A85919" w:rsidRDefault="00854A5C" w:rsidP="00AF167D">
            <w:pPr>
              <w:spacing w:after="0"/>
              <w:cnfStyle w:val="000000010000" w:firstRow="0" w:lastRow="0" w:firstColumn="0" w:lastColumn="0" w:oddVBand="0" w:evenVBand="0" w:oddHBand="0" w:evenHBand="1" w:firstRowFirstColumn="0" w:firstRowLastColumn="0" w:lastRowFirstColumn="0" w:lastRowLastColumn="0"/>
              <w:rPr>
                <w:rFonts w:cs="Times New Roman"/>
              </w:rPr>
            </w:pPr>
            <w:r w:rsidRPr="00031BAF">
              <w:rPr>
                <w:rFonts w:cs="Times New Roman"/>
              </w:rPr>
              <w:t>This now includes disability related supports through the transition process, including where an individual has been in custody or on remand, or was in detention in a mental health setting.</w:t>
            </w:r>
          </w:p>
        </w:tc>
      </w:tr>
      <w:tr w:rsidR="00F43CD9" w:rsidRPr="00AF167D" w14:paraId="28A09B6B" w14:textId="77777777" w:rsidTr="00EA7119">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977" w:type="dxa"/>
            <w:noWrap/>
          </w:tcPr>
          <w:p w14:paraId="2F3FE109" w14:textId="5B4637CE" w:rsidR="00F43CD9" w:rsidRPr="00042232" w:rsidRDefault="00882A61" w:rsidP="00042232">
            <w:pPr>
              <w:spacing w:after="0"/>
              <w:ind w:left="360"/>
              <w:rPr>
                <w:rFonts w:ascii="Tahoma" w:eastAsia="Times New Roman" w:hAnsi="Tahoma" w:cs="Tahoma"/>
                <w:bCs/>
                <w:color w:val="000000"/>
                <w:spacing w:val="0"/>
                <w:szCs w:val="22"/>
                <w:lang w:eastAsia="en-AU"/>
              </w:rPr>
            </w:pPr>
            <w:r w:rsidRPr="00042232">
              <w:rPr>
                <w:rFonts w:ascii="Tahoma" w:eastAsia="Times New Roman" w:hAnsi="Tahoma" w:cs="Tahoma"/>
                <w:color w:val="000000"/>
                <w:spacing w:val="0"/>
                <w:szCs w:val="22"/>
                <w:lang w:eastAsia="en-AU"/>
              </w:rPr>
              <w:t>Assistance to access and maintain employment or higher education</w:t>
            </w:r>
          </w:p>
        </w:tc>
        <w:tc>
          <w:tcPr>
            <w:tcW w:w="7227" w:type="dxa"/>
            <w:noWrap/>
          </w:tcPr>
          <w:p w14:paraId="40A8D92E" w14:textId="4C3ED267" w:rsidR="00F43CD9" w:rsidRPr="00A85919" w:rsidRDefault="00882A61" w:rsidP="00AF167D">
            <w:pPr>
              <w:spacing w:after="0"/>
              <w:cnfStyle w:val="000000100000" w:firstRow="0" w:lastRow="0" w:firstColumn="0" w:lastColumn="0" w:oddVBand="0" w:evenVBand="0" w:oddHBand="1" w:evenHBand="0" w:firstRowFirstColumn="0" w:firstRowLastColumn="0" w:lastRowFirstColumn="0" w:lastRowLastColumn="0"/>
              <w:rPr>
                <w:rFonts w:cs="Times New Roman"/>
              </w:rPr>
            </w:pPr>
            <w:r w:rsidRPr="00031BAF">
              <w:rPr>
                <w:rFonts w:cs="Times New Roman"/>
              </w:rPr>
              <w:t>This category has been amended to reduce overlap and place increased focus on support for higher education and training.</w:t>
            </w:r>
          </w:p>
        </w:tc>
      </w:tr>
      <w:tr w:rsidR="001604BB" w:rsidRPr="00AF167D" w14:paraId="3E987F8A" w14:textId="77777777" w:rsidTr="00EA7119">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977" w:type="dxa"/>
            <w:noWrap/>
          </w:tcPr>
          <w:p w14:paraId="664FB613" w14:textId="2FAE85F5" w:rsidR="001604BB" w:rsidRPr="00042232" w:rsidRDefault="001604BB" w:rsidP="00042232">
            <w:pPr>
              <w:spacing w:after="0"/>
              <w:ind w:left="360"/>
              <w:rPr>
                <w:rFonts w:ascii="Tahoma" w:eastAsia="Times New Roman" w:hAnsi="Tahoma" w:cs="Tahoma"/>
                <w:color w:val="000000"/>
                <w:spacing w:val="0"/>
                <w:szCs w:val="22"/>
                <w:lang w:eastAsia="en-AU"/>
              </w:rPr>
            </w:pPr>
            <w:r w:rsidRPr="00042232">
              <w:rPr>
                <w:rFonts w:ascii="Tahoma" w:eastAsia="Times New Roman" w:hAnsi="Tahoma" w:cs="Tahoma"/>
                <w:color w:val="000000"/>
                <w:spacing w:val="0"/>
                <w:szCs w:val="22"/>
                <w:lang w:eastAsia="en-AU"/>
              </w:rPr>
              <w:t>Assistive equipment for recreation</w:t>
            </w:r>
          </w:p>
        </w:tc>
        <w:tc>
          <w:tcPr>
            <w:tcW w:w="7227" w:type="dxa"/>
            <w:noWrap/>
          </w:tcPr>
          <w:p w14:paraId="1B08E07B" w14:textId="410B7A9B" w:rsidR="001604BB" w:rsidRPr="00031BAF" w:rsidRDefault="001604BB" w:rsidP="00AF167D">
            <w:pPr>
              <w:spacing w:after="0"/>
              <w:cnfStyle w:val="000000010000" w:firstRow="0" w:lastRow="0" w:firstColumn="0" w:lastColumn="0" w:oddVBand="0" w:evenVBand="0" w:oddHBand="0" w:evenHBand="1" w:firstRowFirstColumn="0" w:firstRowLastColumn="0" w:lastRowFirstColumn="0" w:lastRowLastColumn="0"/>
              <w:rPr>
                <w:rFonts w:cs="Times New Roman"/>
              </w:rPr>
            </w:pPr>
            <w:r w:rsidRPr="001604BB">
              <w:rPr>
                <w:rFonts w:cs="Times New Roman"/>
              </w:rPr>
              <w:t>This category has been amended to provide for assistive products used in sports or other recreational activities.</w:t>
            </w:r>
          </w:p>
        </w:tc>
      </w:tr>
      <w:tr w:rsidR="00457482" w14:paraId="444D47A9" w14:textId="77777777" w:rsidTr="00CC69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Pr>
          <w:p w14:paraId="0E8AA0EC" w14:textId="7198ECEE" w:rsidR="00457482" w:rsidRPr="00042232" w:rsidRDefault="00457482" w:rsidP="00042232">
            <w:pPr>
              <w:ind w:left="360"/>
              <w:rPr>
                <w:rFonts w:ascii="Tahoma" w:eastAsia="Times New Roman" w:hAnsi="Tahoma" w:cs="Tahoma"/>
                <w:bCs/>
                <w:color w:val="000000"/>
                <w:spacing w:val="0"/>
                <w:szCs w:val="22"/>
                <w:lang w:eastAsia="en-AU"/>
              </w:rPr>
            </w:pPr>
            <w:r w:rsidRPr="00042232">
              <w:rPr>
                <w:rFonts w:ascii="Tahoma" w:eastAsia="Times New Roman" w:hAnsi="Tahoma" w:cs="Tahoma"/>
                <w:bCs/>
                <w:color w:val="000000"/>
                <w:spacing w:val="0"/>
                <w:szCs w:val="22"/>
                <w:lang w:eastAsia="en-AU"/>
              </w:rPr>
              <w:lastRenderedPageBreak/>
              <w:t>Cust</w:t>
            </w:r>
            <w:r w:rsidR="00487DEB">
              <w:rPr>
                <w:rFonts w:ascii="Tahoma" w:eastAsia="Times New Roman" w:hAnsi="Tahoma" w:cs="Tahoma"/>
                <w:bCs/>
                <w:color w:val="000000"/>
                <w:spacing w:val="0"/>
                <w:szCs w:val="22"/>
                <w:lang w:eastAsia="en-AU"/>
              </w:rPr>
              <w:t>o</w:t>
            </w:r>
            <w:r w:rsidRPr="00042232">
              <w:rPr>
                <w:rFonts w:ascii="Tahoma" w:eastAsia="Times New Roman" w:hAnsi="Tahoma" w:cs="Tahoma"/>
                <w:bCs/>
                <w:color w:val="000000"/>
                <w:spacing w:val="0"/>
                <w:szCs w:val="22"/>
                <w:lang w:eastAsia="en-AU"/>
              </w:rPr>
              <w:t>mised prosthetics (including orthotics)</w:t>
            </w:r>
          </w:p>
        </w:tc>
        <w:tc>
          <w:tcPr>
            <w:tcW w:w="7227" w:type="dxa"/>
          </w:tcPr>
          <w:p w14:paraId="774C4703" w14:textId="5BE5CA39" w:rsidR="00457482" w:rsidRPr="00A85919" w:rsidRDefault="00457482" w:rsidP="00CC691E">
            <w:pPr>
              <w:spacing w:after="0"/>
              <w:cnfStyle w:val="000000100000" w:firstRow="0" w:lastRow="0" w:firstColumn="0" w:lastColumn="0" w:oddVBand="0" w:evenVBand="0" w:oddHBand="1" w:evenHBand="0" w:firstRowFirstColumn="0" w:firstRowLastColumn="0" w:lastRowFirstColumn="0" w:lastRowLastColumn="0"/>
              <w:rPr>
                <w:rFonts w:cs="Times New Roman"/>
              </w:rPr>
            </w:pPr>
            <w:r w:rsidRPr="00D56D78">
              <w:rPr>
                <w:rFonts w:cs="Times New Roman"/>
              </w:rPr>
              <w:t xml:space="preserve">This category now includes support for the assessment </w:t>
            </w:r>
            <w:r w:rsidR="00151B13" w:rsidRPr="00151B13">
              <w:rPr>
                <w:rFonts w:cs="Times New Roman"/>
              </w:rPr>
              <w:t>and specification (</w:t>
            </w:r>
            <w:r w:rsidRPr="00D56D78">
              <w:rPr>
                <w:rFonts w:cs="Times New Roman"/>
              </w:rPr>
              <w:t>prescription</w:t>
            </w:r>
            <w:r w:rsidR="00151B13" w:rsidRPr="00151B13">
              <w:rPr>
                <w:rFonts w:cs="Times New Roman"/>
              </w:rPr>
              <w:t>)</w:t>
            </w:r>
            <w:r w:rsidRPr="00D56D78">
              <w:rPr>
                <w:rFonts w:cs="Times New Roman"/>
              </w:rPr>
              <w:t xml:space="preserve"> of a product, as well as services to train a participant in successful use where applicable</w:t>
            </w:r>
            <w:r>
              <w:rPr>
                <w:rFonts w:cs="Times New Roman"/>
              </w:rPr>
              <w:t>.</w:t>
            </w:r>
          </w:p>
        </w:tc>
      </w:tr>
      <w:tr w:rsidR="00006254" w14:paraId="3A68575F" w14:textId="77777777" w:rsidTr="00EA711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Pr>
          <w:p w14:paraId="61FBE480" w14:textId="2EB0F08B" w:rsidR="00006254" w:rsidRPr="00042232" w:rsidRDefault="00006254" w:rsidP="00042232">
            <w:pPr>
              <w:ind w:left="360"/>
              <w:rPr>
                <w:rFonts w:ascii="Tahoma" w:eastAsia="Times New Roman" w:hAnsi="Tahoma" w:cs="Tahoma"/>
                <w:bCs/>
                <w:color w:val="000000"/>
                <w:spacing w:val="0"/>
                <w:szCs w:val="22"/>
                <w:lang w:eastAsia="en-AU"/>
              </w:rPr>
            </w:pPr>
            <w:r w:rsidRPr="00042232">
              <w:rPr>
                <w:rFonts w:ascii="Tahoma" w:eastAsia="Times New Roman" w:hAnsi="Tahoma" w:cs="Tahoma"/>
                <w:bCs/>
                <w:color w:val="000000"/>
                <w:spacing w:val="0"/>
                <w:szCs w:val="22"/>
                <w:lang w:eastAsia="en-AU"/>
              </w:rPr>
              <w:t>Home modification</w:t>
            </w:r>
          </w:p>
        </w:tc>
        <w:tc>
          <w:tcPr>
            <w:tcW w:w="7227" w:type="dxa"/>
          </w:tcPr>
          <w:p w14:paraId="512CC689" w14:textId="77777777" w:rsidR="0023723C" w:rsidRPr="0023723C" w:rsidRDefault="0023723C" w:rsidP="0023723C">
            <w:pPr>
              <w:spacing w:after="0" w:line="252" w:lineRule="auto"/>
              <w:cnfStyle w:val="000000010000" w:firstRow="0" w:lastRow="0" w:firstColumn="0" w:lastColumn="0" w:oddVBand="0" w:evenVBand="0" w:oddHBand="0" w:evenHBand="1" w:firstRowFirstColumn="0" w:firstRowLastColumn="0" w:lastRowFirstColumn="0" w:lastRowLastColumn="0"/>
              <w:rPr>
                <w:rFonts w:cstheme="minorHAnsi"/>
              </w:rPr>
            </w:pPr>
            <w:r w:rsidRPr="0023723C">
              <w:rPr>
                <w:rFonts w:cstheme="minorHAnsi"/>
              </w:rPr>
              <w:t>Internal and external building modifications to remedy damage arising exclusively from disability-related behaviours or use of NDIS funded assistive technology or equipment are now included in the supports list.</w:t>
            </w:r>
          </w:p>
          <w:p w14:paraId="1779E58F" w14:textId="1D228A9F" w:rsidR="00006254" w:rsidRPr="00A85919" w:rsidRDefault="00006254" w:rsidP="00A85919">
            <w:pPr>
              <w:spacing w:after="0"/>
              <w:cnfStyle w:val="000000010000" w:firstRow="0" w:lastRow="0" w:firstColumn="0" w:lastColumn="0" w:oddVBand="0" w:evenVBand="0" w:oddHBand="0" w:evenHBand="1" w:firstRowFirstColumn="0" w:firstRowLastColumn="0" w:lastRowFirstColumn="0" w:lastRowLastColumn="0"/>
              <w:rPr>
                <w:rFonts w:cs="Times New Roman"/>
              </w:rPr>
            </w:pPr>
          </w:p>
        </w:tc>
      </w:tr>
      <w:tr w:rsidR="00BA2B42" w14:paraId="2B452147" w14:textId="77777777" w:rsidTr="00EA71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Pr>
          <w:p w14:paraId="364225EC" w14:textId="0915F342" w:rsidR="00BA2B42" w:rsidRPr="00042232" w:rsidRDefault="00BA2B42" w:rsidP="00042232">
            <w:pPr>
              <w:ind w:left="360"/>
              <w:rPr>
                <w:rFonts w:ascii="Tahoma" w:eastAsia="Times New Roman" w:hAnsi="Tahoma" w:cs="Tahoma"/>
                <w:bCs/>
                <w:color w:val="000000"/>
                <w:spacing w:val="0"/>
                <w:szCs w:val="22"/>
                <w:lang w:eastAsia="en-AU"/>
              </w:rPr>
            </w:pPr>
            <w:r w:rsidRPr="00042232">
              <w:rPr>
                <w:rFonts w:ascii="Tahoma" w:eastAsia="Times New Roman" w:hAnsi="Tahoma" w:cs="Tahoma"/>
                <w:color w:val="000000"/>
                <w:spacing w:val="0"/>
                <w:szCs w:val="22"/>
                <w:lang w:eastAsia="en-AU"/>
              </w:rPr>
              <w:t>Innovative community participation</w:t>
            </w:r>
          </w:p>
        </w:tc>
        <w:tc>
          <w:tcPr>
            <w:tcW w:w="7227" w:type="dxa"/>
          </w:tcPr>
          <w:p w14:paraId="22B595EB" w14:textId="2A21EE90" w:rsidR="00BA2B42" w:rsidRPr="00082600" w:rsidRDefault="00BA2B42" w:rsidP="00BA2B42">
            <w:pPr>
              <w:spacing w:after="0"/>
              <w:cnfStyle w:val="000000100000" w:firstRow="0" w:lastRow="0" w:firstColumn="0" w:lastColumn="0" w:oddVBand="0" w:evenVBand="0" w:oddHBand="1" w:evenHBand="0" w:firstRowFirstColumn="0" w:firstRowLastColumn="0" w:lastRowFirstColumn="0" w:lastRowLastColumn="0"/>
              <w:rPr>
                <w:rFonts w:cs="Times New Roman"/>
              </w:rPr>
            </w:pPr>
            <w:r w:rsidRPr="00031BAF">
              <w:rPr>
                <w:rFonts w:cs="Times New Roman"/>
              </w:rPr>
              <w:t>The description of this category has been revised to clarify the scope of this support.</w:t>
            </w:r>
          </w:p>
        </w:tc>
      </w:tr>
      <w:tr w:rsidR="00B24A26" w14:paraId="23F87100" w14:textId="77777777" w:rsidTr="00EA711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Pr>
          <w:p w14:paraId="6B05EC67" w14:textId="2A1ED636" w:rsidR="00B24A26" w:rsidRPr="00042232" w:rsidRDefault="00B24A26" w:rsidP="00042232">
            <w:pPr>
              <w:ind w:left="360"/>
              <w:rPr>
                <w:rFonts w:ascii="Tahoma" w:eastAsia="Times New Roman" w:hAnsi="Tahoma" w:cs="Tahoma"/>
                <w:color w:val="000000"/>
                <w:spacing w:val="0"/>
                <w:szCs w:val="22"/>
                <w:lang w:eastAsia="en-AU"/>
              </w:rPr>
            </w:pPr>
            <w:r w:rsidRPr="00042232">
              <w:rPr>
                <w:rFonts w:ascii="Tahoma" w:eastAsia="Times New Roman" w:hAnsi="Tahoma" w:cs="Tahoma"/>
                <w:color w:val="000000"/>
                <w:spacing w:val="0"/>
                <w:szCs w:val="22"/>
                <w:lang w:eastAsia="en-AU"/>
              </w:rPr>
              <w:t>Participation in community, social and civic activities</w:t>
            </w:r>
          </w:p>
        </w:tc>
        <w:tc>
          <w:tcPr>
            <w:tcW w:w="7227" w:type="dxa"/>
          </w:tcPr>
          <w:p w14:paraId="5D4B11D8" w14:textId="5D8D1C28" w:rsidR="00B24A26" w:rsidRPr="00031BAF" w:rsidRDefault="00B24A26" w:rsidP="00BA2B42">
            <w:pPr>
              <w:spacing w:after="0"/>
              <w:cnfStyle w:val="000000010000" w:firstRow="0" w:lastRow="0" w:firstColumn="0" w:lastColumn="0" w:oddVBand="0" w:evenVBand="0" w:oddHBand="0" w:evenHBand="1" w:firstRowFirstColumn="0" w:firstRowLastColumn="0" w:lastRowFirstColumn="0" w:lastRowLastColumn="0"/>
              <w:rPr>
                <w:rFonts w:cs="Times New Roman"/>
              </w:rPr>
            </w:pPr>
            <w:r w:rsidRPr="00B24A26">
              <w:rPr>
                <w:rFonts w:cs="Times New Roman"/>
              </w:rPr>
              <w:t>The inclusion of specific reference to supports that provide participation in cultural activities for First Nations participants.</w:t>
            </w:r>
          </w:p>
        </w:tc>
      </w:tr>
      <w:tr w:rsidR="00006254" w14:paraId="323CA5B5" w14:textId="77777777" w:rsidTr="00EA71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Pr>
          <w:p w14:paraId="1EC81E9F" w14:textId="6803A620" w:rsidR="00006254" w:rsidRPr="00042232" w:rsidRDefault="00006254" w:rsidP="00042232">
            <w:pPr>
              <w:ind w:left="360"/>
              <w:rPr>
                <w:rFonts w:ascii="Tahoma" w:eastAsia="Times New Roman" w:hAnsi="Tahoma" w:cs="Tahoma"/>
                <w:bCs/>
                <w:color w:val="000000"/>
                <w:spacing w:val="0"/>
                <w:szCs w:val="22"/>
                <w:lang w:eastAsia="en-AU"/>
              </w:rPr>
            </w:pPr>
            <w:r w:rsidRPr="00042232">
              <w:rPr>
                <w:rFonts w:ascii="Tahoma" w:eastAsia="Times New Roman" w:hAnsi="Tahoma" w:cs="Tahoma"/>
                <w:bCs/>
                <w:color w:val="000000"/>
                <w:spacing w:val="0"/>
                <w:szCs w:val="22"/>
                <w:lang w:eastAsia="en-AU"/>
              </w:rPr>
              <w:t>Specialised driver training</w:t>
            </w:r>
          </w:p>
        </w:tc>
        <w:tc>
          <w:tcPr>
            <w:tcW w:w="7227" w:type="dxa"/>
          </w:tcPr>
          <w:p w14:paraId="7E4B8510" w14:textId="6F227564" w:rsidR="00006254" w:rsidRPr="00A85919" w:rsidRDefault="00006254" w:rsidP="00A85919">
            <w:pPr>
              <w:spacing w:after="0"/>
              <w:cnfStyle w:val="000000100000" w:firstRow="0" w:lastRow="0" w:firstColumn="0" w:lastColumn="0" w:oddVBand="0" w:evenVBand="0" w:oddHBand="1" w:evenHBand="0" w:firstRowFirstColumn="0" w:firstRowLastColumn="0" w:lastRowFirstColumn="0" w:lastRowLastColumn="0"/>
              <w:rPr>
                <w:rFonts w:cs="Times New Roman"/>
              </w:rPr>
            </w:pPr>
            <w:r w:rsidRPr="00A85919">
              <w:rPr>
                <w:rFonts w:cs="Times New Roman"/>
              </w:rPr>
              <w:t>The NDIS supports list now includes driver training with a specialised Vehicle Driving Instructor</w:t>
            </w:r>
            <w:r w:rsidR="00503033" w:rsidRPr="00503033">
              <w:rPr>
                <w:rFonts w:cs="Times New Roman"/>
              </w:rPr>
              <w:t>. This</w:t>
            </w:r>
            <w:r w:rsidRPr="00A85919">
              <w:rPr>
                <w:rFonts w:cs="Times New Roman"/>
              </w:rPr>
              <w:t xml:space="preserve"> may include training on the use of adapted equipment or vehicle modifications.</w:t>
            </w:r>
          </w:p>
        </w:tc>
      </w:tr>
      <w:tr w:rsidR="0032554F" w14:paraId="7EC23B23" w14:textId="77777777" w:rsidTr="00EA711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Pr>
          <w:p w14:paraId="401F37A6" w14:textId="4D3E5120" w:rsidR="0032554F" w:rsidRPr="00042232" w:rsidRDefault="00C250B8" w:rsidP="00042232">
            <w:pPr>
              <w:ind w:left="360"/>
              <w:rPr>
                <w:rFonts w:ascii="Tahoma" w:eastAsia="Times New Roman" w:hAnsi="Tahoma" w:cs="Tahoma"/>
                <w:bCs/>
                <w:color w:val="000000"/>
                <w:spacing w:val="0"/>
                <w:szCs w:val="22"/>
                <w:lang w:eastAsia="en-AU"/>
              </w:rPr>
            </w:pPr>
            <w:r w:rsidRPr="00042232">
              <w:rPr>
                <w:rFonts w:ascii="Tahoma" w:eastAsia="Times New Roman" w:hAnsi="Tahoma" w:cs="Tahoma"/>
                <w:bCs/>
                <w:color w:val="000000"/>
                <w:spacing w:val="0"/>
                <w:szCs w:val="22"/>
                <w:lang w:eastAsia="en-AU"/>
              </w:rPr>
              <w:t>Specialised supported employment</w:t>
            </w:r>
          </w:p>
        </w:tc>
        <w:tc>
          <w:tcPr>
            <w:tcW w:w="7227" w:type="dxa"/>
          </w:tcPr>
          <w:p w14:paraId="08A6B6DF" w14:textId="0B21C294" w:rsidR="0032554F" w:rsidRPr="00A85919" w:rsidRDefault="0032554F" w:rsidP="00A85919">
            <w:pPr>
              <w:spacing w:after="0"/>
              <w:cnfStyle w:val="000000010000" w:firstRow="0" w:lastRow="0" w:firstColumn="0" w:lastColumn="0" w:oddVBand="0" w:evenVBand="0" w:oddHBand="0" w:evenHBand="1" w:firstRowFirstColumn="0" w:firstRowLastColumn="0" w:lastRowFirstColumn="0" w:lastRowLastColumn="0"/>
              <w:rPr>
                <w:rFonts w:cs="Times New Roman"/>
              </w:rPr>
            </w:pPr>
            <w:r w:rsidRPr="0032554F">
              <w:rPr>
                <w:rFonts w:cs="Times New Roman"/>
              </w:rPr>
              <w:t>This category has been broadened to provide supports for a participant’s employment setting of choice.</w:t>
            </w:r>
          </w:p>
        </w:tc>
      </w:tr>
      <w:tr w:rsidR="003C4084" w14:paraId="2336F983" w14:textId="77777777" w:rsidTr="00EA71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Pr>
          <w:p w14:paraId="75032AE9" w14:textId="443C99DB" w:rsidR="003C4084" w:rsidRPr="00042232" w:rsidRDefault="003C4084" w:rsidP="00042232">
            <w:pPr>
              <w:ind w:left="360"/>
              <w:rPr>
                <w:rFonts w:ascii="Tahoma" w:eastAsia="Times New Roman" w:hAnsi="Tahoma" w:cs="Tahoma"/>
                <w:bCs/>
                <w:color w:val="000000"/>
                <w:spacing w:val="0"/>
                <w:szCs w:val="22"/>
                <w:lang w:eastAsia="en-AU"/>
              </w:rPr>
            </w:pPr>
            <w:r w:rsidRPr="00042232">
              <w:rPr>
                <w:rFonts w:ascii="Tahoma" w:eastAsia="Times New Roman" w:hAnsi="Tahoma" w:cs="Tahoma"/>
                <w:bCs/>
                <w:color w:val="000000"/>
                <w:spacing w:val="0"/>
                <w:szCs w:val="22"/>
                <w:lang w:eastAsia="en-AU"/>
              </w:rPr>
              <w:t xml:space="preserve">Specialised support </w:t>
            </w:r>
            <w:r w:rsidR="002E7394" w:rsidRPr="00042232">
              <w:rPr>
                <w:rFonts w:ascii="Tahoma" w:eastAsia="Times New Roman" w:hAnsi="Tahoma" w:cs="Tahoma"/>
                <w:bCs/>
                <w:color w:val="000000"/>
                <w:spacing w:val="0"/>
                <w:szCs w:val="22"/>
                <w:lang w:eastAsia="en-AU"/>
              </w:rPr>
              <w:t>coordination</w:t>
            </w:r>
          </w:p>
        </w:tc>
        <w:tc>
          <w:tcPr>
            <w:tcW w:w="7227" w:type="dxa"/>
          </w:tcPr>
          <w:p w14:paraId="159228E1" w14:textId="57024372" w:rsidR="003C4084" w:rsidRPr="0032554F" w:rsidRDefault="003C4084" w:rsidP="00A85919">
            <w:pPr>
              <w:spacing w:after="0"/>
              <w:cnfStyle w:val="000000100000" w:firstRow="0" w:lastRow="0" w:firstColumn="0" w:lastColumn="0" w:oddVBand="0" w:evenVBand="0" w:oddHBand="1" w:evenHBand="0" w:firstRowFirstColumn="0" w:firstRowLastColumn="0" w:lastRowFirstColumn="0" w:lastRowLastColumn="0"/>
              <w:rPr>
                <w:rFonts w:cs="Times New Roman"/>
              </w:rPr>
            </w:pPr>
            <w:r w:rsidRPr="003C4084">
              <w:rPr>
                <w:rFonts w:cs="Times New Roman"/>
              </w:rPr>
              <w:t>This category has been changed to ‘Support coordination’ and includes supports for Level 1, 2 and 3 coordination centred around assisting participants to connect with informal community and funded supports.</w:t>
            </w:r>
          </w:p>
        </w:tc>
      </w:tr>
      <w:tr w:rsidR="00082600" w14:paraId="4466BED2" w14:textId="77777777" w:rsidTr="00EA711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Pr>
          <w:p w14:paraId="3355414B" w14:textId="7DDCAE80" w:rsidR="00082600" w:rsidRPr="00042232" w:rsidRDefault="00082600" w:rsidP="00042232">
            <w:pPr>
              <w:ind w:left="360"/>
              <w:rPr>
                <w:rFonts w:ascii="Tahoma" w:eastAsia="Times New Roman" w:hAnsi="Tahoma" w:cs="Tahoma"/>
                <w:bCs/>
                <w:color w:val="000000"/>
                <w:spacing w:val="0"/>
                <w:szCs w:val="22"/>
                <w:lang w:eastAsia="en-AU"/>
              </w:rPr>
            </w:pPr>
            <w:r w:rsidRPr="00042232">
              <w:rPr>
                <w:rFonts w:ascii="Tahoma" w:eastAsia="Times New Roman" w:hAnsi="Tahoma" w:cs="Tahoma"/>
                <w:color w:val="000000"/>
                <w:spacing w:val="0"/>
                <w:szCs w:val="22"/>
                <w:lang w:eastAsia="en-AU"/>
              </w:rPr>
              <w:t>Therapeutic supports</w:t>
            </w:r>
          </w:p>
        </w:tc>
        <w:tc>
          <w:tcPr>
            <w:tcW w:w="7227" w:type="dxa"/>
          </w:tcPr>
          <w:p w14:paraId="68B6B5BB" w14:textId="161F6AD9" w:rsidR="00082600" w:rsidRPr="00082600" w:rsidRDefault="00082600" w:rsidP="00082600">
            <w:pPr>
              <w:spacing w:after="0"/>
              <w:cnfStyle w:val="000000010000" w:firstRow="0" w:lastRow="0" w:firstColumn="0" w:lastColumn="0" w:oddVBand="0" w:evenVBand="0" w:oddHBand="0" w:evenHBand="1" w:firstRowFirstColumn="0" w:firstRowLastColumn="0" w:lastRowFirstColumn="0" w:lastRowLastColumn="0"/>
              <w:rPr>
                <w:rFonts w:cs="Times New Roman"/>
              </w:rPr>
            </w:pPr>
            <w:r w:rsidRPr="00031BAF">
              <w:rPr>
                <w:rFonts w:cs="Times New Roman"/>
              </w:rPr>
              <w:t>The list includes evidence-based therapy to help participants to improve or maintain their functional capacity in areas such as language and communication, personal care, mobility and movement, interpersonal interactions, functioning (including psychosocial functioning) and community living.</w:t>
            </w:r>
          </w:p>
        </w:tc>
      </w:tr>
      <w:tr w:rsidR="003E6148" w14:paraId="032F0D8A" w14:textId="77777777" w:rsidTr="00EA71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Pr>
          <w:p w14:paraId="419B1D00" w14:textId="7417219C" w:rsidR="003E6148" w:rsidRPr="00042232" w:rsidRDefault="003E6148" w:rsidP="00042232">
            <w:pPr>
              <w:ind w:left="360"/>
              <w:rPr>
                <w:rFonts w:ascii="Tahoma" w:eastAsia="Times New Roman" w:hAnsi="Tahoma" w:cs="Tahoma"/>
                <w:bCs/>
                <w:color w:val="000000"/>
                <w:spacing w:val="0"/>
                <w:szCs w:val="22"/>
                <w:lang w:eastAsia="en-AU"/>
              </w:rPr>
            </w:pPr>
            <w:r w:rsidRPr="00042232">
              <w:rPr>
                <w:rFonts w:ascii="Tahoma" w:eastAsia="Times New Roman" w:hAnsi="Tahoma" w:cs="Tahoma"/>
                <w:bCs/>
                <w:color w:val="000000"/>
                <w:spacing w:val="0"/>
                <w:szCs w:val="22"/>
                <w:lang w:eastAsia="en-AU"/>
              </w:rPr>
              <w:t>Maintenance of assistive equipment</w:t>
            </w:r>
          </w:p>
        </w:tc>
        <w:tc>
          <w:tcPr>
            <w:tcW w:w="7227" w:type="dxa"/>
          </w:tcPr>
          <w:p w14:paraId="76B46FB9" w14:textId="02ABECA4" w:rsidR="003E6148" w:rsidRPr="00A85919" w:rsidRDefault="003E6148" w:rsidP="00A85919">
            <w:pPr>
              <w:spacing w:after="0"/>
              <w:cnfStyle w:val="000000100000" w:firstRow="0" w:lastRow="0" w:firstColumn="0" w:lastColumn="0" w:oddVBand="0" w:evenVBand="0" w:oddHBand="1" w:evenHBand="0" w:firstRowFirstColumn="0" w:firstRowLastColumn="0" w:lastRowFirstColumn="0" w:lastRowLastColumn="0"/>
              <w:rPr>
                <w:rFonts w:cs="Times New Roman"/>
              </w:rPr>
            </w:pPr>
            <w:r w:rsidRPr="003E6148">
              <w:rPr>
                <w:rFonts w:cs="Times New Roman"/>
              </w:rPr>
              <w:t xml:space="preserve">Several categories now explicitly include the maintenance of assistive equipment, as well as services to assess and prescribe, deliver, adjust and train a participant in </w:t>
            </w:r>
            <w:r w:rsidR="001C41B9" w:rsidRPr="001C41B9">
              <w:rPr>
                <w:rFonts w:cs="Times New Roman"/>
              </w:rPr>
              <w:t>the</w:t>
            </w:r>
            <w:r w:rsidRPr="003E6148">
              <w:rPr>
                <w:rFonts w:cs="Times New Roman"/>
              </w:rPr>
              <w:t xml:space="preserve"> use of an assistive product where applicable</w:t>
            </w:r>
            <w:r w:rsidR="00D15AFE">
              <w:rPr>
                <w:rFonts w:cs="Times New Roman"/>
              </w:rPr>
              <w:t>.</w:t>
            </w:r>
          </w:p>
        </w:tc>
      </w:tr>
      <w:tr w:rsidR="00EA7119" w:rsidRPr="00AF167D" w14:paraId="77C8C68B" w14:textId="77777777" w:rsidTr="00EA7119">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977" w:type="dxa"/>
            <w:noWrap/>
            <w:hideMark/>
          </w:tcPr>
          <w:p w14:paraId="40774F66" w14:textId="77777777" w:rsidR="00EA7119" w:rsidRPr="00042232" w:rsidRDefault="00EA7119" w:rsidP="00042232">
            <w:pPr>
              <w:ind w:left="360"/>
              <w:rPr>
                <w:rFonts w:cs="Times New Roman"/>
              </w:rPr>
            </w:pPr>
            <w:r w:rsidRPr="00042232">
              <w:rPr>
                <w:rFonts w:cs="Times New Roman"/>
              </w:rPr>
              <w:t>Psychosocial recovery supports should be included</w:t>
            </w:r>
          </w:p>
          <w:p w14:paraId="3C2DD080" w14:textId="77777777" w:rsidR="00EA7119" w:rsidRPr="00DE6020" w:rsidRDefault="00EA7119" w:rsidP="00042232">
            <w:pPr>
              <w:spacing w:after="0"/>
              <w:rPr>
                <w:rFonts w:ascii="Tahoma" w:eastAsia="Times New Roman" w:hAnsi="Tahoma" w:cs="Tahoma"/>
                <w:color w:val="000000"/>
                <w:spacing w:val="0"/>
                <w:szCs w:val="22"/>
                <w:lang w:eastAsia="en-AU"/>
              </w:rPr>
            </w:pPr>
          </w:p>
        </w:tc>
        <w:tc>
          <w:tcPr>
            <w:tcW w:w="7227" w:type="dxa"/>
            <w:noWrap/>
            <w:hideMark/>
          </w:tcPr>
          <w:p w14:paraId="44A48D2D" w14:textId="77777777" w:rsidR="00EA7119" w:rsidRPr="00A85919" w:rsidRDefault="00EA7119" w:rsidP="00A85919">
            <w:pPr>
              <w:spacing w:after="0"/>
              <w:cnfStyle w:val="000000010000" w:firstRow="0" w:lastRow="0" w:firstColumn="0" w:lastColumn="0" w:oddVBand="0" w:evenVBand="0" w:oddHBand="0" w:evenHBand="1" w:firstRowFirstColumn="0" w:firstRowLastColumn="0" w:lastRowFirstColumn="0" w:lastRowLastColumn="0"/>
              <w:rPr>
                <w:rFonts w:cs="Times New Roman"/>
              </w:rPr>
            </w:pPr>
            <w:r w:rsidRPr="00A85919">
              <w:rPr>
                <w:rFonts w:cs="Times New Roman"/>
              </w:rPr>
              <w:t xml:space="preserve">Ongoing psychosocial recovery supports have been incorporated into Disability-Related Health </w:t>
            </w:r>
            <w:proofErr w:type="gramStart"/>
            <w:r w:rsidRPr="00A85919">
              <w:rPr>
                <w:rFonts w:cs="Times New Roman"/>
              </w:rPr>
              <w:t>Supports, and</w:t>
            </w:r>
            <w:proofErr w:type="gramEnd"/>
            <w:r w:rsidRPr="00A85919">
              <w:rPr>
                <w:rFonts w:cs="Times New Roman"/>
              </w:rPr>
              <w:t xml:space="preserve"> supports for participants with psychosocial support needs are referenced in Development Of Daily Care And Life Skills, High Intensity Daily Personal Activities, and Therapeutic Supports.</w:t>
            </w:r>
          </w:p>
        </w:tc>
      </w:tr>
      <w:tr w:rsidR="00C70A0E" w:rsidRPr="00AF167D" w14:paraId="277A32ED" w14:textId="77777777" w:rsidTr="00EA7119">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977" w:type="dxa"/>
            <w:noWrap/>
          </w:tcPr>
          <w:p w14:paraId="02A5282C" w14:textId="58AD956D" w:rsidR="00C70A0E" w:rsidRPr="00042232" w:rsidRDefault="00C70A0E" w:rsidP="00042232">
            <w:pPr>
              <w:ind w:left="360"/>
              <w:rPr>
                <w:rFonts w:cs="Times New Roman"/>
              </w:rPr>
            </w:pPr>
            <w:r w:rsidRPr="00042232">
              <w:rPr>
                <w:rFonts w:cs="Times New Roman"/>
              </w:rPr>
              <w:t>Supports that are not NDIS Supports</w:t>
            </w:r>
          </w:p>
        </w:tc>
        <w:tc>
          <w:tcPr>
            <w:tcW w:w="7227" w:type="dxa"/>
            <w:noWrap/>
          </w:tcPr>
          <w:p w14:paraId="1502CCDF" w14:textId="0611A793" w:rsidR="00C70A0E" w:rsidRPr="00A85919" w:rsidRDefault="00C70A0E" w:rsidP="00A85919">
            <w:pPr>
              <w:spacing w:after="0"/>
              <w:cnfStyle w:val="000000100000" w:firstRow="0" w:lastRow="0" w:firstColumn="0" w:lastColumn="0" w:oddVBand="0" w:evenVBand="0" w:oddHBand="1" w:evenHBand="0" w:firstRowFirstColumn="0" w:firstRowLastColumn="0" w:lastRowFirstColumn="0" w:lastRowLastColumn="0"/>
              <w:rPr>
                <w:rFonts w:cs="Times New Roman"/>
              </w:rPr>
            </w:pPr>
            <w:r w:rsidRPr="00C70A0E">
              <w:rPr>
                <w:rFonts w:cs="Times New Roman"/>
              </w:rPr>
              <w:t>The list of supports that are not ‘NDIS supports’ has been amended, taking into consideration the feedback provided through the public consultation. Some descriptions have been amended to improve clarity and better reflect existing arrangements. Some categories have been reframed or restructured to improve readability.</w:t>
            </w:r>
          </w:p>
        </w:tc>
      </w:tr>
      <w:tr w:rsidR="00C70A0E" w:rsidRPr="00AF167D" w14:paraId="06CAA917" w14:textId="77777777" w:rsidTr="00CC691E">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977" w:type="dxa"/>
            <w:noWrap/>
          </w:tcPr>
          <w:p w14:paraId="6E43CDB6" w14:textId="77777777" w:rsidR="00C70A0E" w:rsidRPr="00042232" w:rsidRDefault="00C70A0E" w:rsidP="00042232">
            <w:pPr>
              <w:ind w:left="360"/>
              <w:rPr>
                <w:rFonts w:cs="Times New Roman"/>
              </w:rPr>
            </w:pPr>
            <w:bookmarkStart w:id="27" w:name="_Hlk177550040"/>
            <w:r w:rsidRPr="00042232">
              <w:rPr>
                <w:rFonts w:cs="Times New Roman"/>
              </w:rPr>
              <w:t>General furniture removal and services</w:t>
            </w:r>
            <w:bookmarkEnd w:id="27"/>
          </w:p>
        </w:tc>
        <w:tc>
          <w:tcPr>
            <w:tcW w:w="7227" w:type="dxa"/>
            <w:noWrap/>
          </w:tcPr>
          <w:p w14:paraId="3A37B940" w14:textId="27C58CDB" w:rsidR="00C70A0E" w:rsidRPr="00A85919" w:rsidRDefault="00C70A0E" w:rsidP="00CC691E">
            <w:pPr>
              <w:spacing w:after="0"/>
              <w:cnfStyle w:val="000000010000" w:firstRow="0" w:lastRow="0" w:firstColumn="0" w:lastColumn="0" w:oddVBand="0" w:evenVBand="0" w:oddHBand="0" w:evenHBand="1" w:firstRowFirstColumn="0" w:firstRowLastColumn="0" w:lastRowFirstColumn="0" w:lastRowLastColumn="0"/>
              <w:rPr>
                <w:rFonts w:cs="Times New Roman"/>
              </w:rPr>
            </w:pPr>
            <w:r w:rsidRPr="00A85919">
              <w:rPr>
                <w:rFonts w:cs="Times New Roman"/>
              </w:rPr>
              <w:t xml:space="preserve">‘General furniture removal and services, unwanted furniture </w:t>
            </w:r>
            <w:proofErr w:type="gramStart"/>
            <w:r w:rsidRPr="00A85919">
              <w:rPr>
                <w:rFonts w:cs="Times New Roman"/>
              </w:rPr>
              <w:t>pick</w:t>
            </w:r>
            <w:proofErr w:type="gramEnd"/>
            <w:r w:rsidRPr="00A85919">
              <w:rPr>
                <w:rFonts w:cs="Times New Roman"/>
              </w:rPr>
              <w:t xml:space="preserve"> up’ has been removed from the list of non-NDIS supports.</w:t>
            </w:r>
          </w:p>
        </w:tc>
      </w:tr>
      <w:tr w:rsidR="00AF167D" w:rsidRPr="00AF167D" w14:paraId="2129EB42" w14:textId="77777777" w:rsidTr="00EA7119">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977" w:type="dxa"/>
            <w:noWrap/>
            <w:hideMark/>
          </w:tcPr>
          <w:p w14:paraId="65180599" w14:textId="77777777" w:rsidR="00AF167D" w:rsidRPr="00042232" w:rsidRDefault="00AF167D" w:rsidP="00042232">
            <w:pPr>
              <w:spacing w:after="0"/>
              <w:ind w:left="360"/>
              <w:rPr>
                <w:rFonts w:ascii="Tahoma" w:eastAsia="Times New Roman" w:hAnsi="Tahoma" w:cs="Tahoma"/>
                <w:bCs/>
                <w:color w:val="000000"/>
                <w:spacing w:val="0"/>
                <w:szCs w:val="22"/>
                <w:lang w:eastAsia="en-AU"/>
              </w:rPr>
            </w:pPr>
            <w:r w:rsidRPr="00042232">
              <w:rPr>
                <w:rFonts w:ascii="Tahoma" w:eastAsia="Times New Roman" w:hAnsi="Tahoma" w:cs="Tahoma"/>
                <w:bCs/>
                <w:color w:val="000000"/>
                <w:spacing w:val="0"/>
                <w:szCs w:val="22"/>
                <w:lang w:eastAsia="en-AU"/>
              </w:rPr>
              <w:lastRenderedPageBreak/>
              <w:t>Standard household items</w:t>
            </w:r>
          </w:p>
        </w:tc>
        <w:tc>
          <w:tcPr>
            <w:tcW w:w="7227" w:type="dxa"/>
            <w:noWrap/>
            <w:hideMark/>
          </w:tcPr>
          <w:p w14:paraId="659BB2DE" w14:textId="4B86780F" w:rsidR="00AF167D" w:rsidRPr="00A85919" w:rsidRDefault="007D0713" w:rsidP="00AF167D">
            <w:pPr>
              <w:spacing w:after="0"/>
              <w:cnfStyle w:val="000000100000" w:firstRow="0" w:lastRow="0" w:firstColumn="0" w:lastColumn="0" w:oddVBand="0" w:evenVBand="0" w:oddHBand="1" w:evenHBand="0" w:firstRowFirstColumn="0" w:firstRowLastColumn="0" w:lastRowFirstColumn="0" w:lastRowLastColumn="0"/>
              <w:rPr>
                <w:rFonts w:cs="Times New Roman"/>
              </w:rPr>
            </w:pPr>
            <w:r w:rsidRPr="00A85919">
              <w:rPr>
                <w:rFonts w:cs="Times New Roman"/>
              </w:rPr>
              <w:t>S</w:t>
            </w:r>
            <w:r w:rsidR="006B58EA" w:rsidRPr="00A85919">
              <w:rPr>
                <w:rFonts w:cs="Times New Roman"/>
              </w:rPr>
              <w:t>tandard</w:t>
            </w:r>
            <w:r w:rsidRPr="00A85919">
              <w:rPr>
                <w:rFonts w:cs="Times New Roman"/>
              </w:rPr>
              <w:t xml:space="preserve"> </w:t>
            </w:r>
            <w:r w:rsidR="00B07140" w:rsidRPr="00A85919">
              <w:rPr>
                <w:rFonts w:cs="Times New Roman"/>
              </w:rPr>
              <w:t xml:space="preserve">commercially available </w:t>
            </w:r>
            <w:r w:rsidRPr="00A85919">
              <w:rPr>
                <w:rFonts w:cs="Times New Roman"/>
              </w:rPr>
              <w:t xml:space="preserve">household items will be </w:t>
            </w:r>
            <w:r w:rsidR="006B58EA" w:rsidRPr="00A85919">
              <w:rPr>
                <w:rFonts w:cs="Times New Roman"/>
              </w:rPr>
              <w:t>available</w:t>
            </w:r>
            <w:r w:rsidRPr="00A85919">
              <w:rPr>
                <w:rFonts w:cs="Times New Roman"/>
              </w:rPr>
              <w:t xml:space="preserve"> through the </w:t>
            </w:r>
            <w:r w:rsidR="00A4647A">
              <w:rPr>
                <w:rFonts w:cs="Times New Roman"/>
              </w:rPr>
              <w:t>replacement</w:t>
            </w:r>
            <w:r w:rsidRPr="00A85919">
              <w:rPr>
                <w:rFonts w:cs="Times New Roman"/>
              </w:rPr>
              <w:t xml:space="preserve"> process for some participants.</w:t>
            </w:r>
          </w:p>
        </w:tc>
      </w:tr>
      <w:tr w:rsidR="0020479B" w:rsidRPr="00AF167D" w14:paraId="524F3EA0" w14:textId="77777777" w:rsidTr="00EA7119">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977" w:type="dxa"/>
            <w:noWrap/>
          </w:tcPr>
          <w:p w14:paraId="52DA8F6A" w14:textId="05E92222" w:rsidR="0020479B" w:rsidRPr="00042232" w:rsidRDefault="0020479B" w:rsidP="00042232">
            <w:pPr>
              <w:spacing w:after="0"/>
              <w:ind w:left="360"/>
              <w:rPr>
                <w:rFonts w:ascii="Tahoma" w:eastAsia="Times New Roman" w:hAnsi="Tahoma" w:cs="Tahoma"/>
                <w:bCs/>
                <w:color w:val="000000"/>
                <w:spacing w:val="0"/>
                <w:szCs w:val="22"/>
                <w:lang w:eastAsia="en-AU"/>
              </w:rPr>
            </w:pPr>
            <w:r w:rsidRPr="00042232">
              <w:rPr>
                <w:rFonts w:ascii="Tahoma" w:eastAsia="Times New Roman" w:hAnsi="Tahoma" w:cs="Tahoma"/>
                <w:bCs/>
                <w:color w:val="000000"/>
                <w:spacing w:val="0"/>
                <w:szCs w:val="22"/>
                <w:lang w:eastAsia="en-AU"/>
              </w:rPr>
              <w:t>Food</w:t>
            </w:r>
            <w:r w:rsidR="0003111F" w:rsidRPr="00042232">
              <w:rPr>
                <w:rFonts w:ascii="Tahoma" w:eastAsia="Times New Roman" w:hAnsi="Tahoma" w:cs="Tahoma"/>
                <w:bCs/>
                <w:color w:val="000000"/>
                <w:spacing w:val="0"/>
                <w:szCs w:val="22"/>
                <w:lang w:eastAsia="en-AU"/>
              </w:rPr>
              <w:t xml:space="preserve"> and groceries</w:t>
            </w:r>
          </w:p>
        </w:tc>
        <w:tc>
          <w:tcPr>
            <w:tcW w:w="7227" w:type="dxa"/>
            <w:noWrap/>
          </w:tcPr>
          <w:p w14:paraId="25BCAD40" w14:textId="56177E20" w:rsidR="0020479B" w:rsidRPr="00A85919" w:rsidRDefault="0020479B" w:rsidP="00AF167D">
            <w:pPr>
              <w:spacing w:after="0"/>
              <w:cnfStyle w:val="000000010000" w:firstRow="0" w:lastRow="0" w:firstColumn="0" w:lastColumn="0" w:oddVBand="0" w:evenVBand="0" w:oddHBand="0" w:evenHBand="1" w:firstRowFirstColumn="0" w:firstRowLastColumn="0" w:lastRowFirstColumn="0" w:lastRowLastColumn="0"/>
              <w:rPr>
                <w:rFonts w:cs="Times New Roman"/>
              </w:rPr>
            </w:pPr>
            <w:r w:rsidRPr="0020479B">
              <w:rPr>
                <w:rFonts w:cs="Times New Roman"/>
              </w:rPr>
              <w:t>Modified foods (including for percutaneous endoscopic gastrostomy feeding) is now included in the list of NDIS Supports. The description of food services has been changed to allow for meal preparation and delivery in certain circumstances.</w:t>
            </w:r>
          </w:p>
        </w:tc>
      </w:tr>
      <w:tr w:rsidR="00AF167D" w:rsidRPr="00AF167D" w14:paraId="35F82C20" w14:textId="77777777" w:rsidTr="00EA7119">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977" w:type="dxa"/>
            <w:noWrap/>
            <w:hideMark/>
          </w:tcPr>
          <w:p w14:paraId="6032F913" w14:textId="77777777" w:rsidR="00AF167D" w:rsidRPr="00042232" w:rsidRDefault="00AF167D" w:rsidP="00042232">
            <w:pPr>
              <w:spacing w:after="0"/>
              <w:ind w:left="360"/>
              <w:rPr>
                <w:rFonts w:ascii="Tahoma" w:eastAsia="Times New Roman" w:hAnsi="Tahoma" w:cs="Tahoma"/>
                <w:bCs/>
                <w:color w:val="000000"/>
                <w:spacing w:val="0"/>
                <w:szCs w:val="22"/>
                <w:lang w:eastAsia="en-AU"/>
              </w:rPr>
            </w:pPr>
            <w:r w:rsidRPr="00042232">
              <w:rPr>
                <w:rFonts w:ascii="Tahoma" w:eastAsia="Times New Roman" w:hAnsi="Tahoma" w:cs="Tahoma"/>
                <w:bCs/>
                <w:color w:val="000000"/>
                <w:spacing w:val="0"/>
                <w:szCs w:val="22"/>
                <w:lang w:eastAsia="en-AU"/>
              </w:rPr>
              <w:t>Smart devices &amp; assistive technology</w:t>
            </w:r>
          </w:p>
        </w:tc>
        <w:tc>
          <w:tcPr>
            <w:tcW w:w="7227" w:type="dxa"/>
            <w:noWrap/>
            <w:hideMark/>
          </w:tcPr>
          <w:p w14:paraId="1E8A2D4A" w14:textId="7E186D8E" w:rsidR="00B07140" w:rsidRPr="00A85919" w:rsidRDefault="007859C5" w:rsidP="00AF167D">
            <w:pPr>
              <w:spacing w:after="0"/>
              <w:cnfStyle w:val="000000100000" w:firstRow="0" w:lastRow="0" w:firstColumn="0" w:lastColumn="0" w:oddVBand="0" w:evenVBand="0" w:oddHBand="1" w:evenHBand="0" w:firstRowFirstColumn="0" w:firstRowLastColumn="0" w:lastRowFirstColumn="0" w:lastRowLastColumn="0"/>
              <w:rPr>
                <w:rFonts w:cs="Times New Roman"/>
              </w:rPr>
            </w:pPr>
            <w:r w:rsidRPr="00A85919">
              <w:rPr>
                <w:rFonts w:cs="Times New Roman"/>
              </w:rPr>
              <w:t>Specific assistive technology, including smart watches,</w:t>
            </w:r>
            <w:r w:rsidR="00B07140" w:rsidRPr="00A85919">
              <w:rPr>
                <w:rFonts w:cs="Times New Roman"/>
              </w:rPr>
              <w:t xml:space="preserve"> </w:t>
            </w:r>
            <w:r w:rsidR="001C41B9" w:rsidRPr="001C41B9">
              <w:rPr>
                <w:rFonts w:cs="Times New Roman"/>
              </w:rPr>
              <w:t xml:space="preserve">tablets and smartphones </w:t>
            </w:r>
            <w:r w:rsidR="00C6136B">
              <w:rPr>
                <w:rFonts w:cs="Times New Roman"/>
              </w:rPr>
              <w:t xml:space="preserve">will </w:t>
            </w:r>
            <w:r w:rsidRPr="00A85919">
              <w:rPr>
                <w:rFonts w:cs="Times New Roman"/>
              </w:rPr>
              <w:t xml:space="preserve">be </w:t>
            </w:r>
            <w:r w:rsidR="006B58EA" w:rsidRPr="00A85919">
              <w:rPr>
                <w:rFonts w:cs="Times New Roman"/>
              </w:rPr>
              <w:t xml:space="preserve">available </w:t>
            </w:r>
            <w:r w:rsidRPr="00A85919">
              <w:rPr>
                <w:rFonts w:cs="Times New Roman"/>
              </w:rPr>
              <w:t xml:space="preserve">through the </w:t>
            </w:r>
            <w:r w:rsidR="00A4647A">
              <w:rPr>
                <w:rFonts w:cs="Times New Roman"/>
              </w:rPr>
              <w:t>replacement</w:t>
            </w:r>
            <w:r w:rsidRPr="00A85919">
              <w:rPr>
                <w:rFonts w:cs="Times New Roman"/>
              </w:rPr>
              <w:t xml:space="preserve"> process for some participants.</w:t>
            </w:r>
            <w:r w:rsidR="00D812D4">
              <w:t xml:space="preserve"> </w:t>
            </w:r>
            <w:r w:rsidR="00D812D4" w:rsidRPr="00D812D4">
              <w:rPr>
                <w:rFonts w:cs="Times New Roman"/>
              </w:rPr>
              <w:t>Internet services, phone plans and data remain excluded.</w:t>
            </w:r>
          </w:p>
        </w:tc>
      </w:tr>
      <w:tr w:rsidR="00AF167D" w:rsidRPr="00AF167D" w14:paraId="365A741F" w14:textId="77777777" w:rsidTr="00EA7119">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977" w:type="dxa"/>
            <w:noWrap/>
            <w:hideMark/>
          </w:tcPr>
          <w:p w14:paraId="0CC1A2F7" w14:textId="77777777" w:rsidR="00AF167D" w:rsidRPr="00042232" w:rsidRDefault="00AF167D" w:rsidP="00042232">
            <w:pPr>
              <w:spacing w:after="0"/>
              <w:ind w:left="360"/>
              <w:rPr>
                <w:rFonts w:ascii="Tahoma" w:eastAsia="Times New Roman" w:hAnsi="Tahoma" w:cs="Tahoma"/>
                <w:bCs/>
                <w:color w:val="000000"/>
                <w:spacing w:val="0"/>
                <w:szCs w:val="22"/>
                <w:lang w:eastAsia="en-AU"/>
              </w:rPr>
            </w:pPr>
            <w:r w:rsidRPr="00042232">
              <w:rPr>
                <w:rFonts w:ascii="Tahoma" w:eastAsia="Times New Roman" w:hAnsi="Tahoma" w:cs="Tahoma"/>
                <w:bCs/>
                <w:color w:val="000000"/>
                <w:spacing w:val="0"/>
                <w:szCs w:val="22"/>
                <w:lang w:eastAsia="en-AU"/>
              </w:rPr>
              <w:t>Menstrual products</w:t>
            </w:r>
          </w:p>
        </w:tc>
        <w:tc>
          <w:tcPr>
            <w:tcW w:w="7227" w:type="dxa"/>
            <w:noWrap/>
            <w:hideMark/>
          </w:tcPr>
          <w:p w14:paraId="7B95A150" w14:textId="4143398B" w:rsidR="00AF167D" w:rsidRPr="00A85919" w:rsidRDefault="00BB7125" w:rsidP="00AF167D">
            <w:pPr>
              <w:spacing w:after="0"/>
              <w:cnfStyle w:val="000000010000" w:firstRow="0" w:lastRow="0" w:firstColumn="0" w:lastColumn="0" w:oddVBand="0" w:evenVBand="0" w:oddHBand="0" w:evenHBand="1" w:firstRowFirstColumn="0" w:firstRowLastColumn="0" w:lastRowFirstColumn="0" w:lastRowLastColumn="0"/>
              <w:rPr>
                <w:rFonts w:cs="Times New Roman"/>
              </w:rPr>
            </w:pPr>
            <w:r w:rsidRPr="00A85919">
              <w:rPr>
                <w:rFonts w:cs="Times New Roman"/>
              </w:rPr>
              <w:t xml:space="preserve">The lists now include </w:t>
            </w:r>
            <w:r w:rsidR="006077C9" w:rsidRPr="006077C9">
              <w:rPr>
                <w:rFonts w:cs="Times New Roman"/>
              </w:rPr>
              <w:t xml:space="preserve">modified or adaptive </w:t>
            </w:r>
            <w:r w:rsidRPr="00A85919">
              <w:rPr>
                <w:rFonts w:cs="Times New Roman"/>
              </w:rPr>
              <w:t xml:space="preserve">products to manage menstruation as </w:t>
            </w:r>
            <w:proofErr w:type="gramStart"/>
            <w:r w:rsidRPr="00A85919">
              <w:rPr>
                <w:rFonts w:cs="Times New Roman"/>
              </w:rPr>
              <w:t>an</w:t>
            </w:r>
            <w:proofErr w:type="gramEnd"/>
            <w:r w:rsidRPr="00A85919">
              <w:rPr>
                <w:rFonts w:cs="Times New Roman"/>
              </w:rPr>
              <w:t xml:space="preserve"> NDIS support.</w:t>
            </w:r>
          </w:p>
        </w:tc>
      </w:tr>
      <w:tr w:rsidR="003F1E1A" w:rsidRPr="00AF167D" w14:paraId="239787E4" w14:textId="77777777" w:rsidTr="00EA7119">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977" w:type="dxa"/>
            <w:noWrap/>
          </w:tcPr>
          <w:p w14:paraId="5E928E28" w14:textId="1F4FACB6" w:rsidR="003F1E1A" w:rsidRPr="00042232" w:rsidRDefault="003F1E1A" w:rsidP="00042232">
            <w:pPr>
              <w:spacing w:after="0"/>
              <w:ind w:left="360"/>
              <w:rPr>
                <w:rFonts w:ascii="Tahoma" w:eastAsia="Times New Roman" w:hAnsi="Tahoma" w:cs="Tahoma"/>
                <w:bCs/>
                <w:color w:val="000000"/>
                <w:spacing w:val="0"/>
                <w:szCs w:val="22"/>
                <w:lang w:eastAsia="en-AU"/>
              </w:rPr>
            </w:pPr>
            <w:r w:rsidRPr="00042232">
              <w:rPr>
                <w:rFonts w:ascii="Tahoma" w:eastAsia="Times New Roman" w:hAnsi="Tahoma" w:cs="Tahoma"/>
                <w:bCs/>
                <w:color w:val="000000"/>
                <w:spacing w:val="0"/>
                <w:szCs w:val="22"/>
                <w:lang w:eastAsia="en-AU"/>
              </w:rPr>
              <w:t>Sex toys</w:t>
            </w:r>
          </w:p>
        </w:tc>
        <w:tc>
          <w:tcPr>
            <w:tcW w:w="7227" w:type="dxa"/>
            <w:noWrap/>
          </w:tcPr>
          <w:p w14:paraId="376472DE" w14:textId="29081489" w:rsidR="003F1E1A" w:rsidRPr="00A85919" w:rsidRDefault="003F1E1A" w:rsidP="00AF167D">
            <w:pPr>
              <w:spacing w:after="0"/>
              <w:cnfStyle w:val="000000100000" w:firstRow="0" w:lastRow="0" w:firstColumn="0" w:lastColumn="0" w:oddVBand="0" w:evenVBand="0" w:oddHBand="1" w:evenHBand="0" w:firstRowFirstColumn="0" w:firstRowLastColumn="0" w:lastRowFirstColumn="0" w:lastRowLastColumn="0"/>
              <w:rPr>
                <w:rFonts w:cs="Times New Roman"/>
              </w:rPr>
            </w:pPr>
            <w:r w:rsidRPr="00A85919">
              <w:rPr>
                <w:rFonts w:cs="Times New Roman"/>
              </w:rPr>
              <w:t xml:space="preserve">Sex toys </w:t>
            </w:r>
            <w:r w:rsidR="00C1743E" w:rsidRPr="00A85919">
              <w:rPr>
                <w:rFonts w:cs="Times New Roman"/>
              </w:rPr>
              <w:t>ha</w:t>
            </w:r>
            <w:r w:rsidR="0035371C">
              <w:rPr>
                <w:rFonts w:cs="Times New Roman"/>
              </w:rPr>
              <w:t>ve</w:t>
            </w:r>
            <w:r w:rsidRPr="00A85919">
              <w:rPr>
                <w:rFonts w:cs="Times New Roman"/>
              </w:rPr>
              <w:t xml:space="preserve"> been removed from the list of non-NDIS supports.</w:t>
            </w:r>
            <w:r w:rsidR="00D812D4">
              <w:rPr>
                <w:rFonts w:cs="Times New Roman"/>
              </w:rPr>
              <w:t xml:space="preserve"> </w:t>
            </w:r>
            <w:r w:rsidR="00D812D4" w:rsidRPr="00D812D4">
              <w:rPr>
                <w:rFonts w:cs="Times New Roman"/>
              </w:rPr>
              <w:t xml:space="preserve">‘Sexual services’ are now excluded as </w:t>
            </w:r>
            <w:proofErr w:type="gramStart"/>
            <w:r w:rsidR="00D812D4" w:rsidRPr="00D812D4">
              <w:rPr>
                <w:rFonts w:cs="Times New Roman"/>
              </w:rPr>
              <w:t>an</w:t>
            </w:r>
            <w:proofErr w:type="gramEnd"/>
            <w:r w:rsidR="00D812D4" w:rsidRPr="00D812D4">
              <w:rPr>
                <w:rFonts w:cs="Times New Roman"/>
              </w:rPr>
              <w:t xml:space="preserve"> NDIS Support under the </w:t>
            </w:r>
            <w:r w:rsidR="00843F1B">
              <w:rPr>
                <w:rFonts w:cs="Times New Roman"/>
              </w:rPr>
              <w:t>secti</w:t>
            </w:r>
            <w:r w:rsidR="003D591A">
              <w:rPr>
                <w:rFonts w:cs="Times New Roman"/>
              </w:rPr>
              <w:t>on 10 of the NDIS Act</w:t>
            </w:r>
            <w:r w:rsidR="00D812D4" w:rsidRPr="00D812D4">
              <w:rPr>
                <w:rFonts w:cs="Times New Roman"/>
              </w:rPr>
              <w:t>.</w:t>
            </w:r>
          </w:p>
        </w:tc>
      </w:tr>
      <w:tr w:rsidR="008E2B65" w:rsidRPr="00AF167D" w14:paraId="6D69C270" w14:textId="77777777" w:rsidTr="009C5230">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977" w:type="dxa"/>
            <w:noWrap/>
          </w:tcPr>
          <w:p w14:paraId="7F787A17" w14:textId="77777777" w:rsidR="008E2B65" w:rsidRPr="00042232" w:rsidRDefault="008E2B65" w:rsidP="00042232">
            <w:pPr>
              <w:spacing w:after="0"/>
              <w:ind w:left="360"/>
              <w:rPr>
                <w:rFonts w:ascii="Tahoma" w:eastAsia="Times New Roman" w:hAnsi="Tahoma" w:cs="Tahoma"/>
                <w:bCs/>
                <w:color w:val="000000"/>
                <w:spacing w:val="0"/>
                <w:szCs w:val="22"/>
                <w:lang w:eastAsia="en-AU"/>
              </w:rPr>
            </w:pPr>
            <w:r w:rsidRPr="00042232">
              <w:rPr>
                <w:rFonts w:ascii="Tahoma" w:eastAsia="Times New Roman" w:hAnsi="Tahoma" w:cs="Tahoma"/>
                <w:bCs/>
                <w:color w:val="000000"/>
                <w:spacing w:val="0"/>
                <w:szCs w:val="22"/>
                <w:lang w:eastAsia="en-AU"/>
              </w:rPr>
              <w:t>Trampolines</w:t>
            </w:r>
          </w:p>
        </w:tc>
        <w:tc>
          <w:tcPr>
            <w:tcW w:w="7227" w:type="dxa"/>
            <w:noWrap/>
          </w:tcPr>
          <w:p w14:paraId="4BF0BC04" w14:textId="465E1E09" w:rsidR="008E2B65" w:rsidRPr="00A85919" w:rsidRDefault="008E2B65" w:rsidP="009C5230">
            <w:pPr>
              <w:spacing w:after="0"/>
              <w:cnfStyle w:val="000000010000" w:firstRow="0" w:lastRow="0" w:firstColumn="0" w:lastColumn="0" w:oddVBand="0" w:evenVBand="0" w:oddHBand="0" w:evenHBand="1" w:firstRowFirstColumn="0" w:firstRowLastColumn="0" w:lastRowFirstColumn="0" w:lastRowLastColumn="0"/>
              <w:rPr>
                <w:rFonts w:cs="Times New Roman"/>
              </w:rPr>
            </w:pPr>
            <w:r w:rsidRPr="00A85919">
              <w:rPr>
                <w:rFonts w:cs="Times New Roman"/>
              </w:rPr>
              <w:t>Trampolines ha</w:t>
            </w:r>
            <w:r w:rsidR="0035371C">
              <w:rPr>
                <w:rFonts w:cs="Times New Roman"/>
              </w:rPr>
              <w:t>ve</w:t>
            </w:r>
            <w:r w:rsidRPr="00A85919">
              <w:rPr>
                <w:rFonts w:cs="Times New Roman"/>
              </w:rPr>
              <w:t xml:space="preserve"> been removed from the list of non-NDIS </w:t>
            </w:r>
            <w:proofErr w:type="gramStart"/>
            <w:r w:rsidRPr="00A85919">
              <w:rPr>
                <w:rFonts w:cs="Times New Roman"/>
              </w:rPr>
              <w:t>supports</w:t>
            </w:r>
            <w:r w:rsidR="00694DC3">
              <w:rPr>
                <w:rFonts w:cs="Times New Roman"/>
              </w:rPr>
              <w:t xml:space="preserve"> </w:t>
            </w:r>
            <w:r w:rsidRPr="00A85919">
              <w:rPr>
                <w:rFonts w:cs="Times New Roman"/>
              </w:rPr>
              <w:t>.</w:t>
            </w:r>
            <w:proofErr w:type="gramEnd"/>
          </w:p>
        </w:tc>
      </w:tr>
      <w:tr w:rsidR="00BB45C6" w:rsidRPr="00AF167D" w14:paraId="746C5015" w14:textId="77777777" w:rsidTr="009C523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977" w:type="dxa"/>
            <w:noWrap/>
          </w:tcPr>
          <w:p w14:paraId="7382AF69" w14:textId="0C0A38D6" w:rsidR="00BB45C6" w:rsidRPr="00042232" w:rsidRDefault="00BB45C6" w:rsidP="00042232">
            <w:pPr>
              <w:spacing w:after="0"/>
              <w:ind w:left="360"/>
              <w:rPr>
                <w:rFonts w:ascii="Tahoma" w:eastAsia="Times New Roman" w:hAnsi="Tahoma" w:cs="Tahoma"/>
                <w:bCs/>
                <w:color w:val="000000"/>
                <w:spacing w:val="0"/>
                <w:szCs w:val="22"/>
                <w:lang w:eastAsia="en-AU"/>
              </w:rPr>
            </w:pPr>
            <w:r w:rsidRPr="00042232">
              <w:rPr>
                <w:rFonts w:ascii="Tahoma" w:eastAsia="Times New Roman" w:hAnsi="Tahoma" w:cs="Tahoma"/>
                <w:bCs/>
                <w:color w:val="000000"/>
                <w:spacing w:val="0"/>
                <w:szCs w:val="22"/>
                <w:lang w:eastAsia="en-AU"/>
              </w:rPr>
              <w:t>General massage</w:t>
            </w:r>
          </w:p>
        </w:tc>
        <w:tc>
          <w:tcPr>
            <w:tcW w:w="7227" w:type="dxa"/>
            <w:noWrap/>
          </w:tcPr>
          <w:p w14:paraId="77904321" w14:textId="2469314D" w:rsidR="00BB45C6" w:rsidRPr="00A85919" w:rsidRDefault="00BB45C6" w:rsidP="009C5230">
            <w:pPr>
              <w:spacing w:after="0"/>
              <w:cnfStyle w:val="000000100000" w:firstRow="0" w:lastRow="0" w:firstColumn="0" w:lastColumn="0" w:oddVBand="0" w:evenVBand="0" w:oddHBand="1" w:evenHBand="0" w:firstRowFirstColumn="0" w:firstRowLastColumn="0" w:lastRowFirstColumn="0" w:lastRowLastColumn="0"/>
              <w:rPr>
                <w:rFonts w:cs="Times New Roman"/>
              </w:rPr>
            </w:pPr>
            <w:r w:rsidRPr="00BB45C6">
              <w:rPr>
                <w:rFonts w:cs="Times New Roman"/>
              </w:rPr>
              <w:t xml:space="preserve">Massage provided by an allied health professional for disability related purposes is no longer excluded </w:t>
            </w:r>
            <w:r w:rsidR="00325A25" w:rsidRPr="00325A25">
              <w:rPr>
                <w:rFonts w:cs="Times New Roman"/>
              </w:rPr>
              <w:t xml:space="preserve">as </w:t>
            </w:r>
            <w:proofErr w:type="gramStart"/>
            <w:r w:rsidR="00325A25" w:rsidRPr="00325A25">
              <w:rPr>
                <w:rFonts w:cs="Times New Roman"/>
              </w:rPr>
              <w:t>an</w:t>
            </w:r>
            <w:proofErr w:type="gramEnd"/>
            <w:r w:rsidR="00325A25" w:rsidRPr="00325A25">
              <w:rPr>
                <w:rFonts w:cs="Times New Roman"/>
              </w:rPr>
              <w:t xml:space="preserve"> NDIS support</w:t>
            </w:r>
            <w:r w:rsidRPr="00BB45C6">
              <w:rPr>
                <w:rFonts w:cs="Times New Roman"/>
              </w:rPr>
              <w:t xml:space="preserve">.  </w:t>
            </w:r>
          </w:p>
        </w:tc>
      </w:tr>
      <w:tr w:rsidR="008E2B65" w:rsidRPr="00AF167D" w14:paraId="5006B895" w14:textId="77777777" w:rsidTr="009C5230">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977" w:type="dxa"/>
            <w:noWrap/>
          </w:tcPr>
          <w:p w14:paraId="0D552C7D" w14:textId="30E2A902" w:rsidR="008E2B65" w:rsidRPr="00042232" w:rsidRDefault="008E2B65" w:rsidP="00042232">
            <w:pPr>
              <w:spacing w:after="0"/>
              <w:ind w:left="360"/>
              <w:rPr>
                <w:rFonts w:ascii="Tahoma" w:eastAsia="Times New Roman" w:hAnsi="Tahoma" w:cs="Tahoma"/>
                <w:bCs/>
                <w:color w:val="000000"/>
                <w:spacing w:val="0"/>
                <w:szCs w:val="22"/>
                <w:lang w:eastAsia="en-AU"/>
              </w:rPr>
            </w:pPr>
            <w:r w:rsidRPr="00042232">
              <w:rPr>
                <w:rFonts w:ascii="Tahoma" w:eastAsia="Times New Roman" w:hAnsi="Tahoma" w:cs="Tahoma"/>
                <w:bCs/>
                <w:color w:val="000000"/>
                <w:spacing w:val="0"/>
                <w:szCs w:val="22"/>
                <w:lang w:eastAsia="en-AU"/>
              </w:rPr>
              <w:t>Hair and nail</w:t>
            </w:r>
            <w:r w:rsidR="0035371C" w:rsidRPr="00042232">
              <w:rPr>
                <w:rFonts w:ascii="Tahoma" w:eastAsia="Times New Roman" w:hAnsi="Tahoma" w:cs="Tahoma"/>
                <w:bCs/>
                <w:color w:val="000000"/>
                <w:spacing w:val="0"/>
                <w:szCs w:val="22"/>
                <w:lang w:eastAsia="en-AU"/>
              </w:rPr>
              <w:t xml:space="preserve"> care</w:t>
            </w:r>
          </w:p>
        </w:tc>
        <w:tc>
          <w:tcPr>
            <w:tcW w:w="7227" w:type="dxa"/>
            <w:noWrap/>
          </w:tcPr>
          <w:p w14:paraId="17987D2C" w14:textId="2E0B3713" w:rsidR="008E2B65" w:rsidRPr="00A85919" w:rsidRDefault="008E2B65" w:rsidP="009C5230">
            <w:pPr>
              <w:spacing w:after="0"/>
              <w:cnfStyle w:val="000000010000" w:firstRow="0" w:lastRow="0" w:firstColumn="0" w:lastColumn="0" w:oddVBand="0" w:evenVBand="0" w:oddHBand="0" w:evenHBand="1" w:firstRowFirstColumn="0" w:firstRowLastColumn="0" w:lastRowFirstColumn="0" w:lastRowLastColumn="0"/>
              <w:rPr>
                <w:rFonts w:cs="Times New Roman"/>
              </w:rPr>
            </w:pPr>
            <w:r w:rsidRPr="00A85919">
              <w:rPr>
                <w:rFonts w:cs="Times New Roman"/>
              </w:rPr>
              <w:t>The NDIS supports list now includes under Daily Personal Activities: hair washing and drying, fingernail and toenail cutting and cleaning to maintain personal hygiene.</w:t>
            </w:r>
          </w:p>
        </w:tc>
      </w:tr>
      <w:tr w:rsidR="003555AF" w:rsidRPr="00AF167D" w14:paraId="1DDA9A48" w14:textId="77777777" w:rsidTr="00EA7119">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977" w:type="dxa"/>
            <w:noWrap/>
          </w:tcPr>
          <w:p w14:paraId="2926B25E" w14:textId="51BC8C3A" w:rsidR="003555AF" w:rsidRPr="00042232" w:rsidRDefault="008E0834" w:rsidP="00042232">
            <w:pPr>
              <w:spacing w:after="0"/>
              <w:ind w:left="360"/>
              <w:rPr>
                <w:rFonts w:ascii="Tahoma" w:eastAsia="Times New Roman" w:hAnsi="Tahoma" w:cs="Tahoma"/>
                <w:bCs/>
                <w:color w:val="000000"/>
                <w:spacing w:val="0"/>
                <w:szCs w:val="22"/>
                <w:lang w:eastAsia="en-AU"/>
              </w:rPr>
            </w:pPr>
            <w:r w:rsidRPr="00042232">
              <w:rPr>
                <w:rFonts w:ascii="Tahoma" w:eastAsia="Times New Roman" w:hAnsi="Tahoma" w:cs="Tahoma"/>
                <w:bCs/>
                <w:color w:val="000000"/>
                <w:spacing w:val="0"/>
                <w:szCs w:val="22"/>
                <w:lang w:eastAsia="en-AU"/>
              </w:rPr>
              <w:t>Mainstream – Health</w:t>
            </w:r>
          </w:p>
        </w:tc>
        <w:tc>
          <w:tcPr>
            <w:tcW w:w="7227" w:type="dxa"/>
            <w:noWrap/>
          </w:tcPr>
          <w:p w14:paraId="4C957C9E" w14:textId="413E95B1" w:rsidR="003555AF" w:rsidRPr="00BB45C6" w:rsidRDefault="00A11C76" w:rsidP="00AF167D">
            <w:pPr>
              <w:spacing w:after="0"/>
              <w:cnfStyle w:val="000000100000" w:firstRow="0" w:lastRow="0" w:firstColumn="0" w:lastColumn="0" w:oddVBand="0" w:evenVBand="0" w:oddHBand="1" w:evenHBand="0" w:firstRowFirstColumn="0" w:firstRowLastColumn="0" w:lastRowFirstColumn="0" w:lastRowLastColumn="0"/>
              <w:rPr>
                <w:rFonts w:cs="Times New Roman"/>
              </w:rPr>
            </w:pPr>
            <w:r w:rsidRPr="00F14B48">
              <w:rPr>
                <w:rFonts w:cs="Times New Roman"/>
              </w:rPr>
              <w:t>The descriptions of some non-NDIS support items have been amended to improve clarity about the responsibilities for supports and services between the NDIS and health systems.</w:t>
            </w:r>
          </w:p>
        </w:tc>
      </w:tr>
      <w:tr w:rsidR="00AF167D" w:rsidRPr="00AF167D" w14:paraId="6B577831" w14:textId="77777777" w:rsidTr="00B07140">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977" w:type="dxa"/>
            <w:noWrap/>
          </w:tcPr>
          <w:p w14:paraId="47259F0E" w14:textId="1E74F327" w:rsidR="00AF167D" w:rsidRPr="00042232" w:rsidRDefault="008E0834" w:rsidP="00042232">
            <w:pPr>
              <w:spacing w:after="0"/>
              <w:ind w:left="360"/>
              <w:rPr>
                <w:rFonts w:ascii="Tahoma" w:eastAsia="Times New Roman" w:hAnsi="Tahoma" w:cs="Tahoma"/>
                <w:bCs/>
                <w:color w:val="000000"/>
                <w:spacing w:val="0"/>
                <w:szCs w:val="22"/>
                <w:lang w:eastAsia="en-AU"/>
              </w:rPr>
            </w:pPr>
            <w:r w:rsidRPr="00042232">
              <w:rPr>
                <w:rFonts w:ascii="Tahoma" w:eastAsia="Times New Roman" w:hAnsi="Tahoma" w:cs="Tahoma"/>
                <w:bCs/>
                <w:color w:val="000000"/>
                <w:spacing w:val="0"/>
                <w:szCs w:val="22"/>
                <w:lang w:eastAsia="en-AU"/>
              </w:rPr>
              <w:t>Palliative care</w:t>
            </w:r>
          </w:p>
        </w:tc>
        <w:tc>
          <w:tcPr>
            <w:tcW w:w="7227" w:type="dxa"/>
            <w:noWrap/>
          </w:tcPr>
          <w:p w14:paraId="0953B51B" w14:textId="689DBE1A" w:rsidR="00AF167D" w:rsidRPr="00BB45C6" w:rsidRDefault="008E0834" w:rsidP="00AF167D">
            <w:pPr>
              <w:spacing w:after="0"/>
              <w:cnfStyle w:val="000000010000" w:firstRow="0" w:lastRow="0" w:firstColumn="0" w:lastColumn="0" w:oddVBand="0" w:evenVBand="0" w:oddHBand="0" w:evenHBand="1" w:firstRowFirstColumn="0" w:firstRowLastColumn="0" w:lastRowFirstColumn="0" w:lastRowLastColumn="0"/>
              <w:rPr>
                <w:rFonts w:cs="Times New Roman"/>
              </w:rPr>
            </w:pPr>
            <w:r>
              <w:rPr>
                <w:rFonts w:cs="Times New Roman"/>
              </w:rPr>
              <w:t>T</w:t>
            </w:r>
            <w:r w:rsidRPr="008E0834">
              <w:rPr>
                <w:rFonts w:cs="Times New Roman"/>
              </w:rPr>
              <w:t>he lists clarify that NDIS supports provided to a participant will continue to be provided at the same time as palliative care.</w:t>
            </w:r>
          </w:p>
        </w:tc>
      </w:tr>
      <w:tr w:rsidR="008E0834" w:rsidRPr="00AF167D" w14:paraId="721B764C" w14:textId="77777777" w:rsidTr="00B0714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977" w:type="dxa"/>
            <w:noWrap/>
          </w:tcPr>
          <w:p w14:paraId="3354DD4F" w14:textId="779988DE" w:rsidR="008E0834" w:rsidRPr="00042232" w:rsidRDefault="009901BF" w:rsidP="00042232">
            <w:pPr>
              <w:spacing w:after="0"/>
              <w:ind w:left="360"/>
              <w:rPr>
                <w:rFonts w:ascii="Tahoma" w:eastAsia="Times New Roman" w:hAnsi="Tahoma" w:cs="Tahoma"/>
                <w:bCs/>
                <w:color w:val="000000"/>
                <w:spacing w:val="0"/>
                <w:szCs w:val="22"/>
                <w:lang w:eastAsia="en-AU"/>
              </w:rPr>
            </w:pPr>
            <w:r w:rsidRPr="00042232">
              <w:rPr>
                <w:rFonts w:ascii="Tahoma" w:eastAsia="Times New Roman" w:hAnsi="Tahoma" w:cs="Tahoma"/>
                <w:bCs/>
                <w:color w:val="000000"/>
                <w:spacing w:val="0"/>
                <w:szCs w:val="22"/>
                <w:lang w:eastAsia="en-AU"/>
              </w:rPr>
              <w:t xml:space="preserve">Mainstream – Mental Health: </w:t>
            </w:r>
            <w:r w:rsidR="008E0834" w:rsidRPr="00042232">
              <w:rPr>
                <w:rFonts w:ascii="Tahoma" w:eastAsia="Times New Roman" w:hAnsi="Tahoma" w:cs="Tahoma"/>
                <w:bCs/>
                <w:color w:val="000000"/>
                <w:spacing w:val="0"/>
                <w:szCs w:val="22"/>
                <w:lang w:eastAsia="en-AU"/>
              </w:rPr>
              <w:t>Residential care</w:t>
            </w:r>
          </w:p>
        </w:tc>
        <w:tc>
          <w:tcPr>
            <w:tcW w:w="7227" w:type="dxa"/>
            <w:noWrap/>
          </w:tcPr>
          <w:p w14:paraId="59BAE621" w14:textId="04C79334" w:rsidR="008E0834" w:rsidRDefault="008E0834" w:rsidP="00AF167D">
            <w:pPr>
              <w:spacing w:after="0"/>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‘W</w:t>
            </w:r>
            <w:r w:rsidRPr="008E0834">
              <w:rPr>
                <w:rFonts w:cs="Times New Roman"/>
              </w:rPr>
              <w:t>here the service model primarily employs clinical staff’ has been removed from the description of this non-NDIS support.</w:t>
            </w:r>
          </w:p>
        </w:tc>
      </w:tr>
      <w:tr w:rsidR="009901BF" w:rsidRPr="00AF167D" w14:paraId="2F5DB93C" w14:textId="77777777" w:rsidTr="00B07140">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977" w:type="dxa"/>
            <w:noWrap/>
          </w:tcPr>
          <w:p w14:paraId="2B77223F" w14:textId="24703468" w:rsidR="009901BF" w:rsidRPr="00042232" w:rsidRDefault="009901BF" w:rsidP="00042232">
            <w:pPr>
              <w:spacing w:after="0"/>
              <w:ind w:left="360"/>
              <w:rPr>
                <w:rFonts w:ascii="Tahoma" w:eastAsia="Times New Roman" w:hAnsi="Tahoma" w:cs="Tahoma"/>
                <w:bCs/>
                <w:color w:val="000000"/>
                <w:spacing w:val="0"/>
                <w:szCs w:val="22"/>
                <w:lang w:eastAsia="en-AU"/>
              </w:rPr>
            </w:pPr>
            <w:r w:rsidRPr="00042232">
              <w:rPr>
                <w:rFonts w:ascii="Tahoma" w:eastAsia="Times New Roman" w:hAnsi="Tahoma" w:cs="Tahoma"/>
                <w:bCs/>
                <w:color w:val="000000"/>
                <w:spacing w:val="0"/>
                <w:szCs w:val="22"/>
                <w:lang w:eastAsia="en-AU"/>
              </w:rPr>
              <w:t>Mainstream – Early childhood development</w:t>
            </w:r>
          </w:p>
        </w:tc>
        <w:tc>
          <w:tcPr>
            <w:tcW w:w="7227" w:type="dxa"/>
            <w:noWrap/>
          </w:tcPr>
          <w:p w14:paraId="1469869C" w14:textId="68BBC816" w:rsidR="009901BF" w:rsidRDefault="009901BF" w:rsidP="00AF167D">
            <w:pPr>
              <w:spacing w:after="0"/>
              <w:cnfStyle w:val="000000010000" w:firstRow="0" w:lastRow="0" w:firstColumn="0" w:lastColumn="0" w:oddVBand="0" w:evenVBand="0" w:oddHBand="0" w:evenHBand="1" w:firstRowFirstColumn="0" w:firstRowLastColumn="0" w:lastRowFirstColumn="0" w:lastRowLastColumn="0"/>
              <w:rPr>
                <w:rFonts w:cs="Times New Roman"/>
              </w:rPr>
            </w:pPr>
            <w:r w:rsidRPr="009901BF">
              <w:rPr>
                <w:rFonts w:cs="Times New Roman"/>
              </w:rPr>
              <w:t>Some supports under this category has been amended to improve clarity about what is a non-NDIS support.</w:t>
            </w:r>
          </w:p>
        </w:tc>
      </w:tr>
      <w:tr w:rsidR="009901BF" w:rsidRPr="00AF167D" w14:paraId="5C88C012" w14:textId="77777777" w:rsidTr="00B0714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977" w:type="dxa"/>
            <w:noWrap/>
          </w:tcPr>
          <w:p w14:paraId="3FAA2BAA" w14:textId="67F05C60" w:rsidR="009901BF" w:rsidRPr="00042232" w:rsidRDefault="009901BF" w:rsidP="00042232">
            <w:pPr>
              <w:spacing w:after="0"/>
              <w:ind w:left="360"/>
              <w:rPr>
                <w:rFonts w:ascii="Tahoma" w:eastAsia="Times New Roman" w:hAnsi="Tahoma" w:cs="Tahoma"/>
                <w:bCs/>
                <w:color w:val="000000"/>
                <w:spacing w:val="0"/>
                <w:szCs w:val="22"/>
                <w:lang w:eastAsia="en-AU"/>
              </w:rPr>
            </w:pPr>
            <w:r w:rsidRPr="00042232">
              <w:rPr>
                <w:rFonts w:ascii="Tahoma" w:eastAsia="Times New Roman" w:hAnsi="Tahoma" w:cs="Tahoma"/>
                <w:bCs/>
                <w:color w:val="000000"/>
                <w:spacing w:val="0"/>
                <w:szCs w:val="22"/>
                <w:lang w:eastAsia="en-AU"/>
              </w:rPr>
              <w:t>Mainstream – School education</w:t>
            </w:r>
          </w:p>
        </w:tc>
        <w:tc>
          <w:tcPr>
            <w:tcW w:w="7227" w:type="dxa"/>
            <w:noWrap/>
          </w:tcPr>
          <w:p w14:paraId="7E59F7EA" w14:textId="5E313CB5" w:rsidR="009901BF" w:rsidRPr="009901BF" w:rsidRDefault="009901BF" w:rsidP="00AF167D">
            <w:pPr>
              <w:spacing w:after="0"/>
              <w:cnfStyle w:val="000000100000" w:firstRow="0" w:lastRow="0" w:firstColumn="0" w:lastColumn="0" w:oddVBand="0" w:evenVBand="0" w:oddHBand="1" w:evenHBand="0" w:firstRowFirstColumn="0" w:firstRowLastColumn="0" w:lastRowFirstColumn="0" w:lastRowLastColumn="0"/>
              <w:rPr>
                <w:rFonts w:cs="Times New Roman"/>
              </w:rPr>
            </w:pPr>
            <w:r w:rsidRPr="009901BF">
              <w:rPr>
                <w:rFonts w:cs="Times New Roman"/>
              </w:rPr>
              <w:t>Some supports under this category have been amended to improve clarity about what is a non-NDIS support.</w:t>
            </w:r>
          </w:p>
        </w:tc>
      </w:tr>
      <w:tr w:rsidR="00FC3DDB" w:rsidRPr="00AF167D" w14:paraId="336A109B" w14:textId="77777777" w:rsidTr="00B07140">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977" w:type="dxa"/>
            <w:noWrap/>
          </w:tcPr>
          <w:p w14:paraId="31524808" w14:textId="248685D4" w:rsidR="00FC3DDB" w:rsidRPr="00042232" w:rsidRDefault="00FC3DDB" w:rsidP="00042232">
            <w:pPr>
              <w:spacing w:after="0"/>
              <w:ind w:left="360"/>
              <w:rPr>
                <w:rFonts w:ascii="Tahoma" w:eastAsia="Times New Roman" w:hAnsi="Tahoma" w:cs="Tahoma"/>
                <w:bCs/>
                <w:color w:val="000000"/>
                <w:spacing w:val="0"/>
                <w:szCs w:val="22"/>
                <w:lang w:eastAsia="en-AU"/>
              </w:rPr>
            </w:pPr>
            <w:r w:rsidRPr="00042232">
              <w:rPr>
                <w:rFonts w:ascii="Tahoma" w:eastAsia="Times New Roman" w:hAnsi="Tahoma" w:cs="Tahoma"/>
                <w:bCs/>
                <w:color w:val="000000"/>
                <w:spacing w:val="0"/>
                <w:szCs w:val="22"/>
                <w:lang w:eastAsia="en-AU"/>
              </w:rPr>
              <w:t>Mainstream – Higher education and vocational education and training</w:t>
            </w:r>
          </w:p>
        </w:tc>
        <w:tc>
          <w:tcPr>
            <w:tcW w:w="7227" w:type="dxa"/>
            <w:noWrap/>
          </w:tcPr>
          <w:p w14:paraId="3CA224C9" w14:textId="344986CC" w:rsidR="00FC3DDB" w:rsidRPr="009901BF" w:rsidRDefault="00FC3DDB" w:rsidP="00AF167D">
            <w:pPr>
              <w:spacing w:after="0"/>
              <w:cnfStyle w:val="000000010000" w:firstRow="0" w:lastRow="0" w:firstColumn="0" w:lastColumn="0" w:oddVBand="0" w:evenVBand="0" w:oddHBand="0" w:evenHBand="1" w:firstRowFirstColumn="0" w:firstRowLastColumn="0" w:lastRowFirstColumn="0" w:lastRowLastColumn="0"/>
              <w:rPr>
                <w:rFonts w:cs="Times New Roman"/>
              </w:rPr>
            </w:pPr>
            <w:r w:rsidRPr="00FC3DDB">
              <w:rPr>
                <w:rFonts w:cs="Times New Roman"/>
              </w:rPr>
              <w:t>Some supports under this category have been amended to improve clarity about what is a non-NDIS support. ‘Transport between education or training activities’ is no longer on the exclusion list.</w:t>
            </w:r>
          </w:p>
        </w:tc>
      </w:tr>
      <w:tr w:rsidR="00FC3DDB" w:rsidRPr="00AF167D" w14:paraId="44CD9C04" w14:textId="77777777" w:rsidTr="00B0714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977" w:type="dxa"/>
            <w:noWrap/>
          </w:tcPr>
          <w:p w14:paraId="0CC74B3B" w14:textId="3A34CBF0" w:rsidR="00FC3DDB" w:rsidRPr="00042232" w:rsidRDefault="006B7A69" w:rsidP="00042232">
            <w:pPr>
              <w:spacing w:after="0"/>
              <w:ind w:left="360"/>
              <w:rPr>
                <w:rFonts w:ascii="Tahoma" w:eastAsia="Times New Roman" w:hAnsi="Tahoma" w:cs="Tahoma"/>
                <w:bCs/>
                <w:color w:val="000000"/>
                <w:spacing w:val="0"/>
                <w:szCs w:val="22"/>
                <w:lang w:eastAsia="en-AU"/>
              </w:rPr>
            </w:pPr>
            <w:r w:rsidRPr="00042232">
              <w:rPr>
                <w:rFonts w:ascii="Tahoma" w:eastAsia="Times New Roman" w:hAnsi="Tahoma" w:cs="Tahoma"/>
                <w:bCs/>
                <w:color w:val="000000"/>
                <w:spacing w:val="0"/>
                <w:szCs w:val="22"/>
                <w:lang w:eastAsia="en-AU"/>
              </w:rPr>
              <w:t>Mainstream – Housing and community infrastructure</w:t>
            </w:r>
          </w:p>
        </w:tc>
        <w:tc>
          <w:tcPr>
            <w:tcW w:w="7227" w:type="dxa"/>
            <w:noWrap/>
          </w:tcPr>
          <w:p w14:paraId="549DCCFB" w14:textId="044A3D04" w:rsidR="00FC3DDB" w:rsidRPr="00FC3DDB" w:rsidRDefault="006B7A69" w:rsidP="00AF167D">
            <w:pPr>
              <w:spacing w:after="0"/>
              <w:cnfStyle w:val="000000100000" w:firstRow="0" w:lastRow="0" w:firstColumn="0" w:lastColumn="0" w:oddVBand="0" w:evenVBand="0" w:oddHBand="1" w:evenHBand="0" w:firstRowFirstColumn="0" w:firstRowLastColumn="0" w:lastRowFirstColumn="0" w:lastRowLastColumn="0"/>
              <w:rPr>
                <w:rFonts w:cs="Times New Roman"/>
              </w:rPr>
            </w:pPr>
            <w:r w:rsidRPr="006B7A69">
              <w:rPr>
                <w:rFonts w:cs="Times New Roman"/>
              </w:rPr>
              <w:t xml:space="preserve">Some supports under this category have been amended to improve clarity about what is a non-NDIS support, and better reflect existing </w:t>
            </w:r>
            <w:r w:rsidR="00AA2FAC" w:rsidRPr="00AA2FAC">
              <w:rPr>
                <w:rFonts w:cs="Times New Roman"/>
              </w:rPr>
              <w:t>responsibilities across</w:t>
            </w:r>
            <w:r w:rsidRPr="006B7A69">
              <w:rPr>
                <w:rFonts w:cs="Times New Roman"/>
              </w:rPr>
              <w:t xml:space="preserve"> the NDIS and mainstream systems.</w:t>
            </w:r>
          </w:p>
        </w:tc>
      </w:tr>
      <w:tr w:rsidR="006B7A69" w:rsidRPr="00AF167D" w14:paraId="55B058EC" w14:textId="77777777" w:rsidTr="00B07140">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977" w:type="dxa"/>
            <w:noWrap/>
          </w:tcPr>
          <w:p w14:paraId="0353241E" w14:textId="5D0EB76C" w:rsidR="006B7A69" w:rsidRPr="00042232" w:rsidRDefault="006B7A69" w:rsidP="00042232">
            <w:pPr>
              <w:spacing w:after="0"/>
              <w:ind w:left="360"/>
              <w:rPr>
                <w:rFonts w:ascii="Tahoma" w:eastAsia="Times New Roman" w:hAnsi="Tahoma" w:cs="Tahoma"/>
                <w:bCs/>
                <w:color w:val="000000"/>
                <w:spacing w:val="0"/>
                <w:szCs w:val="22"/>
                <w:lang w:eastAsia="en-AU"/>
              </w:rPr>
            </w:pPr>
            <w:r w:rsidRPr="00042232">
              <w:rPr>
                <w:rFonts w:ascii="Tahoma" w:eastAsia="Times New Roman" w:hAnsi="Tahoma" w:cs="Tahoma"/>
                <w:bCs/>
                <w:color w:val="000000"/>
                <w:spacing w:val="0"/>
                <w:szCs w:val="22"/>
                <w:lang w:eastAsia="en-AU"/>
              </w:rPr>
              <w:t>Mainstream – Aged care</w:t>
            </w:r>
          </w:p>
        </w:tc>
        <w:tc>
          <w:tcPr>
            <w:tcW w:w="7227" w:type="dxa"/>
            <w:noWrap/>
          </w:tcPr>
          <w:p w14:paraId="279D396A" w14:textId="06D49914" w:rsidR="006B7A69" w:rsidRPr="006B7A69" w:rsidRDefault="006B7A69" w:rsidP="00AF167D">
            <w:pPr>
              <w:spacing w:after="0"/>
              <w:cnfStyle w:val="000000010000" w:firstRow="0" w:lastRow="0" w:firstColumn="0" w:lastColumn="0" w:oddVBand="0" w:evenVBand="0" w:oddHBand="0" w:evenHBand="1" w:firstRowFirstColumn="0" w:firstRowLastColumn="0" w:lastRowFirstColumn="0" w:lastRowLastColumn="0"/>
              <w:rPr>
                <w:rFonts w:cs="Times New Roman"/>
              </w:rPr>
            </w:pPr>
            <w:r w:rsidRPr="006B7A69">
              <w:rPr>
                <w:rFonts w:cs="Times New Roman"/>
              </w:rPr>
              <w:t xml:space="preserve">The NDIS Supports list </w:t>
            </w:r>
            <w:r w:rsidR="00833D48">
              <w:rPr>
                <w:rFonts w:cs="Times New Roman"/>
              </w:rPr>
              <w:t>clarifies th</w:t>
            </w:r>
            <w:r w:rsidR="00213F00">
              <w:rPr>
                <w:rFonts w:cs="Times New Roman"/>
              </w:rPr>
              <w:t xml:space="preserve">e NDIS will fund </w:t>
            </w:r>
            <w:r w:rsidR="004241F1">
              <w:rPr>
                <w:rFonts w:cs="Times New Roman"/>
              </w:rPr>
              <w:t xml:space="preserve">some aged care services for </w:t>
            </w:r>
            <w:r w:rsidR="00AC319B">
              <w:rPr>
                <w:rFonts w:cs="Times New Roman"/>
              </w:rPr>
              <w:t>participants in residential aged care</w:t>
            </w:r>
            <w:r w:rsidRPr="006B7A69">
              <w:rPr>
                <w:rFonts w:cs="Times New Roman"/>
              </w:rPr>
              <w:t>.</w:t>
            </w:r>
          </w:p>
        </w:tc>
      </w:tr>
    </w:tbl>
    <w:p w14:paraId="3F6BFC09" w14:textId="3EC8C10D" w:rsidR="00BD50E7" w:rsidRDefault="00BD50E7" w:rsidP="006417D6"/>
    <w:p w14:paraId="20A2A54A" w14:textId="4F23F405" w:rsidR="008E2B65" w:rsidRDefault="008E2B65">
      <w:pPr>
        <w:spacing w:after="240"/>
        <w:rPr>
          <w:rFonts w:asciiTheme="majorHAnsi" w:eastAsiaTheme="majorEastAsia" w:hAnsiTheme="majorHAnsi" w:cstheme="majorBidi"/>
          <w:bCs/>
          <w:color w:val="005A70" w:themeColor="accent1"/>
          <w:sz w:val="32"/>
        </w:rPr>
      </w:pPr>
    </w:p>
    <w:p w14:paraId="15C29EC8" w14:textId="0E2E4891" w:rsidR="005E06D9" w:rsidRDefault="00C14C5C" w:rsidP="002E1AF5">
      <w:pPr>
        <w:pStyle w:val="Heading3"/>
        <w:spacing w:after="240"/>
      </w:pPr>
      <w:r>
        <w:t>Appen</w:t>
      </w:r>
      <w:r w:rsidR="004745AC">
        <w:t xml:space="preserve">dix </w:t>
      </w:r>
      <w:r w:rsidR="002E1AF5">
        <w:t>B:</w:t>
      </w:r>
      <w:r w:rsidR="002E1AF5" w:rsidRPr="002E1AF5">
        <w:t xml:space="preserve"> </w:t>
      </w:r>
      <w:r w:rsidR="005E06D9">
        <w:t>Acronyms</w:t>
      </w:r>
    </w:p>
    <w:tbl>
      <w:tblPr>
        <w:tblStyle w:val="DSSDatatablestyle"/>
        <w:tblW w:w="0" w:type="auto"/>
        <w:tblLook w:val="04A0" w:firstRow="1" w:lastRow="0" w:firstColumn="1" w:lastColumn="0" w:noHBand="0" w:noVBand="1"/>
      </w:tblPr>
      <w:tblGrid>
        <w:gridCol w:w="3959"/>
        <w:gridCol w:w="5797"/>
      </w:tblGrid>
      <w:tr w:rsidR="003E1B9F" w:rsidRPr="006D30E8" w14:paraId="5CA65D79" w14:textId="77777777" w:rsidTr="007F1F5D">
        <w:trPr>
          <w:cnfStyle w:val="100000000000" w:firstRow="1" w:lastRow="0" w:firstColumn="0" w:lastColumn="0" w:oddVBand="0" w:evenVBand="0" w:oddHBand="0"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3959" w:type="dxa"/>
            <w:noWrap/>
          </w:tcPr>
          <w:p w14:paraId="6E63AD26" w14:textId="1883326C" w:rsidR="002621D3" w:rsidRPr="00565F76" w:rsidRDefault="00D3215B" w:rsidP="00565F76">
            <w:r>
              <w:t>Acronym</w:t>
            </w:r>
          </w:p>
        </w:tc>
        <w:tc>
          <w:tcPr>
            <w:tcW w:w="5797" w:type="dxa"/>
            <w:noWrap/>
          </w:tcPr>
          <w:p w14:paraId="00F66E8A" w14:textId="13B1F170" w:rsidR="002621D3" w:rsidRPr="00565F76" w:rsidRDefault="0052141D" w:rsidP="00565F76">
            <w:pPr>
              <w:cnfStyle w:val="100000000000" w:firstRow="1" w:lastRow="0" w:firstColumn="0" w:lastColumn="0" w:oddVBand="0" w:evenVBand="0" w:oddHBand="0" w:evenHBand="0" w:firstRowFirstColumn="0" w:firstRowLastColumn="0" w:lastRowFirstColumn="0" w:lastRowLastColumn="0"/>
            </w:pPr>
            <w:r w:rsidRPr="0052141D">
              <w:t>Expan</w:t>
            </w:r>
            <w:r w:rsidR="00921671">
              <w:t>ded</w:t>
            </w:r>
          </w:p>
        </w:tc>
      </w:tr>
      <w:tr w:rsidR="006D30E8" w:rsidRPr="006D30E8" w14:paraId="6F324B90" w14:textId="77777777" w:rsidTr="00565F76">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3959" w:type="dxa"/>
            <w:noWrap/>
            <w:hideMark/>
          </w:tcPr>
          <w:p w14:paraId="6477BFBF" w14:textId="77777777" w:rsidR="006D30E8" w:rsidRPr="006D30E8" w:rsidRDefault="006D30E8" w:rsidP="006D30E8">
            <w:pPr>
              <w:spacing w:after="0"/>
              <w:rPr>
                <w:rFonts w:ascii="Tahoma" w:eastAsia="Times New Roman" w:hAnsi="Tahoma" w:cs="Tahoma"/>
                <w:color w:val="000000"/>
                <w:spacing w:val="0"/>
                <w:szCs w:val="22"/>
                <w:lang w:eastAsia="en-AU"/>
              </w:rPr>
            </w:pPr>
            <w:r w:rsidRPr="006D30E8">
              <w:rPr>
                <w:rFonts w:ascii="Tahoma" w:eastAsia="Times New Roman" w:hAnsi="Tahoma" w:cs="Tahoma"/>
                <w:color w:val="000000"/>
                <w:spacing w:val="0"/>
                <w:szCs w:val="22"/>
                <w:lang w:eastAsia="en-AU"/>
              </w:rPr>
              <w:t>APTOS</w:t>
            </w:r>
          </w:p>
        </w:tc>
        <w:tc>
          <w:tcPr>
            <w:tcW w:w="5797" w:type="dxa"/>
            <w:noWrap/>
            <w:hideMark/>
          </w:tcPr>
          <w:p w14:paraId="6103F09B" w14:textId="77777777" w:rsidR="006D30E8" w:rsidRPr="006D30E8" w:rsidRDefault="006D30E8" w:rsidP="006D30E8">
            <w:pPr>
              <w:spacing w:after="0"/>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pacing w:val="0"/>
                <w:szCs w:val="22"/>
                <w:lang w:eastAsia="en-AU"/>
              </w:rPr>
            </w:pPr>
            <w:r w:rsidRPr="006D30E8">
              <w:rPr>
                <w:rFonts w:ascii="Tahoma" w:eastAsia="Times New Roman" w:hAnsi="Tahoma" w:cs="Tahoma"/>
                <w:color w:val="000000"/>
                <w:spacing w:val="0"/>
                <w:szCs w:val="22"/>
                <w:lang w:eastAsia="en-AU"/>
              </w:rPr>
              <w:t>Applied Principles and Tables of Support</w:t>
            </w:r>
          </w:p>
        </w:tc>
      </w:tr>
      <w:tr w:rsidR="006D30E8" w:rsidRPr="006D30E8" w14:paraId="2E53FEB4" w14:textId="77777777" w:rsidTr="00565F76">
        <w:trPr>
          <w:cnfStyle w:val="000000010000" w:firstRow="0" w:lastRow="0" w:firstColumn="0" w:lastColumn="0" w:oddVBand="0" w:evenVBand="0" w:oddHBand="0" w:evenHBand="1"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3959" w:type="dxa"/>
            <w:noWrap/>
            <w:hideMark/>
          </w:tcPr>
          <w:p w14:paraId="5B7C17BC" w14:textId="77777777" w:rsidR="006D30E8" w:rsidRPr="006D30E8" w:rsidRDefault="006D30E8" w:rsidP="006D30E8">
            <w:pPr>
              <w:spacing w:after="0"/>
              <w:rPr>
                <w:rFonts w:ascii="Tahoma" w:eastAsia="Times New Roman" w:hAnsi="Tahoma" w:cs="Tahoma"/>
                <w:color w:val="000000"/>
                <w:spacing w:val="0"/>
                <w:szCs w:val="22"/>
                <w:lang w:eastAsia="en-AU"/>
              </w:rPr>
            </w:pPr>
            <w:proofErr w:type="spellStart"/>
            <w:r w:rsidRPr="006D30E8">
              <w:rPr>
                <w:rFonts w:ascii="Tahoma" w:eastAsia="Times New Roman" w:hAnsi="Tahoma" w:cs="Tahoma"/>
                <w:color w:val="000000"/>
                <w:spacing w:val="0"/>
                <w:szCs w:val="22"/>
                <w:lang w:eastAsia="en-AU"/>
              </w:rPr>
              <w:t>Cth</w:t>
            </w:r>
            <w:proofErr w:type="spellEnd"/>
          </w:p>
        </w:tc>
        <w:tc>
          <w:tcPr>
            <w:tcW w:w="5797" w:type="dxa"/>
            <w:noWrap/>
            <w:hideMark/>
          </w:tcPr>
          <w:p w14:paraId="42A77C2F" w14:textId="77777777" w:rsidR="006D30E8" w:rsidRPr="006D30E8" w:rsidRDefault="006D30E8" w:rsidP="006D30E8">
            <w:pPr>
              <w:spacing w:after="0"/>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spacing w:val="0"/>
                <w:szCs w:val="22"/>
                <w:lang w:eastAsia="en-AU"/>
              </w:rPr>
            </w:pPr>
            <w:r w:rsidRPr="006D30E8">
              <w:rPr>
                <w:rFonts w:ascii="Tahoma" w:eastAsia="Times New Roman" w:hAnsi="Tahoma" w:cs="Tahoma"/>
                <w:color w:val="000000"/>
                <w:spacing w:val="0"/>
                <w:szCs w:val="22"/>
                <w:lang w:eastAsia="en-AU"/>
              </w:rPr>
              <w:t>Commonwealth</w:t>
            </w:r>
          </w:p>
        </w:tc>
      </w:tr>
      <w:tr w:rsidR="006D30E8" w:rsidRPr="006D30E8" w14:paraId="7E3FCBAA" w14:textId="77777777" w:rsidTr="00565F76">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3959" w:type="dxa"/>
            <w:noWrap/>
            <w:hideMark/>
          </w:tcPr>
          <w:p w14:paraId="7EA4EFA1" w14:textId="77777777" w:rsidR="006D30E8" w:rsidRPr="006D30E8" w:rsidRDefault="006D30E8" w:rsidP="006D30E8">
            <w:pPr>
              <w:spacing w:after="0"/>
              <w:rPr>
                <w:rFonts w:ascii="Tahoma" w:eastAsia="Times New Roman" w:hAnsi="Tahoma" w:cs="Tahoma"/>
                <w:color w:val="000000"/>
                <w:spacing w:val="0"/>
                <w:szCs w:val="22"/>
                <w:lang w:eastAsia="en-AU"/>
              </w:rPr>
            </w:pPr>
            <w:r w:rsidRPr="006D30E8">
              <w:rPr>
                <w:rFonts w:ascii="Tahoma" w:eastAsia="Times New Roman" w:hAnsi="Tahoma" w:cs="Tahoma"/>
                <w:color w:val="000000"/>
                <w:spacing w:val="0"/>
                <w:szCs w:val="22"/>
                <w:lang w:eastAsia="en-AU"/>
              </w:rPr>
              <w:t>ILO</w:t>
            </w:r>
          </w:p>
        </w:tc>
        <w:tc>
          <w:tcPr>
            <w:tcW w:w="5797" w:type="dxa"/>
            <w:noWrap/>
            <w:hideMark/>
          </w:tcPr>
          <w:p w14:paraId="1889EC6D" w14:textId="77777777" w:rsidR="006D30E8" w:rsidRPr="006D30E8" w:rsidRDefault="006D30E8" w:rsidP="006D30E8">
            <w:pPr>
              <w:spacing w:after="0"/>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pacing w:val="0"/>
                <w:szCs w:val="22"/>
                <w:lang w:eastAsia="en-AU"/>
              </w:rPr>
            </w:pPr>
            <w:r w:rsidRPr="006D30E8">
              <w:rPr>
                <w:rFonts w:ascii="Tahoma" w:eastAsia="Times New Roman" w:hAnsi="Tahoma" w:cs="Tahoma"/>
                <w:color w:val="000000"/>
                <w:spacing w:val="0"/>
                <w:szCs w:val="22"/>
                <w:lang w:eastAsia="en-AU"/>
              </w:rPr>
              <w:t>Individualised living options</w:t>
            </w:r>
          </w:p>
        </w:tc>
      </w:tr>
      <w:tr w:rsidR="006D30E8" w:rsidRPr="006D30E8" w14:paraId="144D3EA2" w14:textId="77777777" w:rsidTr="00565F76">
        <w:trPr>
          <w:cnfStyle w:val="000000010000" w:firstRow="0" w:lastRow="0" w:firstColumn="0" w:lastColumn="0" w:oddVBand="0" w:evenVBand="0" w:oddHBand="0" w:evenHBand="1"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3959" w:type="dxa"/>
            <w:noWrap/>
            <w:hideMark/>
          </w:tcPr>
          <w:p w14:paraId="70753031" w14:textId="77777777" w:rsidR="006D30E8" w:rsidRPr="006D30E8" w:rsidRDefault="006D30E8" w:rsidP="006D30E8">
            <w:pPr>
              <w:spacing w:after="0"/>
              <w:rPr>
                <w:rFonts w:ascii="Tahoma" w:eastAsia="Times New Roman" w:hAnsi="Tahoma" w:cs="Tahoma"/>
                <w:color w:val="000000"/>
                <w:spacing w:val="0"/>
                <w:szCs w:val="22"/>
                <w:lang w:eastAsia="en-AU"/>
              </w:rPr>
            </w:pPr>
            <w:r w:rsidRPr="006D30E8">
              <w:rPr>
                <w:rFonts w:ascii="Tahoma" w:eastAsia="Times New Roman" w:hAnsi="Tahoma" w:cs="Tahoma"/>
                <w:color w:val="000000"/>
                <w:spacing w:val="0"/>
                <w:szCs w:val="22"/>
                <w:lang w:eastAsia="en-AU"/>
              </w:rPr>
              <w:t>MTA</w:t>
            </w:r>
          </w:p>
        </w:tc>
        <w:tc>
          <w:tcPr>
            <w:tcW w:w="5797" w:type="dxa"/>
            <w:noWrap/>
            <w:hideMark/>
          </w:tcPr>
          <w:p w14:paraId="5AC6B652" w14:textId="7FFD2FE4" w:rsidR="006D30E8" w:rsidRPr="006D30E8" w:rsidRDefault="006D30E8" w:rsidP="006D30E8">
            <w:pPr>
              <w:spacing w:after="0"/>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spacing w:val="0"/>
                <w:szCs w:val="22"/>
                <w:lang w:eastAsia="en-AU"/>
              </w:rPr>
            </w:pPr>
            <w:r w:rsidRPr="006D30E8">
              <w:rPr>
                <w:rFonts w:ascii="Tahoma" w:eastAsia="Times New Roman" w:hAnsi="Tahoma" w:cs="Tahoma"/>
                <w:color w:val="000000"/>
                <w:spacing w:val="0"/>
                <w:szCs w:val="22"/>
                <w:lang w:eastAsia="en-AU"/>
              </w:rPr>
              <w:t xml:space="preserve">Medium-term </w:t>
            </w:r>
            <w:r w:rsidR="00EE480D" w:rsidRPr="006D30E8">
              <w:rPr>
                <w:rFonts w:ascii="Tahoma" w:eastAsia="Times New Roman" w:hAnsi="Tahoma" w:cs="Tahoma"/>
                <w:color w:val="000000"/>
                <w:spacing w:val="0"/>
                <w:szCs w:val="22"/>
                <w:lang w:eastAsia="en-AU"/>
              </w:rPr>
              <w:t>accommodation</w:t>
            </w:r>
          </w:p>
        </w:tc>
      </w:tr>
      <w:tr w:rsidR="006D30E8" w:rsidRPr="006D30E8" w14:paraId="19648AFF" w14:textId="77777777" w:rsidTr="00565F76">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3959" w:type="dxa"/>
            <w:noWrap/>
            <w:hideMark/>
          </w:tcPr>
          <w:p w14:paraId="5C4FE340" w14:textId="77777777" w:rsidR="006D30E8" w:rsidRPr="006D30E8" w:rsidRDefault="006D30E8" w:rsidP="006D30E8">
            <w:pPr>
              <w:spacing w:after="0"/>
              <w:rPr>
                <w:rFonts w:ascii="Tahoma" w:eastAsia="Times New Roman" w:hAnsi="Tahoma" w:cs="Tahoma"/>
                <w:color w:val="000000"/>
                <w:spacing w:val="0"/>
                <w:szCs w:val="22"/>
                <w:lang w:eastAsia="en-AU"/>
              </w:rPr>
            </w:pPr>
            <w:r w:rsidRPr="006D30E8">
              <w:rPr>
                <w:rFonts w:ascii="Tahoma" w:eastAsia="Times New Roman" w:hAnsi="Tahoma" w:cs="Tahoma"/>
                <w:color w:val="000000"/>
                <w:spacing w:val="0"/>
                <w:szCs w:val="22"/>
                <w:lang w:eastAsia="en-AU"/>
              </w:rPr>
              <w:t>NDIA</w:t>
            </w:r>
          </w:p>
        </w:tc>
        <w:tc>
          <w:tcPr>
            <w:tcW w:w="5797" w:type="dxa"/>
            <w:noWrap/>
            <w:hideMark/>
          </w:tcPr>
          <w:p w14:paraId="7FCDE8AF" w14:textId="77777777" w:rsidR="006D30E8" w:rsidRPr="006D30E8" w:rsidRDefault="006D30E8" w:rsidP="006D30E8">
            <w:pPr>
              <w:spacing w:after="0"/>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pacing w:val="0"/>
                <w:szCs w:val="22"/>
                <w:lang w:eastAsia="en-AU"/>
              </w:rPr>
            </w:pPr>
            <w:r w:rsidRPr="006D30E8">
              <w:rPr>
                <w:rFonts w:ascii="Tahoma" w:eastAsia="Times New Roman" w:hAnsi="Tahoma" w:cs="Tahoma"/>
                <w:color w:val="000000"/>
                <w:spacing w:val="0"/>
                <w:szCs w:val="22"/>
                <w:lang w:eastAsia="en-AU"/>
              </w:rPr>
              <w:t>National Disability Insurance Agency</w:t>
            </w:r>
          </w:p>
        </w:tc>
      </w:tr>
      <w:tr w:rsidR="006D30E8" w:rsidRPr="006D30E8" w14:paraId="17C39936" w14:textId="77777777" w:rsidTr="00565F76">
        <w:trPr>
          <w:cnfStyle w:val="000000010000" w:firstRow="0" w:lastRow="0" w:firstColumn="0" w:lastColumn="0" w:oddVBand="0" w:evenVBand="0" w:oddHBand="0" w:evenHBand="1"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3959" w:type="dxa"/>
            <w:noWrap/>
            <w:hideMark/>
          </w:tcPr>
          <w:p w14:paraId="41351135" w14:textId="77777777" w:rsidR="006D30E8" w:rsidRPr="006D30E8" w:rsidRDefault="006D30E8" w:rsidP="006D30E8">
            <w:pPr>
              <w:spacing w:after="0"/>
              <w:rPr>
                <w:rFonts w:ascii="Tahoma" w:eastAsia="Times New Roman" w:hAnsi="Tahoma" w:cs="Tahoma"/>
                <w:color w:val="000000"/>
                <w:spacing w:val="0"/>
                <w:szCs w:val="22"/>
                <w:lang w:eastAsia="en-AU"/>
              </w:rPr>
            </w:pPr>
            <w:r w:rsidRPr="006D30E8">
              <w:rPr>
                <w:rFonts w:ascii="Tahoma" w:eastAsia="Times New Roman" w:hAnsi="Tahoma" w:cs="Tahoma"/>
                <w:color w:val="000000"/>
                <w:spacing w:val="0"/>
                <w:szCs w:val="22"/>
                <w:lang w:eastAsia="en-AU"/>
              </w:rPr>
              <w:t xml:space="preserve">NDIS </w:t>
            </w:r>
          </w:p>
        </w:tc>
        <w:tc>
          <w:tcPr>
            <w:tcW w:w="5797" w:type="dxa"/>
            <w:noWrap/>
            <w:hideMark/>
          </w:tcPr>
          <w:p w14:paraId="2BE1FD6A" w14:textId="77777777" w:rsidR="006D30E8" w:rsidRPr="006D30E8" w:rsidRDefault="006D30E8" w:rsidP="006D30E8">
            <w:pPr>
              <w:spacing w:after="0"/>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spacing w:val="0"/>
                <w:szCs w:val="22"/>
                <w:lang w:eastAsia="en-AU"/>
              </w:rPr>
            </w:pPr>
            <w:r w:rsidRPr="006D30E8">
              <w:rPr>
                <w:rFonts w:ascii="Tahoma" w:eastAsia="Times New Roman" w:hAnsi="Tahoma" w:cs="Tahoma"/>
                <w:color w:val="000000"/>
                <w:spacing w:val="0"/>
                <w:szCs w:val="22"/>
                <w:lang w:eastAsia="en-AU"/>
              </w:rPr>
              <w:t>National Disability Insurance Scheme</w:t>
            </w:r>
          </w:p>
        </w:tc>
      </w:tr>
      <w:tr w:rsidR="006D30E8" w:rsidRPr="006D30E8" w14:paraId="6461E4EA" w14:textId="77777777" w:rsidTr="00565F76">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3959" w:type="dxa"/>
            <w:noWrap/>
            <w:hideMark/>
          </w:tcPr>
          <w:p w14:paraId="3C6CD195" w14:textId="483DD4FC" w:rsidR="006D30E8" w:rsidRPr="006D30E8" w:rsidRDefault="006D30E8" w:rsidP="006D30E8">
            <w:pPr>
              <w:spacing w:after="0"/>
              <w:rPr>
                <w:rFonts w:ascii="Tahoma" w:eastAsia="Times New Roman" w:hAnsi="Tahoma" w:cs="Tahoma"/>
                <w:color w:val="000000"/>
                <w:spacing w:val="0"/>
                <w:szCs w:val="22"/>
                <w:lang w:eastAsia="en-AU"/>
              </w:rPr>
            </w:pPr>
            <w:r w:rsidRPr="006D30E8">
              <w:rPr>
                <w:rFonts w:ascii="Tahoma" w:eastAsia="Times New Roman" w:hAnsi="Tahoma" w:cs="Tahoma"/>
                <w:color w:val="000000"/>
                <w:spacing w:val="0"/>
                <w:szCs w:val="22"/>
                <w:lang w:eastAsia="en-AU"/>
              </w:rPr>
              <w:t>SI</w:t>
            </w:r>
            <w:r w:rsidR="00A226C8">
              <w:rPr>
                <w:rFonts w:ascii="Tahoma" w:eastAsia="Times New Roman" w:hAnsi="Tahoma" w:cs="Tahoma"/>
                <w:color w:val="000000"/>
                <w:spacing w:val="0"/>
                <w:szCs w:val="22"/>
                <w:lang w:eastAsia="en-AU"/>
              </w:rPr>
              <w:t>L</w:t>
            </w:r>
          </w:p>
        </w:tc>
        <w:tc>
          <w:tcPr>
            <w:tcW w:w="5797" w:type="dxa"/>
            <w:noWrap/>
            <w:hideMark/>
          </w:tcPr>
          <w:p w14:paraId="35B10D8F" w14:textId="01D3C006" w:rsidR="006D30E8" w:rsidRPr="006D30E8" w:rsidRDefault="006D30E8" w:rsidP="006D30E8">
            <w:pPr>
              <w:spacing w:after="0"/>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pacing w:val="0"/>
                <w:szCs w:val="22"/>
                <w:lang w:eastAsia="en-AU"/>
              </w:rPr>
            </w:pPr>
            <w:r w:rsidRPr="006D30E8">
              <w:rPr>
                <w:rFonts w:ascii="Tahoma" w:eastAsia="Times New Roman" w:hAnsi="Tahoma" w:cs="Tahoma"/>
                <w:color w:val="000000"/>
                <w:spacing w:val="0"/>
                <w:szCs w:val="22"/>
                <w:lang w:eastAsia="en-AU"/>
              </w:rPr>
              <w:t xml:space="preserve">Supported </w:t>
            </w:r>
            <w:r w:rsidR="00EE480D" w:rsidRPr="006D30E8">
              <w:rPr>
                <w:rFonts w:ascii="Tahoma" w:eastAsia="Times New Roman" w:hAnsi="Tahoma" w:cs="Tahoma"/>
                <w:color w:val="000000"/>
                <w:spacing w:val="0"/>
                <w:szCs w:val="22"/>
                <w:lang w:eastAsia="en-AU"/>
              </w:rPr>
              <w:t>independent</w:t>
            </w:r>
            <w:r w:rsidRPr="006D30E8">
              <w:rPr>
                <w:rFonts w:ascii="Tahoma" w:eastAsia="Times New Roman" w:hAnsi="Tahoma" w:cs="Tahoma"/>
                <w:color w:val="000000"/>
                <w:spacing w:val="0"/>
                <w:szCs w:val="22"/>
                <w:lang w:eastAsia="en-AU"/>
              </w:rPr>
              <w:t xml:space="preserve"> living</w:t>
            </w:r>
          </w:p>
        </w:tc>
      </w:tr>
      <w:tr w:rsidR="006D30E8" w:rsidRPr="006D30E8" w14:paraId="304E841E" w14:textId="77777777" w:rsidTr="00565F76">
        <w:trPr>
          <w:cnfStyle w:val="000000010000" w:firstRow="0" w:lastRow="0" w:firstColumn="0" w:lastColumn="0" w:oddVBand="0" w:evenVBand="0" w:oddHBand="0" w:evenHBand="1"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3959" w:type="dxa"/>
            <w:noWrap/>
            <w:hideMark/>
          </w:tcPr>
          <w:p w14:paraId="1A97C72B" w14:textId="77777777" w:rsidR="006D30E8" w:rsidRPr="006D30E8" w:rsidRDefault="006D30E8" w:rsidP="006D30E8">
            <w:pPr>
              <w:spacing w:after="0"/>
              <w:rPr>
                <w:rFonts w:ascii="Tahoma" w:eastAsia="Times New Roman" w:hAnsi="Tahoma" w:cs="Tahoma"/>
                <w:color w:val="000000"/>
                <w:spacing w:val="0"/>
                <w:szCs w:val="22"/>
                <w:lang w:eastAsia="en-AU"/>
              </w:rPr>
            </w:pPr>
            <w:r w:rsidRPr="006D30E8">
              <w:rPr>
                <w:rFonts w:ascii="Tahoma" w:eastAsia="Times New Roman" w:hAnsi="Tahoma" w:cs="Tahoma"/>
                <w:color w:val="000000"/>
                <w:spacing w:val="0"/>
                <w:szCs w:val="22"/>
                <w:lang w:eastAsia="en-AU"/>
              </w:rPr>
              <w:t>STA</w:t>
            </w:r>
          </w:p>
        </w:tc>
        <w:tc>
          <w:tcPr>
            <w:tcW w:w="5797" w:type="dxa"/>
            <w:noWrap/>
            <w:hideMark/>
          </w:tcPr>
          <w:p w14:paraId="4BC06E26" w14:textId="77777777" w:rsidR="006D30E8" w:rsidRPr="006D30E8" w:rsidRDefault="006D30E8" w:rsidP="006D30E8">
            <w:pPr>
              <w:spacing w:after="0"/>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spacing w:val="0"/>
                <w:szCs w:val="22"/>
                <w:lang w:eastAsia="en-AU"/>
              </w:rPr>
            </w:pPr>
            <w:r w:rsidRPr="006D30E8">
              <w:rPr>
                <w:rFonts w:ascii="Tahoma" w:eastAsia="Times New Roman" w:hAnsi="Tahoma" w:cs="Tahoma"/>
                <w:color w:val="000000"/>
                <w:spacing w:val="0"/>
                <w:szCs w:val="22"/>
                <w:lang w:eastAsia="en-AU"/>
              </w:rPr>
              <w:t>Short-term accommodation</w:t>
            </w:r>
          </w:p>
        </w:tc>
      </w:tr>
    </w:tbl>
    <w:p w14:paraId="615CBE21" w14:textId="7F3A6ADB" w:rsidR="004F7849" w:rsidRDefault="004F7849" w:rsidP="00FE04D0">
      <w:pPr>
        <w:spacing w:after="240"/>
        <w:rPr>
          <w:rFonts w:asciiTheme="majorHAnsi" w:eastAsiaTheme="majorEastAsia" w:hAnsiTheme="majorHAnsi" w:cstheme="majorBidi"/>
          <w:bCs/>
          <w:color w:val="005A70" w:themeColor="accent1"/>
          <w:sz w:val="40"/>
          <w:szCs w:val="26"/>
        </w:rPr>
      </w:pPr>
    </w:p>
    <w:p w14:paraId="7F223D21" w14:textId="77777777" w:rsidR="004F7849" w:rsidRDefault="004F7849">
      <w:pPr>
        <w:spacing w:after="240"/>
        <w:rPr>
          <w:rFonts w:asciiTheme="majorHAnsi" w:eastAsiaTheme="majorEastAsia" w:hAnsiTheme="majorHAnsi" w:cstheme="majorBidi"/>
          <w:bCs/>
          <w:color w:val="005A70" w:themeColor="accent1"/>
          <w:sz w:val="40"/>
          <w:szCs w:val="26"/>
        </w:rPr>
      </w:pPr>
      <w:r>
        <w:rPr>
          <w:rFonts w:asciiTheme="majorHAnsi" w:eastAsiaTheme="majorEastAsia" w:hAnsiTheme="majorHAnsi" w:cstheme="majorBidi"/>
          <w:bCs/>
          <w:color w:val="005A70" w:themeColor="accent1"/>
          <w:sz w:val="40"/>
          <w:szCs w:val="26"/>
        </w:rPr>
        <w:br w:type="page"/>
      </w:r>
    </w:p>
    <w:p w14:paraId="4793769E" w14:textId="6E4C02E0" w:rsidR="00706D8A" w:rsidRPr="00FE04D0" w:rsidRDefault="004F7849" w:rsidP="004F7849">
      <w:pPr>
        <w:pStyle w:val="Heading3"/>
      </w:pPr>
      <w:r>
        <w:lastRenderedPageBreak/>
        <w:t xml:space="preserve">Appendix C: </w:t>
      </w:r>
      <w:r w:rsidR="00DF40A8">
        <w:t xml:space="preserve">Final List of NDIS Supports and </w:t>
      </w:r>
      <w:proofErr w:type="gramStart"/>
      <w:r w:rsidR="00DF40A8">
        <w:t>Non NDIS</w:t>
      </w:r>
      <w:proofErr w:type="gramEnd"/>
      <w:r w:rsidR="00DF40A8">
        <w:t xml:space="preserve"> Supports</w:t>
      </w:r>
    </w:p>
    <w:sectPr w:rsidR="00706D8A" w:rsidRPr="00FE04D0" w:rsidSect="00C9504E">
      <w:headerReference w:type="default" r:id="rId21"/>
      <w:endnotePr>
        <w:numFmt w:val="decimal"/>
      </w:endnotePr>
      <w:type w:val="continuous"/>
      <w:pgSz w:w="11906" w:h="16838"/>
      <w:pgMar w:top="851" w:right="851" w:bottom="1134" w:left="851" w:header="0" w:footer="281"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EC57E7" w14:textId="77777777" w:rsidR="00926697" w:rsidRDefault="00926697" w:rsidP="008F3023">
      <w:pPr>
        <w:spacing w:after="0" w:line="240" w:lineRule="auto"/>
      </w:pPr>
      <w:r>
        <w:separator/>
      </w:r>
    </w:p>
  </w:endnote>
  <w:endnote w:type="continuationSeparator" w:id="0">
    <w:p w14:paraId="62D1151D" w14:textId="77777777" w:rsidR="00926697" w:rsidRDefault="00926697" w:rsidP="008F3023">
      <w:pPr>
        <w:spacing w:after="0" w:line="240" w:lineRule="auto"/>
      </w:pPr>
      <w:r>
        <w:continuationSeparator/>
      </w:r>
    </w:p>
  </w:endnote>
  <w:endnote w:type="continuationNotice" w:id="1">
    <w:p w14:paraId="1EFA52D0" w14:textId="77777777" w:rsidR="00926697" w:rsidRDefault="009266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682C26" w14:textId="4E3043C1" w:rsidR="00861764" w:rsidRDefault="00861764" w:rsidP="009A4232">
    <w:pPr>
      <w:pStyle w:val="PageNumber1"/>
    </w:pPr>
    <w:r>
      <w:drawing>
        <wp:anchor distT="0" distB="0" distL="114300" distR="114300" simplePos="0" relativeHeight="251658241" behindDoc="1" locked="0" layoutInCell="1" allowOverlap="1" wp14:anchorId="68E7A99B" wp14:editId="31176B2F">
          <wp:simplePos x="0" y="0"/>
          <wp:positionH relativeFrom="page">
            <wp:posOffset>22860</wp:posOffset>
          </wp:positionH>
          <wp:positionV relativeFrom="page">
            <wp:posOffset>9511030</wp:posOffset>
          </wp:positionV>
          <wp:extent cx="7549200" cy="1180800"/>
          <wp:effectExtent l="0" t="0" r="0" b="635"/>
          <wp:wrapNone/>
          <wp:docPr id="968092034" name="Picture 968092034"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crosoftTeams-image (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9200" cy="1180800"/>
                  </a:xfrm>
                  <a:prstGeom prst="rect">
                    <a:avLst/>
                  </a:prstGeom>
                </pic:spPr>
              </pic:pic>
            </a:graphicData>
          </a:graphic>
          <wp14:sizeRelH relativeFrom="page">
            <wp14:pctWidth>0</wp14:pctWidth>
          </wp14:sizeRelH>
          <wp14:sizeRelV relativeFrom="page">
            <wp14:pctHeight>0</wp14:pctHeight>
          </wp14:sizeRelV>
        </wp:anchor>
      </w:drawing>
    </w:r>
    <w:r>
      <w:rPr>
        <w:noProof w:val="0"/>
      </w:rPr>
      <w:fldChar w:fldCharType="begin"/>
    </w:r>
    <w:r>
      <w:instrText xml:space="preserve"> PAGE   \* MERGEFORMAT </w:instrText>
    </w:r>
    <w:r>
      <w:rPr>
        <w:noProof w:val="0"/>
      </w:rPr>
      <w:fldChar w:fldCharType="separate"/>
    </w:r>
    <w:r w:rsidR="00CF46FA">
      <w:t>3</w:t>
    </w:r>
    <w:r>
      <w:fldChar w:fldCharType="end"/>
    </w:r>
    <w:r>
      <w:t xml:space="preserve"> </w:t>
    </w:r>
    <w:r w:rsidR="001D1802">
      <w:t>–</w:t>
    </w:r>
    <w:r w:rsidR="0032248C">
      <w:t xml:space="preserve"> </w:t>
    </w:r>
    <w:r w:rsidR="00216CEC">
      <w:t>Full report on the p</w:t>
    </w:r>
    <w:r w:rsidR="00B9465D">
      <w:t>ublic</w:t>
    </w:r>
    <w:r w:rsidR="001D1802">
      <w:t xml:space="preserve"> consultation </w:t>
    </w:r>
    <w:r w:rsidR="0082103A">
      <w:t>on draft lists of NDIS supports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79B0F0" w14:textId="77777777" w:rsidR="00861764" w:rsidRDefault="00000000" w:rsidP="00D86E50">
    <w:pPr>
      <w:tabs>
        <w:tab w:val="left" w:pos="3040"/>
      </w:tabs>
      <w:jc w:val="center"/>
    </w:pPr>
    <w:sdt>
      <w:sdtPr>
        <w:id w:val="95303039"/>
        <w:docPartObj>
          <w:docPartGallery w:val="Page Numbers (Bottom of Page)"/>
          <w:docPartUnique/>
        </w:docPartObj>
      </w:sdtPr>
      <w:sdtEndPr>
        <w:rPr>
          <w:noProof/>
        </w:rPr>
      </w:sdtEndPr>
      <w:sdtContent/>
    </w:sdt>
  </w:p>
  <w:p w14:paraId="2585C021" w14:textId="77777777" w:rsidR="00861764" w:rsidRDefault="00861764" w:rsidP="00B10EB1">
    <w:pPr>
      <w:ind w:left="-141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C5EC4D" w14:textId="77777777" w:rsidR="00926697" w:rsidRDefault="00926697" w:rsidP="008F3023">
      <w:pPr>
        <w:spacing w:after="0" w:line="240" w:lineRule="auto"/>
      </w:pPr>
      <w:r>
        <w:separator/>
      </w:r>
    </w:p>
  </w:footnote>
  <w:footnote w:type="continuationSeparator" w:id="0">
    <w:p w14:paraId="6B88635A" w14:textId="77777777" w:rsidR="00926697" w:rsidRDefault="00926697" w:rsidP="008F3023">
      <w:pPr>
        <w:spacing w:after="0" w:line="240" w:lineRule="auto"/>
      </w:pPr>
      <w:r>
        <w:continuationSeparator/>
      </w:r>
    </w:p>
  </w:footnote>
  <w:footnote w:type="continuationNotice" w:id="1">
    <w:p w14:paraId="5CE4C193" w14:textId="77777777" w:rsidR="00926697" w:rsidRDefault="0092669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00"/>
      <w:gridCol w:w="3400"/>
      <w:gridCol w:w="3400"/>
    </w:tblGrid>
    <w:tr w:rsidR="00861764" w14:paraId="2A6E9727" w14:textId="77777777" w:rsidTr="00C263A2">
      <w:trPr>
        <w:trHeight w:val="300"/>
      </w:trPr>
      <w:tc>
        <w:tcPr>
          <w:tcW w:w="3400" w:type="dxa"/>
        </w:tcPr>
        <w:p w14:paraId="1D7E61E9" w14:textId="77777777" w:rsidR="00861764" w:rsidRDefault="00861764" w:rsidP="00C263A2">
          <w:pPr>
            <w:pStyle w:val="Header"/>
            <w:ind w:left="-115"/>
          </w:pPr>
        </w:p>
      </w:tc>
      <w:tc>
        <w:tcPr>
          <w:tcW w:w="3400" w:type="dxa"/>
        </w:tcPr>
        <w:p w14:paraId="147ED86D" w14:textId="77777777" w:rsidR="00861764" w:rsidRDefault="00861764" w:rsidP="00C263A2">
          <w:pPr>
            <w:pStyle w:val="Header"/>
            <w:jc w:val="center"/>
          </w:pPr>
        </w:p>
      </w:tc>
      <w:tc>
        <w:tcPr>
          <w:tcW w:w="3400" w:type="dxa"/>
        </w:tcPr>
        <w:p w14:paraId="61418A96" w14:textId="77777777" w:rsidR="00861764" w:rsidRDefault="00861764" w:rsidP="00C263A2">
          <w:pPr>
            <w:pStyle w:val="Header"/>
            <w:ind w:right="-115"/>
            <w:jc w:val="right"/>
          </w:pPr>
        </w:p>
      </w:tc>
    </w:tr>
  </w:tbl>
  <w:p w14:paraId="6FA973E7" w14:textId="77777777" w:rsidR="00861764" w:rsidRDefault="00861764" w:rsidP="00C263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88D09C" w14:textId="014E93EE" w:rsidR="00861764" w:rsidRDefault="00861764" w:rsidP="000E55FE">
    <w:r>
      <w:rPr>
        <w:noProof/>
        <w:lang w:eastAsia="en-AU"/>
      </w:rPr>
      <w:drawing>
        <wp:anchor distT="0" distB="0" distL="114300" distR="114300" simplePos="0" relativeHeight="251658240" behindDoc="1" locked="0" layoutInCell="1" allowOverlap="1" wp14:anchorId="523E10E7" wp14:editId="321B4C41">
          <wp:simplePos x="0" y="0"/>
          <wp:positionH relativeFrom="page">
            <wp:posOffset>0</wp:posOffset>
          </wp:positionH>
          <wp:positionV relativeFrom="page">
            <wp:align>bottom</wp:align>
          </wp:positionV>
          <wp:extent cx="7560000" cy="6573600"/>
          <wp:effectExtent l="0" t="0" r="3175" b="0"/>
          <wp:wrapNone/>
          <wp:docPr id="1795664780" name="Picture 1795664780"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crosoftTeams-image (15).png"/>
                  <pic:cNvPicPr/>
                </pic:nvPicPr>
                <pic:blipFill>
                  <a:blip r:embed="rId1">
                    <a:extLst>
                      <a:ext uri="{28A0092B-C50C-407E-A947-70E740481C1C}">
                        <a14:useLocalDpi xmlns:a14="http://schemas.microsoft.com/office/drawing/2010/main" val="0"/>
                      </a:ext>
                    </a:extLst>
                  </a:blip>
                  <a:stretch>
                    <a:fillRect/>
                  </a:stretch>
                </pic:blipFill>
                <pic:spPr>
                  <a:xfrm>
                    <a:off x="0" y="0"/>
                    <a:ext cx="7560000" cy="65736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474FB0" w14:textId="14BBF891" w:rsidR="00861764" w:rsidRDefault="00861764" w:rsidP="00F76D2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2A706CD"/>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3D2AD7"/>
    <w:multiLevelType w:val="hybridMultilevel"/>
    <w:tmpl w:val="8878E726"/>
    <w:lvl w:ilvl="0" w:tplc="19DC8614">
      <w:start w:val="1"/>
      <w:numFmt w:val="bullet"/>
      <w:lvlText w:val=""/>
      <w:lvlJc w:val="left"/>
      <w:pPr>
        <w:ind w:left="1440" w:hanging="360"/>
      </w:pPr>
      <w:rPr>
        <w:rFonts w:ascii="Symbol" w:hAnsi="Symbol"/>
      </w:rPr>
    </w:lvl>
    <w:lvl w:ilvl="1" w:tplc="38EC0FEC">
      <w:start w:val="1"/>
      <w:numFmt w:val="bullet"/>
      <w:lvlText w:val=""/>
      <w:lvlJc w:val="left"/>
      <w:pPr>
        <w:ind w:left="1440" w:hanging="360"/>
      </w:pPr>
      <w:rPr>
        <w:rFonts w:ascii="Symbol" w:hAnsi="Symbol"/>
      </w:rPr>
    </w:lvl>
    <w:lvl w:ilvl="2" w:tplc="577CC060">
      <w:start w:val="1"/>
      <w:numFmt w:val="bullet"/>
      <w:lvlText w:val=""/>
      <w:lvlJc w:val="left"/>
      <w:pPr>
        <w:ind w:left="1440" w:hanging="360"/>
      </w:pPr>
      <w:rPr>
        <w:rFonts w:ascii="Symbol" w:hAnsi="Symbol"/>
      </w:rPr>
    </w:lvl>
    <w:lvl w:ilvl="3" w:tplc="CCB24AB2">
      <w:start w:val="1"/>
      <w:numFmt w:val="bullet"/>
      <w:lvlText w:val=""/>
      <w:lvlJc w:val="left"/>
      <w:pPr>
        <w:ind w:left="1440" w:hanging="360"/>
      </w:pPr>
      <w:rPr>
        <w:rFonts w:ascii="Symbol" w:hAnsi="Symbol"/>
      </w:rPr>
    </w:lvl>
    <w:lvl w:ilvl="4" w:tplc="F1CCE710">
      <w:start w:val="1"/>
      <w:numFmt w:val="bullet"/>
      <w:lvlText w:val=""/>
      <w:lvlJc w:val="left"/>
      <w:pPr>
        <w:ind w:left="1440" w:hanging="360"/>
      </w:pPr>
      <w:rPr>
        <w:rFonts w:ascii="Symbol" w:hAnsi="Symbol"/>
      </w:rPr>
    </w:lvl>
    <w:lvl w:ilvl="5" w:tplc="FF561FE4">
      <w:start w:val="1"/>
      <w:numFmt w:val="bullet"/>
      <w:lvlText w:val=""/>
      <w:lvlJc w:val="left"/>
      <w:pPr>
        <w:ind w:left="1440" w:hanging="360"/>
      </w:pPr>
      <w:rPr>
        <w:rFonts w:ascii="Symbol" w:hAnsi="Symbol"/>
      </w:rPr>
    </w:lvl>
    <w:lvl w:ilvl="6" w:tplc="C13A6990">
      <w:start w:val="1"/>
      <w:numFmt w:val="bullet"/>
      <w:lvlText w:val=""/>
      <w:lvlJc w:val="left"/>
      <w:pPr>
        <w:ind w:left="1440" w:hanging="360"/>
      </w:pPr>
      <w:rPr>
        <w:rFonts w:ascii="Symbol" w:hAnsi="Symbol"/>
      </w:rPr>
    </w:lvl>
    <w:lvl w:ilvl="7" w:tplc="56F2D9E4">
      <w:start w:val="1"/>
      <w:numFmt w:val="bullet"/>
      <w:lvlText w:val=""/>
      <w:lvlJc w:val="left"/>
      <w:pPr>
        <w:ind w:left="1440" w:hanging="360"/>
      </w:pPr>
      <w:rPr>
        <w:rFonts w:ascii="Symbol" w:hAnsi="Symbol"/>
      </w:rPr>
    </w:lvl>
    <w:lvl w:ilvl="8" w:tplc="92D0DD66">
      <w:start w:val="1"/>
      <w:numFmt w:val="bullet"/>
      <w:lvlText w:val=""/>
      <w:lvlJc w:val="left"/>
      <w:pPr>
        <w:ind w:left="1440" w:hanging="360"/>
      </w:pPr>
      <w:rPr>
        <w:rFonts w:ascii="Symbol" w:hAnsi="Symbol"/>
      </w:rPr>
    </w:lvl>
  </w:abstractNum>
  <w:abstractNum w:abstractNumId="2" w15:restartNumberingAfterBreak="0">
    <w:nsid w:val="078530B4"/>
    <w:multiLevelType w:val="hybridMultilevel"/>
    <w:tmpl w:val="3808F5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E637A2"/>
    <w:multiLevelType w:val="hybridMultilevel"/>
    <w:tmpl w:val="1390F1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7E6777"/>
    <w:multiLevelType w:val="hybridMultilevel"/>
    <w:tmpl w:val="1C9E49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F70D7C"/>
    <w:multiLevelType w:val="hybridMultilevel"/>
    <w:tmpl w:val="5248E98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FB539F0"/>
    <w:multiLevelType w:val="hybridMultilevel"/>
    <w:tmpl w:val="C8A267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06B03FF"/>
    <w:multiLevelType w:val="hybridMultilevel"/>
    <w:tmpl w:val="0B18D5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0AE583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0CA49E5"/>
    <w:multiLevelType w:val="hybridMultilevel"/>
    <w:tmpl w:val="227AE2D6"/>
    <w:lvl w:ilvl="0" w:tplc="CB64504E">
      <w:start w:val="1"/>
      <w:numFmt w:val="bullet"/>
      <w:lvlText w:val=""/>
      <w:lvlJc w:val="left"/>
      <w:pPr>
        <w:ind w:left="1440" w:hanging="360"/>
      </w:pPr>
      <w:rPr>
        <w:rFonts w:ascii="Symbol" w:hAnsi="Symbol"/>
      </w:rPr>
    </w:lvl>
    <w:lvl w:ilvl="1" w:tplc="28D4A8DE">
      <w:start w:val="1"/>
      <w:numFmt w:val="bullet"/>
      <w:lvlText w:val=""/>
      <w:lvlJc w:val="left"/>
      <w:pPr>
        <w:ind w:left="1440" w:hanging="360"/>
      </w:pPr>
      <w:rPr>
        <w:rFonts w:ascii="Symbol" w:hAnsi="Symbol"/>
      </w:rPr>
    </w:lvl>
    <w:lvl w:ilvl="2" w:tplc="E03E66E6">
      <w:start w:val="1"/>
      <w:numFmt w:val="bullet"/>
      <w:lvlText w:val=""/>
      <w:lvlJc w:val="left"/>
      <w:pPr>
        <w:ind w:left="1440" w:hanging="360"/>
      </w:pPr>
      <w:rPr>
        <w:rFonts w:ascii="Symbol" w:hAnsi="Symbol"/>
      </w:rPr>
    </w:lvl>
    <w:lvl w:ilvl="3" w:tplc="E0941856">
      <w:start w:val="1"/>
      <w:numFmt w:val="bullet"/>
      <w:lvlText w:val=""/>
      <w:lvlJc w:val="left"/>
      <w:pPr>
        <w:ind w:left="1440" w:hanging="360"/>
      </w:pPr>
      <w:rPr>
        <w:rFonts w:ascii="Symbol" w:hAnsi="Symbol"/>
      </w:rPr>
    </w:lvl>
    <w:lvl w:ilvl="4" w:tplc="DD86E0BA">
      <w:start w:val="1"/>
      <w:numFmt w:val="bullet"/>
      <w:lvlText w:val=""/>
      <w:lvlJc w:val="left"/>
      <w:pPr>
        <w:ind w:left="1440" w:hanging="360"/>
      </w:pPr>
      <w:rPr>
        <w:rFonts w:ascii="Symbol" w:hAnsi="Symbol"/>
      </w:rPr>
    </w:lvl>
    <w:lvl w:ilvl="5" w:tplc="C69E2518">
      <w:start w:val="1"/>
      <w:numFmt w:val="bullet"/>
      <w:lvlText w:val=""/>
      <w:lvlJc w:val="left"/>
      <w:pPr>
        <w:ind w:left="1440" w:hanging="360"/>
      </w:pPr>
      <w:rPr>
        <w:rFonts w:ascii="Symbol" w:hAnsi="Symbol"/>
      </w:rPr>
    </w:lvl>
    <w:lvl w:ilvl="6" w:tplc="4ECA27E2">
      <w:start w:val="1"/>
      <w:numFmt w:val="bullet"/>
      <w:lvlText w:val=""/>
      <w:lvlJc w:val="left"/>
      <w:pPr>
        <w:ind w:left="1440" w:hanging="360"/>
      </w:pPr>
      <w:rPr>
        <w:rFonts w:ascii="Symbol" w:hAnsi="Symbol"/>
      </w:rPr>
    </w:lvl>
    <w:lvl w:ilvl="7" w:tplc="553C6822">
      <w:start w:val="1"/>
      <w:numFmt w:val="bullet"/>
      <w:lvlText w:val=""/>
      <w:lvlJc w:val="left"/>
      <w:pPr>
        <w:ind w:left="1440" w:hanging="360"/>
      </w:pPr>
      <w:rPr>
        <w:rFonts w:ascii="Symbol" w:hAnsi="Symbol"/>
      </w:rPr>
    </w:lvl>
    <w:lvl w:ilvl="8" w:tplc="547C990C">
      <w:start w:val="1"/>
      <w:numFmt w:val="bullet"/>
      <w:lvlText w:val=""/>
      <w:lvlJc w:val="left"/>
      <w:pPr>
        <w:ind w:left="1440" w:hanging="360"/>
      </w:pPr>
      <w:rPr>
        <w:rFonts w:ascii="Symbol" w:hAnsi="Symbol"/>
      </w:rPr>
    </w:lvl>
  </w:abstractNum>
  <w:abstractNum w:abstractNumId="10" w15:restartNumberingAfterBreak="0">
    <w:nsid w:val="171702B0"/>
    <w:multiLevelType w:val="hybridMultilevel"/>
    <w:tmpl w:val="AB2C45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84F5635"/>
    <w:multiLevelType w:val="hybridMultilevel"/>
    <w:tmpl w:val="072A14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DDC3F80"/>
    <w:multiLevelType w:val="hybridMultilevel"/>
    <w:tmpl w:val="8B68AE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F065F90"/>
    <w:multiLevelType w:val="multilevel"/>
    <w:tmpl w:val="0C09001D"/>
    <w:styleLink w:val="AusGovStyleManualList"/>
    <w:lvl w:ilvl="0">
      <w:start w:val="1"/>
      <w:numFmt w:val="bullet"/>
      <w:lvlText w:val="•"/>
      <w:lvlJc w:val="left"/>
      <w:pPr>
        <w:ind w:left="360" w:hanging="360"/>
      </w:pPr>
      <w:rPr>
        <w:rFonts w:asciiTheme="minorHAnsi" w:hAnsiTheme="minorHAnsi" w:hint="default"/>
        <w:color w:val="auto"/>
      </w:rPr>
    </w:lvl>
    <w:lvl w:ilvl="1">
      <w:start w:val="1"/>
      <w:numFmt w:val="bullet"/>
      <w:lvlText w:val="‐"/>
      <w:lvlJc w:val="left"/>
      <w:pPr>
        <w:ind w:left="720" w:hanging="360"/>
      </w:pPr>
      <w:rPr>
        <w:rFonts w:asciiTheme="minorHAnsi" w:hAnsiTheme="minorHAnsi" w:hint="default"/>
        <w:color w:val="auto"/>
      </w:rPr>
    </w:lvl>
    <w:lvl w:ilvl="2">
      <w:start w:val="1"/>
      <w:numFmt w:val="bullet"/>
      <w:lvlText w:val="◦"/>
      <w:lvlJc w:val="left"/>
      <w:pPr>
        <w:ind w:left="1080" w:hanging="360"/>
      </w:pPr>
      <w:rPr>
        <w:rFonts w:asciiTheme="minorHAnsi" w:hAnsiTheme="minorHAnsi" w:hint="default"/>
        <w:color w:val="auto"/>
      </w:rPr>
    </w:lvl>
    <w:lvl w:ilvl="3">
      <w:start w:val="1"/>
      <w:numFmt w:val="bullet"/>
      <w:lvlText w:val="▪"/>
      <w:lvlJc w:val="left"/>
      <w:pPr>
        <w:ind w:left="1440" w:hanging="360"/>
      </w:pPr>
      <w:rPr>
        <w:rFonts w:asciiTheme="minorHAnsi" w:hAnsiTheme="minorHAnsi" w:hint="default"/>
        <w:color w:val="auto"/>
      </w:rPr>
    </w:lvl>
    <w:lvl w:ilvl="4">
      <w:start w:val="1"/>
      <w:numFmt w:val="bullet"/>
      <w:lvlText w:val="▫"/>
      <w:lvlJc w:val="left"/>
      <w:pPr>
        <w:ind w:left="1800" w:hanging="360"/>
      </w:pPr>
      <w:rPr>
        <w:rFonts w:asciiTheme="minorHAnsi" w:hAnsiTheme="minorHAnsi"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30E7AD7"/>
    <w:multiLevelType w:val="hybridMultilevel"/>
    <w:tmpl w:val="CEB6D9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8A8703B"/>
    <w:multiLevelType w:val="hybridMultilevel"/>
    <w:tmpl w:val="C33664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A1C2413"/>
    <w:multiLevelType w:val="hybridMultilevel"/>
    <w:tmpl w:val="6E1C85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C433F73"/>
    <w:multiLevelType w:val="hybridMultilevel"/>
    <w:tmpl w:val="5CBAB100"/>
    <w:lvl w:ilvl="0" w:tplc="34E0F87C">
      <w:numFmt w:val="bullet"/>
      <w:lvlText w:val="-"/>
      <w:lvlJc w:val="left"/>
      <w:pPr>
        <w:ind w:left="720" w:hanging="360"/>
      </w:pPr>
      <w:rPr>
        <w:rFonts w:ascii="Tahoma" w:eastAsiaTheme="minorHAnsi" w:hAnsi="Tahoma" w:cs="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2F80CB1"/>
    <w:multiLevelType w:val="hybridMultilevel"/>
    <w:tmpl w:val="1F28CD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4170F97"/>
    <w:multiLevelType w:val="hybridMultilevel"/>
    <w:tmpl w:val="9932B3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6C01C13"/>
    <w:multiLevelType w:val="hybridMultilevel"/>
    <w:tmpl w:val="AA2AB7D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6CD0DE6"/>
    <w:multiLevelType w:val="hybridMultilevel"/>
    <w:tmpl w:val="B4C68E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C444609"/>
    <w:multiLevelType w:val="hybridMultilevel"/>
    <w:tmpl w:val="038EC3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C733604"/>
    <w:multiLevelType w:val="multilevel"/>
    <w:tmpl w:val="956AAB5C"/>
    <w:lvl w:ilvl="0">
      <w:start w:val="1"/>
      <w:numFmt w:val="bullet"/>
      <w:pStyle w:val="ListParagraph"/>
      <w:lvlText w:val=""/>
      <w:lvlJc w:val="left"/>
      <w:pPr>
        <w:ind w:left="720" w:hanging="360"/>
      </w:pPr>
      <w:rPr>
        <w:rFonts w:ascii="Symbol" w:hAnsi="Symbol"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color w:val="auto"/>
      </w:rPr>
    </w:lvl>
    <w:lvl w:ilvl="4">
      <w:start w:val="1"/>
      <w:numFmt w:val="bullet"/>
      <w:lvlText w:val="–"/>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148391E"/>
    <w:multiLevelType w:val="hybridMultilevel"/>
    <w:tmpl w:val="CD50EB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17A243F"/>
    <w:multiLevelType w:val="hybridMultilevel"/>
    <w:tmpl w:val="9A9848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1F33F23"/>
    <w:multiLevelType w:val="multilevel"/>
    <w:tmpl w:val="5248E988"/>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3166B30"/>
    <w:multiLevelType w:val="hybridMultilevel"/>
    <w:tmpl w:val="D9622BF6"/>
    <w:lvl w:ilvl="0" w:tplc="FF4A8046">
      <w:start w:val="1"/>
      <w:numFmt w:val="bullet"/>
      <w:lvlText w:val=""/>
      <w:lvlJc w:val="left"/>
      <w:pPr>
        <w:ind w:left="720" w:hanging="360"/>
      </w:pPr>
      <w:rPr>
        <w:rFonts w:ascii="Symbol" w:hAnsi="Symbol"/>
      </w:rPr>
    </w:lvl>
    <w:lvl w:ilvl="1" w:tplc="78F6D33C">
      <w:start w:val="1"/>
      <w:numFmt w:val="bullet"/>
      <w:lvlText w:val=""/>
      <w:lvlJc w:val="left"/>
      <w:pPr>
        <w:ind w:left="720" w:hanging="360"/>
      </w:pPr>
      <w:rPr>
        <w:rFonts w:ascii="Symbol" w:hAnsi="Symbol"/>
      </w:rPr>
    </w:lvl>
    <w:lvl w:ilvl="2" w:tplc="64D24138">
      <w:start w:val="1"/>
      <w:numFmt w:val="bullet"/>
      <w:lvlText w:val=""/>
      <w:lvlJc w:val="left"/>
      <w:pPr>
        <w:ind w:left="720" w:hanging="360"/>
      </w:pPr>
      <w:rPr>
        <w:rFonts w:ascii="Symbol" w:hAnsi="Symbol"/>
      </w:rPr>
    </w:lvl>
    <w:lvl w:ilvl="3" w:tplc="95A8F09C">
      <w:start w:val="1"/>
      <w:numFmt w:val="bullet"/>
      <w:lvlText w:val=""/>
      <w:lvlJc w:val="left"/>
      <w:pPr>
        <w:ind w:left="720" w:hanging="360"/>
      </w:pPr>
      <w:rPr>
        <w:rFonts w:ascii="Symbol" w:hAnsi="Symbol"/>
      </w:rPr>
    </w:lvl>
    <w:lvl w:ilvl="4" w:tplc="58262E5A">
      <w:start w:val="1"/>
      <w:numFmt w:val="bullet"/>
      <w:lvlText w:val=""/>
      <w:lvlJc w:val="left"/>
      <w:pPr>
        <w:ind w:left="720" w:hanging="360"/>
      </w:pPr>
      <w:rPr>
        <w:rFonts w:ascii="Symbol" w:hAnsi="Symbol"/>
      </w:rPr>
    </w:lvl>
    <w:lvl w:ilvl="5" w:tplc="A4724366">
      <w:start w:val="1"/>
      <w:numFmt w:val="bullet"/>
      <w:lvlText w:val=""/>
      <w:lvlJc w:val="left"/>
      <w:pPr>
        <w:ind w:left="720" w:hanging="360"/>
      </w:pPr>
      <w:rPr>
        <w:rFonts w:ascii="Symbol" w:hAnsi="Symbol"/>
      </w:rPr>
    </w:lvl>
    <w:lvl w:ilvl="6" w:tplc="10F87848">
      <w:start w:val="1"/>
      <w:numFmt w:val="bullet"/>
      <w:lvlText w:val=""/>
      <w:lvlJc w:val="left"/>
      <w:pPr>
        <w:ind w:left="720" w:hanging="360"/>
      </w:pPr>
      <w:rPr>
        <w:rFonts w:ascii="Symbol" w:hAnsi="Symbol"/>
      </w:rPr>
    </w:lvl>
    <w:lvl w:ilvl="7" w:tplc="D76C0174">
      <w:start w:val="1"/>
      <w:numFmt w:val="bullet"/>
      <w:lvlText w:val=""/>
      <w:lvlJc w:val="left"/>
      <w:pPr>
        <w:ind w:left="720" w:hanging="360"/>
      </w:pPr>
      <w:rPr>
        <w:rFonts w:ascii="Symbol" w:hAnsi="Symbol"/>
      </w:rPr>
    </w:lvl>
    <w:lvl w:ilvl="8" w:tplc="3B2431C6">
      <w:start w:val="1"/>
      <w:numFmt w:val="bullet"/>
      <w:lvlText w:val=""/>
      <w:lvlJc w:val="left"/>
      <w:pPr>
        <w:ind w:left="720" w:hanging="360"/>
      </w:pPr>
      <w:rPr>
        <w:rFonts w:ascii="Symbol" w:hAnsi="Symbol"/>
      </w:rPr>
    </w:lvl>
  </w:abstractNum>
  <w:abstractNum w:abstractNumId="28" w15:restartNumberingAfterBreak="0">
    <w:nsid w:val="451336BF"/>
    <w:multiLevelType w:val="hybridMultilevel"/>
    <w:tmpl w:val="DD9AE6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ED87733"/>
    <w:multiLevelType w:val="hybridMultilevel"/>
    <w:tmpl w:val="6A1C4F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1544687"/>
    <w:multiLevelType w:val="multilevel"/>
    <w:tmpl w:val="80FA67DC"/>
    <w:lvl w:ilvl="0">
      <w:start w:val="1"/>
      <w:numFmt w:val="decimal"/>
      <w:pStyle w:val="ListNumb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56640D9B"/>
    <w:multiLevelType w:val="hybridMultilevel"/>
    <w:tmpl w:val="DA02341E"/>
    <w:lvl w:ilvl="0" w:tplc="3418CAA4">
      <w:start w:val="1"/>
      <w:numFmt w:val="bullet"/>
      <w:lvlText w:val=""/>
      <w:lvlJc w:val="left"/>
      <w:pPr>
        <w:ind w:left="360" w:hanging="360"/>
      </w:pPr>
      <w:rPr>
        <w:rFonts w:ascii="Symbol" w:hAnsi="Symbol" w:hint="default"/>
      </w:rPr>
    </w:lvl>
    <w:lvl w:ilvl="1" w:tplc="977E3FCE">
      <w:start w:val="1"/>
      <w:numFmt w:val="bullet"/>
      <w:lvlText w:val="o"/>
      <w:lvlJc w:val="left"/>
      <w:pPr>
        <w:ind w:left="1080" w:hanging="360"/>
      </w:pPr>
      <w:rPr>
        <w:rFonts w:ascii="Courier New" w:hAnsi="Courier New" w:cs="Courier New" w:hint="default"/>
        <w:color w:val="auto"/>
      </w:rPr>
    </w:lvl>
    <w:lvl w:ilvl="2" w:tplc="2990E89C">
      <w:start w:val="1"/>
      <w:numFmt w:val="bullet"/>
      <w:lvlText w:val=""/>
      <w:lvlJc w:val="left"/>
      <w:pPr>
        <w:ind w:left="1800" w:hanging="360"/>
      </w:pPr>
      <w:rPr>
        <w:rFonts w:ascii="Wingdings" w:hAnsi="Wingdings" w:hint="default"/>
      </w:rPr>
    </w:lvl>
    <w:lvl w:ilvl="3" w:tplc="2FA075A6" w:tentative="1">
      <w:start w:val="1"/>
      <w:numFmt w:val="bullet"/>
      <w:lvlText w:val=""/>
      <w:lvlJc w:val="left"/>
      <w:pPr>
        <w:ind w:left="2520" w:hanging="360"/>
      </w:pPr>
      <w:rPr>
        <w:rFonts w:ascii="Symbol" w:hAnsi="Symbol" w:hint="default"/>
      </w:rPr>
    </w:lvl>
    <w:lvl w:ilvl="4" w:tplc="EFE0114C" w:tentative="1">
      <w:start w:val="1"/>
      <w:numFmt w:val="bullet"/>
      <w:lvlText w:val="o"/>
      <w:lvlJc w:val="left"/>
      <w:pPr>
        <w:ind w:left="3240" w:hanging="360"/>
      </w:pPr>
      <w:rPr>
        <w:rFonts w:ascii="Courier New" w:hAnsi="Courier New" w:cs="Courier New" w:hint="default"/>
      </w:rPr>
    </w:lvl>
    <w:lvl w:ilvl="5" w:tplc="0B4A7E6E" w:tentative="1">
      <w:start w:val="1"/>
      <w:numFmt w:val="bullet"/>
      <w:lvlText w:val=""/>
      <w:lvlJc w:val="left"/>
      <w:pPr>
        <w:ind w:left="3960" w:hanging="360"/>
      </w:pPr>
      <w:rPr>
        <w:rFonts w:ascii="Wingdings" w:hAnsi="Wingdings" w:hint="default"/>
      </w:rPr>
    </w:lvl>
    <w:lvl w:ilvl="6" w:tplc="E69CAAF6" w:tentative="1">
      <w:start w:val="1"/>
      <w:numFmt w:val="bullet"/>
      <w:lvlText w:val=""/>
      <w:lvlJc w:val="left"/>
      <w:pPr>
        <w:ind w:left="4680" w:hanging="360"/>
      </w:pPr>
      <w:rPr>
        <w:rFonts w:ascii="Symbol" w:hAnsi="Symbol" w:hint="default"/>
      </w:rPr>
    </w:lvl>
    <w:lvl w:ilvl="7" w:tplc="362A61EC" w:tentative="1">
      <w:start w:val="1"/>
      <w:numFmt w:val="bullet"/>
      <w:lvlText w:val="o"/>
      <w:lvlJc w:val="left"/>
      <w:pPr>
        <w:ind w:left="5400" w:hanging="360"/>
      </w:pPr>
      <w:rPr>
        <w:rFonts w:ascii="Courier New" w:hAnsi="Courier New" w:cs="Courier New" w:hint="default"/>
      </w:rPr>
    </w:lvl>
    <w:lvl w:ilvl="8" w:tplc="F4FE7F88" w:tentative="1">
      <w:start w:val="1"/>
      <w:numFmt w:val="bullet"/>
      <w:lvlText w:val=""/>
      <w:lvlJc w:val="left"/>
      <w:pPr>
        <w:ind w:left="6120" w:hanging="360"/>
      </w:pPr>
      <w:rPr>
        <w:rFonts w:ascii="Wingdings" w:hAnsi="Wingdings" w:hint="default"/>
      </w:rPr>
    </w:lvl>
  </w:abstractNum>
  <w:abstractNum w:abstractNumId="32" w15:restartNumberingAfterBreak="0">
    <w:nsid w:val="5A826BF0"/>
    <w:multiLevelType w:val="hybridMultilevel"/>
    <w:tmpl w:val="617E7320"/>
    <w:styleLink w:val="BulletsList"/>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CD46E7E"/>
    <w:multiLevelType w:val="hybridMultilevel"/>
    <w:tmpl w:val="67824B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FB202D3"/>
    <w:multiLevelType w:val="hybridMultilevel"/>
    <w:tmpl w:val="FF0646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0A56724"/>
    <w:multiLevelType w:val="hybridMultilevel"/>
    <w:tmpl w:val="5DECA8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7027D9A"/>
    <w:multiLevelType w:val="hybridMultilevel"/>
    <w:tmpl w:val="9E00FF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8DF7DF4"/>
    <w:multiLevelType w:val="hybridMultilevel"/>
    <w:tmpl w:val="CE82DE62"/>
    <w:lvl w:ilvl="0" w:tplc="53DEDF46">
      <w:numFmt w:val="bullet"/>
      <w:lvlText w:val="-"/>
      <w:lvlJc w:val="left"/>
      <w:pPr>
        <w:ind w:left="720" w:hanging="360"/>
      </w:pPr>
      <w:rPr>
        <w:rFonts w:ascii="Times New Roman" w:eastAsiaTheme="minorHAnsi" w:hAnsi="Times New Roman" w:cs="Times New Roman" w:hint="default"/>
      </w:rPr>
    </w:lvl>
    <w:lvl w:ilvl="1" w:tplc="2AF0C7FA" w:tentative="1">
      <w:start w:val="1"/>
      <w:numFmt w:val="bullet"/>
      <w:lvlText w:val="o"/>
      <w:lvlJc w:val="left"/>
      <w:pPr>
        <w:ind w:left="1440" w:hanging="360"/>
      </w:pPr>
      <w:rPr>
        <w:rFonts w:ascii="Courier New" w:hAnsi="Courier New" w:cs="Courier New" w:hint="default"/>
      </w:rPr>
    </w:lvl>
    <w:lvl w:ilvl="2" w:tplc="345C1D66" w:tentative="1">
      <w:start w:val="1"/>
      <w:numFmt w:val="bullet"/>
      <w:lvlText w:val=""/>
      <w:lvlJc w:val="left"/>
      <w:pPr>
        <w:ind w:left="2160" w:hanging="360"/>
      </w:pPr>
      <w:rPr>
        <w:rFonts w:ascii="Wingdings" w:hAnsi="Wingdings" w:hint="default"/>
      </w:rPr>
    </w:lvl>
    <w:lvl w:ilvl="3" w:tplc="38F47280" w:tentative="1">
      <w:start w:val="1"/>
      <w:numFmt w:val="bullet"/>
      <w:lvlText w:val=""/>
      <w:lvlJc w:val="left"/>
      <w:pPr>
        <w:ind w:left="2880" w:hanging="360"/>
      </w:pPr>
      <w:rPr>
        <w:rFonts w:ascii="Symbol" w:hAnsi="Symbol" w:hint="default"/>
      </w:rPr>
    </w:lvl>
    <w:lvl w:ilvl="4" w:tplc="F7C87320" w:tentative="1">
      <w:start w:val="1"/>
      <w:numFmt w:val="bullet"/>
      <w:lvlText w:val="o"/>
      <w:lvlJc w:val="left"/>
      <w:pPr>
        <w:ind w:left="3600" w:hanging="360"/>
      </w:pPr>
      <w:rPr>
        <w:rFonts w:ascii="Courier New" w:hAnsi="Courier New" w:cs="Courier New" w:hint="default"/>
      </w:rPr>
    </w:lvl>
    <w:lvl w:ilvl="5" w:tplc="0FCC4204" w:tentative="1">
      <w:start w:val="1"/>
      <w:numFmt w:val="bullet"/>
      <w:lvlText w:val=""/>
      <w:lvlJc w:val="left"/>
      <w:pPr>
        <w:ind w:left="4320" w:hanging="360"/>
      </w:pPr>
      <w:rPr>
        <w:rFonts w:ascii="Wingdings" w:hAnsi="Wingdings" w:hint="default"/>
      </w:rPr>
    </w:lvl>
    <w:lvl w:ilvl="6" w:tplc="09426F68" w:tentative="1">
      <w:start w:val="1"/>
      <w:numFmt w:val="bullet"/>
      <w:lvlText w:val=""/>
      <w:lvlJc w:val="left"/>
      <w:pPr>
        <w:ind w:left="5040" w:hanging="360"/>
      </w:pPr>
      <w:rPr>
        <w:rFonts w:ascii="Symbol" w:hAnsi="Symbol" w:hint="default"/>
      </w:rPr>
    </w:lvl>
    <w:lvl w:ilvl="7" w:tplc="6A0A6EBC" w:tentative="1">
      <w:start w:val="1"/>
      <w:numFmt w:val="bullet"/>
      <w:lvlText w:val="o"/>
      <w:lvlJc w:val="left"/>
      <w:pPr>
        <w:ind w:left="5760" w:hanging="360"/>
      </w:pPr>
      <w:rPr>
        <w:rFonts w:ascii="Courier New" w:hAnsi="Courier New" w:cs="Courier New" w:hint="default"/>
      </w:rPr>
    </w:lvl>
    <w:lvl w:ilvl="8" w:tplc="82A42C62" w:tentative="1">
      <w:start w:val="1"/>
      <w:numFmt w:val="bullet"/>
      <w:lvlText w:val=""/>
      <w:lvlJc w:val="left"/>
      <w:pPr>
        <w:ind w:left="6480" w:hanging="360"/>
      </w:pPr>
      <w:rPr>
        <w:rFonts w:ascii="Wingdings" w:hAnsi="Wingdings" w:hint="default"/>
      </w:rPr>
    </w:lvl>
  </w:abstractNum>
  <w:abstractNum w:abstractNumId="38" w15:restartNumberingAfterBreak="0">
    <w:nsid w:val="695D647E"/>
    <w:multiLevelType w:val="hybridMultilevel"/>
    <w:tmpl w:val="E0ACDE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9E54021"/>
    <w:multiLevelType w:val="hybridMultilevel"/>
    <w:tmpl w:val="067E53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BE34052"/>
    <w:multiLevelType w:val="hybridMultilevel"/>
    <w:tmpl w:val="888865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1" w15:restartNumberingAfterBreak="0">
    <w:nsid w:val="709554DE"/>
    <w:multiLevelType w:val="hybridMultilevel"/>
    <w:tmpl w:val="365247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10C39B0"/>
    <w:multiLevelType w:val="hybridMultilevel"/>
    <w:tmpl w:val="71F8A2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3" w15:restartNumberingAfterBreak="0">
    <w:nsid w:val="749B90CB"/>
    <w:multiLevelType w:val="multilevel"/>
    <w:tmpl w:val="FFFFFFFF"/>
    <w:styleLink w:val="DSSBulletList"/>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D980D6D"/>
    <w:multiLevelType w:val="hybridMultilevel"/>
    <w:tmpl w:val="84BEFCD4"/>
    <w:lvl w:ilvl="0" w:tplc="0EF2A758">
      <w:start w:val="1"/>
      <w:numFmt w:val="bullet"/>
      <w:lvlText w:val=""/>
      <w:lvlJc w:val="left"/>
      <w:pPr>
        <w:ind w:left="1260" w:hanging="360"/>
      </w:pPr>
      <w:rPr>
        <w:rFonts w:ascii="Symbol" w:hAnsi="Symbol"/>
      </w:rPr>
    </w:lvl>
    <w:lvl w:ilvl="1" w:tplc="45869DD2">
      <w:start w:val="1"/>
      <w:numFmt w:val="bullet"/>
      <w:lvlText w:val=""/>
      <w:lvlJc w:val="left"/>
      <w:pPr>
        <w:ind w:left="1260" w:hanging="360"/>
      </w:pPr>
      <w:rPr>
        <w:rFonts w:ascii="Symbol" w:hAnsi="Symbol"/>
      </w:rPr>
    </w:lvl>
    <w:lvl w:ilvl="2" w:tplc="EAC2C6C4">
      <w:start w:val="1"/>
      <w:numFmt w:val="bullet"/>
      <w:lvlText w:val=""/>
      <w:lvlJc w:val="left"/>
      <w:pPr>
        <w:ind w:left="1260" w:hanging="360"/>
      </w:pPr>
      <w:rPr>
        <w:rFonts w:ascii="Symbol" w:hAnsi="Symbol"/>
      </w:rPr>
    </w:lvl>
    <w:lvl w:ilvl="3" w:tplc="D1EE278A">
      <w:start w:val="1"/>
      <w:numFmt w:val="bullet"/>
      <w:lvlText w:val=""/>
      <w:lvlJc w:val="left"/>
      <w:pPr>
        <w:ind w:left="1260" w:hanging="360"/>
      </w:pPr>
      <w:rPr>
        <w:rFonts w:ascii="Symbol" w:hAnsi="Symbol"/>
      </w:rPr>
    </w:lvl>
    <w:lvl w:ilvl="4" w:tplc="2F9A813A">
      <w:start w:val="1"/>
      <w:numFmt w:val="bullet"/>
      <w:lvlText w:val=""/>
      <w:lvlJc w:val="left"/>
      <w:pPr>
        <w:ind w:left="1260" w:hanging="360"/>
      </w:pPr>
      <w:rPr>
        <w:rFonts w:ascii="Symbol" w:hAnsi="Symbol"/>
      </w:rPr>
    </w:lvl>
    <w:lvl w:ilvl="5" w:tplc="10EA37E0">
      <w:start w:val="1"/>
      <w:numFmt w:val="bullet"/>
      <w:lvlText w:val=""/>
      <w:lvlJc w:val="left"/>
      <w:pPr>
        <w:ind w:left="1260" w:hanging="360"/>
      </w:pPr>
      <w:rPr>
        <w:rFonts w:ascii="Symbol" w:hAnsi="Symbol"/>
      </w:rPr>
    </w:lvl>
    <w:lvl w:ilvl="6" w:tplc="1C86815A">
      <w:start w:val="1"/>
      <w:numFmt w:val="bullet"/>
      <w:lvlText w:val=""/>
      <w:lvlJc w:val="left"/>
      <w:pPr>
        <w:ind w:left="1260" w:hanging="360"/>
      </w:pPr>
      <w:rPr>
        <w:rFonts w:ascii="Symbol" w:hAnsi="Symbol"/>
      </w:rPr>
    </w:lvl>
    <w:lvl w:ilvl="7" w:tplc="E092F5A4">
      <w:start w:val="1"/>
      <w:numFmt w:val="bullet"/>
      <w:lvlText w:val=""/>
      <w:lvlJc w:val="left"/>
      <w:pPr>
        <w:ind w:left="1260" w:hanging="360"/>
      </w:pPr>
      <w:rPr>
        <w:rFonts w:ascii="Symbol" w:hAnsi="Symbol"/>
      </w:rPr>
    </w:lvl>
    <w:lvl w:ilvl="8" w:tplc="60645018">
      <w:start w:val="1"/>
      <w:numFmt w:val="bullet"/>
      <w:lvlText w:val=""/>
      <w:lvlJc w:val="left"/>
      <w:pPr>
        <w:ind w:left="1260" w:hanging="360"/>
      </w:pPr>
      <w:rPr>
        <w:rFonts w:ascii="Symbol" w:hAnsi="Symbol"/>
      </w:rPr>
    </w:lvl>
  </w:abstractNum>
  <w:num w:numId="1" w16cid:durableId="640161401">
    <w:abstractNumId w:val="32"/>
  </w:num>
  <w:num w:numId="2" w16cid:durableId="897058088">
    <w:abstractNumId w:val="13"/>
  </w:num>
  <w:num w:numId="3" w16cid:durableId="1422482963">
    <w:abstractNumId w:val="30"/>
  </w:num>
  <w:num w:numId="4" w16cid:durableId="726417126">
    <w:abstractNumId w:val="23"/>
  </w:num>
  <w:num w:numId="5" w16cid:durableId="1756245337">
    <w:abstractNumId w:val="34"/>
  </w:num>
  <w:num w:numId="6" w16cid:durableId="314918487">
    <w:abstractNumId w:val="18"/>
  </w:num>
  <w:num w:numId="7" w16cid:durableId="1503475115">
    <w:abstractNumId w:val="12"/>
  </w:num>
  <w:num w:numId="8" w16cid:durableId="1186484885">
    <w:abstractNumId w:val="36"/>
  </w:num>
  <w:num w:numId="9" w16cid:durableId="1611430447">
    <w:abstractNumId w:val="43"/>
  </w:num>
  <w:num w:numId="10" w16cid:durableId="1221939175">
    <w:abstractNumId w:val="7"/>
  </w:num>
  <w:num w:numId="11" w16cid:durableId="19478642">
    <w:abstractNumId w:val="14"/>
  </w:num>
  <w:num w:numId="12" w16cid:durableId="1868712768">
    <w:abstractNumId w:val="4"/>
  </w:num>
  <w:num w:numId="13" w16cid:durableId="1367635147">
    <w:abstractNumId w:val="8"/>
  </w:num>
  <w:num w:numId="14" w16cid:durableId="1536114596">
    <w:abstractNumId w:val="19"/>
  </w:num>
  <w:num w:numId="15" w16cid:durableId="739056164">
    <w:abstractNumId w:val="17"/>
  </w:num>
  <w:num w:numId="16" w16cid:durableId="1944654209">
    <w:abstractNumId w:val="25"/>
  </w:num>
  <w:num w:numId="17" w16cid:durableId="1345400412">
    <w:abstractNumId w:val="22"/>
  </w:num>
  <w:num w:numId="18" w16cid:durableId="425003490">
    <w:abstractNumId w:val="29"/>
  </w:num>
  <w:num w:numId="19" w16cid:durableId="1975326897">
    <w:abstractNumId w:val="39"/>
  </w:num>
  <w:num w:numId="20" w16cid:durableId="1358309513">
    <w:abstractNumId w:val="28"/>
  </w:num>
  <w:num w:numId="21" w16cid:durableId="108740128">
    <w:abstractNumId w:val="11"/>
  </w:num>
  <w:num w:numId="22" w16cid:durableId="2080903861">
    <w:abstractNumId w:val="33"/>
  </w:num>
  <w:num w:numId="23" w16cid:durableId="772895829">
    <w:abstractNumId w:val="15"/>
  </w:num>
  <w:num w:numId="24" w16cid:durableId="1640109563">
    <w:abstractNumId w:val="35"/>
  </w:num>
  <w:num w:numId="25" w16cid:durableId="886798381">
    <w:abstractNumId w:val="40"/>
  </w:num>
  <w:num w:numId="26" w16cid:durableId="1316564140">
    <w:abstractNumId w:val="6"/>
  </w:num>
  <w:num w:numId="27" w16cid:durableId="1945765194">
    <w:abstractNumId w:val="27"/>
  </w:num>
  <w:num w:numId="28" w16cid:durableId="414515458">
    <w:abstractNumId w:val="38"/>
  </w:num>
  <w:num w:numId="29" w16cid:durableId="2087990720">
    <w:abstractNumId w:val="21"/>
  </w:num>
  <w:num w:numId="30" w16cid:durableId="1441798499">
    <w:abstractNumId w:val="16"/>
  </w:num>
  <w:num w:numId="31" w16cid:durableId="14812807">
    <w:abstractNumId w:val="3"/>
  </w:num>
  <w:num w:numId="32" w16cid:durableId="1688404746">
    <w:abstractNumId w:val="24"/>
  </w:num>
  <w:num w:numId="33" w16cid:durableId="93092672">
    <w:abstractNumId w:val="10"/>
  </w:num>
  <w:num w:numId="34" w16cid:durableId="350844313">
    <w:abstractNumId w:val="44"/>
  </w:num>
  <w:num w:numId="35" w16cid:durableId="2139835047">
    <w:abstractNumId w:val="0"/>
  </w:num>
  <w:num w:numId="36" w16cid:durableId="1553274835">
    <w:abstractNumId w:val="42"/>
  </w:num>
  <w:num w:numId="37" w16cid:durableId="1368794834">
    <w:abstractNumId w:val="37"/>
  </w:num>
  <w:num w:numId="38" w16cid:durableId="1912962405">
    <w:abstractNumId w:val="31"/>
  </w:num>
  <w:num w:numId="39" w16cid:durableId="623123732">
    <w:abstractNumId w:val="1"/>
  </w:num>
  <w:num w:numId="40" w16cid:durableId="1703362843">
    <w:abstractNumId w:val="9"/>
  </w:num>
  <w:num w:numId="41" w16cid:durableId="1341543965">
    <w:abstractNumId w:val="41"/>
  </w:num>
  <w:num w:numId="42" w16cid:durableId="153491681">
    <w:abstractNumId w:val="5"/>
  </w:num>
  <w:num w:numId="43" w16cid:durableId="1421222244">
    <w:abstractNumId w:val="26"/>
  </w:num>
  <w:num w:numId="44" w16cid:durableId="1964383515">
    <w:abstractNumId w:val="20"/>
  </w:num>
  <w:num w:numId="45" w16cid:durableId="145972126">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695"/>
    <w:rsid w:val="00000062"/>
    <w:rsid w:val="0000017A"/>
    <w:rsid w:val="000005D0"/>
    <w:rsid w:val="0000082C"/>
    <w:rsid w:val="00000BA6"/>
    <w:rsid w:val="00000D9A"/>
    <w:rsid w:val="00000E04"/>
    <w:rsid w:val="00000E19"/>
    <w:rsid w:val="00000F50"/>
    <w:rsid w:val="00000F85"/>
    <w:rsid w:val="00001111"/>
    <w:rsid w:val="00001222"/>
    <w:rsid w:val="00001247"/>
    <w:rsid w:val="000012C8"/>
    <w:rsid w:val="000012E3"/>
    <w:rsid w:val="0000132F"/>
    <w:rsid w:val="00001341"/>
    <w:rsid w:val="00001431"/>
    <w:rsid w:val="00001471"/>
    <w:rsid w:val="000015C8"/>
    <w:rsid w:val="000017A8"/>
    <w:rsid w:val="00001845"/>
    <w:rsid w:val="0000192E"/>
    <w:rsid w:val="00001ACF"/>
    <w:rsid w:val="00001BF9"/>
    <w:rsid w:val="00001D34"/>
    <w:rsid w:val="00001D79"/>
    <w:rsid w:val="00001DA7"/>
    <w:rsid w:val="00001F30"/>
    <w:rsid w:val="00001F4A"/>
    <w:rsid w:val="00001FD5"/>
    <w:rsid w:val="00002044"/>
    <w:rsid w:val="000020D4"/>
    <w:rsid w:val="0000211D"/>
    <w:rsid w:val="000021E6"/>
    <w:rsid w:val="00002291"/>
    <w:rsid w:val="0000229E"/>
    <w:rsid w:val="0000231B"/>
    <w:rsid w:val="00002391"/>
    <w:rsid w:val="00002454"/>
    <w:rsid w:val="0000252E"/>
    <w:rsid w:val="000026E8"/>
    <w:rsid w:val="00002982"/>
    <w:rsid w:val="00002998"/>
    <w:rsid w:val="00002A97"/>
    <w:rsid w:val="00002C01"/>
    <w:rsid w:val="00002D5F"/>
    <w:rsid w:val="00002E2A"/>
    <w:rsid w:val="00002E33"/>
    <w:rsid w:val="00002ED4"/>
    <w:rsid w:val="00002F5A"/>
    <w:rsid w:val="00003000"/>
    <w:rsid w:val="00003071"/>
    <w:rsid w:val="000031D5"/>
    <w:rsid w:val="0000323F"/>
    <w:rsid w:val="0000356A"/>
    <w:rsid w:val="00003651"/>
    <w:rsid w:val="000036E3"/>
    <w:rsid w:val="0000375A"/>
    <w:rsid w:val="000038B5"/>
    <w:rsid w:val="000039DE"/>
    <w:rsid w:val="00003BA1"/>
    <w:rsid w:val="00003BDE"/>
    <w:rsid w:val="000040AC"/>
    <w:rsid w:val="000041EF"/>
    <w:rsid w:val="0000430A"/>
    <w:rsid w:val="00004489"/>
    <w:rsid w:val="000044D1"/>
    <w:rsid w:val="00004547"/>
    <w:rsid w:val="000046B1"/>
    <w:rsid w:val="00004801"/>
    <w:rsid w:val="0000483A"/>
    <w:rsid w:val="000048AA"/>
    <w:rsid w:val="00004910"/>
    <w:rsid w:val="00004ACF"/>
    <w:rsid w:val="00004B10"/>
    <w:rsid w:val="00004BB5"/>
    <w:rsid w:val="00004C12"/>
    <w:rsid w:val="00004E1A"/>
    <w:rsid w:val="00004E89"/>
    <w:rsid w:val="00004F0C"/>
    <w:rsid w:val="000050A8"/>
    <w:rsid w:val="000051B2"/>
    <w:rsid w:val="00005212"/>
    <w:rsid w:val="00005290"/>
    <w:rsid w:val="00005545"/>
    <w:rsid w:val="00005790"/>
    <w:rsid w:val="000058FB"/>
    <w:rsid w:val="00005C96"/>
    <w:rsid w:val="00005CB5"/>
    <w:rsid w:val="00005CE4"/>
    <w:rsid w:val="00005DC6"/>
    <w:rsid w:val="00005DC7"/>
    <w:rsid w:val="00005F3C"/>
    <w:rsid w:val="00005F49"/>
    <w:rsid w:val="00005F58"/>
    <w:rsid w:val="00005F64"/>
    <w:rsid w:val="00005FD0"/>
    <w:rsid w:val="000060CB"/>
    <w:rsid w:val="00006176"/>
    <w:rsid w:val="000061CF"/>
    <w:rsid w:val="000061D7"/>
    <w:rsid w:val="0000624F"/>
    <w:rsid w:val="00006254"/>
    <w:rsid w:val="00006466"/>
    <w:rsid w:val="00006515"/>
    <w:rsid w:val="00006553"/>
    <w:rsid w:val="000065CA"/>
    <w:rsid w:val="000066AB"/>
    <w:rsid w:val="00006754"/>
    <w:rsid w:val="00006A02"/>
    <w:rsid w:val="00006A4E"/>
    <w:rsid w:val="00006AC1"/>
    <w:rsid w:val="00006B5F"/>
    <w:rsid w:val="00006B8A"/>
    <w:rsid w:val="00006C75"/>
    <w:rsid w:val="00006D22"/>
    <w:rsid w:val="00006F28"/>
    <w:rsid w:val="00006F47"/>
    <w:rsid w:val="00006F4A"/>
    <w:rsid w:val="00006F5D"/>
    <w:rsid w:val="000070E6"/>
    <w:rsid w:val="00007252"/>
    <w:rsid w:val="00007255"/>
    <w:rsid w:val="000072BD"/>
    <w:rsid w:val="0000730A"/>
    <w:rsid w:val="00007376"/>
    <w:rsid w:val="000073B6"/>
    <w:rsid w:val="000073CD"/>
    <w:rsid w:val="0000748D"/>
    <w:rsid w:val="0000755B"/>
    <w:rsid w:val="00007611"/>
    <w:rsid w:val="00007838"/>
    <w:rsid w:val="00007A9F"/>
    <w:rsid w:val="00007BB5"/>
    <w:rsid w:val="00007BC3"/>
    <w:rsid w:val="00007C5D"/>
    <w:rsid w:val="00007C65"/>
    <w:rsid w:val="00007EA4"/>
    <w:rsid w:val="00007ED6"/>
    <w:rsid w:val="00007F7D"/>
    <w:rsid w:val="000100C2"/>
    <w:rsid w:val="000101E3"/>
    <w:rsid w:val="00010332"/>
    <w:rsid w:val="000105A4"/>
    <w:rsid w:val="00010625"/>
    <w:rsid w:val="000107CA"/>
    <w:rsid w:val="00010942"/>
    <w:rsid w:val="00010A24"/>
    <w:rsid w:val="00010CDF"/>
    <w:rsid w:val="00010D00"/>
    <w:rsid w:val="00010E54"/>
    <w:rsid w:val="00010F01"/>
    <w:rsid w:val="00010F54"/>
    <w:rsid w:val="00010F65"/>
    <w:rsid w:val="0001116F"/>
    <w:rsid w:val="0001126C"/>
    <w:rsid w:val="000113EB"/>
    <w:rsid w:val="0001156E"/>
    <w:rsid w:val="00011766"/>
    <w:rsid w:val="00011772"/>
    <w:rsid w:val="00011B47"/>
    <w:rsid w:val="00011D5D"/>
    <w:rsid w:val="00011DCA"/>
    <w:rsid w:val="00011E6D"/>
    <w:rsid w:val="0001204E"/>
    <w:rsid w:val="00012242"/>
    <w:rsid w:val="000122B1"/>
    <w:rsid w:val="000123D9"/>
    <w:rsid w:val="00012410"/>
    <w:rsid w:val="00012433"/>
    <w:rsid w:val="000124D8"/>
    <w:rsid w:val="00012579"/>
    <w:rsid w:val="000125CD"/>
    <w:rsid w:val="00012620"/>
    <w:rsid w:val="000126F7"/>
    <w:rsid w:val="00012849"/>
    <w:rsid w:val="00012872"/>
    <w:rsid w:val="000128D4"/>
    <w:rsid w:val="00012A3F"/>
    <w:rsid w:val="00012A55"/>
    <w:rsid w:val="00012D83"/>
    <w:rsid w:val="00012EB1"/>
    <w:rsid w:val="0001327B"/>
    <w:rsid w:val="000132B7"/>
    <w:rsid w:val="0001332D"/>
    <w:rsid w:val="000134AB"/>
    <w:rsid w:val="000134C9"/>
    <w:rsid w:val="000135F6"/>
    <w:rsid w:val="0001379F"/>
    <w:rsid w:val="00013903"/>
    <w:rsid w:val="00013939"/>
    <w:rsid w:val="00013B7B"/>
    <w:rsid w:val="00013BC6"/>
    <w:rsid w:val="00013D3A"/>
    <w:rsid w:val="00013DCF"/>
    <w:rsid w:val="00013E2B"/>
    <w:rsid w:val="00013E93"/>
    <w:rsid w:val="00013ED3"/>
    <w:rsid w:val="00013F87"/>
    <w:rsid w:val="000140B8"/>
    <w:rsid w:val="0001418A"/>
    <w:rsid w:val="000142FF"/>
    <w:rsid w:val="000143F2"/>
    <w:rsid w:val="00014459"/>
    <w:rsid w:val="000144C4"/>
    <w:rsid w:val="00014542"/>
    <w:rsid w:val="000146C6"/>
    <w:rsid w:val="000146E5"/>
    <w:rsid w:val="00014787"/>
    <w:rsid w:val="000148D0"/>
    <w:rsid w:val="0001491C"/>
    <w:rsid w:val="00014968"/>
    <w:rsid w:val="00014CD3"/>
    <w:rsid w:val="00014DD7"/>
    <w:rsid w:val="00015381"/>
    <w:rsid w:val="0001588D"/>
    <w:rsid w:val="000159CF"/>
    <w:rsid w:val="000159E0"/>
    <w:rsid w:val="00015ECA"/>
    <w:rsid w:val="00015FC8"/>
    <w:rsid w:val="00015FCE"/>
    <w:rsid w:val="000160A9"/>
    <w:rsid w:val="000160DF"/>
    <w:rsid w:val="000163E9"/>
    <w:rsid w:val="00016A6E"/>
    <w:rsid w:val="00016B4A"/>
    <w:rsid w:val="00016B7D"/>
    <w:rsid w:val="00016D88"/>
    <w:rsid w:val="00016EEF"/>
    <w:rsid w:val="00016F20"/>
    <w:rsid w:val="00016FDD"/>
    <w:rsid w:val="000170AA"/>
    <w:rsid w:val="00017117"/>
    <w:rsid w:val="00017151"/>
    <w:rsid w:val="00017254"/>
    <w:rsid w:val="000172D9"/>
    <w:rsid w:val="0001734E"/>
    <w:rsid w:val="0001749E"/>
    <w:rsid w:val="00017622"/>
    <w:rsid w:val="0001775B"/>
    <w:rsid w:val="000177B8"/>
    <w:rsid w:val="000179A9"/>
    <w:rsid w:val="00017BBF"/>
    <w:rsid w:val="00017C14"/>
    <w:rsid w:val="00017D49"/>
    <w:rsid w:val="00017E84"/>
    <w:rsid w:val="000200E0"/>
    <w:rsid w:val="0002011E"/>
    <w:rsid w:val="00020135"/>
    <w:rsid w:val="00020136"/>
    <w:rsid w:val="000201B3"/>
    <w:rsid w:val="0002024C"/>
    <w:rsid w:val="000202B3"/>
    <w:rsid w:val="000202C0"/>
    <w:rsid w:val="000203C0"/>
    <w:rsid w:val="0002043A"/>
    <w:rsid w:val="0002079B"/>
    <w:rsid w:val="000207F9"/>
    <w:rsid w:val="000209AB"/>
    <w:rsid w:val="00020A98"/>
    <w:rsid w:val="00020AA7"/>
    <w:rsid w:val="00021141"/>
    <w:rsid w:val="00021282"/>
    <w:rsid w:val="000213D1"/>
    <w:rsid w:val="00021486"/>
    <w:rsid w:val="000214AF"/>
    <w:rsid w:val="00021551"/>
    <w:rsid w:val="0002171E"/>
    <w:rsid w:val="0002175D"/>
    <w:rsid w:val="000217CF"/>
    <w:rsid w:val="00021812"/>
    <w:rsid w:val="00021930"/>
    <w:rsid w:val="00021A00"/>
    <w:rsid w:val="00021B08"/>
    <w:rsid w:val="00021B21"/>
    <w:rsid w:val="00021B54"/>
    <w:rsid w:val="00021B8E"/>
    <w:rsid w:val="00021C40"/>
    <w:rsid w:val="00021C50"/>
    <w:rsid w:val="00021CFA"/>
    <w:rsid w:val="00021D16"/>
    <w:rsid w:val="00021D81"/>
    <w:rsid w:val="00021E3C"/>
    <w:rsid w:val="00021E51"/>
    <w:rsid w:val="00021FCC"/>
    <w:rsid w:val="00022231"/>
    <w:rsid w:val="000222CB"/>
    <w:rsid w:val="00022326"/>
    <w:rsid w:val="000224F6"/>
    <w:rsid w:val="000226E9"/>
    <w:rsid w:val="000227EF"/>
    <w:rsid w:val="00022A6C"/>
    <w:rsid w:val="00022ACE"/>
    <w:rsid w:val="00022BEE"/>
    <w:rsid w:val="00022C2C"/>
    <w:rsid w:val="00022C6E"/>
    <w:rsid w:val="00022E7D"/>
    <w:rsid w:val="00022FB5"/>
    <w:rsid w:val="0002300A"/>
    <w:rsid w:val="000230CE"/>
    <w:rsid w:val="00023226"/>
    <w:rsid w:val="00023272"/>
    <w:rsid w:val="00023336"/>
    <w:rsid w:val="000234A2"/>
    <w:rsid w:val="0002356B"/>
    <w:rsid w:val="00023700"/>
    <w:rsid w:val="0002371F"/>
    <w:rsid w:val="00023876"/>
    <w:rsid w:val="0002387E"/>
    <w:rsid w:val="0002388E"/>
    <w:rsid w:val="00023965"/>
    <w:rsid w:val="00023987"/>
    <w:rsid w:val="00023A4F"/>
    <w:rsid w:val="00023AE3"/>
    <w:rsid w:val="00023B42"/>
    <w:rsid w:val="00023C54"/>
    <w:rsid w:val="00023CEC"/>
    <w:rsid w:val="00023D12"/>
    <w:rsid w:val="00023ECB"/>
    <w:rsid w:val="00023F66"/>
    <w:rsid w:val="00024127"/>
    <w:rsid w:val="000241C4"/>
    <w:rsid w:val="000242DF"/>
    <w:rsid w:val="0002435A"/>
    <w:rsid w:val="000243C9"/>
    <w:rsid w:val="000243ED"/>
    <w:rsid w:val="00024584"/>
    <w:rsid w:val="00024647"/>
    <w:rsid w:val="000246CD"/>
    <w:rsid w:val="0002476D"/>
    <w:rsid w:val="00024771"/>
    <w:rsid w:val="0002478A"/>
    <w:rsid w:val="00024956"/>
    <w:rsid w:val="0002496A"/>
    <w:rsid w:val="00024E7C"/>
    <w:rsid w:val="00024ED7"/>
    <w:rsid w:val="00024EF0"/>
    <w:rsid w:val="00024F1A"/>
    <w:rsid w:val="00025134"/>
    <w:rsid w:val="000251CF"/>
    <w:rsid w:val="0002527B"/>
    <w:rsid w:val="00025664"/>
    <w:rsid w:val="00025775"/>
    <w:rsid w:val="00025780"/>
    <w:rsid w:val="000257AD"/>
    <w:rsid w:val="000257DD"/>
    <w:rsid w:val="00025826"/>
    <w:rsid w:val="000259E4"/>
    <w:rsid w:val="00025C2A"/>
    <w:rsid w:val="00025C73"/>
    <w:rsid w:val="00025CF8"/>
    <w:rsid w:val="00025D26"/>
    <w:rsid w:val="00025D5F"/>
    <w:rsid w:val="00025E0C"/>
    <w:rsid w:val="00025E4B"/>
    <w:rsid w:val="00025FDF"/>
    <w:rsid w:val="000261E0"/>
    <w:rsid w:val="000262DF"/>
    <w:rsid w:val="000263D5"/>
    <w:rsid w:val="000263E4"/>
    <w:rsid w:val="0002650E"/>
    <w:rsid w:val="00026633"/>
    <w:rsid w:val="000267DF"/>
    <w:rsid w:val="00026A6E"/>
    <w:rsid w:val="00026AD0"/>
    <w:rsid w:val="00026B89"/>
    <w:rsid w:val="00026C15"/>
    <w:rsid w:val="00026CB8"/>
    <w:rsid w:val="00027022"/>
    <w:rsid w:val="0002704F"/>
    <w:rsid w:val="000270E7"/>
    <w:rsid w:val="000270E8"/>
    <w:rsid w:val="00027140"/>
    <w:rsid w:val="00027150"/>
    <w:rsid w:val="0002737E"/>
    <w:rsid w:val="0002739C"/>
    <w:rsid w:val="000276C7"/>
    <w:rsid w:val="000276D0"/>
    <w:rsid w:val="000277C8"/>
    <w:rsid w:val="000277E7"/>
    <w:rsid w:val="00027839"/>
    <w:rsid w:val="00027A93"/>
    <w:rsid w:val="00027AC5"/>
    <w:rsid w:val="00027ACF"/>
    <w:rsid w:val="00027F82"/>
    <w:rsid w:val="00027FBF"/>
    <w:rsid w:val="00030197"/>
    <w:rsid w:val="0003044E"/>
    <w:rsid w:val="000305AE"/>
    <w:rsid w:val="00030678"/>
    <w:rsid w:val="000306A1"/>
    <w:rsid w:val="0003075E"/>
    <w:rsid w:val="000309D4"/>
    <w:rsid w:val="00030A49"/>
    <w:rsid w:val="00030A4D"/>
    <w:rsid w:val="00030A62"/>
    <w:rsid w:val="00030ADF"/>
    <w:rsid w:val="00030B06"/>
    <w:rsid w:val="00030D58"/>
    <w:rsid w:val="00030D6A"/>
    <w:rsid w:val="00030DAC"/>
    <w:rsid w:val="00030E8C"/>
    <w:rsid w:val="0003111F"/>
    <w:rsid w:val="00031136"/>
    <w:rsid w:val="00031180"/>
    <w:rsid w:val="000311C5"/>
    <w:rsid w:val="000312FD"/>
    <w:rsid w:val="00031308"/>
    <w:rsid w:val="000313D6"/>
    <w:rsid w:val="000313F2"/>
    <w:rsid w:val="00031637"/>
    <w:rsid w:val="000316B1"/>
    <w:rsid w:val="00031804"/>
    <w:rsid w:val="00031B38"/>
    <w:rsid w:val="00031BAF"/>
    <w:rsid w:val="00031EF5"/>
    <w:rsid w:val="00031F35"/>
    <w:rsid w:val="00031F40"/>
    <w:rsid w:val="00031F7F"/>
    <w:rsid w:val="00031F87"/>
    <w:rsid w:val="0003217B"/>
    <w:rsid w:val="0003239E"/>
    <w:rsid w:val="0003248B"/>
    <w:rsid w:val="0003254A"/>
    <w:rsid w:val="000326A8"/>
    <w:rsid w:val="00032884"/>
    <w:rsid w:val="00032A91"/>
    <w:rsid w:val="00032AA4"/>
    <w:rsid w:val="00032B33"/>
    <w:rsid w:val="00032B6D"/>
    <w:rsid w:val="00032F0F"/>
    <w:rsid w:val="00032F86"/>
    <w:rsid w:val="00033038"/>
    <w:rsid w:val="00033144"/>
    <w:rsid w:val="0003315A"/>
    <w:rsid w:val="0003323A"/>
    <w:rsid w:val="00033407"/>
    <w:rsid w:val="0003342C"/>
    <w:rsid w:val="00033433"/>
    <w:rsid w:val="000334AA"/>
    <w:rsid w:val="000336BB"/>
    <w:rsid w:val="00033720"/>
    <w:rsid w:val="00033829"/>
    <w:rsid w:val="000338F2"/>
    <w:rsid w:val="00033EB9"/>
    <w:rsid w:val="00033EC0"/>
    <w:rsid w:val="00034236"/>
    <w:rsid w:val="0003446E"/>
    <w:rsid w:val="000344CF"/>
    <w:rsid w:val="00034587"/>
    <w:rsid w:val="0003475C"/>
    <w:rsid w:val="000347FE"/>
    <w:rsid w:val="0003486D"/>
    <w:rsid w:val="000348D5"/>
    <w:rsid w:val="00034A62"/>
    <w:rsid w:val="00034B21"/>
    <w:rsid w:val="00034C1E"/>
    <w:rsid w:val="00034C54"/>
    <w:rsid w:val="00034C76"/>
    <w:rsid w:val="00034DCE"/>
    <w:rsid w:val="00034E09"/>
    <w:rsid w:val="00034E96"/>
    <w:rsid w:val="00034ECC"/>
    <w:rsid w:val="00034F26"/>
    <w:rsid w:val="00034F3E"/>
    <w:rsid w:val="00034F4E"/>
    <w:rsid w:val="0003525D"/>
    <w:rsid w:val="000353DD"/>
    <w:rsid w:val="00035538"/>
    <w:rsid w:val="00035573"/>
    <w:rsid w:val="000356FC"/>
    <w:rsid w:val="000358DA"/>
    <w:rsid w:val="000359C2"/>
    <w:rsid w:val="00035A0A"/>
    <w:rsid w:val="00035A5E"/>
    <w:rsid w:val="00035AD1"/>
    <w:rsid w:val="00035B10"/>
    <w:rsid w:val="00035E28"/>
    <w:rsid w:val="000362E6"/>
    <w:rsid w:val="00036409"/>
    <w:rsid w:val="0003663E"/>
    <w:rsid w:val="000366F1"/>
    <w:rsid w:val="0003674F"/>
    <w:rsid w:val="00036824"/>
    <w:rsid w:val="00036842"/>
    <w:rsid w:val="00036947"/>
    <w:rsid w:val="00036985"/>
    <w:rsid w:val="00036A00"/>
    <w:rsid w:val="00036BFA"/>
    <w:rsid w:val="00036CA9"/>
    <w:rsid w:val="00036CDD"/>
    <w:rsid w:val="00036DAD"/>
    <w:rsid w:val="00036DB2"/>
    <w:rsid w:val="00036E13"/>
    <w:rsid w:val="00036E90"/>
    <w:rsid w:val="00037169"/>
    <w:rsid w:val="00037300"/>
    <w:rsid w:val="000373CB"/>
    <w:rsid w:val="0003747A"/>
    <w:rsid w:val="000374A7"/>
    <w:rsid w:val="00037575"/>
    <w:rsid w:val="0003762C"/>
    <w:rsid w:val="0003778D"/>
    <w:rsid w:val="000377A6"/>
    <w:rsid w:val="000379EA"/>
    <w:rsid w:val="00037A2C"/>
    <w:rsid w:val="00037A8C"/>
    <w:rsid w:val="00037DCE"/>
    <w:rsid w:val="00037EAE"/>
    <w:rsid w:val="0004010B"/>
    <w:rsid w:val="0004010E"/>
    <w:rsid w:val="00040121"/>
    <w:rsid w:val="000401B5"/>
    <w:rsid w:val="000402BF"/>
    <w:rsid w:val="000403E9"/>
    <w:rsid w:val="00040411"/>
    <w:rsid w:val="0004042F"/>
    <w:rsid w:val="00040496"/>
    <w:rsid w:val="000404D8"/>
    <w:rsid w:val="0004055E"/>
    <w:rsid w:val="0004071A"/>
    <w:rsid w:val="000407CF"/>
    <w:rsid w:val="000408FE"/>
    <w:rsid w:val="00040980"/>
    <w:rsid w:val="00040A44"/>
    <w:rsid w:val="00040BDA"/>
    <w:rsid w:val="00040C60"/>
    <w:rsid w:val="00040D04"/>
    <w:rsid w:val="00040DDD"/>
    <w:rsid w:val="00040DE7"/>
    <w:rsid w:val="00040E25"/>
    <w:rsid w:val="00040EB5"/>
    <w:rsid w:val="00040F40"/>
    <w:rsid w:val="00041148"/>
    <w:rsid w:val="00041184"/>
    <w:rsid w:val="000411AE"/>
    <w:rsid w:val="000412E8"/>
    <w:rsid w:val="00041544"/>
    <w:rsid w:val="00041646"/>
    <w:rsid w:val="00041666"/>
    <w:rsid w:val="0004178C"/>
    <w:rsid w:val="00041966"/>
    <w:rsid w:val="000419CB"/>
    <w:rsid w:val="00041A0F"/>
    <w:rsid w:val="00041A80"/>
    <w:rsid w:val="00041B5C"/>
    <w:rsid w:val="00041C15"/>
    <w:rsid w:val="00041C32"/>
    <w:rsid w:val="00041D66"/>
    <w:rsid w:val="00041D69"/>
    <w:rsid w:val="00041D82"/>
    <w:rsid w:val="00041F4C"/>
    <w:rsid w:val="0004208F"/>
    <w:rsid w:val="00042232"/>
    <w:rsid w:val="00042263"/>
    <w:rsid w:val="00042367"/>
    <w:rsid w:val="00042408"/>
    <w:rsid w:val="00042459"/>
    <w:rsid w:val="000424D9"/>
    <w:rsid w:val="0004265D"/>
    <w:rsid w:val="00042661"/>
    <w:rsid w:val="000427BA"/>
    <w:rsid w:val="00042B03"/>
    <w:rsid w:val="00042D99"/>
    <w:rsid w:val="000431F1"/>
    <w:rsid w:val="0004323A"/>
    <w:rsid w:val="0004323F"/>
    <w:rsid w:val="000432E0"/>
    <w:rsid w:val="0004338C"/>
    <w:rsid w:val="000434D5"/>
    <w:rsid w:val="0004358A"/>
    <w:rsid w:val="000435C1"/>
    <w:rsid w:val="000435DD"/>
    <w:rsid w:val="00043669"/>
    <w:rsid w:val="000436E3"/>
    <w:rsid w:val="00043773"/>
    <w:rsid w:val="00043805"/>
    <w:rsid w:val="00043822"/>
    <w:rsid w:val="00043826"/>
    <w:rsid w:val="000439F5"/>
    <w:rsid w:val="00043B28"/>
    <w:rsid w:val="00043BA5"/>
    <w:rsid w:val="00043C63"/>
    <w:rsid w:val="00043E36"/>
    <w:rsid w:val="00043E45"/>
    <w:rsid w:val="00043EAA"/>
    <w:rsid w:val="00043F62"/>
    <w:rsid w:val="00044219"/>
    <w:rsid w:val="0004422A"/>
    <w:rsid w:val="00044233"/>
    <w:rsid w:val="00044306"/>
    <w:rsid w:val="000443C9"/>
    <w:rsid w:val="000445C7"/>
    <w:rsid w:val="000445CC"/>
    <w:rsid w:val="0004460B"/>
    <w:rsid w:val="00044694"/>
    <w:rsid w:val="0004471A"/>
    <w:rsid w:val="00044B6F"/>
    <w:rsid w:val="00044C6C"/>
    <w:rsid w:val="00044C71"/>
    <w:rsid w:val="00044E7E"/>
    <w:rsid w:val="00045095"/>
    <w:rsid w:val="0004517F"/>
    <w:rsid w:val="00045285"/>
    <w:rsid w:val="00045399"/>
    <w:rsid w:val="00045589"/>
    <w:rsid w:val="0004564C"/>
    <w:rsid w:val="00045698"/>
    <w:rsid w:val="000458B6"/>
    <w:rsid w:val="0004595C"/>
    <w:rsid w:val="00045979"/>
    <w:rsid w:val="00045994"/>
    <w:rsid w:val="0004599F"/>
    <w:rsid w:val="000459B3"/>
    <w:rsid w:val="00045ACB"/>
    <w:rsid w:val="00045D2B"/>
    <w:rsid w:val="00046024"/>
    <w:rsid w:val="0004602C"/>
    <w:rsid w:val="00046139"/>
    <w:rsid w:val="00046386"/>
    <w:rsid w:val="000464AD"/>
    <w:rsid w:val="0004659C"/>
    <w:rsid w:val="000466A3"/>
    <w:rsid w:val="0004678D"/>
    <w:rsid w:val="000468B5"/>
    <w:rsid w:val="000469F0"/>
    <w:rsid w:val="00046B63"/>
    <w:rsid w:val="00046B83"/>
    <w:rsid w:val="00046B94"/>
    <w:rsid w:val="00046EA1"/>
    <w:rsid w:val="00046F7E"/>
    <w:rsid w:val="00047062"/>
    <w:rsid w:val="000470F4"/>
    <w:rsid w:val="000471D9"/>
    <w:rsid w:val="0004722E"/>
    <w:rsid w:val="000472C3"/>
    <w:rsid w:val="000472F3"/>
    <w:rsid w:val="00047398"/>
    <w:rsid w:val="000473C2"/>
    <w:rsid w:val="0004741E"/>
    <w:rsid w:val="000474B0"/>
    <w:rsid w:val="000474D7"/>
    <w:rsid w:val="00047685"/>
    <w:rsid w:val="00047692"/>
    <w:rsid w:val="00047924"/>
    <w:rsid w:val="00047CBC"/>
    <w:rsid w:val="00047D37"/>
    <w:rsid w:val="00047D71"/>
    <w:rsid w:val="00047DDF"/>
    <w:rsid w:val="00047E88"/>
    <w:rsid w:val="00047EC6"/>
    <w:rsid w:val="00047F37"/>
    <w:rsid w:val="0005015C"/>
    <w:rsid w:val="000501DF"/>
    <w:rsid w:val="000501F2"/>
    <w:rsid w:val="0005030A"/>
    <w:rsid w:val="000504BC"/>
    <w:rsid w:val="00050595"/>
    <w:rsid w:val="000505D8"/>
    <w:rsid w:val="0005067B"/>
    <w:rsid w:val="0005079B"/>
    <w:rsid w:val="00050849"/>
    <w:rsid w:val="000508D5"/>
    <w:rsid w:val="000508FE"/>
    <w:rsid w:val="00050990"/>
    <w:rsid w:val="00050A75"/>
    <w:rsid w:val="00050B64"/>
    <w:rsid w:val="00050BDA"/>
    <w:rsid w:val="00050D3C"/>
    <w:rsid w:val="00050E07"/>
    <w:rsid w:val="00050E4B"/>
    <w:rsid w:val="00050E7A"/>
    <w:rsid w:val="00050E93"/>
    <w:rsid w:val="00050E9D"/>
    <w:rsid w:val="00050F2C"/>
    <w:rsid w:val="00050FEB"/>
    <w:rsid w:val="0005100B"/>
    <w:rsid w:val="0005113E"/>
    <w:rsid w:val="00051174"/>
    <w:rsid w:val="000511C3"/>
    <w:rsid w:val="000511E6"/>
    <w:rsid w:val="0005120E"/>
    <w:rsid w:val="00051225"/>
    <w:rsid w:val="000512BA"/>
    <w:rsid w:val="00051389"/>
    <w:rsid w:val="000513D4"/>
    <w:rsid w:val="000513FF"/>
    <w:rsid w:val="000514F7"/>
    <w:rsid w:val="000517E2"/>
    <w:rsid w:val="000519ED"/>
    <w:rsid w:val="00051A14"/>
    <w:rsid w:val="00051A23"/>
    <w:rsid w:val="00051BFE"/>
    <w:rsid w:val="00051D22"/>
    <w:rsid w:val="00051E30"/>
    <w:rsid w:val="00051FC1"/>
    <w:rsid w:val="00052061"/>
    <w:rsid w:val="000521B4"/>
    <w:rsid w:val="0005223F"/>
    <w:rsid w:val="0005230E"/>
    <w:rsid w:val="00052508"/>
    <w:rsid w:val="000526FE"/>
    <w:rsid w:val="00052709"/>
    <w:rsid w:val="00052794"/>
    <w:rsid w:val="00052954"/>
    <w:rsid w:val="00052A52"/>
    <w:rsid w:val="00052B53"/>
    <w:rsid w:val="00052B98"/>
    <w:rsid w:val="00052D7F"/>
    <w:rsid w:val="00052D80"/>
    <w:rsid w:val="00052F92"/>
    <w:rsid w:val="00053026"/>
    <w:rsid w:val="00053070"/>
    <w:rsid w:val="000535C2"/>
    <w:rsid w:val="00053801"/>
    <w:rsid w:val="0005381F"/>
    <w:rsid w:val="00053A1E"/>
    <w:rsid w:val="00053AAA"/>
    <w:rsid w:val="00053E52"/>
    <w:rsid w:val="00053EB4"/>
    <w:rsid w:val="00053F45"/>
    <w:rsid w:val="00054208"/>
    <w:rsid w:val="00054232"/>
    <w:rsid w:val="000542AB"/>
    <w:rsid w:val="0005438A"/>
    <w:rsid w:val="0005485E"/>
    <w:rsid w:val="000549EA"/>
    <w:rsid w:val="00054B2F"/>
    <w:rsid w:val="00054C0D"/>
    <w:rsid w:val="00054C1B"/>
    <w:rsid w:val="00054C3C"/>
    <w:rsid w:val="00054D3E"/>
    <w:rsid w:val="00054E48"/>
    <w:rsid w:val="00055195"/>
    <w:rsid w:val="000551A6"/>
    <w:rsid w:val="000552C2"/>
    <w:rsid w:val="00055336"/>
    <w:rsid w:val="00055387"/>
    <w:rsid w:val="00055410"/>
    <w:rsid w:val="0005547A"/>
    <w:rsid w:val="000555B9"/>
    <w:rsid w:val="000556D2"/>
    <w:rsid w:val="0005570E"/>
    <w:rsid w:val="0005585F"/>
    <w:rsid w:val="00055CF9"/>
    <w:rsid w:val="00055DF1"/>
    <w:rsid w:val="00055E08"/>
    <w:rsid w:val="00055ECC"/>
    <w:rsid w:val="00055ED4"/>
    <w:rsid w:val="000561AA"/>
    <w:rsid w:val="000562FA"/>
    <w:rsid w:val="00056438"/>
    <w:rsid w:val="0005679B"/>
    <w:rsid w:val="000567B8"/>
    <w:rsid w:val="00056846"/>
    <w:rsid w:val="00056A55"/>
    <w:rsid w:val="00056AC1"/>
    <w:rsid w:val="00056B78"/>
    <w:rsid w:val="00056B7A"/>
    <w:rsid w:val="00056BD6"/>
    <w:rsid w:val="00056D07"/>
    <w:rsid w:val="00056EE5"/>
    <w:rsid w:val="00056FB3"/>
    <w:rsid w:val="00057429"/>
    <w:rsid w:val="00057448"/>
    <w:rsid w:val="00057487"/>
    <w:rsid w:val="0005759B"/>
    <w:rsid w:val="00057606"/>
    <w:rsid w:val="00057612"/>
    <w:rsid w:val="00057619"/>
    <w:rsid w:val="000576C5"/>
    <w:rsid w:val="000576DD"/>
    <w:rsid w:val="0005772A"/>
    <w:rsid w:val="00057747"/>
    <w:rsid w:val="000577E1"/>
    <w:rsid w:val="000578C3"/>
    <w:rsid w:val="00057B13"/>
    <w:rsid w:val="00057BCB"/>
    <w:rsid w:val="00057C9D"/>
    <w:rsid w:val="00057CFD"/>
    <w:rsid w:val="00057E19"/>
    <w:rsid w:val="00057E62"/>
    <w:rsid w:val="00060124"/>
    <w:rsid w:val="0006025E"/>
    <w:rsid w:val="000602BF"/>
    <w:rsid w:val="00060319"/>
    <w:rsid w:val="00060444"/>
    <w:rsid w:val="00060732"/>
    <w:rsid w:val="0006074F"/>
    <w:rsid w:val="000608C3"/>
    <w:rsid w:val="00060977"/>
    <w:rsid w:val="00060D2F"/>
    <w:rsid w:val="000611A7"/>
    <w:rsid w:val="000611AA"/>
    <w:rsid w:val="000612FA"/>
    <w:rsid w:val="00061310"/>
    <w:rsid w:val="00061420"/>
    <w:rsid w:val="00061527"/>
    <w:rsid w:val="00061854"/>
    <w:rsid w:val="00061A8B"/>
    <w:rsid w:val="00061BB8"/>
    <w:rsid w:val="00061D45"/>
    <w:rsid w:val="00061EF9"/>
    <w:rsid w:val="00061FC8"/>
    <w:rsid w:val="00061FFF"/>
    <w:rsid w:val="0006204D"/>
    <w:rsid w:val="000620ED"/>
    <w:rsid w:val="0006213D"/>
    <w:rsid w:val="0006222A"/>
    <w:rsid w:val="00062259"/>
    <w:rsid w:val="00062477"/>
    <w:rsid w:val="000624A0"/>
    <w:rsid w:val="0006250F"/>
    <w:rsid w:val="00062539"/>
    <w:rsid w:val="000625C6"/>
    <w:rsid w:val="00062697"/>
    <w:rsid w:val="000627D8"/>
    <w:rsid w:val="00062948"/>
    <w:rsid w:val="0006294F"/>
    <w:rsid w:val="00062A29"/>
    <w:rsid w:val="00062A55"/>
    <w:rsid w:val="00062AB7"/>
    <w:rsid w:val="00062C70"/>
    <w:rsid w:val="00062E43"/>
    <w:rsid w:val="00062EBF"/>
    <w:rsid w:val="00063004"/>
    <w:rsid w:val="0006303E"/>
    <w:rsid w:val="00063166"/>
    <w:rsid w:val="000631AB"/>
    <w:rsid w:val="00063338"/>
    <w:rsid w:val="000634CF"/>
    <w:rsid w:val="000636F5"/>
    <w:rsid w:val="0006387C"/>
    <w:rsid w:val="0006389E"/>
    <w:rsid w:val="00063A02"/>
    <w:rsid w:val="00063A7E"/>
    <w:rsid w:val="00063B5E"/>
    <w:rsid w:val="00063E65"/>
    <w:rsid w:val="0006403A"/>
    <w:rsid w:val="0006403B"/>
    <w:rsid w:val="000640F5"/>
    <w:rsid w:val="00064140"/>
    <w:rsid w:val="000641ED"/>
    <w:rsid w:val="00064273"/>
    <w:rsid w:val="000645F5"/>
    <w:rsid w:val="0006461C"/>
    <w:rsid w:val="000646DD"/>
    <w:rsid w:val="000648B3"/>
    <w:rsid w:val="0006497C"/>
    <w:rsid w:val="00064ACE"/>
    <w:rsid w:val="00064AE7"/>
    <w:rsid w:val="00064B15"/>
    <w:rsid w:val="00064B21"/>
    <w:rsid w:val="00064B3E"/>
    <w:rsid w:val="00064B6A"/>
    <w:rsid w:val="00064C5A"/>
    <w:rsid w:val="00064C8B"/>
    <w:rsid w:val="00064D73"/>
    <w:rsid w:val="00064DFF"/>
    <w:rsid w:val="00064E37"/>
    <w:rsid w:val="00064E5F"/>
    <w:rsid w:val="00064F82"/>
    <w:rsid w:val="0006501C"/>
    <w:rsid w:val="000650B0"/>
    <w:rsid w:val="0006513A"/>
    <w:rsid w:val="00065174"/>
    <w:rsid w:val="000651BA"/>
    <w:rsid w:val="000654F4"/>
    <w:rsid w:val="0006557F"/>
    <w:rsid w:val="000657D9"/>
    <w:rsid w:val="0006591C"/>
    <w:rsid w:val="00065986"/>
    <w:rsid w:val="000659C6"/>
    <w:rsid w:val="00065B22"/>
    <w:rsid w:val="00065EB0"/>
    <w:rsid w:val="00065FE5"/>
    <w:rsid w:val="00066027"/>
    <w:rsid w:val="00066054"/>
    <w:rsid w:val="0006612E"/>
    <w:rsid w:val="00066159"/>
    <w:rsid w:val="000661DA"/>
    <w:rsid w:val="00066557"/>
    <w:rsid w:val="000666DC"/>
    <w:rsid w:val="0006677C"/>
    <w:rsid w:val="000668A6"/>
    <w:rsid w:val="00066974"/>
    <w:rsid w:val="00066977"/>
    <w:rsid w:val="00066C52"/>
    <w:rsid w:val="00066DEB"/>
    <w:rsid w:val="00066E4E"/>
    <w:rsid w:val="00066F5B"/>
    <w:rsid w:val="00066F7C"/>
    <w:rsid w:val="00066FCE"/>
    <w:rsid w:val="00067070"/>
    <w:rsid w:val="0006708E"/>
    <w:rsid w:val="000672BB"/>
    <w:rsid w:val="000674AF"/>
    <w:rsid w:val="000675E2"/>
    <w:rsid w:val="000676F1"/>
    <w:rsid w:val="000677A7"/>
    <w:rsid w:val="000677D7"/>
    <w:rsid w:val="000678B3"/>
    <w:rsid w:val="00067A2C"/>
    <w:rsid w:val="00067A72"/>
    <w:rsid w:val="00067B2B"/>
    <w:rsid w:val="00067C63"/>
    <w:rsid w:val="00067CCD"/>
    <w:rsid w:val="00067D85"/>
    <w:rsid w:val="00067E13"/>
    <w:rsid w:val="00067F4A"/>
    <w:rsid w:val="00067FBD"/>
    <w:rsid w:val="0007014D"/>
    <w:rsid w:val="00070247"/>
    <w:rsid w:val="00070258"/>
    <w:rsid w:val="00070277"/>
    <w:rsid w:val="00070291"/>
    <w:rsid w:val="000705ED"/>
    <w:rsid w:val="00070622"/>
    <w:rsid w:val="000706D5"/>
    <w:rsid w:val="00070788"/>
    <w:rsid w:val="000708D8"/>
    <w:rsid w:val="00070DD6"/>
    <w:rsid w:val="00070DD7"/>
    <w:rsid w:val="00070EAC"/>
    <w:rsid w:val="00070F07"/>
    <w:rsid w:val="00070F63"/>
    <w:rsid w:val="00070FE7"/>
    <w:rsid w:val="0007103C"/>
    <w:rsid w:val="00071069"/>
    <w:rsid w:val="00071131"/>
    <w:rsid w:val="00071294"/>
    <w:rsid w:val="00071298"/>
    <w:rsid w:val="00071402"/>
    <w:rsid w:val="000714B7"/>
    <w:rsid w:val="00071648"/>
    <w:rsid w:val="00071686"/>
    <w:rsid w:val="00071742"/>
    <w:rsid w:val="000717FB"/>
    <w:rsid w:val="0007184D"/>
    <w:rsid w:val="00071881"/>
    <w:rsid w:val="000718C8"/>
    <w:rsid w:val="00071A0F"/>
    <w:rsid w:val="00071B8F"/>
    <w:rsid w:val="00071CE5"/>
    <w:rsid w:val="00071CFD"/>
    <w:rsid w:val="00071D05"/>
    <w:rsid w:val="00071D0D"/>
    <w:rsid w:val="00071DD0"/>
    <w:rsid w:val="00071DD9"/>
    <w:rsid w:val="00071E58"/>
    <w:rsid w:val="00071E60"/>
    <w:rsid w:val="00071F48"/>
    <w:rsid w:val="00071F65"/>
    <w:rsid w:val="00071FF0"/>
    <w:rsid w:val="00072012"/>
    <w:rsid w:val="00072072"/>
    <w:rsid w:val="00072080"/>
    <w:rsid w:val="000721A8"/>
    <w:rsid w:val="000721EA"/>
    <w:rsid w:val="0007234F"/>
    <w:rsid w:val="000723BF"/>
    <w:rsid w:val="0007257B"/>
    <w:rsid w:val="0007257D"/>
    <w:rsid w:val="00072835"/>
    <w:rsid w:val="00072872"/>
    <w:rsid w:val="000729CF"/>
    <w:rsid w:val="00072A8A"/>
    <w:rsid w:val="00072AAF"/>
    <w:rsid w:val="00072C73"/>
    <w:rsid w:val="00072DE5"/>
    <w:rsid w:val="00072E74"/>
    <w:rsid w:val="00072EE3"/>
    <w:rsid w:val="00072F3E"/>
    <w:rsid w:val="00072F98"/>
    <w:rsid w:val="000730AD"/>
    <w:rsid w:val="000730D2"/>
    <w:rsid w:val="000732E5"/>
    <w:rsid w:val="000734C2"/>
    <w:rsid w:val="00073580"/>
    <w:rsid w:val="000735F7"/>
    <w:rsid w:val="00073685"/>
    <w:rsid w:val="0007387F"/>
    <w:rsid w:val="000738D7"/>
    <w:rsid w:val="000739D7"/>
    <w:rsid w:val="00073BA6"/>
    <w:rsid w:val="00073D69"/>
    <w:rsid w:val="00073DC0"/>
    <w:rsid w:val="00073DE2"/>
    <w:rsid w:val="00073EC6"/>
    <w:rsid w:val="00073F51"/>
    <w:rsid w:val="00073FC3"/>
    <w:rsid w:val="00074045"/>
    <w:rsid w:val="000740D0"/>
    <w:rsid w:val="00074104"/>
    <w:rsid w:val="000743B8"/>
    <w:rsid w:val="000743C3"/>
    <w:rsid w:val="00074538"/>
    <w:rsid w:val="0007459F"/>
    <w:rsid w:val="000745EF"/>
    <w:rsid w:val="0007479D"/>
    <w:rsid w:val="000747A7"/>
    <w:rsid w:val="000749C6"/>
    <w:rsid w:val="00074AAF"/>
    <w:rsid w:val="00074B23"/>
    <w:rsid w:val="00074C12"/>
    <w:rsid w:val="00074C22"/>
    <w:rsid w:val="00074C26"/>
    <w:rsid w:val="00074C4F"/>
    <w:rsid w:val="00074D64"/>
    <w:rsid w:val="00074F58"/>
    <w:rsid w:val="00074F66"/>
    <w:rsid w:val="00074FD4"/>
    <w:rsid w:val="0007501B"/>
    <w:rsid w:val="00075108"/>
    <w:rsid w:val="000752B1"/>
    <w:rsid w:val="000754AA"/>
    <w:rsid w:val="000754AC"/>
    <w:rsid w:val="000754F4"/>
    <w:rsid w:val="000757A5"/>
    <w:rsid w:val="00075815"/>
    <w:rsid w:val="00075854"/>
    <w:rsid w:val="00075866"/>
    <w:rsid w:val="000758A9"/>
    <w:rsid w:val="00075A71"/>
    <w:rsid w:val="00075BC3"/>
    <w:rsid w:val="00075C56"/>
    <w:rsid w:val="00075D91"/>
    <w:rsid w:val="00075EC7"/>
    <w:rsid w:val="00076003"/>
    <w:rsid w:val="00076029"/>
    <w:rsid w:val="000760BB"/>
    <w:rsid w:val="000761A2"/>
    <w:rsid w:val="000762B7"/>
    <w:rsid w:val="00076357"/>
    <w:rsid w:val="0007635B"/>
    <w:rsid w:val="000763A8"/>
    <w:rsid w:val="000764D2"/>
    <w:rsid w:val="000764F6"/>
    <w:rsid w:val="000765FE"/>
    <w:rsid w:val="0007668C"/>
    <w:rsid w:val="0007669C"/>
    <w:rsid w:val="000767FD"/>
    <w:rsid w:val="00076999"/>
    <w:rsid w:val="00076A11"/>
    <w:rsid w:val="00076A62"/>
    <w:rsid w:val="00076DC9"/>
    <w:rsid w:val="00076E86"/>
    <w:rsid w:val="00076F0E"/>
    <w:rsid w:val="00077157"/>
    <w:rsid w:val="00077250"/>
    <w:rsid w:val="0007726C"/>
    <w:rsid w:val="000772A1"/>
    <w:rsid w:val="000772E9"/>
    <w:rsid w:val="0007792F"/>
    <w:rsid w:val="00077A29"/>
    <w:rsid w:val="00077ADD"/>
    <w:rsid w:val="00077B2C"/>
    <w:rsid w:val="00077B49"/>
    <w:rsid w:val="00077C8D"/>
    <w:rsid w:val="00077CAD"/>
    <w:rsid w:val="00077F46"/>
    <w:rsid w:val="00080061"/>
    <w:rsid w:val="00080236"/>
    <w:rsid w:val="00080288"/>
    <w:rsid w:val="000802B3"/>
    <w:rsid w:val="0008033B"/>
    <w:rsid w:val="00080343"/>
    <w:rsid w:val="00080546"/>
    <w:rsid w:val="00080594"/>
    <w:rsid w:val="000805B5"/>
    <w:rsid w:val="0008067B"/>
    <w:rsid w:val="0008070E"/>
    <w:rsid w:val="00080736"/>
    <w:rsid w:val="00080781"/>
    <w:rsid w:val="000807C1"/>
    <w:rsid w:val="000807EE"/>
    <w:rsid w:val="000808C4"/>
    <w:rsid w:val="00080927"/>
    <w:rsid w:val="00080A0F"/>
    <w:rsid w:val="00080A30"/>
    <w:rsid w:val="00080C05"/>
    <w:rsid w:val="00080C12"/>
    <w:rsid w:val="00080CD2"/>
    <w:rsid w:val="00080D3D"/>
    <w:rsid w:val="00080D45"/>
    <w:rsid w:val="00080E25"/>
    <w:rsid w:val="00080F3C"/>
    <w:rsid w:val="000810E2"/>
    <w:rsid w:val="00081137"/>
    <w:rsid w:val="00081234"/>
    <w:rsid w:val="0008126F"/>
    <w:rsid w:val="00081299"/>
    <w:rsid w:val="00081300"/>
    <w:rsid w:val="00081382"/>
    <w:rsid w:val="00081480"/>
    <w:rsid w:val="00081523"/>
    <w:rsid w:val="00081610"/>
    <w:rsid w:val="000817A1"/>
    <w:rsid w:val="000817E4"/>
    <w:rsid w:val="00081830"/>
    <w:rsid w:val="00081858"/>
    <w:rsid w:val="00081997"/>
    <w:rsid w:val="00081B2F"/>
    <w:rsid w:val="00081C07"/>
    <w:rsid w:val="0008200E"/>
    <w:rsid w:val="0008213C"/>
    <w:rsid w:val="00082149"/>
    <w:rsid w:val="000821BA"/>
    <w:rsid w:val="000822B9"/>
    <w:rsid w:val="00082342"/>
    <w:rsid w:val="0008235F"/>
    <w:rsid w:val="00082461"/>
    <w:rsid w:val="00082512"/>
    <w:rsid w:val="00082600"/>
    <w:rsid w:val="00082619"/>
    <w:rsid w:val="00082829"/>
    <w:rsid w:val="0008283A"/>
    <w:rsid w:val="00082DA5"/>
    <w:rsid w:val="00082FF5"/>
    <w:rsid w:val="00083113"/>
    <w:rsid w:val="00083186"/>
    <w:rsid w:val="000831C2"/>
    <w:rsid w:val="000831EE"/>
    <w:rsid w:val="00083328"/>
    <w:rsid w:val="00083425"/>
    <w:rsid w:val="00083490"/>
    <w:rsid w:val="000835A3"/>
    <w:rsid w:val="000838A4"/>
    <w:rsid w:val="0008392B"/>
    <w:rsid w:val="00083B10"/>
    <w:rsid w:val="00083D54"/>
    <w:rsid w:val="00083D5B"/>
    <w:rsid w:val="00083DFE"/>
    <w:rsid w:val="00083E71"/>
    <w:rsid w:val="00083EC1"/>
    <w:rsid w:val="00083EFA"/>
    <w:rsid w:val="00083F97"/>
    <w:rsid w:val="0008401B"/>
    <w:rsid w:val="0008402C"/>
    <w:rsid w:val="00084048"/>
    <w:rsid w:val="000840CF"/>
    <w:rsid w:val="00084164"/>
    <w:rsid w:val="0008419B"/>
    <w:rsid w:val="00084267"/>
    <w:rsid w:val="00084291"/>
    <w:rsid w:val="000844D1"/>
    <w:rsid w:val="000845F9"/>
    <w:rsid w:val="00084740"/>
    <w:rsid w:val="000847AE"/>
    <w:rsid w:val="000848B0"/>
    <w:rsid w:val="00084BF1"/>
    <w:rsid w:val="00084D57"/>
    <w:rsid w:val="00084EAC"/>
    <w:rsid w:val="0008502E"/>
    <w:rsid w:val="00085033"/>
    <w:rsid w:val="000852B2"/>
    <w:rsid w:val="00085300"/>
    <w:rsid w:val="00085319"/>
    <w:rsid w:val="00085431"/>
    <w:rsid w:val="0008567D"/>
    <w:rsid w:val="0008587E"/>
    <w:rsid w:val="000858AD"/>
    <w:rsid w:val="000858C4"/>
    <w:rsid w:val="000858EC"/>
    <w:rsid w:val="000859EA"/>
    <w:rsid w:val="00085A11"/>
    <w:rsid w:val="00085C05"/>
    <w:rsid w:val="00085D74"/>
    <w:rsid w:val="00085DDE"/>
    <w:rsid w:val="00085F04"/>
    <w:rsid w:val="00085FB6"/>
    <w:rsid w:val="00085FDD"/>
    <w:rsid w:val="00086326"/>
    <w:rsid w:val="000863D6"/>
    <w:rsid w:val="00086574"/>
    <w:rsid w:val="000865E2"/>
    <w:rsid w:val="0008671B"/>
    <w:rsid w:val="00086812"/>
    <w:rsid w:val="0008683C"/>
    <w:rsid w:val="000868F8"/>
    <w:rsid w:val="00086968"/>
    <w:rsid w:val="00086A64"/>
    <w:rsid w:val="00086BC0"/>
    <w:rsid w:val="00086E7D"/>
    <w:rsid w:val="00086F7E"/>
    <w:rsid w:val="0008704E"/>
    <w:rsid w:val="0008708C"/>
    <w:rsid w:val="00087096"/>
    <w:rsid w:val="00087171"/>
    <w:rsid w:val="00087256"/>
    <w:rsid w:val="000872B8"/>
    <w:rsid w:val="000872F7"/>
    <w:rsid w:val="00087308"/>
    <w:rsid w:val="00087351"/>
    <w:rsid w:val="00087486"/>
    <w:rsid w:val="000874D4"/>
    <w:rsid w:val="000874DB"/>
    <w:rsid w:val="000874E0"/>
    <w:rsid w:val="0008767A"/>
    <w:rsid w:val="000876A4"/>
    <w:rsid w:val="0008770F"/>
    <w:rsid w:val="00087778"/>
    <w:rsid w:val="00087D37"/>
    <w:rsid w:val="00087DF6"/>
    <w:rsid w:val="00087E89"/>
    <w:rsid w:val="00087F45"/>
    <w:rsid w:val="00090399"/>
    <w:rsid w:val="000903EA"/>
    <w:rsid w:val="00090502"/>
    <w:rsid w:val="0009062D"/>
    <w:rsid w:val="000906EC"/>
    <w:rsid w:val="0009070B"/>
    <w:rsid w:val="0009073D"/>
    <w:rsid w:val="00090768"/>
    <w:rsid w:val="00090771"/>
    <w:rsid w:val="00090913"/>
    <w:rsid w:val="00090949"/>
    <w:rsid w:val="00090D10"/>
    <w:rsid w:val="00090D8A"/>
    <w:rsid w:val="00090DB6"/>
    <w:rsid w:val="00090DED"/>
    <w:rsid w:val="00090EA3"/>
    <w:rsid w:val="000910BE"/>
    <w:rsid w:val="00091285"/>
    <w:rsid w:val="00091372"/>
    <w:rsid w:val="0009142A"/>
    <w:rsid w:val="000914DF"/>
    <w:rsid w:val="0009168F"/>
    <w:rsid w:val="0009194A"/>
    <w:rsid w:val="00091B68"/>
    <w:rsid w:val="00091D22"/>
    <w:rsid w:val="00091D3F"/>
    <w:rsid w:val="000920D7"/>
    <w:rsid w:val="00092175"/>
    <w:rsid w:val="000922DF"/>
    <w:rsid w:val="00092429"/>
    <w:rsid w:val="00092569"/>
    <w:rsid w:val="00092585"/>
    <w:rsid w:val="000925D7"/>
    <w:rsid w:val="00092654"/>
    <w:rsid w:val="00092673"/>
    <w:rsid w:val="000927B7"/>
    <w:rsid w:val="000927D6"/>
    <w:rsid w:val="000927DF"/>
    <w:rsid w:val="00092800"/>
    <w:rsid w:val="00092870"/>
    <w:rsid w:val="000928A2"/>
    <w:rsid w:val="00092AAF"/>
    <w:rsid w:val="00092B36"/>
    <w:rsid w:val="00092BEC"/>
    <w:rsid w:val="00092C9B"/>
    <w:rsid w:val="00092DF9"/>
    <w:rsid w:val="00092E01"/>
    <w:rsid w:val="00092E36"/>
    <w:rsid w:val="00092F27"/>
    <w:rsid w:val="00092F7C"/>
    <w:rsid w:val="00092FA6"/>
    <w:rsid w:val="00092FC8"/>
    <w:rsid w:val="00092FF8"/>
    <w:rsid w:val="00093198"/>
    <w:rsid w:val="000932A4"/>
    <w:rsid w:val="000932AF"/>
    <w:rsid w:val="00093333"/>
    <w:rsid w:val="0009357E"/>
    <w:rsid w:val="0009362E"/>
    <w:rsid w:val="00093679"/>
    <w:rsid w:val="00093784"/>
    <w:rsid w:val="000937F0"/>
    <w:rsid w:val="000938AF"/>
    <w:rsid w:val="00093941"/>
    <w:rsid w:val="000939B9"/>
    <w:rsid w:val="000939C9"/>
    <w:rsid w:val="00093A0F"/>
    <w:rsid w:val="00093B1B"/>
    <w:rsid w:val="00093B4B"/>
    <w:rsid w:val="00093BAF"/>
    <w:rsid w:val="00093D8B"/>
    <w:rsid w:val="00093DA3"/>
    <w:rsid w:val="00093E8E"/>
    <w:rsid w:val="00093EBA"/>
    <w:rsid w:val="000941F8"/>
    <w:rsid w:val="0009422A"/>
    <w:rsid w:val="000942B7"/>
    <w:rsid w:val="000942FC"/>
    <w:rsid w:val="0009442D"/>
    <w:rsid w:val="00094447"/>
    <w:rsid w:val="00094642"/>
    <w:rsid w:val="0009470B"/>
    <w:rsid w:val="00094867"/>
    <w:rsid w:val="00094870"/>
    <w:rsid w:val="00094944"/>
    <w:rsid w:val="00094959"/>
    <w:rsid w:val="00094976"/>
    <w:rsid w:val="00094A42"/>
    <w:rsid w:val="00094CCA"/>
    <w:rsid w:val="00095061"/>
    <w:rsid w:val="0009507F"/>
    <w:rsid w:val="00095209"/>
    <w:rsid w:val="000957C2"/>
    <w:rsid w:val="000958EC"/>
    <w:rsid w:val="0009597F"/>
    <w:rsid w:val="000959B6"/>
    <w:rsid w:val="00095C6C"/>
    <w:rsid w:val="00095D9B"/>
    <w:rsid w:val="00095EA2"/>
    <w:rsid w:val="00095F46"/>
    <w:rsid w:val="00095FA4"/>
    <w:rsid w:val="00095FDC"/>
    <w:rsid w:val="0009604B"/>
    <w:rsid w:val="0009605C"/>
    <w:rsid w:val="00096099"/>
    <w:rsid w:val="000960BC"/>
    <w:rsid w:val="000961B5"/>
    <w:rsid w:val="000961CE"/>
    <w:rsid w:val="00096419"/>
    <w:rsid w:val="0009650B"/>
    <w:rsid w:val="00096533"/>
    <w:rsid w:val="000966DD"/>
    <w:rsid w:val="000966F0"/>
    <w:rsid w:val="000967FA"/>
    <w:rsid w:val="000969C9"/>
    <w:rsid w:val="00096B4C"/>
    <w:rsid w:val="00096DCC"/>
    <w:rsid w:val="00096DF7"/>
    <w:rsid w:val="00097087"/>
    <w:rsid w:val="00097175"/>
    <w:rsid w:val="000972B1"/>
    <w:rsid w:val="0009736B"/>
    <w:rsid w:val="000974A7"/>
    <w:rsid w:val="000974C1"/>
    <w:rsid w:val="0009757A"/>
    <w:rsid w:val="00097734"/>
    <w:rsid w:val="000978AE"/>
    <w:rsid w:val="00097950"/>
    <w:rsid w:val="00097BBE"/>
    <w:rsid w:val="00097C21"/>
    <w:rsid w:val="00097D91"/>
    <w:rsid w:val="00097D94"/>
    <w:rsid w:val="00097EE8"/>
    <w:rsid w:val="00097F08"/>
    <w:rsid w:val="000A0052"/>
    <w:rsid w:val="000A01C8"/>
    <w:rsid w:val="000A0200"/>
    <w:rsid w:val="000A021B"/>
    <w:rsid w:val="000A02E3"/>
    <w:rsid w:val="000A0414"/>
    <w:rsid w:val="000A05D5"/>
    <w:rsid w:val="000A0689"/>
    <w:rsid w:val="000A07FA"/>
    <w:rsid w:val="000A086A"/>
    <w:rsid w:val="000A08C6"/>
    <w:rsid w:val="000A090E"/>
    <w:rsid w:val="000A0991"/>
    <w:rsid w:val="000A0A49"/>
    <w:rsid w:val="000A0A8E"/>
    <w:rsid w:val="000A0CA7"/>
    <w:rsid w:val="000A0E37"/>
    <w:rsid w:val="000A0E49"/>
    <w:rsid w:val="000A0F1F"/>
    <w:rsid w:val="000A0F39"/>
    <w:rsid w:val="000A0FC4"/>
    <w:rsid w:val="000A102B"/>
    <w:rsid w:val="000A10C8"/>
    <w:rsid w:val="000A1153"/>
    <w:rsid w:val="000A11CF"/>
    <w:rsid w:val="000A12CA"/>
    <w:rsid w:val="000A12DE"/>
    <w:rsid w:val="000A1358"/>
    <w:rsid w:val="000A136A"/>
    <w:rsid w:val="000A13DF"/>
    <w:rsid w:val="000A1591"/>
    <w:rsid w:val="000A1599"/>
    <w:rsid w:val="000A159A"/>
    <w:rsid w:val="000A1960"/>
    <w:rsid w:val="000A197D"/>
    <w:rsid w:val="000A1A24"/>
    <w:rsid w:val="000A1BE3"/>
    <w:rsid w:val="000A1C38"/>
    <w:rsid w:val="000A1CB9"/>
    <w:rsid w:val="000A1D43"/>
    <w:rsid w:val="000A1DE5"/>
    <w:rsid w:val="000A1E44"/>
    <w:rsid w:val="000A1F5C"/>
    <w:rsid w:val="000A204C"/>
    <w:rsid w:val="000A20E5"/>
    <w:rsid w:val="000A2185"/>
    <w:rsid w:val="000A222D"/>
    <w:rsid w:val="000A227C"/>
    <w:rsid w:val="000A229B"/>
    <w:rsid w:val="000A22D4"/>
    <w:rsid w:val="000A231B"/>
    <w:rsid w:val="000A241B"/>
    <w:rsid w:val="000A24C2"/>
    <w:rsid w:val="000A25B3"/>
    <w:rsid w:val="000A25FD"/>
    <w:rsid w:val="000A2677"/>
    <w:rsid w:val="000A26EA"/>
    <w:rsid w:val="000A26FB"/>
    <w:rsid w:val="000A28AA"/>
    <w:rsid w:val="000A2900"/>
    <w:rsid w:val="000A291D"/>
    <w:rsid w:val="000A2AF8"/>
    <w:rsid w:val="000A2BA4"/>
    <w:rsid w:val="000A2E42"/>
    <w:rsid w:val="000A2F39"/>
    <w:rsid w:val="000A314E"/>
    <w:rsid w:val="000A319C"/>
    <w:rsid w:val="000A31C6"/>
    <w:rsid w:val="000A3226"/>
    <w:rsid w:val="000A3275"/>
    <w:rsid w:val="000A3277"/>
    <w:rsid w:val="000A32CD"/>
    <w:rsid w:val="000A332D"/>
    <w:rsid w:val="000A339B"/>
    <w:rsid w:val="000A346B"/>
    <w:rsid w:val="000A34D3"/>
    <w:rsid w:val="000A3620"/>
    <w:rsid w:val="000A37DE"/>
    <w:rsid w:val="000A388E"/>
    <w:rsid w:val="000A3A18"/>
    <w:rsid w:val="000A3ABC"/>
    <w:rsid w:val="000A3AC4"/>
    <w:rsid w:val="000A3C22"/>
    <w:rsid w:val="000A3C35"/>
    <w:rsid w:val="000A3D0D"/>
    <w:rsid w:val="000A40F5"/>
    <w:rsid w:val="000A443F"/>
    <w:rsid w:val="000A4460"/>
    <w:rsid w:val="000A45BB"/>
    <w:rsid w:val="000A45CD"/>
    <w:rsid w:val="000A45DC"/>
    <w:rsid w:val="000A4773"/>
    <w:rsid w:val="000A4796"/>
    <w:rsid w:val="000A487D"/>
    <w:rsid w:val="000A4903"/>
    <w:rsid w:val="000A4A82"/>
    <w:rsid w:val="000A4D35"/>
    <w:rsid w:val="000A4E8E"/>
    <w:rsid w:val="000A4FF2"/>
    <w:rsid w:val="000A5189"/>
    <w:rsid w:val="000A51B1"/>
    <w:rsid w:val="000A5232"/>
    <w:rsid w:val="000A527B"/>
    <w:rsid w:val="000A5289"/>
    <w:rsid w:val="000A5307"/>
    <w:rsid w:val="000A5357"/>
    <w:rsid w:val="000A5412"/>
    <w:rsid w:val="000A542D"/>
    <w:rsid w:val="000A5435"/>
    <w:rsid w:val="000A54AF"/>
    <w:rsid w:val="000A55D8"/>
    <w:rsid w:val="000A5646"/>
    <w:rsid w:val="000A566D"/>
    <w:rsid w:val="000A5752"/>
    <w:rsid w:val="000A580B"/>
    <w:rsid w:val="000A59ED"/>
    <w:rsid w:val="000A5BFB"/>
    <w:rsid w:val="000A5C32"/>
    <w:rsid w:val="000A5C41"/>
    <w:rsid w:val="000A5D76"/>
    <w:rsid w:val="000A5D99"/>
    <w:rsid w:val="000A5E07"/>
    <w:rsid w:val="000A5E54"/>
    <w:rsid w:val="000A60CD"/>
    <w:rsid w:val="000A61D6"/>
    <w:rsid w:val="000A61D7"/>
    <w:rsid w:val="000A62AC"/>
    <w:rsid w:val="000A63C8"/>
    <w:rsid w:val="000A63DE"/>
    <w:rsid w:val="000A65E5"/>
    <w:rsid w:val="000A660F"/>
    <w:rsid w:val="000A6628"/>
    <w:rsid w:val="000A666D"/>
    <w:rsid w:val="000A673E"/>
    <w:rsid w:val="000A684C"/>
    <w:rsid w:val="000A68F6"/>
    <w:rsid w:val="000A6AAF"/>
    <w:rsid w:val="000A6B6F"/>
    <w:rsid w:val="000A6C14"/>
    <w:rsid w:val="000A6CD3"/>
    <w:rsid w:val="000A6E49"/>
    <w:rsid w:val="000A6EE9"/>
    <w:rsid w:val="000A6F86"/>
    <w:rsid w:val="000A6F8E"/>
    <w:rsid w:val="000A6FDE"/>
    <w:rsid w:val="000A70D7"/>
    <w:rsid w:val="000A71D0"/>
    <w:rsid w:val="000A7253"/>
    <w:rsid w:val="000A7408"/>
    <w:rsid w:val="000A7464"/>
    <w:rsid w:val="000A746B"/>
    <w:rsid w:val="000A74CA"/>
    <w:rsid w:val="000A76B9"/>
    <w:rsid w:val="000A7710"/>
    <w:rsid w:val="000A7731"/>
    <w:rsid w:val="000A7781"/>
    <w:rsid w:val="000A7855"/>
    <w:rsid w:val="000A78A0"/>
    <w:rsid w:val="000A7AF7"/>
    <w:rsid w:val="000A7BC0"/>
    <w:rsid w:val="000A7C4C"/>
    <w:rsid w:val="000A7C85"/>
    <w:rsid w:val="000A7D5F"/>
    <w:rsid w:val="000A7E5E"/>
    <w:rsid w:val="000A7F01"/>
    <w:rsid w:val="000A7FD8"/>
    <w:rsid w:val="000B001A"/>
    <w:rsid w:val="000B008B"/>
    <w:rsid w:val="000B00A0"/>
    <w:rsid w:val="000B01B1"/>
    <w:rsid w:val="000B01CA"/>
    <w:rsid w:val="000B021C"/>
    <w:rsid w:val="000B022C"/>
    <w:rsid w:val="000B02DA"/>
    <w:rsid w:val="000B03BF"/>
    <w:rsid w:val="000B03E7"/>
    <w:rsid w:val="000B0471"/>
    <w:rsid w:val="000B05F1"/>
    <w:rsid w:val="000B05F3"/>
    <w:rsid w:val="000B0649"/>
    <w:rsid w:val="000B067A"/>
    <w:rsid w:val="000B072E"/>
    <w:rsid w:val="000B07BC"/>
    <w:rsid w:val="000B07DF"/>
    <w:rsid w:val="000B0843"/>
    <w:rsid w:val="000B08BD"/>
    <w:rsid w:val="000B0A8D"/>
    <w:rsid w:val="000B0B85"/>
    <w:rsid w:val="000B0BD7"/>
    <w:rsid w:val="000B0C2E"/>
    <w:rsid w:val="000B0FA1"/>
    <w:rsid w:val="000B114F"/>
    <w:rsid w:val="000B1254"/>
    <w:rsid w:val="000B146F"/>
    <w:rsid w:val="000B1549"/>
    <w:rsid w:val="000B15C3"/>
    <w:rsid w:val="000B1841"/>
    <w:rsid w:val="000B1851"/>
    <w:rsid w:val="000B18A7"/>
    <w:rsid w:val="000B18CC"/>
    <w:rsid w:val="000B1A65"/>
    <w:rsid w:val="000B1B55"/>
    <w:rsid w:val="000B1B94"/>
    <w:rsid w:val="000B1B9E"/>
    <w:rsid w:val="000B1C7D"/>
    <w:rsid w:val="000B1C8C"/>
    <w:rsid w:val="000B1CFC"/>
    <w:rsid w:val="000B1D8F"/>
    <w:rsid w:val="000B1EA7"/>
    <w:rsid w:val="000B216E"/>
    <w:rsid w:val="000B218A"/>
    <w:rsid w:val="000B2199"/>
    <w:rsid w:val="000B2205"/>
    <w:rsid w:val="000B222D"/>
    <w:rsid w:val="000B2231"/>
    <w:rsid w:val="000B2690"/>
    <w:rsid w:val="000B26AD"/>
    <w:rsid w:val="000B2A8C"/>
    <w:rsid w:val="000B2ACB"/>
    <w:rsid w:val="000B2BE2"/>
    <w:rsid w:val="000B2CAE"/>
    <w:rsid w:val="000B2CBF"/>
    <w:rsid w:val="000B2D98"/>
    <w:rsid w:val="000B2E55"/>
    <w:rsid w:val="000B2ECB"/>
    <w:rsid w:val="000B2F74"/>
    <w:rsid w:val="000B2FBF"/>
    <w:rsid w:val="000B312C"/>
    <w:rsid w:val="000B329F"/>
    <w:rsid w:val="000B332E"/>
    <w:rsid w:val="000B3365"/>
    <w:rsid w:val="000B3464"/>
    <w:rsid w:val="000B36CD"/>
    <w:rsid w:val="000B38FE"/>
    <w:rsid w:val="000B3B04"/>
    <w:rsid w:val="000B3C8A"/>
    <w:rsid w:val="000B3CD3"/>
    <w:rsid w:val="000B3DC1"/>
    <w:rsid w:val="000B3DE7"/>
    <w:rsid w:val="000B40A8"/>
    <w:rsid w:val="000B4205"/>
    <w:rsid w:val="000B4208"/>
    <w:rsid w:val="000B422D"/>
    <w:rsid w:val="000B424B"/>
    <w:rsid w:val="000B4256"/>
    <w:rsid w:val="000B429B"/>
    <w:rsid w:val="000B43B0"/>
    <w:rsid w:val="000B443E"/>
    <w:rsid w:val="000B454C"/>
    <w:rsid w:val="000B478B"/>
    <w:rsid w:val="000B4864"/>
    <w:rsid w:val="000B4872"/>
    <w:rsid w:val="000B495D"/>
    <w:rsid w:val="000B4A33"/>
    <w:rsid w:val="000B4A78"/>
    <w:rsid w:val="000B4B76"/>
    <w:rsid w:val="000B4C4A"/>
    <w:rsid w:val="000B4D8E"/>
    <w:rsid w:val="000B4DEB"/>
    <w:rsid w:val="000B4E7F"/>
    <w:rsid w:val="000B4F13"/>
    <w:rsid w:val="000B4FD9"/>
    <w:rsid w:val="000B510F"/>
    <w:rsid w:val="000B51D1"/>
    <w:rsid w:val="000B5376"/>
    <w:rsid w:val="000B5393"/>
    <w:rsid w:val="000B53CB"/>
    <w:rsid w:val="000B56A9"/>
    <w:rsid w:val="000B56B2"/>
    <w:rsid w:val="000B56F2"/>
    <w:rsid w:val="000B577B"/>
    <w:rsid w:val="000B57D9"/>
    <w:rsid w:val="000B5889"/>
    <w:rsid w:val="000B5B9E"/>
    <w:rsid w:val="000B5C2D"/>
    <w:rsid w:val="000B5DE2"/>
    <w:rsid w:val="000B5E61"/>
    <w:rsid w:val="000B5EB3"/>
    <w:rsid w:val="000B5F2A"/>
    <w:rsid w:val="000B6131"/>
    <w:rsid w:val="000B62A4"/>
    <w:rsid w:val="000B632E"/>
    <w:rsid w:val="000B6405"/>
    <w:rsid w:val="000B640C"/>
    <w:rsid w:val="000B654C"/>
    <w:rsid w:val="000B6592"/>
    <w:rsid w:val="000B6668"/>
    <w:rsid w:val="000B67F9"/>
    <w:rsid w:val="000B68F4"/>
    <w:rsid w:val="000B692B"/>
    <w:rsid w:val="000B695C"/>
    <w:rsid w:val="000B6A03"/>
    <w:rsid w:val="000B7032"/>
    <w:rsid w:val="000B704D"/>
    <w:rsid w:val="000B7240"/>
    <w:rsid w:val="000B72E8"/>
    <w:rsid w:val="000B73FE"/>
    <w:rsid w:val="000B75B5"/>
    <w:rsid w:val="000B7609"/>
    <w:rsid w:val="000B7734"/>
    <w:rsid w:val="000B7748"/>
    <w:rsid w:val="000B7761"/>
    <w:rsid w:val="000B77AF"/>
    <w:rsid w:val="000B7C3F"/>
    <w:rsid w:val="000B7CE2"/>
    <w:rsid w:val="000B7EA7"/>
    <w:rsid w:val="000B7EEE"/>
    <w:rsid w:val="000B7FFB"/>
    <w:rsid w:val="000C0136"/>
    <w:rsid w:val="000C0264"/>
    <w:rsid w:val="000C02C4"/>
    <w:rsid w:val="000C02EB"/>
    <w:rsid w:val="000C0345"/>
    <w:rsid w:val="000C0409"/>
    <w:rsid w:val="000C04E3"/>
    <w:rsid w:val="000C0523"/>
    <w:rsid w:val="000C0836"/>
    <w:rsid w:val="000C083B"/>
    <w:rsid w:val="000C08CA"/>
    <w:rsid w:val="000C08FC"/>
    <w:rsid w:val="000C0974"/>
    <w:rsid w:val="000C09EE"/>
    <w:rsid w:val="000C0A3C"/>
    <w:rsid w:val="000C0D00"/>
    <w:rsid w:val="000C0DBD"/>
    <w:rsid w:val="000C0DDF"/>
    <w:rsid w:val="000C0F29"/>
    <w:rsid w:val="000C0F50"/>
    <w:rsid w:val="000C0F73"/>
    <w:rsid w:val="000C0FCB"/>
    <w:rsid w:val="000C10FD"/>
    <w:rsid w:val="000C12B6"/>
    <w:rsid w:val="000C12F1"/>
    <w:rsid w:val="000C13DB"/>
    <w:rsid w:val="000C1445"/>
    <w:rsid w:val="000C1619"/>
    <w:rsid w:val="000C1768"/>
    <w:rsid w:val="000C17BE"/>
    <w:rsid w:val="000C1876"/>
    <w:rsid w:val="000C1A4C"/>
    <w:rsid w:val="000C1B15"/>
    <w:rsid w:val="000C1B68"/>
    <w:rsid w:val="000C1C2A"/>
    <w:rsid w:val="000C1C80"/>
    <w:rsid w:val="000C1E8C"/>
    <w:rsid w:val="000C1E94"/>
    <w:rsid w:val="000C1F18"/>
    <w:rsid w:val="000C1F33"/>
    <w:rsid w:val="000C1F4C"/>
    <w:rsid w:val="000C2161"/>
    <w:rsid w:val="000C2168"/>
    <w:rsid w:val="000C23A7"/>
    <w:rsid w:val="000C23E0"/>
    <w:rsid w:val="000C25C2"/>
    <w:rsid w:val="000C2747"/>
    <w:rsid w:val="000C2819"/>
    <w:rsid w:val="000C285A"/>
    <w:rsid w:val="000C2915"/>
    <w:rsid w:val="000C2B9C"/>
    <w:rsid w:val="000C2CAE"/>
    <w:rsid w:val="000C2D5C"/>
    <w:rsid w:val="000C2E98"/>
    <w:rsid w:val="000C2F78"/>
    <w:rsid w:val="000C2FA5"/>
    <w:rsid w:val="000C2FF5"/>
    <w:rsid w:val="000C300A"/>
    <w:rsid w:val="000C3122"/>
    <w:rsid w:val="000C3125"/>
    <w:rsid w:val="000C3194"/>
    <w:rsid w:val="000C34A6"/>
    <w:rsid w:val="000C36D2"/>
    <w:rsid w:val="000C36F6"/>
    <w:rsid w:val="000C3786"/>
    <w:rsid w:val="000C37B5"/>
    <w:rsid w:val="000C3839"/>
    <w:rsid w:val="000C3850"/>
    <w:rsid w:val="000C3C3B"/>
    <w:rsid w:val="000C3C80"/>
    <w:rsid w:val="000C3E8A"/>
    <w:rsid w:val="000C3F22"/>
    <w:rsid w:val="000C4011"/>
    <w:rsid w:val="000C4015"/>
    <w:rsid w:val="000C404B"/>
    <w:rsid w:val="000C4095"/>
    <w:rsid w:val="000C412E"/>
    <w:rsid w:val="000C424F"/>
    <w:rsid w:val="000C4323"/>
    <w:rsid w:val="000C4462"/>
    <w:rsid w:val="000C4495"/>
    <w:rsid w:val="000C44CC"/>
    <w:rsid w:val="000C450D"/>
    <w:rsid w:val="000C451F"/>
    <w:rsid w:val="000C454D"/>
    <w:rsid w:val="000C45D9"/>
    <w:rsid w:val="000C477D"/>
    <w:rsid w:val="000C48DE"/>
    <w:rsid w:val="000C48E2"/>
    <w:rsid w:val="000C4A0F"/>
    <w:rsid w:val="000C4A9F"/>
    <w:rsid w:val="000C4B0C"/>
    <w:rsid w:val="000C4BC0"/>
    <w:rsid w:val="000C4E23"/>
    <w:rsid w:val="000C4EDA"/>
    <w:rsid w:val="000C50A2"/>
    <w:rsid w:val="000C52BF"/>
    <w:rsid w:val="000C5388"/>
    <w:rsid w:val="000C53A5"/>
    <w:rsid w:val="000C5477"/>
    <w:rsid w:val="000C547A"/>
    <w:rsid w:val="000C5514"/>
    <w:rsid w:val="000C576D"/>
    <w:rsid w:val="000C5782"/>
    <w:rsid w:val="000C57B2"/>
    <w:rsid w:val="000C5828"/>
    <w:rsid w:val="000C58C3"/>
    <w:rsid w:val="000C592D"/>
    <w:rsid w:val="000C59B7"/>
    <w:rsid w:val="000C5A18"/>
    <w:rsid w:val="000C5D0E"/>
    <w:rsid w:val="000C5D31"/>
    <w:rsid w:val="000C5D92"/>
    <w:rsid w:val="000C5DA9"/>
    <w:rsid w:val="000C5E6E"/>
    <w:rsid w:val="000C5F4B"/>
    <w:rsid w:val="000C5F5E"/>
    <w:rsid w:val="000C5FD3"/>
    <w:rsid w:val="000C60AB"/>
    <w:rsid w:val="000C60F1"/>
    <w:rsid w:val="000C617D"/>
    <w:rsid w:val="000C61DB"/>
    <w:rsid w:val="000C62E8"/>
    <w:rsid w:val="000C63CC"/>
    <w:rsid w:val="000C6416"/>
    <w:rsid w:val="000C6532"/>
    <w:rsid w:val="000C667F"/>
    <w:rsid w:val="000C6921"/>
    <w:rsid w:val="000C6B98"/>
    <w:rsid w:val="000C6C12"/>
    <w:rsid w:val="000C6C90"/>
    <w:rsid w:val="000C6D20"/>
    <w:rsid w:val="000C6EC6"/>
    <w:rsid w:val="000C6F53"/>
    <w:rsid w:val="000C702A"/>
    <w:rsid w:val="000C708F"/>
    <w:rsid w:val="000C7238"/>
    <w:rsid w:val="000C7300"/>
    <w:rsid w:val="000C74C4"/>
    <w:rsid w:val="000C7560"/>
    <w:rsid w:val="000C7566"/>
    <w:rsid w:val="000C7716"/>
    <w:rsid w:val="000C7965"/>
    <w:rsid w:val="000C7A3A"/>
    <w:rsid w:val="000C7A85"/>
    <w:rsid w:val="000C7C48"/>
    <w:rsid w:val="000C7EDB"/>
    <w:rsid w:val="000D000D"/>
    <w:rsid w:val="000D0078"/>
    <w:rsid w:val="000D032E"/>
    <w:rsid w:val="000D0503"/>
    <w:rsid w:val="000D0593"/>
    <w:rsid w:val="000D06D5"/>
    <w:rsid w:val="000D06ED"/>
    <w:rsid w:val="000D0703"/>
    <w:rsid w:val="000D082C"/>
    <w:rsid w:val="000D08B1"/>
    <w:rsid w:val="000D0A36"/>
    <w:rsid w:val="000D0A46"/>
    <w:rsid w:val="000D0A5E"/>
    <w:rsid w:val="000D0A80"/>
    <w:rsid w:val="000D0CCF"/>
    <w:rsid w:val="000D0DAA"/>
    <w:rsid w:val="000D0F19"/>
    <w:rsid w:val="000D1040"/>
    <w:rsid w:val="000D10ED"/>
    <w:rsid w:val="000D10FE"/>
    <w:rsid w:val="000D110C"/>
    <w:rsid w:val="000D1179"/>
    <w:rsid w:val="000D1374"/>
    <w:rsid w:val="000D13FC"/>
    <w:rsid w:val="000D1458"/>
    <w:rsid w:val="000D1578"/>
    <w:rsid w:val="000D15F2"/>
    <w:rsid w:val="000D1760"/>
    <w:rsid w:val="000D17C2"/>
    <w:rsid w:val="000D184E"/>
    <w:rsid w:val="000D199C"/>
    <w:rsid w:val="000D1A3E"/>
    <w:rsid w:val="000D1C5A"/>
    <w:rsid w:val="000D1DCC"/>
    <w:rsid w:val="000D1DDA"/>
    <w:rsid w:val="000D1DE2"/>
    <w:rsid w:val="000D1DFD"/>
    <w:rsid w:val="000D1E3D"/>
    <w:rsid w:val="000D2112"/>
    <w:rsid w:val="000D220F"/>
    <w:rsid w:val="000D2404"/>
    <w:rsid w:val="000D25BA"/>
    <w:rsid w:val="000D2629"/>
    <w:rsid w:val="000D26CB"/>
    <w:rsid w:val="000D2872"/>
    <w:rsid w:val="000D2888"/>
    <w:rsid w:val="000D298D"/>
    <w:rsid w:val="000D2AD4"/>
    <w:rsid w:val="000D2BD8"/>
    <w:rsid w:val="000D2E41"/>
    <w:rsid w:val="000D2F92"/>
    <w:rsid w:val="000D302F"/>
    <w:rsid w:val="000D3163"/>
    <w:rsid w:val="000D31B4"/>
    <w:rsid w:val="000D31D6"/>
    <w:rsid w:val="000D336C"/>
    <w:rsid w:val="000D344C"/>
    <w:rsid w:val="000D3628"/>
    <w:rsid w:val="000D363C"/>
    <w:rsid w:val="000D3643"/>
    <w:rsid w:val="000D369C"/>
    <w:rsid w:val="000D3736"/>
    <w:rsid w:val="000D3761"/>
    <w:rsid w:val="000D3850"/>
    <w:rsid w:val="000D38A0"/>
    <w:rsid w:val="000D3917"/>
    <w:rsid w:val="000D397E"/>
    <w:rsid w:val="000D3A45"/>
    <w:rsid w:val="000D3ABB"/>
    <w:rsid w:val="000D3AD4"/>
    <w:rsid w:val="000D3C1F"/>
    <w:rsid w:val="000D3CF8"/>
    <w:rsid w:val="000D3CFB"/>
    <w:rsid w:val="000D3E55"/>
    <w:rsid w:val="000D3EF3"/>
    <w:rsid w:val="000D3F5E"/>
    <w:rsid w:val="000D3FC2"/>
    <w:rsid w:val="000D4047"/>
    <w:rsid w:val="000D41F3"/>
    <w:rsid w:val="000D4299"/>
    <w:rsid w:val="000D44AC"/>
    <w:rsid w:val="000D4527"/>
    <w:rsid w:val="000D45B7"/>
    <w:rsid w:val="000D4607"/>
    <w:rsid w:val="000D46B5"/>
    <w:rsid w:val="000D4743"/>
    <w:rsid w:val="000D4752"/>
    <w:rsid w:val="000D47F0"/>
    <w:rsid w:val="000D4A50"/>
    <w:rsid w:val="000D4A71"/>
    <w:rsid w:val="000D4A9A"/>
    <w:rsid w:val="000D4AC9"/>
    <w:rsid w:val="000D4AD9"/>
    <w:rsid w:val="000D4D33"/>
    <w:rsid w:val="000D4D5D"/>
    <w:rsid w:val="000D4DE9"/>
    <w:rsid w:val="000D4DF4"/>
    <w:rsid w:val="000D4EA3"/>
    <w:rsid w:val="000D4F73"/>
    <w:rsid w:val="000D50DD"/>
    <w:rsid w:val="000D50EB"/>
    <w:rsid w:val="000D5183"/>
    <w:rsid w:val="000D56DB"/>
    <w:rsid w:val="000D5747"/>
    <w:rsid w:val="000D5965"/>
    <w:rsid w:val="000D596A"/>
    <w:rsid w:val="000D59C3"/>
    <w:rsid w:val="000D5A3C"/>
    <w:rsid w:val="000D5BF7"/>
    <w:rsid w:val="000D5C93"/>
    <w:rsid w:val="000D5CC6"/>
    <w:rsid w:val="000D5DCA"/>
    <w:rsid w:val="000D5FA9"/>
    <w:rsid w:val="000D603C"/>
    <w:rsid w:val="000D62BF"/>
    <w:rsid w:val="000D635C"/>
    <w:rsid w:val="000D64E2"/>
    <w:rsid w:val="000D65B9"/>
    <w:rsid w:val="000D668B"/>
    <w:rsid w:val="000D66FE"/>
    <w:rsid w:val="000D683B"/>
    <w:rsid w:val="000D69B3"/>
    <w:rsid w:val="000D6A4C"/>
    <w:rsid w:val="000D6C33"/>
    <w:rsid w:val="000D6CA7"/>
    <w:rsid w:val="000D70A0"/>
    <w:rsid w:val="000D7131"/>
    <w:rsid w:val="000D7197"/>
    <w:rsid w:val="000D7267"/>
    <w:rsid w:val="000D743F"/>
    <w:rsid w:val="000D755C"/>
    <w:rsid w:val="000D7740"/>
    <w:rsid w:val="000D7765"/>
    <w:rsid w:val="000D776E"/>
    <w:rsid w:val="000D7823"/>
    <w:rsid w:val="000D78EE"/>
    <w:rsid w:val="000D7920"/>
    <w:rsid w:val="000D793E"/>
    <w:rsid w:val="000D799F"/>
    <w:rsid w:val="000D7B06"/>
    <w:rsid w:val="000D7B1C"/>
    <w:rsid w:val="000D7C79"/>
    <w:rsid w:val="000D7CD6"/>
    <w:rsid w:val="000D7D36"/>
    <w:rsid w:val="000E0029"/>
    <w:rsid w:val="000E00E1"/>
    <w:rsid w:val="000E0105"/>
    <w:rsid w:val="000E01DF"/>
    <w:rsid w:val="000E03B4"/>
    <w:rsid w:val="000E07F9"/>
    <w:rsid w:val="000E08CC"/>
    <w:rsid w:val="000E098C"/>
    <w:rsid w:val="000E099E"/>
    <w:rsid w:val="000E0AFE"/>
    <w:rsid w:val="000E0BE5"/>
    <w:rsid w:val="000E0C16"/>
    <w:rsid w:val="000E0CD6"/>
    <w:rsid w:val="000E0D66"/>
    <w:rsid w:val="000E0DAD"/>
    <w:rsid w:val="000E0DE3"/>
    <w:rsid w:val="000E0E85"/>
    <w:rsid w:val="000E0EE2"/>
    <w:rsid w:val="000E0F68"/>
    <w:rsid w:val="000E1035"/>
    <w:rsid w:val="000E11C0"/>
    <w:rsid w:val="000E1386"/>
    <w:rsid w:val="000E142E"/>
    <w:rsid w:val="000E1753"/>
    <w:rsid w:val="000E1764"/>
    <w:rsid w:val="000E17D7"/>
    <w:rsid w:val="000E17FF"/>
    <w:rsid w:val="000E1838"/>
    <w:rsid w:val="000E1BF0"/>
    <w:rsid w:val="000E1F93"/>
    <w:rsid w:val="000E200B"/>
    <w:rsid w:val="000E202C"/>
    <w:rsid w:val="000E2033"/>
    <w:rsid w:val="000E207A"/>
    <w:rsid w:val="000E2206"/>
    <w:rsid w:val="000E2239"/>
    <w:rsid w:val="000E2403"/>
    <w:rsid w:val="000E24B3"/>
    <w:rsid w:val="000E25F2"/>
    <w:rsid w:val="000E2799"/>
    <w:rsid w:val="000E2805"/>
    <w:rsid w:val="000E2A73"/>
    <w:rsid w:val="000E2AE2"/>
    <w:rsid w:val="000E2C52"/>
    <w:rsid w:val="000E2EEE"/>
    <w:rsid w:val="000E2F5F"/>
    <w:rsid w:val="000E30FA"/>
    <w:rsid w:val="000E351D"/>
    <w:rsid w:val="000E3708"/>
    <w:rsid w:val="000E3721"/>
    <w:rsid w:val="000E375B"/>
    <w:rsid w:val="000E3763"/>
    <w:rsid w:val="000E3913"/>
    <w:rsid w:val="000E3923"/>
    <w:rsid w:val="000E3A89"/>
    <w:rsid w:val="000E3CC0"/>
    <w:rsid w:val="000E3D36"/>
    <w:rsid w:val="000E3E5B"/>
    <w:rsid w:val="000E3FC2"/>
    <w:rsid w:val="000E4350"/>
    <w:rsid w:val="000E44AA"/>
    <w:rsid w:val="000E45D5"/>
    <w:rsid w:val="000E4674"/>
    <w:rsid w:val="000E4724"/>
    <w:rsid w:val="000E4837"/>
    <w:rsid w:val="000E48B2"/>
    <w:rsid w:val="000E48FF"/>
    <w:rsid w:val="000E4993"/>
    <w:rsid w:val="000E4A1B"/>
    <w:rsid w:val="000E4A2B"/>
    <w:rsid w:val="000E4AB2"/>
    <w:rsid w:val="000E4B2B"/>
    <w:rsid w:val="000E4B66"/>
    <w:rsid w:val="000E4C90"/>
    <w:rsid w:val="000E4CD3"/>
    <w:rsid w:val="000E4D4E"/>
    <w:rsid w:val="000E4DDB"/>
    <w:rsid w:val="000E4EF7"/>
    <w:rsid w:val="000E507D"/>
    <w:rsid w:val="000E5158"/>
    <w:rsid w:val="000E51F6"/>
    <w:rsid w:val="000E537E"/>
    <w:rsid w:val="000E5395"/>
    <w:rsid w:val="000E53F4"/>
    <w:rsid w:val="000E5471"/>
    <w:rsid w:val="000E54B5"/>
    <w:rsid w:val="000E54E2"/>
    <w:rsid w:val="000E5506"/>
    <w:rsid w:val="000E5577"/>
    <w:rsid w:val="000E55FE"/>
    <w:rsid w:val="000E5801"/>
    <w:rsid w:val="000E58BB"/>
    <w:rsid w:val="000E5C06"/>
    <w:rsid w:val="000E5C99"/>
    <w:rsid w:val="000E5F37"/>
    <w:rsid w:val="000E5F6E"/>
    <w:rsid w:val="000E61EC"/>
    <w:rsid w:val="000E6414"/>
    <w:rsid w:val="000E64BD"/>
    <w:rsid w:val="000E64CC"/>
    <w:rsid w:val="000E653C"/>
    <w:rsid w:val="000E6833"/>
    <w:rsid w:val="000E6839"/>
    <w:rsid w:val="000E69FF"/>
    <w:rsid w:val="000E6A0F"/>
    <w:rsid w:val="000E6A1D"/>
    <w:rsid w:val="000E6BC3"/>
    <w:rsid w:val="000E6D32"/>
    <w:rsid w:val="000E6E58"/>
    <w:rsid w:val="000E712E"/>
    <w:rsid w:val="000E7184"/>
    <w:rsid w:val="000E7502"/>
    <w:rsid w:val="000E7617"/>
    <w:rsid w:val="000E767E"/>
    <w:rsid w:val="000E76E1"/>
    <w:rsid w:val="000E776E"/>
    <w:rsid w:val="000E7920"/>
    <w:rsid w:val="000E7A51"/>
    <w:rsid w:val="000E7A9D"/>
    <w:rsid w:val="000E7AB6"/>
    <w:rsid w:val="000E7E10"/>
    <w:rsid w:val="000E7F12"/>
    <w:rsid w:val="000E7F8D"/>
    <w:rsid w:val="000F0097"/>
    <w:rsid w:val="000F00FB"/>
    <w:rsid w:val="000F01E3"/>
    <w:rsid w:val="000F024C"/>
    <w:rsid w:val="000F04FB"/>
    <w:rsid w:val="000F052B"/>
    <w:rsid w:val="000F05C9"/>
    <w:rsid w:val="000F0685"/>
    <w:rsid w:val="000F0778"/>
    <w:rsid w:val="000F09D3"/>
    <w:rsid w:val="000F0A8B"/>
    <w:rsid w:val="000F0B28"/>
    <w:rsid w:val="000F0C7A"/>
    <w:rsid w:val="000F0D22"/>
    <w:rsid w:val="000F0E18"/>
    <w:rsid w:val="000F0EC1"/>
    <w:rsid w:val="000F0EDA"/>
    <w:rsid w:val="000F0F0D"/>
    <w:rsid w:val="000F0FD8"/>
    <w:rsid w:val="000F10C5"/>
    <w:rsid w:val="000F11FB"/>
    <w:rsid w:val="000F1221"/>
    <w:rsid w:val="000F123C"/>
    <w:rsid w:val="000F1388"/>
    <w:rsid w:val="000F13BC"/>
    <w:rsid w:val="000F14D0"/>
    <w:rsid w:val="000F156A"/>
    <w:rsid w:val="000F16BE"/>
    <w:rsid w:val="000F170C"/>
    <w:rsid w:val="000F17A2"/>
    <w:rsid w:val="000F18AA"/>
    <w:rsid w:val="000F18AF"/>
    <w:rsid w:val="000F1919"/>
    <w:rsid w:val="000F1C6A"/>
    <w:rsid w:val="000F1E54"/>
    <w:rsid w:val="000F1F3E"/>
    <w:rsid w:val="000F1FDE"/>
    <w:rsid w:val="000F2047"/>
    <w:rsid w:val="000F20B5"/>
    <w:rsid w:val="000F21D4"/>
    <w:rsid w:val="000F226B"/>
    <w:rsid w:val="000F2288"/>
    <w:rsid w:val="000F22BF"/>
    <w:rsid w:val="000F246D"/>
    <w:rsid w:val="000F2630"/>
    <w:rsid w:val="000F268C"/>
    <w:rsid w:val="000F2756"/>
    <w:rsid w:val="000F279B"/>
    <w:rsid w:val="000F27D0"/>
    <w:rsid w:val="000F2900"/>
    <w:rsid w:val="000F298A"/>
    <w:rsid w:val="000F2BC6"/>
    <w:rsid w:val="000F2BEB"/>
    <w:rsid w:val="000F2CC7"/>
    <w:rsid w:val="000F2D01"/>
    <w:rsid w:val="000F2E8E"/>
    <w:rsid w:val="000F30C5"/>
    <w:rsid w:val="000F33DA"/>
    <w:rsid w:val="000F3522"/>
    <w:rsid w:val="000F35BF"/>
    <w:rsid w:val="000F36AC"/>
    <w:rsid w:val="000F36B3"/>
    <w:rsid w:val="000F36E6"/>
    <w:rsid w:val="000F3AA0"/>
    <w:rsid w:val="000F3AB5"/>
    <w:rsid w:val="000F3AD2"/>
    <w:rsid w:val="000F3C0B"/>
    <w:rsid w:val="000F3D64"/>
    <w:rsid w:val="000F3E0C"/>
    <w:rsid w:val="000F3E7E"/>
    <w:rsid w:val="000F3ED9"/>
    <w:rsid w:val="000F3F34"/>
    <w:rsid w:val="000F40B6"/>
    <w:rsid w:val="000F4178"/>
    <w:rsid w:val="000F418A"/>
    <w:rsid w:val="000F42B6"/>
    <w:rsid w:val="000F42FD"/>
    <w:rsid w:val="000F4489"/>
    <w:rsid w:val="000F44CC"/>
    <w:rsid w:val="000F466D"/>
    <w:rsid w:val="000F4917"/>
    <w:rsid w:val="000F4AA2"/>
    <w:rsid w:val="000F4BF9"/>
    <w:rsid w:val="000F4D37"/>
    <w:rsid w:val="000F4D4C"/>
    <w:rsid w:val="000F4E04"/>
    <w:rsid w:val="000F4EB9"/>
    <w:rsid w:val="000F5042"/>
    <w:rsid w:val="000F5136"/>
    <w:rsid w:val="000F51FE"/>
    <w:rsid w:val="000F5343"/>
    <w:rsid w:val="000F5380"/>
    <w:rsid w:val="000F5824"/>
    <w:rsid w:val="000F5848"/>
    <w:rsid w:val="000F5883"/>
    <w:rsid w:val="000F58D0"/>
    <w:rsid w:val="000F5926"/>
    <w:rsid w:val="000F5B6B"/>
    <w:rsid w:val="000F5D5B"/>
    <w:rsid w:val="000F5EA5"/>
    <w:rsid w:val="000F5EE4"/>
    <w:rsid w:val="000F5F35"/>
    <w:rsid w:val="000F600B"/>
    <w:rsid w:val="000F60B7"/>
    <w:rsid w:val="000F62E8"/>
    <w:rsid w:val="000F6333"/>
    <w:rsid w:val="000F63FE"/>
    <w:rsid w:val="000F6417"/>
    <w:rsid w:val="000F643A"/>
    <w:rsid w:val="000F6546"/>
    <w:rsid w:val="000F658F"/>
    <w:rsid w:val="000F67DF"/>
    <w:rsid w:val="000F67F0"/>
    <w:rsid w:val="000F68BA"/>
    <w:rsid w:val="000F68C3"/>
    <w:rsid w:val="000F692A"/>
    <w:rsid w:val="000F6B3E"/>
    <w:rsid w:val="000F6C30"/>
    <w:rsid w:val="000F6C49"/>
    <w:rsid w:val="000F6D2A"/>
    <w:rsid w:val="000F6DC9"/>
    <w:rsid w:val="000F6FC7"/>
    <w:rsid w:val="000F6FEA"/>
    <w:rsid w:val="000F713E"/>
    <w:rsid w:val="000F71A4"/>
    <w:rsid w:val="000F71C6"/>
    <w:rsid w:val="000F7266"/>
    <w:rsid w:val="000F747B"/>
    <w:rsid w:val="000F75A4"/>
    <w:rsid w:val="000F75FC"/>
    <w:rsid w:val="000F766B"/>
    <w:rsid w:val="000F77F2"/>
    <w:rsid w:val="000F78A2"/>
    <w:rsid w:val="000F7936"/>
    <w:rsid w:val="000F7BD2"/>
    <w:rsid w:val="000F7FAB"/>
    <w:rsid w:val="00100047"/>
    <w:rsid w:val="00100075"/>
    <w:rsid w:val="001000D8"/>
    <w:rsid w:val="001003D2"/>
    <w:rsid w:val="0010046B"/>
    <w:rsid w:val="00100496"/>
    <w:rsid w:val="001004B6"/>
    <w:rsid w:val="00100848"/>
    <w:rsid w:val="001008E4"/>
    <w:rsid w:val="0010092A"/>
    <w:rsid w:val="001009BE"/>
    <w:rsid w:val="00100A43"/>
    <w:rsid w:val="00100AB4"/>
    <w:rsid w:val="00100BD2"/>
    <w:rsid w:val="00100C25"/>
    <w:rsid w:val="00100D1A"/>
    <w:rsid w:val="00100D79"/>
    <w:rsid w:val="00100DE7"/>
    <w:rsid w:val="00100FD6"/>
    <w:rsid w:val="001015E5"/>
    <w:rsid w:val="001015F7"/>
    <w:rsid w:val="00101618"/>
    <w:rsid w:val="0010169A"/>
    <w:rsid w:val="0010188D"/>
    <w:rsid w:val="00101919"/>
    <w:rsid w:val="00101AD3"/>
    <w:rsid w:val="00101BF7"/>
    <w:rsid w:val="00101C76"/>
    <w:rsid w:val="00101C86"/>
    <w:rsid w:val="00101CA8"/>
    <w:rsid w:val="00101FA7"/>
    <w:rsid w:val="00101FED"/>
    <w:rsid w:val="0010217B"/>
    <w:rsid w:val="001021B9"/>
    <w:rsid w:val="001021DF"/>
    <w:rsid w:val="001022DD"/>
    <w:rsid w:val="001022E5"/>
    <w:rsid w:val="001023C6"/>
    <w:rsid w:val="00102615"/>
    <w:rsid w:val="0010277E"/>
    <w:rsid w:val="0010284E"/>
    <w:rsid w:val="0010298C"/>
    <w:rsid w:val="001029BF"/>
    <w:rsid w:val="00102AA0"/>
    <w:rsid w:val="00102B4F"/>
    <w:rsid w:val="00102B89"/>
    <w:rsid w:val="00102F71"/>
    <w:rsid w:val="00102FBA"/>
    <w:rsid w:val="001032E0"/>
    <w:rsid w:val="00103327"/>
    <w:rsid w:val="00103512"/>
    <w:rsid w:val="001038FE"/>
    <w:rsid w:val="00103920"/>
    <w:rsid w:val="0010397A"/>
    <w:rsid w:val="001039FF"/>
    <w:rsid w:val="00103ACA"/>
    <w:rsid w:val="00103E64"/>
    <w:rsid w:val="00103EB6"/>
    <w:rsid w:val="00103F79"/>
    <w:rsid w:val="00104172"/>
    <w:rsid w:val="00104182"/>
    <w:rsid w:val="0010424B"/>
    <w:rsid w:val="0010424D"/>
    <w:rsid w:val="00104273"/>
    <w:rsid w:val="00104283"/>
    <w:rsid w:val="00104414"/>
    <w:rsid w:val="00104639"/>
    <w:rsid w:val="00104683"/>
    <w:rsid w:val="0010479A"/>
    <w:rsid w:val="001048A7"/>
    <w:rsid w:val="001048E5"/>
    <w:rsid w:val="001048E9"/>
    <w:rsid w:val="001049F6"/>
    <w:rsid w:val="00104A82"/>
    <w:rsid w:val="00104B37"/>
    <w:rsid w:val="00104B55"/>
    <w:rsid w:val="00104C82"/>
    <w:rsid w:val="00104C92"/>
    <w:rsid w:val="00104CA7"/>
    <w:rsid w:val="00104CFA"/>
    <w:rsid w:val="00104EDC"/>
    <w:rsid w:val="001050A7"/>
    <w:rsid w:val="001050C4"/>
    <w:rsid w:val="001050CD"/>
    <w:rsid w:val="0010532C"/>
    <w:rsid w:val="001053BE"/>
    <w:rsid w:val="0010560B"/>
    <w:rsid w:val="001056DE"/>
    <w:rsid w:val="00105906"/>
    <w:rsid w:val="0010593D"/>
    <w:rsid w:val="001059C5"/>
    <w:rsid w:val="001059D1"/>
    <w:rsid w:val="00105FAF"/>
    <w:rsid w:val="00105FE0"/>
    <w:rsid w:val="001060AF"/>
    <w:rsid w:val="00106215"/>
    <w:rsid w:val="00106436"/>
    <w:rsid w:val="001064A4"/>
    <w:rsid w:val="001064EA"/>
    <w:rsid w:val="001065FD"/>
    <w:rsid w:val="0010664F"/>
    <w:rsid w:val="001067A8"/>
    <w:rsid w:val="00106A58"/>
    <w:rsid w:val="00106AF4"/>
    <w:rsid w:val="00106BBC"/>
    <w:rsid w:val="00106C6F"/>
    <w:rsid w:val="00106C7B"/>
    <w:rsid w:val="0010702D"/>
    <w:rsid w:val="0010703E"/>
    <w:rsid w:val="001072AD"/>
    <w:rsid w:val="001073CB"/>
    <w:rsid w:val="001074A5"/>
    <w:rsid w:val="00107529"/>
    <w:rsid w:val="00107651"/>
    <w:rsid w:val="0010768B"/>
    <w:rsid w:val="001077B6"/>
    <w:rsid w:val="001078C6"/>
    <w:rsid w:val="00107A0C"/>
    <w:rsid w:val="00107BD6"/>
    <w:rsid w:val="00107C7E"/>
    <w:rsid w:val="00107D0F"/>
    <w:rsid w:val="00107D2B"/>
    <w:rsid w:val="00107F33"/>
    <w:rsid w:val="00107FB2"/>
    <w:rsid w:val="00110009"/>
    <w:rsid w:val="00110051"/>
    <w:rsid w:val="00110221"/>
    <w:rsid w:val="00110256"/>
    <w:rsid w:val="0011037E"/>
    <w:rsid w:val="00110409"/>
    <w:rsid w:val="0011052B"/>
    <w:rsid w:val="00110673"/>
    <w:rsid w:val="00110785"/>
    <w:rsid w:val="0011080E"/>
    <w:rsid w:val="00110818"/>
    <w:rsid w:val="00110B9A"/>
    <w:rsid w:val="00110C64"/>
    <w:rsid w:val="00110DB2"/>
    <w:rsid w:val="00110E7E"/>
    <w:rsid w:val="00110ED2"/>
    <w:rsid w:val="00110EF1"/>
    <w:rsid w:val="00110FD0"/>
    <w:rsid w:val="00111019"/>
    <w:rsid w:val="001110D6"/>
    <w:rsid w:val="0011116E"/>
    <w:rsid w:val="001111FE"/>
    <w:rsid w:val="0011120D"/>
    <w:rsid w:val="001112DF"/>
    <w:rsid w:val="00111332"/>
    <w:rsid w:val="0011136F"/>
    <w:rsid w:val="0011138B"/>
    <w:rsid w:val="001113A0"/>
    <w:rsid w:val="001113E0"/>
    <w:rsid w:val="0011159D"/>
    <w:rsid w:val="00111769"/>
    <w:rsid w:val="00111956"/>
    <w:rsid w:val="00111AC3"/>
    <w:rsid w:val="00111BD6"/>
    <w:rsid w:val="00111C34"/>
    <w:rsid w:val="00111C9D"/>
    <w:rsid w:val="00111D04"/>
    <w:rsid w:val="00111D05"/>
    <w:rsid w:val="00111E7D"/>
    <w:rsid w:val="00111EDC"/>
    <w:rsid w:val="00111F75"/>
    <w:rsid w:val="00111FAF"/>
    <w:rsid w:val="0011256C"/>
    <w:rsid w:val="001125C6"/>
    <w:rsid w:val="00112645"/>
    <w:rsid w:val="00112646"/>
    <w:rsid w:val="00112910"/>
    <w:rsid w:val="00112965"/>
    <w:rsid w:val="001129FC"/>
    <w:rsid w:val="00112A6D"/>
    <w:rsid w:val="00112B26"/>
    <w:rsid w:val="00112B3B"/>
    <w:rsid w:val="00112CED"/>
    <w:rsid w:val="00112D15"/>
    <w:rsid w:val="00112D6F"/>
    <w:rsid w:val="00112FC8"/>
    <w:rsid w:val="0011309A"/>
    <w:rsid w:val="0011313D"/>
    <w:rsid w:val="00113146"/>
    <w:rsid w:val="001131F5"/>
    <w:rsid w:val="00113248"/>
    <w:rsid w:val="0011329E"/>
    <w:rsid w:val="001132B6"/>
    <w:rsid w:val="00113434"/>
    <w:rsid w:val="001135BD"/>
    <w:rsid w:val="001137A6"/>
    <w:rsid w:val="001137BB"/>
    <w:rsid w:val="001138DB"/>
    <w:rsid w:val="00113AD3"/>
    <w:rsid w:val="00113B74"/>
    <w:rsid w:val="00113C26"/>
    <w:rsid w:val="00113E2C"/>
    <w:rsid w:val="00113EF6"/>
    <w:rsid w:val="00113F0E"/>
    <w:rsid w:val="00114187"/>
    <w:rsid w:val="0011431A"/>
    <w:rsid w:val="00114358"/>
    <w:rsid w:val="0011435A"/>
    <w:rsid w:val="00114537"/>
    <w:rsid w:val="00114691"/>
    <w:rsid w:val="001146A3"/>
    <w:rsid w:val="00114783"/>
    <w:rsid w:val="00114C2B"/>
    <w:rsid w:val="00114DDB"/>
    <w:rsid w:val="00114E26"/>
    <w:rsid w:val="00114E62"/>
    <w:rsid w:val="00114E94"/>
    <w:rsid w:val="00114EE6"/>
    <w:rsid w:val="00114F65"/>
    <w:rsid w:val="00114F75"/>
    <w:rsid w:val="00114FEE"/>
    <w:rsid w:val="001150B8"/>
    <w:rsid w:val="00115105"/>
    <w:rsid w:val="00115154"/>
    <w:rsid w:val="0011533D"/>
    <w:rsid w:val="001153BB"/>
    <w:rsid w:val="00115466"/>
    <w:rsid w:val="001154A0"/>
    <w:rsid w:val="001155CE"/>
    <w:rsid w:val="00115652"/>
    <w:rsid w:val="001156C6"/>
    <w:rsid w:val="00115740"/>
    <w:rsid w:val="00115782"/>
    <w:rsid w:val="00115829"/>
    <w:rsid w:val="00115855"/>
    <w:rsid w:val="00115AAA"/>
    <w:rsid w:val="00115C41"/>
    <w:rsid w:val="00115D0C"/>
    <w:rsid w:val="00115E94"/>
    <w:rsid w:val="00115F86"/>
    <w:rsid w:val="00116063"/>
    <w:rsid w:val="00116308"/>
    <w:rsid w:val="00116403"/>
    <w:rsid w:val="0011643B"/>
    <w:rsid w:val="001164D1"/>
    <w:rsid w:val="001167D1"/>
    <w:rsid w:val="001169F4"/>
    <w:rsid w:val="00116A94"/>
    <w:rsid w:val="00116AC3"/>
    <w:rsid w:val="00116BD4"/>
    <w:rsid w:val="00116CE6"/>
    <w:rsid w:val="00116CE9"/>
    <w:rsid w:val="00116EA1"/>
    <w:rsid w:val="0011702B"/>
    <w:rsid w:val="001170D1"/>
    <w:rsid w:val="001171D6"/>
    <w:rsid w:val="001171D9"/>
    <w:rsid w:val="0011721B"/>
    <w:rsid w:val="001173E9"/>
    <w:rsid w:val="00117415"/>
    <w:rsid w:val="00117474"/>
    <w:rsid w:val="00117564"/>
    <w:rsid w:val="00117639"/>
    <w:rsid w:val="001176BC"/>
    <w:rsid w:val="00117763"/>
    <w:rsid w:val="001177D8"/>
    <w:rsid w:val="001177DC"/>
    <w:rsid w:val="00117953"/>
    <w:rsid w:val="001179B8"/>
    <w:rsid w:val="00117A2E"/>
    <w:rsid w:val="00117C0C"/>
    <w:rsid w:val="00117CBE"/>
    <w:rsid w:val="00117CCF"/>
    <w:rsid w:val="00117D36"/>
    <w:rsid w:val="00117D4B"/>
    <w:rsid w:val="00117D61"/>
    <w:rsid w:val="00117E39"/>
    <w:rsid w:val="0012000C"/>
    <w:rsid w:val="00120148"/>
    <w:rsid w:val="0012021C"/>
    <w:rsid w:val="00120232"/>
    <w:rsid w:val="00120354"/>
    <w:rsid w:val="00120369"/>
    <w:rsid w:val="001209D4"/>
    <w:rsid w:val="00120A27"/>
    <w:rsid w:val="00120ADB"/>
    <w:rsid w:val="00120B37"/>
    <w:rsid w:val="00120C0F"/>
    <w:rsid w:val="00120C8F"/>
    <w:rsid w:val="00120D86"/>
    <w:rsid w:val="00120F24"/>
    <w:rsid w:val="00120F5E"/>
    <w:rsid w:val="0012101F"/>
    <w:rsid w:val="00121106"/>
    <w:rsid w:val="00121239"/>
    <w:rsid w:val="00121464"/>
    <w:rsid w:val="001216DA"/>
    <w:rsid w:val="001219DF"/>
    <w:rsid w:val="00121A6C"/>
    <w:rsid w:val="00121A7E"/>
    <w:rsid w:val="00121CA2"/>
    <w:rsid w:val="00121E02"/>
    <w:rsid w:val="00121E72"/>
    <w:rsid w:val="00121EAB"/>
    <w:rsid w:val="00122193"/>
    <w:rsid w:val="001221F1"/>
    <w:rsid w:val="00122300"/>
    <w:rsid w:val="0012238A"/>
    <w:rsid w:val="00122401"/>
    <w:rsid w:val="00122421"/>
    <w:rsid w:val="00122655"/>
    <w:rsid w:val="001227D6"/>
    <w:rsid w:val="00122881"/>
    <w:rsid w:val="00122899"/>
    <w:rsid w:val="001228B2"/>
    <w:rsid w:val="001228DF"/>
    <w:rsid w:val="00122A46"/>
    <w:rsid w:val="00122B19"/>
    <w:rsid w:val="00122B77"/>
    <w:rsid w:val="00122BFE"/>
    <w:rsid w:val="00122CA6"/>
    <w:rsid w:val="00122EA8"/>
    <w:rsid w:val="00123155"/>
    <w:rsid w:val="001231B6"/>
    <w:rsid w:val="0012321F"/>
    <w:rsid w:val="001234DA"/>
    <w:rsid w:val="001234E1"/>
    <w:rsid w:val="00123514"/>
    <w:rsid w:val="00123547"/>
    <w:rsid w:val="001235B5"/>
    <w:rsid w:val="00123721"/>
    <w:rsid w:val="00123726"/>
    <w:rsid w:val="001238F4"/>
    <w:rsid w:val="001239F1"/>
    <w:rsid w:val="00123A78"/>
    <w:rsid w:val="00123AB5"/>
    <w:rsid w:val="00123C81"/>
    <w:rsid w:val="00123C93"/>
    <w:rsid w:val="00123CC7"/>
    <w:rsid w:val="00123D58"/>
    <w:rsid w:val="00123F5E"/>
    <w:rsid w:val="0012414F"/>
    <w:rsid w:val="0012424E"/>
    <w:rsid w:val="00124325"/>
    <w:rsid w:val="00124550"/>
    <w:rsid w:val="0012458D"/>
    <w:rsid w:val="0012465F"/>
    <w:rsid w:val="00124670"/>
    <w:rsid w:val="001249AA"/>
    <w:rsid w:val="00124C94"/>
    <w:rsid w:val="00124DD5"/>
    <w:rsid w:val="00124E32"/>
    <w:rsid w:val="00124FA2"/>
    <w:rsid w:val="0012503C"/>
    <w:rsid w:val="001250F7"/>
    <w:rsid w:val="00125124"/>
    <w:rsid w:val="001251C3"/>
    <w:rsid w:val="001253D1"/>
    <w:rsid w:val="001253F6"/>
    <w:rsid w:val="0012548D"/>
    <w:rsid w:val="001254F4"/>
    <w:rsid w:val="001255C3"/>
    <w:rsid w:val="001256D0"/>
    <w:rsid w:val="001258CA"/>
    <w:rsid w:val="001259FC"/>
    <w:rsid w:val="00125AB0"/>
    <w:rsid w:val="00125AC5"/>
    <w:rsid w:val="00125F7D"/>
    <w:rsid w:val="00126011"/>
    <w:rsid w:val="0012601F"/>
    <w:rsid w:val="00126322"/>
    <w:rsid w:val="00126388"/>
    <w:rsid w:val="001263B1"/>
    <w:rsid w:val="00126486"/>
    <w:rsid w:val="00126509"/>
    <w:rsid w:val="00126513"/>
    <w:rsid w:val="001266C2"/>
    <w:rsid w:val="001268D8"/>
    <w:rsid w:val="001269FC"/>
    <w:rsid w:val="00126B51"/>
    <w:rsid w:val="00126C6F"/>
    <w:rsid w:val="00126F9A"/>
    <w:rsid w:val="00127199"/>
    <w:rsid w:val="00127408"/>
    <w:rsid w:val="0012745E"/>
    <w:rsid w:val="001274E9"/>
    <w:rsid w:val="00127513"/>
    <w:rsid w:val="00127561"/>
    <w:rsid w:val="001275D1"/>
    <w:rsid w:val="001276BC"/>
    <w:rsid w:val="001276C5"/>
    <w:rsid w:val="0012776E"/>
    <w:rsid w:val="00127966"/>
    <w:rsid w:val="00127986"/>
    <w:rsid w:val="00127D0F"/>
    <w:rsid w:val="00127D93"/>
    <w:rsid w:val="00127F62"/>
    <w:rsid w:val="0013005C"/>
    <w:rsid w:val="00130176"/>
    <w:rsid w:val="001301C1"/>
    <w:rsid w:val="00130224"/>
    <w:rsid w:val="0013033D"/>
    <w:rsid w:val="0013034A"/>
    <w:rsid w:val="001303DF"/>
    <w:rsid w:val="0013046F"/>
    <w:rsid w:val="0013061E"/>
    <w:rsid w:val="001306DA"/>
    <w:rsid w:val="0013072F"/>
    <w:rsid w:val="00130805"/>
    <w:rsid w:val="00130A87"/>
    <w:rsid w:val="00130AE3"/>
    <w:rsid w:val="00130C17"/>
    <w:rsid w:val="00130CE5"/>
    <w:rsid w:val="00130D72"/>
    <w:rsid w:val="00130DD7"/>
    <w:rsid w:val="00130E52"/>
    <w:rsid w:val="00130F95"/>
    <w:rsid w:val="0013119B"/>
    <w:rsid w:val="00131359"/>
    <w:rsid w:val="00131379"/>
    <w:rsid w:val="001314AE"/>
    <w:rsid w:val="001314D6"/>
    <w:rsid w:val="001316B0"/>
    <w:rsid w:val="001316F3"/>
    <w:rsid w:val="001316FF"/>
    <w:rsid w:val="00131768"/>
    <w:rsid w:val="00131805"/>
    <w:rsid w:val="00131808"/>
    <w:rsid w:val="001318E1"/>
    <w:rsid w:val="00131DF7"/>
    <w:rsid w:val="00131F12"/>
    <w:rsid w:val="001321A4"/>
    <w:rsid w:val="00132246"/>
    <w:rsid w:val="00132254"/>
    <w:rsid w:val="001323CE"/>
    <w:rsid w:val="001323F7"/>
    <w:rsid w:val="001325BC"/>
    <w:rsid w:val="0013262B"/>
    <w:rsid w:val="0013262E"/>
    <w:rsid w:val="001326A2"/>
    <w:rsid w:val="0013279F"/>
    <w:rsid w:val="001328DB"/>
    <w:rsid w:val="00132989"/>
    <w:rsid w:val="001329E2"/>
    <w:rsid w:val="00132CC6"/>
    <w:rsid w:val="00132DE9"/>
    <w:rsid w:val="00132E71"/>
    <w:rsid w:val="00132EC8"/>
    <w:rsid w:val="00132EDC"/>
    <w:rsid w:val="00132FEC"/>
    <w:rsid w:val="00133028"/>
    <w:rsid w:val="0013304E"/>
    <w:rsid w:val="001330B2"/>
    <w:rsid w:val="001333A3"/>
    <w:rsid w:val="001334D6"/>
    <w:rsid w:val="00133663"/>
    <w:rsid w:val="0013389B"/>
    <w:rsid w:val="001338E2"/>
    <w:rsid w:val="00133996"/>
    <w:rsid w:val="0013399F"/>
    <w:rsid w:val="00133A62"/>
    <w:rsid w:val="00133AA9"/>
    <w:rsid w:val="00133BE3"/>
    <w:rsid w:val="00133CD8"/>
    <w:rsid w:val="00133CEC"/>
    <w:rsid w:val="00133DA2"/>
    <w:rsid w:val="00133E0A"/>
    <w:rsid w:val="00133E36"/>
    <w:rsid w:val="00133FA1"/>
    <w:rsid w:val="00133FD5"/>
    <w:rsid w:val="0013416E"/>
    <w:rsid w:val="00134408"/>
    <w:rsid w:val="0013446A"/>
    <w:rsid w:val="0013448A"/>
    <w:rsid w:val="00134740"/>
    <w:rsid w:val="00134951"/>
    <w:rsid w:val="001349B5"/>
    <w:rsid w:val="001349E7"/>
    <w:rsid w:val="00134A07"/>
    <w:rsid w:val="00134A9A"/>
    <w:rsid w:val="00134BE4"/>
    <w:rsid w:val="0013538E"/>
    <w:rsid w:val="00135392"/>
    <w:rsid w:val="0013547B"/>
    <w:rsid w:val="001355FC"/>
    <w:rsid w:val="00135705"/>
    <w:rsid w:val="00135812"/>
    <w:rsid w:val="00135AAE"/>
    <w:rsid w:val="00135ABF"/>
    <w:rsid w:val="00135B21"/>
    <w:rsid w:val="00135C0D"/>
    <w:rsid w:val="00135D46"/>
    <w:rsid w:val="00135D4E"/>
    <w:rsid w:val="00135DDD"/>
    <w:rsid w:val="00135E48"/>
    <w:rsid w:val="00135EEA"/>
    <w:rsid w:val="00135F13"/>
    <w:rsid w:val="00135FEC"/>
    <w:rsid w:val="0013605A"/>
    <w:rsid w:val="001362C8"/>
    <w:rsid w:val="001363F8"/>
    <w:rsid w:val="001364E9"/>
    <w:rsid w:val="00136535"/>
    <w:rsid w:val="001365D6"/>
    <w:rsid w:val="0013665E"/>
    <w:rsid w:val="001366A8"/>
    <w:rsid w:val="001366C4"/>
    <w:rsid w:val="0013673A"/>
    <w:rsid w:val="00136883"/>
    <w:rsid w:val="00136902"/>
    <w:rsid w:val="00136931"/>
    <w:rsid w:val="00136998"/>
    <w:rsid w:val="001369E8"/>
    <w:rsid w:val="00136B53"/>
    <w:rsid w:val="00136FB6"/>
    <w:rsid w:val="00136FE9"/>
    <w:rsid w:val="001371F3"/>
    <w:rsid w:val="001372CE"/>
    <w:rsid w:val="0013744D"/>
    <w:rsid w:val="001374E2"/>
    <w:rsid w:val="00137572"/>
    <w:rsid w:val="001375CB"/>
    <w:rsid w:val="001378E4"/>
    <w:rsid w:val="0013795B"/>
    <w:rsid w:val="001379E5"/>
    <w:rsid w:val="00137C25"/>
    <w:rsid w:val="00137C4A"/>
    <w:rsid w:val="00137CC0"/>
    <w:rsid w:val="00137D5D"/>
    <w:rsid w:val="00137D7A"/>
    <w:rsid w:val="00137EB2"/>
    <w:rsid w:val="00137F78"/>
    <w:rsid w:val="0014013E"/>
    <w:rsid w:val="001404C8"/>
    <w:rsid w:val="001405FE"/>
    <w:rsid w:val="0014071B"/>
    <w:rsid w:val="0014078C"/>
    <w:rsid w:val="001408F8"/>
    <w:rsid w:val="001409D1"/>
    <w:rsid w:val="00140B0D"/>
    <w:rsid w:val="00140C38"/>
    <w:rsid w:val="00140D57"/>
    <w:rsid w:val="00140E91"/>
    <w:rsid w:val="00141027"/>
    <w:rsid w:val="0014105C"/>
    <w:rsid w:val="00141082"/>
    <w:rsid w:val="001410B6"/>
    <w:rsid w:val="001410DD"/>
    <w:rsid w:val="0014115D"/>
    <w:rsid w:val="001411A5"/>
    <w:rsid w:val="001411D7"/>
    <w:rsid w:val="001412B3"/>
    <w:rsid w:val="00141303"/>
    <w:rsid w:val="001413B6"/>
    <w:rsid w:val="001413D2"/>
    <w:rsid w:val="001414EC"/>
    <w:rsid w:val="00141744"/>
    <w:rsid w:val="00141866"/>
    <w:rsid w:val="00141870"/>
    <w:rsid w:val="0014188A"/>
    <w:rsid w:val="00141893"/>
    <w:rsid w:val="00142060"/>
    <w:rsid w:val="00142153"/>
    <w:rsid w:val="001421B9"/>
    <w:rsid w:val="0014221A"/>
    <w:rsid w:val="001422FD"/>
    <w:rsid w:val="001423E4"/>
    <w:rsid w:val="001424FA"/>
    <w:rsid w:val="001425FD"/>
    <w:rsid w:val="00142714"/>
    <w:rsid w:val="001427EE"/>
    <w:rsid w:val="001428CE"/>
    <w:rsid w:val="00142B0E"/>
    <w:rsid w:val="00142E96"/>
    <w:rsid w:val="0014333A"/>
    <w:rsid w:val="0014333C"/>
    <w:rsid w:val="00143503"/>
    <w:rsid w:val="001437B3"/>
    <w:rsid w:val="00143978"/>
    <w:rsid w:val="00143A70"/>
    <w:rsid w:val="00143B16"/>
    <w:rsid w:val="00143BFE"/>
    <w:rsid w:val="00143F48"/>
    <w:rsid w:val="00144052"/>
    <w:rsid w:val="00144158"/>
    <w:rsid w:val="00144326"/>
    <w:rsid w:val="00144479"/>
    <w:rsid w:val="00144508"/>
    <w:rsid w:val="001449AD"/>
    <w:rsid w:val="00144B6E"/>
    <w:rsid w:val="00144C8F"/>
    <w:rsid w:val="00144D23"/>
    <w:rsid w:val="00144D6D"/>
    <w:rsid w:val="00144FB8"/>
    <w:rsid w:val="00145218"/>
    <w:rsid w:val="00145299"/>
    <w:rsid w:val="00145373"/>
    <w:rsid w:val="001453FE"/>
    <w:rsid w:val="00145428"/>
    <w:rsid w:val="0014585E"/>
    <w:rsid w:val="001458BF"/>
    <w:rsid w:val="00145AB0"/>
    <w:rsid w:val="00145B06"/>
    <w:rsid w:val="00145B18"/>
    <w:rsid w:val="00145CF0"/>
    <w:rsid w:val="00145D54"/>
    <w:rsid w:val="00145EB0"/>
    <w:rsid w:val="00146043"/>
    <w:rsid w:val="00146054"/>
    <w:rsid w:val="00146094"/>
    <w:rsid w:val="001460A3"/>
    <w:rsid w:val="0014645C"/>
    <w:rsid w:val="00146462"/>
    <w:rsid w:val="001464D8"/>
    <w:rsid w:val="001464E4"/>
    <w:rsid w:val="0014660E"/>
    <w:rsid w:val="0014666B"/>
    <w:rsid w:val="00146672"/>
    <w:rsid w:val="00146676"/>
    <w:rsid w:val="001466EB"/>
    <w:rsid w:val="00146703"/>
    <w:rsid w:val="001468AC"/>
    <w:rsid w:val="00146904"/>
    <w:rsid w:val="00146905"/>
    <w:rsid w:val="00146B67"/>
    <w:rsid w:val="00146BD1"/>
    <w:rsid w:val="00146C53"/>
    <w:rsid w:val="00146CCC"/>
    <w:rsid w:val="00146D20"/>
    <w:rsid w:val="00146D40"/>
    <w:rsid w:val="00146DD0"/>
    <w:rsid w:val="00146E14"/>
    <w:rsid w:val="00146E23"/>
    <w:rsid w:val="00146E3C"/>
    <w:rsid w:val="00146ED3"/>
    <w:rsid w:val="00146F4C"/>
    <w:rsid w:val="00146F65"/>
    <w:rsid w:val="00146F6B"/>
    <w:rsid w:val="00146FBA"/>
    <w:rsid w:val="001472D8"/>
    <w:rsid w:val="001474E9"/>
    <w:rsid w:val="00147587"/>
    <w:rsid w:val="001478C7"/>
    <w:rsid w:val="0014799E"/>
    <w:rsid w:val="00147A06"/>
    <w:rsid w:val="00147A09"/>
    <w:rsid w:val="00147A7A"/>
    <w:rsid w:val="00147B10"/>
    <w:rsid w:val="00147CE9"/>
    <w:rsid w:val="00147D05"/>
    <w:rsid w:val="00147EA7"/>
    <w:rsid w:val="00147FFB"/>
    <w:rsid w:val="0015013F"/>
    <w:rsid w:val="00150191"/>
    <w:rsid w:val="00150199"/>
    <w:rsid w:val="0015031C"/>
    <w:rsid w:val="001503BE"/>
    <w:rsid w:val="001503EF"/>
    <w:rsid w:val="00150430"/>
    <w:rsid w:val="00150595"/>
    <w:rsid w:val="00150694"/>
    <w:rsid w:val="001506BE"/>
    <w:rsid w:val="00150965"/>
    <w:rsid w:val="00150AE2"/>
    <w:rsid w:val="00150B49"/>
    <w:rsid w:val="00150B87"/>
    <w:rsid w:val="00150CFF"/>
    <w:rsid w:val="00150D0F"/>
    <w:rsid w:val="00150E1B"/>
    <w:rsid w:val="00150E61"/>
    <w:rsid w:val="00150F34"/>
    <w:rsid w:val="001510D7"/>
    <w:rsid w:val="00151108"/>
    <w:rsid w:val="00151125"/>
    <w:rsid w:val="0015126D"/>
    <w:rsid w:val="00151369"/>
    <w:rsid w:val="001513F0"/>
    <w:rsid w:val="001513F5"/>
    <w:rsid w:val="0015165F"/>
    <w:rsid w:val="0015168D"/>
    <w:rsid w:val="001517F9"/>
    <w:rsid w:val="0015193A"/>
    <w:rsid w:val="00151A87"/>
    <w:rsid w:val="00151B13"/>
    <w:rsid w:val="00151E1E"/>
    <w:rsid w:val="00151E66"/>
    <w:rsid w:val="0015213C"/>
    <w:rsid w:val="0015227D"/>
    <w:rsid w:val="001523AD"/>
    <w:rsid w:val="00152589"/>
    <w:rsid w:val="00152695"/>
    <w:rsid w:val="001526C4"/>
    <w:rsid w:val="001527B8"/>
    <w:rsid w:val="00152858"/>
    <w:rsid w:val="00152865"/>
    <w:rsid w:val="001528AB"/>
    <w:rsid w:val="001528BF"/>
    <w:rsid w:val="00152981"/>
    <w:rsid w:val="00152B8F"/>
    <w:rsid w:val="00152DD8"/>
    <w:rsid w:val="00152F7B"/>
    <w:rsid w:val="00152FAB"/>
    <w:rsid w:val="001531D9"/>
    <w:rsid w:val="001531E6"/>
    <w:rsid w:val="001531E7"/>
    <w:rsid w:val="00153203"/>
    <w:rsid w:val="001534AE"/>
    <w:rsid w:val="001534BF"/>
    <w:rsid w:val="001534EF"/>
    <w:rsid w:val="0015358E"/>
    <w:rsid w:val="00153636"/>
    <w:rsid w:val="00153640"/>
    <w:rsid w:val="001537BC"/>
    <w:rsid w:val="0015391E"/>
    <w:rsid w:val="00153981"/>
    <w:rsid w:val="00153B9D"/>
    <w:rsid w:val="00153C51"/>
    <w:rsid w:val="00153DC9"/>
    <w:rsid w:val="00153EF1"/>
    <w:rsid w:val="00153F0C"/>
    <w:rsid w:val="00153F85"/>
    <w:rsid w:val="001540C6"/>
    <w:rsid w:val="0015411F"/>
    <w:rsid w:val="0015416E"/>
    <w:rsid w:val="0015424A"/>
    <w:rsid w:val="001545DC"/>
    <w:rsid w:val="0015488F"/>
    <w:rsid w:val="0015490E"/>
    <w:rsid w:val="0015492E"/>
    <w:rsid w:val="00154D14"/>
    <w:rsid w:val="00154EC4"/>
    <w:rsid w:val="00154ECB"/>
    <w:rsid w:val="00154F5A"/>
    <w:rsid w:val="00154F84"/>
    <w:rsid w:val="00154FBB"/>
    <w:rsid w:val="00155036"/>
    <w:rsid w:val="0015524C"/>
    <w:rsid w:val="0015526B"/>
    <w:rsid w:val="0015529F"/>
    <w:rsid w:val="0015541C"/>
    <w:rsid w:val="0015557D"/>
    <w:rsid w:val="001555C7"/>
    <w:rsid w:val="00155A46"/>
    <w:rsid w:val="00155A89"/>
    <w:rsid w:val="00155AAF"/>
    <w:rsid w:val="00155BF9"/>
    <w:rsid w:val="00155D34"/>
    <w:rsid w:val="00155DD2"/>
    <w:rsid w:val="00156098"/>
    <w:rsid w:val="001561F4"/>
    <w:rsid w:val="0015625B"/>
    <w:rsid w:val="001562AE"/>
    <w:rsid w:val="0015636D"/>
    <w:rsid w:val="00156399"/>
    <w:rsid w:val="001563F6"/>
    <w:rsid w:val="00156430"/>
    <w:rsid w:val="0015645F"/>
    <w:rsid w:val="0015646B"/>
    <w:rsid w:val="001566A1"/>
    <w:rsid w:val="001569D4"/>
    <w:rsid w:val="00156B9A"/>
    <w:rsid w:val="00156C4D"/>
    <w:rsid w:val="00156D54"/>
    <w:rsid w:val="00156D87"/>
    <w:rsid w:val="00156DF4"/>
    <w:rsid w:val="00156E1A"/>
    <w:rsid w:val="00156FE2"/>
    <w:rsid w:val="001570E0"/>
    <w:rsid w:val="0015725E"/>
    <w:rsid w:val="00157598"/>
    <w:rsid w:val="0015766D"/>
    <w:rsid w:val="0015769A"/>
    <w:rsid w:val="00157706"/>
    <w:rsid w:val="001577DC"/>
    <w:rsid w:val="001578D5"/>
    <w:rsid w:val="00157956"/>
    <w:rsid w:val="00157A12"/>
    <w:rsid w:val="00157C7B"/>
    <w:rsid w:val="00157D17"/>
    <w:rsid w:val="00157DAF"/>
    <w:rsid w:val="00157DC3"/>
    <w:rsid w:val="00157E13"/>
    <w:rsid w:val="00160038"/>
    <w:rsid w:val="00160145"/>
    <w:rsid w:val="0016014C"/>
    <w:rsid w:val="0016018C"/>
    <w:rsid w:val="001603CE"/>
    <w:rsid w:val="001603FB"/>
    <w:rsid w:val="001604BB"/>
    <w:rsid w:val="001604DE"/>
    <w:rsid w:val="001604E5"/>
    <w:rsid w:val="001605B1"/>
    <w:rsid w:val="00160609"/>
    <w:rsid w:val="001606DE"/>
    <w:rsid w:val="00160863"/>
    <w:rsid w:val="001608B4"/>
    <w:rsid w:val="0016094D"/>
    <w:rsid w:val="00160BEF"/>
    <w:rsid w:val="00160E74"/>
    <w:rsid w:val="00161043"/>
    <w:rsid w:val="0016118A"/>
    <w:rsid w:val="0016128B"/>
    <w:rsid w:val="00161481"/>
    <w:rsid w:val="001615A6"/>
    <w:rsid w:val="001615E4"/>
    <w:rsid w:val="00161696"/>
    <w:rsid w:val="00161769"/>
    <w:rsid w:val="0016183A"/>
    <w:rsid w:val="001618C6"/>
    <w:rsid w:val="001618DF"/>
    <w:rsid w:val="00161910"/>
    <w:rsid w:val="00161A29"/>
    <w:rsid w:val="00161A46"/>
    <w:rsid w:val="00161A62"/>
    <w:rsid w:val="00161C3D"/>
    <w:rsid w:val="00161D51"/>
    <w:rsid w:val="00161F4E"/>
    <w:rsid w:val="00161FD5"/>
    <w:rsid w:val="00162286"/>
    <w:rsid w:val="0016239D"/>
    <w:rsid w:val="00162559"/>
    <w:rsid w:val="00162594"/>
    <w:rsid w:val="00162757"/>
    <w:rsid w:val="00162809"/>
    <w:rsid w:val="001628B0"/>
    <w:rsid w:val="00162AF6"/>
    <w:rsid w:val="00162D9B"/>
    <w:rsid w:val="00162F73"/>
    <w:rsid w:val="00162F7A"/>
    <w:rsid w:val="00163148"/>
    <w:rsid w:val="00163302"/>
    <w:rsid w:val="00163324"/>
    <w:rsid w:val="001634B3"/>
    <w:rsid w:val="0016350E"/>
    <w:rsid w:val="0016363A"/>
    <w:rsid w:val="0016369E"/>
    <w:rsid w:val="0016381B"/>
    <w:rsid w:val="0016395A"/>
    <w:rsid w:val="001639F1"/>
    <w:rsid w:val="00163B47"/>
    <w:rsid w:val="00163B64"/>
    <w:rsid w:val="00163E12"/>
    <w:rsid w:val="00163E76"/>
    <w:rsid w:val="00163ED2"/>
    <w:rsid w:val="00164052"/>
    <w:rsid w:val="00164063"/>
    <w:rsid w:val="001640C6"/>
    <w:rsid w:val="001641E0"/>
    <w:rsid w:val="00164227"/>
    <w:rsid w:val="00164238"/>
    <w:rsid w:val="001643A3"/>
    <w:rsid w:val="001643AF"/>
    <w:rsid w:val="001643B6"/>
    <w:rsid w:val="0016442C"/>
    <w:rsid w:val="00164521"/>
    <w:rsid w:val="001646DA"/>
    <w:rsid w:val="001646E2"/>
    <w:rsid w:val="00164750"/>
    <w:rsid w:val="00164999"/>
    <w:rsid w:val="00164B18"/>
    <w:rsid w:val="00164B2D"/>
    <w:rsid w:val="00164C97"/>
    <w:rsid w:val="00164D03"/>
    <w:rsid w:val="00164D39"/>
    <w:rsid w:val="00164D7D"/>
    <w:rsid w:val="00164DD6"/>
    <w:rsid w:val="00164DEA"/>
    <w:rsid w:val="0016508F"/>
    <w:rsid w:val="001650AF"/>
    <w:rsid w:val="00165264"/>
    <w:rsid w:val="001654AC"/>
    <w:rsid w:val="001654F5"/>
    <w:rsid w:val="00165780"/>
    <w:rsid w:val="001658F4"/>
    <w:rsid w:val="00165997"/>
    <w:rsid w:val="00165A14"/>
    <w:rsid w:val="00165ABC"/>
    <w:rsid w:val="00165B6B"/>
    <w:rsid w:val="00165ECF"/>
    <w:rsid w:val="00166111"/>
    <w:rsid w:val="0016611A"/>
    <w:rsid w:val="0016631B"/>
    <w:rsid w:val="00166338"/>
    <w:rsid w:val="0016641A"/>
    <w:rsid w:val="00166836"/>
    <w:rsid w:val="00166857"/>
    <w:rsid w:val="0016685F"/>
    <w:rsid w:val="0016689A"/>
    <w:rsid w:val="00166963"/>
    <w:rsid w:val="001669C7"/>
    <w:rsid w:val="00166A67"/>
    <w:rsid w:val="00166BAE"/>
    <w:rsid w:val="00166DD3"/>
    <w:rsid w:val="00166FA8"/>
    <w:rsid w:val="00166FE1"/>
    <w:rsid w:val="00167267"/>
    <w:rsid w:val="0016730C"/>
    <w:rsid w:val="00167732"/>
    <w:rsid w:val="001677FD"/>
    <w:rsid w:val="00167955"/>
    <w:rsid w:val="00167C5E"/>
    <w:rsid w:val="00167D11"/>
    <w:rsid w:val="00167DE6"/>
    <w:rsid w:val="00167E1F"/>
    <w:rsid w:val="00167E6F"/>
    <w:rsid w:val="00170024"/>
    <w:rsid w:val="001700BB"/>
    <w:rsid w:val="001701B2"/>
    <w:rsid w:val="001701CA"/>
    <w:rsid w:val="0017039D"/>
    <w:rsid w:val="001703C0"/>
    <w:rsid w:val="0017046F"/>
    <w:rsid w:val="00170490"/>
    <w:rsid w:val="001705E4"/>
    <w:rsid w:val="00170875"/>
    <w:rsid w:val="001708A3"/>
    <w:rsid w:val="00170986"/>
    <w:rsid w:val="00170AF3"/>
    <w:rsid w:val="00170BAA"/>
    <w:rsid w:val="00170BC1"/>
    <w:rsid w:val="00170EAF"/>
    <w:rsid w:val="00171175"/>
    <w:rsid w:val="00171370"/>
    <w:rsid w:val="00171390"/>
    <w:rsid w:val="001713A5"/>
    <w:rsid w:val="0017141C"/>
    <w:rsid w:val="00171464"/>
    <w:rsid w:val="00171505"/>
    <w:rsid w:val="001715BF"/>
    <w:rsid w:val="00171604"/>
    <w:rsid w:val="0017189F"/>
    <w:rsid w:val="001718A4"/>
    <w:rsid w:val="001718B2"/>
    <w:rsid w:val="00171A21"/>
    <w:rsid w:val="00171A66"/>
    <w:rsid w:val="00171AE2"/>
    <w:rsid w:val="00171DED"/>
    <w:rsid w:val="00171E0C"/>
    <w:rsid w:val="00171E5E"/>
    <w:rsid w:val="00171EAE"/>
    <w:rsid w:val="00171F0C"/>
    <w:rsid w:val="00172077"/>
    <w:rsid w:val="001720BC"/>
    <w:rsid w:val="00172118"/>
    <w:rsid w:val="0017218C"/>
    <w:rsid w:val="00172347"/>
    <w:rsid w:val="001725ED"/>
    <w:rsid w:val="00172653"/>
    <w:rsid w:val="00172770"/>
    <w:rsid w:val="00172AAA"/>
    <w:rsid w:val="00172CE8"/>
    <w:rsid w:val="00172D5C"/>
    <w:rsid w:val="00172F04"/>
    <w:rsid w:val="00172FA3"/>
    <w:rsid w:val="0017304F"/>
    <w:rsid w:val="00173100"/>
    <w:rsid w:val="0017349F"/>
    <w:rsid w:val="00173730"/>
    <w:rsid w:val="00173742"/>
    <w:rsid w:val="00173850"/>
    <w:rsid w:val="0017391A"/>
    <w:rsid w:val="0017397C"/>
    <w:rsid w:val="001739A8"/>
    <w:rsid w:val="001739B8"/>
    <w:rsid w:val="00174105"/>
    <w:rsid w:val="001741C7"/>
    <w:rsid w:val="00174202"/>
    <w:rsid w:val="0017433B"/>
    <w:rsid w:val="001745EA"/>
    <w:rsid w:val="00174669"/>
    <w:rsid w:val="0017470A"/>
    <w:rsid w:val="0017477E"/>
    <w:rsid w:val="00174868"/>
    <w:rsid w:val="0017491A"/>
    <w:rsid w:val="00174C13"/>
    <w:rsid w:val="00174C8E"/>
    <w:rsid w:val="00174CC7"/>
    <w:rsid w:val="00174CD1"/>
    <w:rsid w:val="00174D6D"/>
    <w:rsid w:val="00174F01"/>
    <w:rsid w:val="00174F54"/>
    <w:rsid w:val="0017502D"/>
    <w:rsid w:val="00175572"/>
    <w:rsid w:val="00175814"/>
    <w:rsid w:val="00175880"/>
    <w:rsid w:val="001758D0"/>
    <w:rsid w:val="00175965"/>
    <w:rsid w:val="001759C0"/>
    <w:rsid w:val="00175BA6"/>
    <w:rsid w:val="00175BF9"/>
    <w:rsid w:val="00175C1F"/>
    <w:rsid w:val="00175E17"/>
    <w:rsid w:val="00175EB0"/>
    <w:rsid w:val="00175FD8"/>
    <w:rsid w:val="00176026"/>
    <w:rsid w:val="00176040"/>
    <w:rsid w:val="0017605C"/>
    <w:rsid w:val="00176067"/>
    <w:rsid w:val="0017626F"/>
    <w:rsid w:val="001762A7"/>
    <w:rsid w:val="00176343"/>
    <w:rsid w:val="0017638F"/>
    <w:rsid w:val="00176488"/>
    <w:rsid w:val="0017653B"/>
    <w:rsid w:val="00176758"/>
    <w:rsid w:val="00176807"/>
    <w:rsid w:val="00176814"/>
    <w:rsid w:val="001768F1"/>
    <w:rsid w:val="001769CE"/>
    <w:rsid w:val="00176B11"/>
    <w:rsid w:val="00176B50"/>
    <w:rsid w:val="00176BE1"/>
    <w:rsid w:val="00176C54"/>
    <w:rsid w:val="00176E14"/>
    <w:rsid w:val="00176E70"/>
    <w:rsid w:val="00176E83"/>
    <w:rsid w:val="00177188"/>
    <w:rsid w:val="001772FF"/>
    <w:rsid w:val="0017735B"/>
    <w:rsid w:val="001773B4"/>
    <w:rsid w:val="0017755C"/>
    <w:rsid w:val="00177687"/>
    <w:rsid w:val="001776CB"/>
    <w:rsid w:val="00177715"/>
    <w:rsid w:val="001778D3"/>
    <w:rsid w:val="001779E1"/>
    <w:rsid w:val="00177AD8"/>
    <w:rsid w:val="00177B9A"/>
    <w:rsid w:val="00177C2E"/>
    <w:rsid w:val="00177D66"/>
    <w:rsid w:val="00177DEA"/>
    <w:rsid w:val="00177E33"/>
    <w:rsid w:val="00177F31"/>
    <w:rsid w:val="001800DF"/>
    <w:rsid w:val="00180406"/>
    <w:rsid w:val="00180442"/>
    <w:rsid w:val="00180554"/>
    <w:rsid w:val="0018073D"/>
    <w:rsid w:val="0018079F"/>
    <w:rsid w:val="00180A68"/>
    <w:rsid w:val="00180A9E"/>
    <w:rsid w:val="00180D46"/>
    <w:rsid w:val="00180DB4"/>
    <w:rsid w:val="00180E20"/>
    <w:rsid w:val="00180E5A"/>
    <w:rsid w:val="00180E63"/>
    <w:rsid w:val="00180EE6"/>
    <w:rsid w:val="001811AE"/>
    <w:rsid w:val="001811E7"/>
    <w:rsid w:val="0018136F"/>
    <w:rsid w:val="001813A6"/>
    <w:rsid w:val="0018166D"/>
    <w:rsid w:val="00181686"/>
    <w:rsid w:val="00181714"/>
    <w:rsid w:val="00181906"/>
    <w:rsid w:val="00181917"/>
    <w:rsid w:val="00181946"/>
    <w:rsid w:val="001819DE"/>
    <w:rsid w:val="00181AFD"/>
    <w:rsid w:val="00181D92"/>
    <w:rsid w:val="00181DE4"/>
    <w:rsid w:val="00181F24"/>
    <w:rsid w:val="00181F57"/>
    <w:rsid w:val="00181F8D"/>
    <w:rsid w:val="00182199"/>
    <w:rsid w:val="001821B5"/>
    <w:rsid w:val="00182212"/>
    <w:rsid w:val="0018221F"/>
    <w:rsid w:val="001822F4"/>
    <w:rsid w:val="001823B5"/>
    <w:rsid w:val="001827C1"/>
    <w:rsid w:val="001828FF"/>
    <w:rsid w:val="00182BD7"/>
    <w:rsid w:val="00182C1D"/>
    <w:rsid w:val="00182C37"/>
    <w:rsid w:val="00182E58"/>
    <w:rsid w:val="00182E77"/>
    <w:rsid w:val="00182E7A"/>
    <w:rsid w:val="0018301A"/>
    <w:rsid w:val="001831AF"/>
    <w:rsid w:val="00183214"/>
    <w:rsid w:val="00183227"/>
    <w:rsid w:val="001832CF"/>
    <w:rsid w:val="001833EB"/>
    <w:rsid w:val="001833FD"/>
    <w:rsid w:val="00183429"/>
    <w:rsid w:val="001834EB"/>
    <w:rsid w:val="001834F6"/>
    <w:rsid w:val="00183548"/>
    <w:rsid w:val="001835A4"/>
    <w:rsid w:val="001835E4"/>
    <w:rsid w:val="001835F7"/>
    <w:rsid w:val="00183760"/>
    <w:rsid w:val="00183930"/>
    <w:rsid w:val="0018399D"/>
    <w:rsid w:val="00183ACD"/>
    <w:rsid w:val="00183B0E"/>
    <w:rsid w:val="00183B82"/>
    <w:rsid w:val="00183C01"/>
    <w:rsid w:val="00183C22"/>
    <w:rsid w:val="00183CCB"/>
    <w:rsid w:val="00183E31"/>
    <w:rsid w:val="00183EBC"/>
    <w:rsid w:val="00183F87"/>
    <w:rsid w:val="00184005"/>
    <w:rsid w:val="001841F1"/>
    <w:rsid w:val="0018420D"/>
    <w:rsid w:val="001844E9"/>
    <w:rsid w:val="00184507"/>
    <w:rsid w:val="0018452C"/>
    <w:rsid w:val="00184564"/>
    <w:rsid w:val="0018459D"/>
    <w:rsid w:val="00184666"/>
    <w:rsid w:val="00184679"/>
    <w:rsid w:val="00184721"/>
    <w:rsid w:val="0018472F"/>
    <w:rsid w:val="00184753"/>
    <w:rsid w:val="001847C4"/>
    <w:rsid w:val="00184882"/>
    <w:rsid w:val="00184CAC"/>
    <w:rsid w:val="00184E86"/>
    <w:rsid w:val="00184E8F"/>
    <w:rsid w:val="00184EF6"/>
    <w:rsid w:val="00184F1C"/>
    <w:rsid w:val="00184FBD"/>
    <w:rsid w:val="001850BB"/>
    <w:rsid w:val="001850E4"/>
    <w:rsid w:val="00185162"/>
    <w:rsid w:val="001851E3"/>
    <w:rsid w:val="001852A8"/>
    <w:rsid w:val="00185363"/>
    <w:rsid w:val="00185462"/>
    <w:rsid w:val="00185471"/>
    <w:rsid w:val="001854E3"/>
    <w:rsid w:val="001856F7"/>
    <w:rsid w:val="0018573F"/>
    <w:rsid w:val="00185BE2"/>
    <w:rsid w:val="00185C0B"/>
    <w:rsid w:val="00185C50"/>
    <w:rsid w:val="00185EE7"/>
    <w:rsid w:val="00185F36"/>
    <w:rsid w:val="001860E2"/>
    <w:rsid w:val="001861DD"/>
    <w:rsid w:val="00186264"/>
    <w:rsid w:val="0018638A"/>
    <w:rsid w:val="001863F8"/>
    <w:rsid w:val="00186754"/>
    <w:rsid w:val="00186804"/>
    <w:rsid w:val="00186992"/>
    <w:rsid w:val="001869E4"/>
    <w:rsid w:val="00186B9D"/>
    <w:rsid w:val="00186C5C"/>
    <w:rsid w:val="00186DD5"/>
    <w:rsid w:val="00186EB0"/>
    <w:rsid w:val="00186ED8"/>
    <w:rsid w:val="00187310"/>
    <w:rsid w:val="0018732F"/>
    <w:rsid w:val="00187374"/>
    <w:rsid w:val="00187423"/>
    <w:rsid w:val="001875A5"/>
    <w:rsid w:val="001875E8"/>
    <w:rsid w:val="0018763A"/>
    <w:rsid w:val="001876BF"/>
    <w:rsid w:val="00187B4E"/>
    <w:rsid w:val="00187D3F"/>
    <w:rsid w:val="00187E11"/>
    <w:rsid w:val="00187F89"/>
    <w:rsid w:val="00190018"/>
    <w:rsid w:val="00190063"/>
    <w:rsid w:val="001902F0"/>
    <w:rsid w:val="001903BF"/>
    <w:rsid w:val="001903CD"/>
    <w:rsid w:val="00190417"/>
    <w:rsid w:val="00190580"/>
    <w:rsid w:val="00190597"/>
    <w:rsid w:val="00190686"/>
    <w:rsid w:val="00190689"/>
    <w:rsid w:val="001906B4"/>
    <w:rsid w:val="00190730"/>
    <w:rsid w:val="001907D1"/>
    <w:rsid w:val="00190831"/>
    <w:rsid w:val="00190880"/>
    <w:rsid w:val="00190904"/>
    <w:rsid w:val="00190954"/>
    <w:rsid w:val="001909DF"/>
    <w:rsid w:val="00190BB8"/>
    <w:rsid w:val="00190C85"/>
    <w:rsid w:val="00190D48"/>
    <w:rsid w:val="00190E22"/>
    <w:rsid w:val="00190F0F"/>
    <w:rsid w:val="00190F4A"/>
    <w:rsid w:val="00190F9E"/>
    <w:rsid w:val="0019125C"/>
    <w:rsid w:val="00191450"/>
    <w:rsid w:val="00191543"/>
    <w:rsid w:val="001915D3"/>
    <w:rsid w:val="001915E6"/>
    <w:rsid w:val="001916AD"/>
    <w:rsid w:val="00191C0F"/>
    <w:rsid w:val="00191CC4"/>
    <w:rsid w:val="00191D21"/>
    <w:rsid w:val="00191E02"/>
    <w:rsid w:val="00191FC1"/>
    <w:rsid w:val="00192041"/>
    <w:rsid w:val="0019204A"/>
    <w:rsid w:val="00192068"/>
    <w:rsid w:val="00192078"/>
    <w:rsid w:val="001920D1"/>
    <w:rsid w:val="00192414"/>
    <w:rsid w:val="001924D9"/>
    <w:rsid w:val="00192596"/>
    <w:rsid w:val="0019282F"/>
    <w:rsid w:val="00192AA1"/>
    <w:rsid w:val="00192B30"/>
    <w:rsid w:val="00192BCC"/>
    <w:rsid w:val="00192C11"/>
    <w:rsid w:val="00192C7C"/>
    <w:rsid w:val="00192D7E"/>
    <w:rsid w:val="00192DD1"/>
    <w:rsid w:val="00193101"/>
    <w:rsid w:val="001931DE"/>
    <w:rsid w:val="00193204"/>
    <w:rsid w:val="00193342"/>
    <w:rsid w:val="001933A9"/>
    <w:rsid w:val="00193660"/>
    <w:rsid w:val="00193704"/>
    <w:rsid w:val="00193736"/>
    <w:rsid w:val="00193785"/>
    <w:rsid w:val="00193874"/>
    <w:rsid w:val="001938B5"/>
    <w:rsid w:val="001938CF"/>
    <w:rsid w:val="0019390F"/>
    <w:rsid w:val="001939B3"/>
    <w:rsid w:val="001939F0"/>
    <w:rsid w:val="00193E1F"/>
    <w:rsid w:val="00194047"/>
    <w:rsid w:val="00194059"/>
    <w:rsid w:val="00194175"/>
    <w:rsid w:val="00194180"/>
    <w:rsid w:val="0019422B"/>
    <w:rsid w:val="001942CA"/>
    <w:rsid w:val="00194507"/>
    <w:rsid w:val="00194800"/>
    <w:rsid w:val="0019482E"/>
    <w:rsid w:val="00194A72"/>
    <w:rsid w:val="00194C92"/>
    <w:rsid w:val="00194CD0"/>
    <w:rsid w:val="00194DB6"/>
    <w:rsid w:val="00194EBC"/>
    <w:rsid w:val="00194EBE"/>
    <w:rsid w:val="00195037"/>
    <w:rsid w:val="00195207"/>
    <w:rsid w:val="001954F6"/>
    <w:rsid w:val="0019571A"/>
    <w:rsid w:val="00195744"/>
    <w:rsid w:val="0019581E"/>
    <w:rsid w:val="001959E8"/>
    <w:rsid w:val="00195AF7"/>
    <w:rsid w:val="00195BB8"/>
    <w:rsid w:val="0019600D"/>
    <w:rsid w:val="0019615B"/>
    <w:rsid w:val="00196164"/>
    <w:rsid w:val="001961E8"/>
    <w:rsid w:val="0019630D"/>
    <w:rsid w:val="001963E8"/>
    <w:rsid w:val="0019676F"/>
    <w:rsid w:val="00196787"/>
    <w:rsid w:val="001967E5"/>
    <w:rsid w:val="00196B5C"/>
    <w:rsid w:val="00196B83"/>
    <w:rsid w:val="00196C5B"/>
    <w:rsid w:val="00196D83"/>
    <w:rsid w:val="00196E34"/>
    <w:rsid w:val="001970B7"/>
    <w:rsid w:val="001971A1"/>
    <w:rsid w:val="0019720E"/>
    <w:rsid w:val="00197278"/>
    <w:rsid w:val="001973AF"/>
    <w:rsid w:val="00197418"/>
    <w:rsid w:val="00197588"/>
    <w:rsid w:val="0019760B"/>
    <w:rsid w:val="0019766C"/>
    <w:rsid w:val="001976E9"/>
    <w:rsid w:val="0019772F"/>
    <w:rsid w:val="00197848"/>
    <w:rsid w:val="001979EE"/>
    <w:rsid w:val="00197A54"/>
    <w:rsid w:val="00197A5E"/>
    <w:rsid w:val="00197BD8"/>
    <w:rsid w:val="00197D71"/>
    <w:rsid w:val="00197D73"/>
    <w:rsid w:val="001A00B7"/>
    <w:rsid w:val="001A0289"/>
    <w:rsid w:val="001A02E0"/>
    <w:rsid w:val="001A0401"/>
    <w:rsid w:val="001A040B"/>
    <w:rsid w:val="001A04FA"/>
    <w:rsid w:val="001A0649"/>
    <w:rsid w:val="001A07B5"/>
    <w:rsid w:val="001A07EC"/>
    <w:rsid w:val="001A08BE"/>
    <w:rsid w:val="001A08CB"/>
    <w:rsid w:val="001A0984"/>
    <w:rsid w:val="001A0A12"/>
    <w:rsid w:val="001A0B0A"/>
    <w:rsid w:val="001A0D20"/>
    <w:rsid w:val="001A0DE2"/>
    <w:rsid w:val="001A0FA8"/>
    <w:rsid w:val="001A1349"/>
    <w:rsid w:val="001A1521"/>
    <w:rsid w:val="001A155D"/>
    <w:rsid w:val="001A155F"/>
    <w:rsid w:val="001A15D6"/>
    <w:rsid w:val="001A15D7"/>
    <w:rsid w:val="001A1750"/>
    <w:rsid w:val="001A1871"/>
    <w:rsid w:val="001A193A"/>
    <w:rsid w:val="001A1A10"/>
    <w:rsid w:val="001A1B0E"/>
    <w:rsid w:val="001A1C70"/>
    <w:rsid w:val="001A1D9D"/>
    <w:rsid w:val="001A1ECA"/>
    <w:rsid w:val="001A2015"/>
    <w:rsid w:val="001A20BC"/>
    <w:rsid w:val="001A213C"/>
    <w:rsid w:val="001A2150"/>
    <w:rsid w:val="001A2171"/>
    <w:rsid w:val="001A23BC"/>
    <w:rsid w:val="001A2452"/>
    <w:rsid w:val="001A2458"/>
    <w:rsid w:val="001A24EE"/>
    <w:rsid w:val="001A2535"/>
    <w:rsid w:val="001A25A9"/>
    <w:rsid w:val="001A25FD"/>
    <w:rsid w:val="001A25FF"/>
    <w:rsid w:val="001A2630"/>
    <w:rsid w:val="001A26C7"/>
    <w:rsid w:val="001A26E8"/>
    <w:rsid w:val="001A27B7"/>
    <w:rsid w:val="001A298F"/>
    <w:rsid w:val="001A2C0C"/>
    <w:rsid w:val="001A2CAE"/>
    <w:rsid w:val="001A2CD7"/>
    <w:rsid w:val="001A2E30"/>
    <w:rsid w:val="001A3036"/>
    <w:rsid w:val="001A31B2"/>
    <w:rsid w:val="001A33FE"/>
    <w:rsid w:val="001A34AB"/>
    <w:rsid w:val="001A359B"/>
    <w:rsid w:val="001A3732"/>
    <w:rsid w:val="001A393F"/>
    <w:rsid w:val="001A3983"/>
    <w:rsid w:val="001A3A0C"/>
    <w:rsid w:val="001A3B01"/>
    <w:rsid w:val="001A3B17"/>
    <w:rsid w:val="001A3D4E"/>
    <w:rsid w:val="001A3D5C"/>
    <w:rsid w:val="001A43B0"/>
    <w:rsid w:val="001A4552"/>
    <w:rsid w:val="001A4614"/>
    <w:rsid w:val="001A46E1"/>
    <w:rsid w:val="001A47CE"/>
    <w:rsid w:val="001A4830"/>
    <w:rsid w:val="001A48F5"/>
    <w:rsid w:val="001A49B2"/>
    <w:rsid w:val="001A4AAC"/>
    <w:rsid w:val="001A4B6E"/>
    <w:rsid w:val="001A4C3F"/>
    <w:rsid w:val="001A4C77"/>
    <w:rsid w:val="001A4CB2"/>
    <w:rsid w:val="001A4DF8"/>
    <w:rsid w:val="001A4E27"/>
    <w:rsid w:val="001A5094"/>
    <w:rsid w:val="001A509E"/>
    <w:rsid w:val="001A5141"/>
    <w:rsid w:val="001A52C7"/>
    <w:rsid w:val="001A53CC"/>
    <w:rsid w:val="001A546E"/>
    <w:rsid w:val="001A54C9"/>
    <w:rsid w:val="001A5501"/>
    <w:rsid w:val="001A556F"/>
    <w:rsid w:val="001A56A7"/>
    <w:rsid w:val="001A5761"/>
    <w:rsid w:val="001A576A"/>
    <w:rsid w:val="001A5773"/>
    <w:rsid w:val="001A58B1"/>
    <w:rsid w:val="001A5ACA"/>
    <w:rsid w:val="001A5CF3"/>
    <w:rsid w:val="001A5D2E"/>
    <w:rsid w:val="001A5DB7"/>
    <w:rsid w:val="001A5E4B"/>
    <w:rsid w:val="001A5E50"/>
    <w:rsid w:val="001A6075"/>
    <w:rsid w:val="001A617F"/>
    <w:rsid w:val="001A6181"/>
    <w:rsid w:val="001A630D"/>
    <w:rsid w:val="001A640D"/>
    <w:rsid w:val="001A658D"/>
    <w:rsid w:val="001A6657"/>
    <w:rsid w:val="001A67C0"/>
    <w:rsid w:val="001A688E"/>
    <w:rsid w:val="001A6BF7"/>
    <w:rsid w:val="001A6C4E"/>
    <w:rsid w:val="001A6CD9"/>
    <w:rsid w:val="001A6DC0"/>
    <w:rsid w:val="001A7043"/>
    <w:rsid w:val="001A705F"/>
    <w:rsid w:val="001A7080"/>
    <w:rsid w:val="001A7299"/>
    <w:rsid w:val="001A72D1"/>
    <w:rsid w:val="001A735A"/>
    <w:rsid w:val="001A73D0"/>
    <w:rsid w:val="001A7426"/>
    <w:rsid w:val="001A7461"/>
    <w:rsid w:val="001A74D9"/>
    <w:rsid w:val="001A7513"/>
    <w:rsid w:val="001A7597"/>
    <w:rsid w:val="001A7671"/>
    <w:rsid w:val="001A7885"/>
    <w:rsid w:val="001A78DA"/>
    <w:rsid w:val="001A791A"/>
    <w:rsid w:val="001A7A0B"/>
    <w:rsid w:val="001A7A1F"/>
    <w:rsid w:val="001A7B27"/>
    <w:rsid w:val="001A7D33"/>
    <w:rsid w:val="001A7D7F"/>
    <w:rsid w:val="001A7E8F"/>
    <w:rsid w:val="001A7F33"/>
    <w:rsid w:val="001B00A8"/>
    <w:rsid w:val="001B02C7"/>
    <w:rsid w:val="001B044F"/>
    <w:rsid w:val="001B04C7"/>
    <w:rsid w:val="001B063E"/>
    <w:rsid w:val="001B0659"/>
    <w:rsid w:val="001B07F4"/>
    <w:rsid w:val="001B0839"/>
    <w:rsid w:val="001B09FC"/>
    <w:rsid w:val="001B0B6F"/>
    <w:rsid w:val="001B0B7A"/>
    <w:rsid w:val="001B0EB3"/>
    <w:rsid w:val="001B0F15"/>
    <w:rsid w:val="001B1185"/>
    <w:rsid w:val="001B123B"/>
    <w:rsid w:val="001B1351"/>
    <w:rsid w:val="001B13BD"/>
    <w:rsid w:val="001B17A3"/>
    <w:rsid w:val="001B195A"/>
    <w:rsid w:val="001B1A5A"/>
    <w:rsid w:val="001B1CE3"/>
    <w:rsid w:val="001B1D2E"/>
    <w:rsid w:val="001B1F3A"/>
    <w:rsid w:val="001B2375"/>
    <w:rsid w:val="001B2484"/>
    <w:rsid w:val="001B2493"/>
    <w:rsid w:val="001B256D"/>
    <w:rsid w:val="001B2758"/>
    <w:rsid w:val="001B27B1"/>
    <w:rsid w:val="001B2960"/>
    <w:rsid w:val="001B2975"/>
    <w:rsid w:val="001B2991"/>
    <w:rsid w:val="001B29FC"/>
    <w:rsid w:val="001B2A0F"/>
    <w:rsid w:val="001B2A31"/>
    <w:rsid w:val="001B2A89"/>
    <w:rsid w:val="001B2ACF"/>
    <w:rsid w:val="001B2BE0"/>
    <w:rsid w:val="001B2F71"/>
    <w:rsid w:val="001B3088"/>
    <w:rsid w:val="001B30F9"/>
    <w:rsid w:val="001B311F"/>
    <w:rsid w:val="001B324D"/>
    <w:rsid w:val="001B33C9"/>
    <w:rsid w:val="001B3479"/>
    <w:rsid w:val="001B34E4"/>
    <w:rsid w:val="001B35AC"/>
    <w:rsid w:val="001B3618"/>
    <w:rsid w:val="001B3AA1"/>
    <w:rsid w:val="001B3D10"/>
    <w:rsid w:val="001B3F93"/>
    <w:rsid w:val="001B4121"/>
    <w:rsid w:val="001B4255"/>
    <w:rsid w:val="001B4276"/>
    <w:rsid w:val="001B4313"/>
    <w:rsid w:val="001B44BB"/>
    <w:rsid w:val="001B4573"/>
    <w:rsid w:val="001B4727"/>
    <w:rsid w:val="001B4824"/>
    <w:rsid w:val="001B495C"/>
    <w:rsid w:val="001B4961"/>
    <w:rsid w:val="001B4AA2"/>
    <w:rsid w:val="001B4C2A"/>
    <w:rsid w:val="001B4D2E"/>
    <w:rsid w:val="001B4D75"/>
    <w:rsid w:val="001B4F4A"/>
    <w:rsid w:val="001B5274"/>
    <w:rsid w:val="001B5386"/>
    <w:rsid w:val="001B545A"/>
    <w:rsid w:val="001B5497"/>
    <w:rsid w:val="001B5549"/>
    <w:rsid w:val="001B55E9"/>
    <w:rsid w:val="001B56D5"/>
    <w:rsid w:val="001B5894"/>
    <w:rsid w:val="001B58FA"/>
    <w:rsid w:val="001B5AC1"/>
    <w:rsid w:val="001B5ACF"/>
    <w:rsid w:val="001B5CFC"/>
    <w:rsid w:val="001B5DB9"/>
    <w:rsid w:val="001B5E32"/>
    <w:rsid w:val="001B5EAC"/>
    <w:rsid w:val="001B5EE7"/>
    <w:rsid w:val="001B5F3C"/>
    <w:rsid w:val="001B5FA6"/>
    <w:rsid w:val="001B5FC0"/>
    <w:rsid w:val="001B5FE9"/>
    <w:rsid w:val="001B5FEC"/>
    <w:rsid w:val="001B610F"/>
    <w:rsid w:val="001B61BA"/>
    <w:rsid w:val="001B61D6"/>
    <w:rsid w:val="001B6402"/>
    <w:rsid w:val="001B6406"/>
    <w:rsid w:val="001B6577"/>
    <w:rsid w:val="001B65AB"/>
    <w:rsid w:val="001B6661"/>
    <w:rsid w:val="001B674F"/>
    <w:rsid w:val="001B6810"/>
    <w:rsid w:val="001B68E6"/>
    <w:rsid w:val="001B69BC"/>
    <w:rsid w:val="001B69DB"/>
    <w:rsid w:val="001B6BBE"/>
    <w:rsid w:val="001B6BD4"/>
    <w:rsid w:val="001B6C44"/>
    <w:rsid w:val="001B6C81"/>
    <w:rsid w:val="001B6E98"/>
    <w:rsid w:val="001B6F43"/>
    <w:rsid w:val="001B6F58"/>
    <w:rsid w:val="001B70F7"/>
    <w:rsid w:val="001B716D"/>
    <w:rsid w:val="001B7204"/>
    <w:rsid w:val="001B7757"/>
    <w:rsid w:val="001B780F"/>
    <w:rsid w:val="001B78A9"/>
    <w:rsid w:val="001B7986"/>
    <w:rsid w:val="001B79E7"/>
    <w:rsid w:val="001B7BAB"/>
    <w:rsid w:val="001B7C45"/>
    <w:rsid w:val="001B7D84"/>
    <w:rsid w:val="001B7DD3"/>
    <w:rsid w:val="001B7E55"/>
    <w:rsid w:val="001C010E"/>
    <w:rsid w:val="001C01CE"/>
    <w:rsid w:val="001C02D7"/>
    <w:rsid w:val="001C055C"/>
    <w:rsid w:val="001C06C5"/>
    <w:rsid w:val="001C07F1"/>
    <w:rsid w:val="001C0844"/>
    <w:rsid w:val="001C08FE"/>
    <w:rsid w:val="001C0E35"/>
    <w:rsid w:val="001C0FCE"/>
    <w:rsid w:val="001C1095"/>
    <w:rsid w:val="001C11CE"/>
    <w:rsid w:val="001C11D6"/>
    <w:rsid w:val="001C1272"/>
    <w:rsid w:val="001C1486"/>
    <w:rsid w:val="001C14DA"/>
    <w:rsid w:val="001C14FC"/>
    <w:rsid w:val="001C15D6"/>
    <w:rsid w:val="001C15FC"/>
    <w:rsid w:val="001C16D6"/>
    <w:rsid w:val="001C1755"/>
    <w:rsid w:val="001C17B6"/>
    <w:rsid w:val="001C17FA"/>
    <w:rsid w:val="001C1816"/>
    <w:rsid w:val="001C1829"/>
    <w:rsid w:val="001C190F"/>
    <w:rsid w:val="001C1A59"/>
    <w:rsid w:val="001C1D5D"/>
    <w:rsid w:val="001C2094"/>
    <w:rsid w:val="001C254E"/>
    <w:rsid w:val="001C26F8"/>
    <w:rsid w:val="001C28C3"/>
    <w:rsid w:val="001C29C3"/>
    <w:rsid w:val="001C29E3"/>
    <w:rsid w:val="001C2B2D"/>
    <w:rsid w:val="001C2B3D"/>
    <w:rsid w:val="001C2C1A"/>
    <w:rsid w:val="001C2D10"/>
    <w:rsid w:val="001C2E6C"/>
    <w:rsid w:val="001C2E8F"/>
    <w:rsid w:val="001C2F59"/>
    <w:rsid w:val="001C2F5A"/>
    <w:rsid w:val="001C3124"/>
    <w:rsid w:val="001C3394"/>
    <w:rsid w:val="001C342A"/>
    <w:rsid w:val="001C3460"/>
    <w:rsid w:val="001C35C4"/>
    <w:rsid w:val="001C3823"/>
    <w:rsid w:val="001C3871"/>
    <w:rsid w:val="001C395F"/>
    <w:rsid w:val="001C3994"/>
    <w:rsid w:val="001C39EA"/>
    <w:rsid w:val="001C3ACA"/>
    <w:rsid w:val="001C3B16"/>
    <w:rsid w:val="001C3B4D"/>
    <w:rsid w:val="001C3BBC"/>
    <w:rsid w:val="001C3BC8"/>
    <w:rsid w:val="001C3CFF"/>
    <w:rsid w:val="001C3D13"/>
    <w:rsid w:val="001C3DA2"/>
    <w:rsid w:val="001C3E31"/>
    <w:rsid w:val="001C3F46"/>
    <w:rsid w:val="001C3FD6"/>
    <w:rsid w:val="001C41B9"/>
    <w:rsid w:val="001C42AC"/>
    <w:rsid w:val="001C4365"/>
    <w:rsid w:val="001C4547"/>
    <w:rsid w:val="001C46A1"/>
    <w:rsid w:val="001C4858"/>
    <w:rsid w:val="001C4939"/>
    <w:rsid w:val="001C4AE3"/>
    <w:rsid w:val="001C4B32"/>
    <w:rsid w:val="001C4C9C"/>
    <w:rsid w:val="001C4D59"/>
    <w:rsid w:val="001C500F"/>
    <w:rsid w:val="001C50A0"/>
    <w:rsid w:val="001C50A6"/>
    <w:rsid w:val="001C50D8"/>
    <w:rsid w:val="001C51BF"/>
    <w:rsid w:val="001C53A0"/>
    <w:rsid w:val="001C547E"/>
    <w:rsid w:val="001C5609"/>
    <w:rsid w:val="001C570D"/>
    <w:rsid w:val="001C598A"/>
    <w:rsid w:val="001C5A06"/>
    <w:rsid w:val="001C5B53"/>
    <w:rsid w:val="001C5BDF"/>
    <w:rsid w:val="001C5BE5"/>
    <w:rsid w:val="001C5C3F"/>
    <w:rsid w:val="001C5C76"/>
    <w:rsid w:val="001C5E49"/>
    <w:rsid w:val="001C6157"/>
    <w:rsid w:val="001C6320"/>
    <w:rsid w:val="001C64F1"/>
    <w:rsid w:val="001C6512"/>
    <w:rsid w:val="001C651F"/>
    <w:rsid w:val="001C6847"/>
    <w:rsid w:val="001C687D"/>
    <w:rsid w:val="001C6985"/>
    <w:rsid w:val="001C69EE"/>
    <w:rsid w:val="001C6AE1"/>
    <w:rsid w:val="001C6AFA"/>
    <w:rsid w:val="001C6B2B"/>
    <w:rsid w:val="001C6B31"/>
    <w:rsid w:val="001C6B70"/>
    <w:rsid w:val="001C6DED"/>
    <w:rsid w:val="001C6FC9"/>
    <w:rsid w:val="001C71F3"/>
    <w:rsid w:val="001C7373"/>
    <w:rsid w:val="001C7411"/>
    <w:rsid w:val="001C744E"/>
    <w:rsid w:val="001C75B5"/>
    <w:rsid w:val="001C7628"/>
    <w:rsid w:val="001C76F1"/>
    <w:rsid w:val="001C7719"/>
    <w:rsid w:val="001C775D"/>
    <w:rsid w:val="001C77FD"/>
    <w:rsid w:val="001C7A16"/>
    <w:rsid w:val="001C7A7A"/>
    <w:rsid w:val="001C7ACF"/>
    <w:rsid w:val="001C7C27"/>
    <w:rsid w:val="001C7D60"/>
    <w:rsid w:val="001C7F08"/>
    <w:rsid w:val="001D0108"/>
    <w:rsid w:val="001D010F"/>
    <w:rsid w:val="001D01E0"/>
    <w:rsid w:val="001D0281"/>
    <w:rsid w:val="001D029B"/>
    <w:rsid w:val="001D02F4"/>
    <w:rsid w:val="001D0450"/>
    <w:rsid w:val="001D0699"/>
    <w:rsid w:val="001D085F"/>
    <w:rsid w:val="001D08C3"/>
    <w:rsid w:val="001D08CC"/>
    <w:rsid w:val="001D0918"/>
    <w:rsid w:val="001D0DB3"/>
    <w:rsid w:val="001D0E6E"/>
    <w:rsid w:val="001D0F10"/>
    <w:rsid w:val="001D0F6D"/>
    <w:rsid w:val="001D1013"/>
    <w:rsid w:val="001D105C"/>
    <w:rsid w:val="001D1091"/>
    <w:rsid w:val="001D10B7"/>
    <w:rsid w:val="001D10EE"/>
    <w:rsid w:val="001D1145"/>
    <w:rsid w:val="001D11A9"/>
    <w:rsid w:val="001D11B3"/>
    <w:rsid w:val="001D11B9"/>
    <w:rsid w:val="001D11E9"/>
    <w:rsid w:val="001D1217"/>
    <w:rsid w:val="001D128A"/>
    <w:rsid w:val="001D12AF"/>
    <w:rsid w:val="001D1597"/>
    <w:rsid w:val="001D15FB"/>
    <w:rsid w:val="001D16D8"/>
    <w:rsid w:val="001D1755"/>
    <w:rsid w:val="001D1802"/>
    <w:rsid w:val="001D18FB"/>
    <w:rsid w:val="001D19A3"/>
    <w:rsid w:val="001D19C4"/>
    <w:rsid w:val="001D1D62"/>
    <w:rsid w:val="001D1E32"/>
    <w:rsid w:val="001D1E87"/>
    <w:rsid w:val="001D1E8C"/>
    <w:rsid w:val="001D1FC0"/>
    <w:rsid w:val="001D1FE8"/>
    <w:rsid w:val="001D20C8"/>
    <w:rsid w:val="001D213A"/>
    <w:rsid w:val="001D217C"/>
    <w:rsid w:val="001D2608"/>
    <w:rsid w:val="001D26BC"/>
    <w:rsid w:val="001D26E3"/>
    <w:rsid w:val="001D275D"/>
    <w:rsid w:val="001D2794"/>
    <w:rsid w:val="001D27AF"/>
    <w:rsid w:val="001D29E4"/>
    <w:rsid w:val="001D2AE7"/>
    <w:rsid w:val="001D2C58"/>
    <w:rsid w:val="001D2EA0"/>
    <w:rsid w:val="001D2F72"/>
    <w:rsid w:val="001D317F"/>
    <w:rsid w:val="001D3248"/>
    <w:rsid w:val="001D3460"/>
    <w:rsid w:val="001D34C1"/>
    <w:rsid w:val="001D388F"/>
    <w:rsid w:val="001D38C9"/>
    <w:rsid w:val="001D393F"/>
    <w:rsid w:val="001D3C67"/>
    <w:rsid w:val="001D3D72"/>
    <w:rsid w:val="001D3F09"/>
    <w:rsid w:val="001D3FB0"/>
    <w:rsid w:val="001D4051"/>
    <w:rsid w:val="001D4078"/>
    <w:rsid w:val="001D416D"/>
    <w:rsid w:val="001D432D"/>
    <w:rsid w:val="001D4420"/>
    <w:rsid w:val="001D4478"/>
    <w:rsid w:val="001D447B"/>
    <w:rsid w:val="001D44D0"/>
    <w:rsid w:val="001D4722"/>
    <w:rsid w:val="001D4892"/>
    <w:rsid w:val="001D48D5"/>
    <w:rsid w:val="001D48DF"/>
    <w:rsid w:val="001D498A"/>
    <w:rsid w:val="001D4B22"/>
    <w:rsid w:val="001D4C2A"/>
    <w:rsid w:val="001D4C80"/>
    <w:rsid w:val="001D4CD3"/>
    <w:rsid w:val="001D4E06"/>
    <w:rsid w:val="001D4E48"/>
    <w:rsid w:val="001D4E6F"/>
    <w:rsid w:val="001D4F42"/>
    <w:rsid w:val="001D4F63"/>
    <w:rsid w:val="001D511A"/>
    <w:rsid w:val="001D5148"/>
    <w:rsid w:val="001D5229"/>
    <w:rsid w:val="001D524E"/>
    <w:rsid w:val="001D5279"/>
    <w:rsid w:val="001D5329"/>
    <w:rsid w:val="001D5633"/>
    <w:rsid w:val="001D5733"/>
    <w:rsid w:val="001D5758"/>
    <w:rsid w:val="001D58B9"/>
    <w:rsid w:val="001D594B"/>
    <w:rsid w:val="001D5A04"/>
    <w:rsid w:val="001D5ABA"/>
    <w:rsid w:val="001D5B60"/>
    <w:rsid w:val="001D5EB3"/>
    <w:rsid w:val="001D5F0A"/>
    <w:rsid w:val="001D5F19"/>
    <w:rsid w:val="001D606E"/>
    <w:rsid w:val="001D624A"/>
    <w:rsid w:val="001D625C"/>
    <w:rsid w:val="001D63D0"/>
    <w:rsid w:val="001D6403"/>
    <w:rsid w:val="001D65AE"/>
    <w:rsid w:val="001D6AB1"/>
    <w:rsid w:val="001D6B84"/>
    <w:rsid w:val="001D6B8E"/>
    <w:rsid w:val="001D6C38"/>
    <w:rsid w:val="001D6CE8"/>
    <w:rsid w:val="001D6ED0"/>
    <w:rsid w:val="001D6F4D"/>
    <w:rsid w:val="001D6F69"/>
    <w:rsid w:val="001D71B0"/>
    <w:rsid w:val="001D7411"/>
    <w:rsid w:val="001D74E7"/>
    <w:rsid w:val="001D7539"/>
    <w:rsid w:val="001D7554"/>
    <w:rsid w:val="001D7749"/>
    <w:rsid w:val="001D7771"/>
    <w:rsid w:val="001D77D6"/>
    <w:rsid w:val="001D7874"/>
    <w:rsid w:val="001D795A"/>
    <w:rsid w:val="001D79F2"/>
    <w:rsid w:val="001D7B1D"/>
    <w:rsid w:val="001D7B53"/>
    <w:rsid w:val="001D7C62"/>
    <w:rsid w:val="001D7DC8"/>
    <w:rsid w:val="001D7E78"/>
    <w:rsid w:val="001D7F4F"/>
    <w:rsid w:val="001D7FD0"/>
    <w:rsid w:val="001E0027"/>
    <w:rsid w:val="001E00F7"/>
    <w:rsid w:val="001E027C"/>
    <w:rsid w:val="001E0357"/>
    <w:rsid w:val="001E0366"/>
    <w:rsid w:val="001E04A5"/>
    <w:rsid w:val="001E06CE"/>
    <w:rsid w:val="001E06EB"/>
    <w:rsid w:val="001E0757"/>
    <w:rsid w:val="001E0777"/>
    <w:rsid w:val="001E08CB"/>
    <w:rsid w:val="001E0B6D"/>
    <w:rsid w:val="001E0BFA"/>
    <w:rsid w:val="001E0C34"/>
    <w:rsid w:val="001E0C6D"/>
    <w:rsid w:val="001E0D00"/>
    <w:rsid w:val="001E0E7C"/>
    <w:rsid w:val="001E0F55"/>
    <w:rsid w:val="001E1027"/>
    <w:rsid w:val="001E1185"/>
    <w:rsid w:val="001E11F9"/>
    <w:rsid w:val="001E12A7"/>
    <w:rsid w:val="001E1618"/>
    <w:rsid w:val="001E16D7"/>
    <w:rsid w:val="001E1766"/>
    <w:rsid w:val="001E1A8A"/>
    <w:rsid w:val="001E1AEF"/>
    <w:rsid w:val="001E1B36"/>
    <w:rsid w:val="001E1D4A"/>
    <w:rsid w:val="001E1D8A"/>
    <w:rsid w:val="001E1E7B"/>
    <w:rsid w:val="001E1EEE"/>
    <w:rsid w:val="001E1F9C"/>
    <w:rsid w:val="001E218B"/>
    <w:rsid w:val="001E233C"/>
    <w:rsid w:val="001E239D"/>
    <w:rsid w:val="001E2496"/>
    <w:rsid w:val="001E24F5"/>
    <w:rsid w:val="001E252F"/>
    <w:rsid w:val="001E25C3"/>
    <w:rsid w:val="001E2621"/>
    <w:rsid w:val="001E2791"/>
    <w:rsid w:val="001E27DE"/>
    <w:rsid w:val="001E2815"/>
    <w:rsid w:val="001E2858"/>
    <w:rsid w:val="001E286F"/>
    <w:rsid w:val="001E294D"/>
    <w:rsid w:val="001E2A4A"/>
    <w:rsid w:val="001E2C04"/>
    <w:rsid w:val="001E2C52"/>
    <w:rsid w:val="001E2D61"/>
    <w:rsid w:val="001E2DC7"/>
    <w:rsid w:val="001E2F6E"/>
    <w:rsid w:val="001E306F"/>
    <w:rsid w:val="001E30A5"/>
    <w:rsid w:val="001E3270"/>
    <w:rsid w:val="001E3375"/>
    <w:rsid w:val="001E33F8"/>
    <w:rsid w:val="001E34E4"/>
    <w:rsid w:val="001E35F1"/>
    <w:rsid w:val="001E3662"/>
    <w:rsid w:val="001E37AE"/>
    <w:rsid w:val="001E37B2"/>
    <w:rsid w:val="001E37CA"/>
    <w:rsid w:val="001E37FA"/>
    <w:rsid w:val="001E3909"/>
    <w:rsid w:val="001E3913"/>
    <w:rsid w:val="001E39AA"/>
    <w:rsid w:val="001E3C29"/>
    <w:rsid w:val="001E3CDE"/>
    <w:rsid w:val="001E3D0A"/>
    <w:rsid w:val="001E3D3A"/>
    <w:rsid w:val="001E3E39"/>
    <w:rsid w:val="001E3FE2"/>
    <w:rsid w:val="001E41CA"/>
    <w:rsid w:val="001E42DA"/>
    <w:rsid w:val="001E43EC"/>
    <w:rsid w:val="001E443A"/>
    <w:rsid w:val="001E45C2"/>
    <w:rsid w:val="001E4716"/>
    <w:rsid w:val="001E485A"/>
    <w:rsid w:val="001E493E"/>
    <w:rsid w:val="001E4A15"/>
    <w:rsid w:val="001E4C09"/>
    <w:rsid w:val="001E4D5B"/>
    <w:rsid w:val="001E4E7F"/>
    <w:rsid w:val="001E4EB3"/>
    <w:rsid w:val="001E4F5B"/>
    <w:rsid w:val="001E52D8"/>
    <w:rsid w:val="001E53AB"/>
    <w:rsid w:val="001E5421"/>
    <w:rsid w:val="001E561D"/>
    <w:rsid w:val="001E565B"/>
    <w:rsid w:val="001E5839"/>
    <w:rsid w:val="001E5900"/>
    <w:rsid w:val="001E5AA9"/>
    <w:rsid w:val="001E5AAA"/>
    <w:rsid w:val="001E5ABB"/>
    <w:rsid w:val="001E5BBE"/>
    <w:rsid w:val="001E5CD5"/>
    <w:rsid w:val="001E5CD6"/>
    <w:rsid w:val="001E5CF5"/>
    <w:rsid w:val="001E5D6F"/>
    <w:rsid w:val="001E5DF8"/>
    <w:rsid w:val="001E5EFD"/>
    <w:rsid w:val="001E6027"/>
    <w:rsid w:val="001E60C9"/>
    <w:rsid w:val="001E6158"/>
    <w:rsid w:val="001E630D"/>
    <w:rsid w:val="001E6412"/>
    <w:rsid w:val="001E65BE"/>
    <w:rsid w:val="001E6654"/>
    <w:rsid w:val="001E6713"/>
    <w:rsid w:val="001E68F7"/>
    <w:rsid w:val="001E6948"/>
    <w:rsid w:val="001E6980"/>
    <w:rsid w:val="001E6B48"/>
    <w:rsid w:val="001E6B56"/>
    <w:rsid w:val="001E6C66"/>
    <w:rsid w:val="001E6C6E"/>
    <w:rsid w:val="001E6D04"/>
    <w:rsid w:val="001E6E10"/>
    <w:rsid w:val="001E6FFD"/>
    <w:rsid w:val="001E6FFE"/>
    <w:rsid w:val="001E706B"/>
    <w:rsid w:val="001E708F"/>
    <w:rsid w:val="001E720C"/>
    <w:rsid w:val="001E7263"/>
    <w:rsid w:val="001E727A"/>
    <w:rsid w:val="001E7283"/>
    <w:rsid w:val="001E757D"/>
    <w:rsid w:val="001E75B7"/>
    <w:rsid w:val="001E75B9"/>
    <w:rsid w:val="001E75E2"/>
    <w:rsid w:val="001E7627"/>
    <w:rsid w:val="001E763B"/>
    <w:rsid w:val="001E77A0"/>
    <w:rsid w:val="001E77BC"/>
    <w:rsid w:val="001E787F"/>
    <w:rsid w:val="001E7903"/>
    <w:rsid w:val="001E790E"/>
    <w:rsid w:val="001E7986"/>
    <w:rsid w:val="001E7A0B"/>
    <w:rsid w:val="001E7A13"/>
    <w:rsid w:val="001E7A5A"/>
    <w:rsid w:val="001E7AA5"/>
    <w:rsid w:val="001E7C94"/>
    <w:rsid w:val="001E7D15"/>
    <w:rsid w:val="001E7FE7"/>
    <w:rsid w:val="001F007D"/>
    <w:rsid w:val="001F0264"/>
    <w:rsid w:val="001F0288"/>
    <w:rsid w:val="001F02FB"/>
    <w:rsid w:val="001F0576"/>
    <w:rsid w:val="001F058C"/>
    <w:rsid w:val="001F06E3"/>
    <w:rsid w:val="001F0716"/>
    <w:rsid w:val="001F0874"/>
    <w:rsid w:val="001F09CC"/>
    <w:rsid w:val="001F0A7A"/>
    <w:rsid w:val="001F0AEA"/>
    <w:rsid w:val="001F0B45"/>
    <w:rsid w:val="001F0B61"/>
    <w:rsid w:val="001F0D95"/>
    <w:rsid w:val="001F0DD8"/>
    <w:rsid w:val="001F0DEA"/>
    <w:rsid w:val="001F0E0B"/>
    <w:rsid w:val="001F0EF9"/>
    <w:rsid w:val="001F0FD3"/>
    <w:rsid w:val="001F1017"/>
    <w:rsid w:val="001F1149"/>
    <w:rsid w:val="001F123E"/>
    <w:rsid w:val="001F12FB"/>
    <w:rsid w:val="001F1311"/>
    <w:rsid w:val="001F13E6"/>
    <w:rsid w:val="001F1603"/>
    <w:rsid w:val="001F1880"/>
    <w:rsid w:val="001F1A37"/>
    <w:rsid w:val="001F1B3F"/>
    <w:rsid w:val="001F1D0C"/>
    <w:rsid w:val="001F1EED"/>
    <w:rsid w:val="001F21C1"/>
    <w:rsid w:val="001F21CF"/>
    <w:rsid w:val="001F24C3"/>
    <w:rsid w:val="001F26B3"/>
    <w:rsid w:val="001F2771"/>
    <w:rsid w:val="001F2935"/>
    <w:rsid w:val="001F2A2A"/>
    <w:rsid w:val="001F2B25"/>
    <w:rsid w:val="001F2C0E"/>
    <w:rsid w:val="001F2D8C"/>
    <w:rsid w:val="001F2DFD"/>
    <w:rsid w:val="001F2E6E"/>
    <w:rsid w:val="001F307D"/>
    <w:rsid w:val="001F3160"/>
    <w:rsid w:val="001F3203"/>
    <w:rsid w:val="001F320A"/>
    <w:rsid w:val="001F3370"/>
    <w:rsid w:val="001F339B"/>
    <w:rsid w:val="001F3519"/>
    <w:rsid w:val="001F3581"/>
    <w:rsid w:val="001F35CA"/>
    <w:rsid w:val="001F3675"/>
    <w:rsid w:val="001F3708"/>
    <w:rsid w:val="001F37B0"/>
    <w:rsid w:val="001F38D4"/>
    <w:rsid w:val="001F39FA"/>
    <w:rsid w:val="001F3B1F"/>
    <w:rsid w:val="001F3C74"/>
    <w:rsid w:val="001F3E3B"/>
    <w:rsid w:val="001F3E7C"/>
    <w:rsid w:val="001F3EF2"/>
    <w:rsid w:val="001F3EF7"/>
    <w:rsid w:val="001F3F02"/>
    <w:rsid w:val="001F3F6A"/>
    <w:rsid w:val="001F4126"/>
    <w:rsid w:val="001F4404"/>
    <w:rsid w:val="001F4474"/>
    <w:rsid w:val="001F4541"/>
    <w:rsid w:val="001F4563"/>
    <w:rsid w:val="001F474F"/>
    <w:rsid w:val="001F498B"/>
    <w:rsid w:val="001F49B5"/>
    <w:rsid w:val="001F4A06"/>
    <w:rsid w:val="001F4A60"/>
    <w:rsid w:val="001F4B6F"/>
    <w:rsid w:val="001F4D4D"/>
    <w:rsid w:val="001F4D5D"/>
    <w:rsid w:val="001F4E34"/>
    <w:rsid w:val="001F4F08"/>
    <w:rsid w:val="001F4F8B"/>
    <w:rsid w:val="001F4F9B"/>
    <w:rsid w:val="001F5014"/>
    <w:rsid w:val="001F50EC"/>
    <w:rsid w:val="001F51DC"/>
    <w:rsid w:val="001F5267"/>
    <w:rsid w:val="001F529A"/>
    <w:rsid w:val="001F530E"/>
    <w:rsid w:val="001F5373"/>
    <w:rsid w:val="001F56FF"/>
    <w:rsid w:val="001F5841"/>
    <w:rsid w:val="001F5868"/>
    <w:rsid w:val="001F59E4"/>
    <w:rsid w:val="001F5A5F"/>
    <w:rsid w:val="001F5ADD"/>
    <w:rsid w:val="001F5B35"/>
    <w:rsid w:val="001F5B3C"/>
    <w:rsid w:val="001F5BD6"/>
    <w:rsid w:val="001F5C66"/>
    <w:rsid w:val="001F5D05"/>
    <w:rsid w:val="001F5D34"/>
    <w:rsid w:val="001F5DB4"/>
    <w:rsid w:val="001F5EB3"/>
    <w:rsid w:val="001F5F86"/>
    <w:rsid w:val="001F5FD6"/>
    <w:rsid w:val="001F6009"/>
    <w:rsid w:val="001F61B5"/>
    <w:rsid w:val="001F6289"/>
    <w:rsid w:val="001F631B"/>
    <w:rsid w:val="001F6434"/>
    <w:rsid w:val="001F649C"/>
    <w:rsid w:val="001F64CF"/>
    <w:rsid w:val="001F66EE"/>
    <w:rsid w:val="001F67F7"/>
    <w:rsid w:val="001F68D9"/>
    <w:rsid w:val="001F6977"/>
    <w:rsid w:val="001F69E8"/>
    <w:rsid w:val="001F6AA4"/>
    <w:rsid w:val="001F6C62"/>
    <w:rsid w:val="001F6C98"/>
    <w:rsid w:val="001F6CBF"/>
    <w:rsid w:val="001F6DAD"/>
    <w:rsid w:val="001F6EA6"/>
    <w:rsid w:val="001F6F06"/>
    <w:rsid w:val="001F6F69"/>
    <w:rsid w:val="001F7036"/>
    <w:rsid w:val="001F7053"/>
    <w:rsid w:val="001F710E"/>
    <w:rsid w:val="001F72B5"/>
    <w:rsid w:val="001F72E8"/>
    <w:rsid w:val="001F737F"/>
    <w:rsid w:val="001F753A"/>
    <w:rsid w:val="001F7558"/>
    <w:rsid w:val="001F7723"/>
    <w:rsid w:val="001F7793"/>
    <w:rsid w:val="001F7833"/>
    <w:rsid w:val="001F783E"/>
    <w:rsid w:val="001F7873"/>
    <w:rsid w:val="001F78F0"/>
    <w:rsid w:val="001F7BDB"/>
    <w:rsid w:val="001F7C67"/>
    <w:rsid w:val="001F7D71"/>
    <w:rsid w:val="001F7DDE"/>
    <w:rsid w:val="001F7E06"/>
    <w:rsid w:val="001F7E42"/>
    <w:rsid w:val="001F7EA2"/>
    <w:rsid w:val="001F7F01"/>
    <w:rsid w:val="001F7FD5"/>
    <w:rsid w:val="00200219"/>
    <w:rsid w:val="002002E7"/>
    <w:rsid w:val="002005FB"/>
    <w:rsid w:val="00200653"/>
    <w:rsid w:val="00200694"/>
    <w:rsid w:val="00200D6E"/>
    <w:rsid w:val="00200E1D"/>
    <w:rsid w:val="00200E85"/>
    <w:rsid w:val="00200F05"/>
    <w:rsid w:val="00200F9E"/>
    <w:rsid w:val="00200FC8"/>
    <w:rsid w:val="0020124A"/>
    <w:rsid w:val="00201650"/>
    <w:rsid w:val="00201798"/>
    <w:rsid w:val="0020180E"/>
    <w:rsid w:val="0020193C"/>
    <w:rsid w:val="00201944"/>
    <w:rsid w:val="00201B8C"/>
    <w:rsid w:val="00201CB4"/>
    <w:rsid w:val="00201CF2"/>
    <w:rsid w:val="00201E91"/>
    <w:rsid w:val="00202020"/>
    <w:rsid w:val="002020BB"/>
    <w:rsid w:val="002020BE"/>
    <w:rsid w:val="00202114"/>
    <w:rsid w:val="002023AD"/>
    <w:rsid w:val="0020240B"/>
    <w:rsid w:val="00202600"/>
    <w:rsid w:val="00202603"/>
    <w:rsid w:val="002026D8"/>
    <w:rsid w:val="0020293A"/>
    <w:rsid w:val="00202A6D"/>
    <w:rsid w:val="00202BED"/>
    <w:rsid w:val="00202D8D"/>
    <w:rsid w:val="00202E54"/>
    <w:rsid w:val="002031F9"/>
    <w:rsid w:val="002036A9"/>
    <w:rsid w:val="00203904"/>
    <w:rsid w:val="0020398E"/>
    <w:rsid w:val="00203A21"/>
    <w:rsid w:val="00203AAC"/>
    <w:rsid w:val="00203E25"/>
    <w:rsid w:val="0020410C"/>
    <w:rsid w:val="00204346"/>
    <w:rsid w:val="00204369"/>
    <w:rsid w:val="002043EA"/>
    <w:rsid w:val="00204433"/>
    <w:rsid w:val="0020458D"/>
    <w:rsid w:val="00204606"/>
    <w:rsid w:val="0020479B"/>
    <w:rsid w:val="002047AF"/>
    <w:rsid w:val="002047C7"/>
    <w:rsid w:val="0020480C"/>
    <w:rsid w:val="0020491C"/>
    <w:rsid w:val="0020491D"/>
    <w:rsid w:val="00204943"/>
    <w:rsid w:val="002049AB"/>
    <w:rsid w:val="002049AC"/>
    <w:rsid w:val="00204A67"/>
    <w:rsid w:val="00204B9A"/>
    <w:rsid w:val="00204B9B"/>
    <w:rsid w:val="00204C19"/>
    <w:rsid w:val="00204D2F"/>
    <w:rsid w:val="00204E22"/>
    <w:rsid w:val="00204E71"/>
    <w:rsid w:val="00204F82"/>
    <w:rsid w:val="00204F9A"/>
    <w:rsid w:val="00205037"/>
    <w:rsid w:val="00205143"/>
    <w:rsid w:val="0020532E"/>
    <w:rsid w:val="00205337"/>
    <w:rsid w:val="00205721"/>
    <w:rsid w:val="00205842"/>
    <w:rsid w:val="00205876"/>
    <w:rsid w:val="00205914"/>
    <w:rsid w:val="00205B98"/>
    <w:rsid w:val="00205C55"/>
    <w:rsid w:val="00205C6A"/>
    <w:rsid w:val="00205E5A"/>
    <w:rsid w:val="00206080"/>
    <w:rsid w:val="002062CE"/>
    <w:rsid w:val="002063B1"/>
    <w:rsid w:val="00206598"/>
    <w:rsid w:val="002066CC"/>
    <w:rsid w:val="002067CA"/>
    <w:rsid w:val="002068DD"/>
    <w:rsid w:val="002068F7"/>
    <w:rsid w:val="0020694C"/>
    <w:rsid w:val="0020695E"/>
    <w:rsid w:val="002069B0"/>
    <w:rsid w:val="002069FC"/>
    <w:rsid w:val="00206A2F"/>
    <w:rsid w:val="00206BA0"/>
    <w:rsid w:val="00206BED"/>
    <w:rsid w:val="00206D67"/>
    <w:rsid w:val="00206F41"/>
    <w:rsid w:val="00206F55"/>
    <w:rsid w:val="00207050"/>
    <w:rsid w:val="002072F0"/>
    <w:rsid w:val="002074CB"/>
    <w:rsid w:val="00207661"/>
    <w:rsid w:val="002076E0"/>
    <w:rsid w:val="0020772E"/>
    <w:rsid w:val="00207760"/>
    <w:rsid w:val="0020781A"/>
    <w:rsid w:val="00207876"/>
    <w:rsid w:val="00207877"/>
    <w:rsid w:val="002078E5"/>
    <w:rsid w:val="00207922"/>
    <w:rsid w:val="00207973"/>
    <w:rsid w:val="00207B0C"/>
    <w:rsid w:val="00207DE5"/>
    <w:rsid w:val="00207E25"/>
    <w:rsid w:val="00207E30"/>
    <w:rsid w:val="00207E51"/>
    <w:rsid w:val="00207E5F"/>
    <w:rsid w:val="00207EB9"/>
    <w:rsid w:val="00207FB4"/>
    <w:rsid w:val="00210057"/>
    <w:rsid w:val="002103FC"/>
    <w:rsid w:val="00210634"/>
    <w:rsid w:val="00210649"/>
    <w:rsid w:val="00210689"/>
    <w:rsid w:val="00210BF2"/>
    <w:rsid w:val="00210E08"/>
    <w:rsid w:val="00210F03"/>
    <w:rsid w:val="0021118D"/>
    <w:rsid w:val="002114B0"/>
    <w:rsid w:val="002114B3"/>
    <w:rsid w:val="00211569"/>
    <w:rsid w:val="002117B6"/>
    <w:rsid w:val="0021180E"/>
    <w:rsid w:val="00211849"/>
    <w:rsid w:val="002118A5"/>
    <w:rsid w:val="002118BC"/>
    <w:rsid w:val="00211903"/>
    <w:rsid w:val="00211B12"/>
    <w:rsid w:val="00211BDC"/>
    <w:rsid w:val="00211C03"/>
    <w:rsid w:val="00211D0F"/>
    <w:rsid w:val="00211DF4"/>
    <w:rsid w:val="00211EC8"/>
    <w:rsid w:val="0021210F"/>
    <w:rsid w:val="0021213E"/>
    <w:rsid w:val="0021227A"/>
    <w:rsid w:val="002122E6"/>
    <w:rsid w:val="0021231E"/>
    <w:rsid w:val="0021243A"/>
    <w:rsid w:val="00212475"/>
    <w:rsid w:val="0021247E"/>
    <w:rsid w:val="0021249F"/>
    <w:rsid w:val="002124A7"/>
    <w:rsid w:val="0021251F"/>
    <w:rsid w:val="00212552"/>
    <w:rsid w:val="0021257D"/>
    <w:rsid w:val="00212614"/>
    <w:rsid w:val="002126E5"/>
    <w:rsid w:val="0021287B"/>
    <w:rsid w:val="002128BA"/>
    <w:rsid w:val="0021296B"/>
    <w:rsid w:val="00212AB0"/>
    <w:rsid w:val="00212C0E"/>
    <w:rsid w:val="00212F3A"/>
    <w:rsid w:val="00212F41"/>
    <w:rsid w:val="0021312A"/>
    <w:rsid w:val="00213157"/>
    <w:rsid w:val="002132C9"/>
    <w:rsid w:val="00213343"/>
    <w:rsid w:val="00213417"/>
    <w:rsid w:val="002134E5"/>
    <w:rsid w:val="0021358C"/>
    <w:rsid w:val="002136EC"/>
    <w:rsid w:val="002136F1"/>
    <w:rsid w:val="00213B86"/>
    <w:rsid w:val="00213E1C"/>
    <w:rsid w:val="00213E82"/>
    <w:rsid w:val="00213F00"/>
    <w:rsid w:val="00213FC7"/>
    <w:rsid w:val="00213FF2"/>
    <w:rsid w:val="002140BB"/>
    <w:rsid w:val="0021440C"/>
    <w:rsid w:val="0021444E"/>
    <w:rsid w:val="002145E2"/>
    <w:rsid w:val="002146E7"/>
    <w:rsid w:val="002147B4"/>
    <w:rsid w:val="00214ADF"/>
    <w:rsid w:val="00214DAF"/>
    <w:rsid w:val="00214FC9"/>
    <w:rsid w:val="002152E8"/>
    <w:rsid w:val="002157DF"/>
    <w:rsid w:val="002158E1"/>
    <w:rsid w:val="00215919"/>
    <w:rsid w:val="00215A36"/>
    <w:rsid w:val="00215C0B"/>
    <w:rsid w:val="00215DB4"/>
    <w:rsid w:val="00215EB0"/>
    <w:rsid w:val="0021600C"/>
    <w:rsid w:val="002162AA"/>
    <w:rsid w:val="00216316"/>
    <w:rsid w:val="002164E6"/>
    <w:rsid w:val="00216504"/>
    <w:rsid w:val="00216544"/>
    <w:rsid w:val="00216822"/>
    <w:rsid w:val="0021690F"/>
    <w:rsid w:val="00216B51"/>
    <w:rsid w:val="00216CB6"/>
    <w:rsid w:val="00216CC3"/>
    <w:rsid w:val="00216CEA"/>
    <w:rsid w:val="00216CEC"/>
    <w:rsid w:val="00216D74"/>
    <w:rsid w:val="00216DB9"/>
    <w:rsid w:val="00216DC3"/>
    <w:rsid w:val="00216FE2"/>
    <w:rsid w:val="00217073"/>
    <w:rsid w:val="002170A8"/>
    <w:rsid w:val="00217268"/>
    <w:rsid w:val="0021729C"/>
    <w:rsid w:val="002173AE"/>
    <w:rsid w:val="00217400"/>
    <w:rsid w:val="00217473"/>
    <w:rsid w:val="00217544"/>
    <w:rsid w:val="0021754B"/>
    <w:rsid w:val="002175D9"/>
    <w:rsid w:val="00217674"/>
    <w:rsid w:val="00217934"/>
    <w:rsid w:val="00217A49"/>
    <w:rsid w:val="00217A54"/>
    <w:rsid w:val="00217B02"/>
    <w:rsid w:val="00217B27"/>
    <w:rsid w:val="00217B39"/>
    <w:rsid w:val="00217BD9"/>
    <w:rsid w:val="00217CE5"/>
    <w:rsid w:val="00217E03"/>
    <w:rsid w:val="00217EB3"/>
    <w:rsid w:val="00217FDD"/>
    <w:rsid w:val="002200E9"/>
    <w:rsid w:val="0022014D"/>
    <w:rsid w:val="0022014E"/>
    <w:rsid w:val="002201E3"/>
    <w:rsid w:val="0022037E"/>
    <w:rsid w:val="00220452"/>
    <w:rsid w:val="00220749"/>
    <w:rsid w:val="00220769"/>
    <w:rsid w:val="00220773"/>
    <w:rsid w:val="00220798"/>
    <w:rsid w:val="002207CB"/>
    <w:rsid w:val="002208EF"/>
    <w:rsid w:val="00220CB0"/>
    <w:rsid w:val="00220CEA"/>
    <w:rsid w:val="00220D52"/>
    <w:rsid w:val="00220EA5"/>
    <w:rsid w:val="00220FF3"/>
    <w:rsid w:val="002210C3"/>
    <w:rsid w:val="0022118E"/>
    <w:rsid w:val="00221396"/>
    <w:rsid w:val="0022149D"/>
    <w:rsid w:val="002214D9"/>
    <w:rsid w:val="002215A1"/>
    <w:rsid w:val="002216F1"/>
    <w:rsid w:val="00221700"/>
    <w:rsid w:val="0022174E"/>
    <w:rsid w:val="002217BA"/>
    <w:rsid w:val="002217CE"/>
    <w:rsid w:val="00221920"/>
    <w:rsid w:val="00221B4D"/>
    <w:rsid w:val="00221D48"/>
    <w:rsid w:val="00221D5D"/>
    <w:rsid w:val="00221F3C"/>
    <w:rsid w:val="00221F97"/>
    <w:rsid w:val="00222022"/>
    <w:rsid w:val="00222026"/>
    <w:rsid w:val="00222055"/>
    <w:rsid w:val="00222176"/>
    <w:rsid w:val="00222192"/>
    <w:rsid w:val="00222277"/>
    <w:rsid w:val="002222CE"/>
    <w:rsid w:val="00222386"/>
    <w:rsid w:val="00222416"/>
    <w:rsid w:val="0022252E"/>
    <w:rsid w:val="00222722"/>
    <w:rsid w:val="00222769"/>
    <w:rsid w:val="00222808"/>
    <w:rsid w:val="0022280B"/>
    <w:rsid w:val="002228BC"/>
    <w:rsid w:val="0022292E"/>
    <w:rsid w:val="0022294F"/>
    <w:rsid w:val="00222B4E"/>
    <w:rsid w:val="00222D1C"/>
    <w:rsid w:val="00222D33"/>
    <w:rsid w:val="00222E1E"/>
    <w:rsid w:val="00222E39"/>
    <w:rsid w:val="00222E7E"/>
    <w:rsid w:val="00222F9A"/>
    <w:rsid w:val="0022320B"/>
    <w:rsid w:val="0022323B"/>
    <w:rsid w:val="002232DB"/>
    <w:rsid w:val="0022337F"/>
    <w:rsid w:val="00223395"/>
    <w:rsid w:val="002236A1"/>
    <w:rsid w:val="002237CB"/>
    <w:rsid w:val="00223814"/>
    <w:rsid w:val="00223A23"/>
    <w:rsid w:val="00223BC8"/>
    <w:rsid w:val="00223C61"/>
    <w:rsid w:val="00223CA3"/>
    <w:rsid w:val="00223D75"/>
    <w:rsid w:val="00223E2D"/>
    <w:rsid w:val="00223E99"/>
    <w:rsid w:val="00223EA5"/>
    <w:rsid w:val="00224015"/>
    <w:rsid w:val="00224024"/>
    <w:rsid w:val="0022403D"/>
    <w:rsid w:val="00224055"/>
    <w:rsid w:val="00224321"/>
    <w:rsid w:val="00224391"/>
    <w:rsid w:val="00224468"/>
    <w:rsid w:val="002244BD"/>
    <w:rsid w:val="0022456A"/>
    <w:rsid w:val="00224586"/>
    <w:rsid w:val="002245A0"/>
    <w:rsid w:val="002245F4"/>
    <w:rsid w:val="0022484C"/>
    <w:rsid w:val="00224852"/>
    <w:rsid w:val="002248DD"/>
    <w:rsid w:val="002248DF"/>
    <w:rsid w:val="00224974"/>
    <w:rsid w:val="002249B1"/>
    <w:rsid w:val="00224ABC"/>
    <w:rsid w:val="00224AD0"/>
    <w:rsid w:val="00224B41"/>
    <w:rsid w:val="00224B74"/>
    <w:rsid w:val="00224C82"/>
    <w:rsid w:val="00224CC3"/>
    <w:rsid w:val="00224DF5"/>
    <w:rsid w:val="00224E88"/>
    <w:rsid w:val="002250E7"/>
    <w:rsid w:val="00225584"/>
    <w:rsid w:val="002255B3"/>
    <w:rsid w:val="002255CC"/>
    <w:rsid w:val="00225630"/>
    <w:rsid w:val="00225771"/>
    <w:rsid w:val="0022587E"/>
    <w:rsid w:val="00225A90"/>
    <w:rsid w:val="00225A93"/>
    <w:rsid w:val="00225AD3"/>
    <w:rsid w:val="00225B5E"/>
    <w:rsid w:val="00225BAE"/>
    <w:rsid w:val="00225C7B"/>
    <w:rsid w:val="00225E73"/>
    <w:rsid w:val="00225EAA"/>
    <w:rsid w:val="00225EBB"/>
    <w:rsid w:val="00225FBD"/>
    <w:rsid w:val="00225FDE"/>
    <w:rsid w:val="0022610D"/>
    <w:rsid w:val="00226500"/>
    <w:rsid w:val="002265B5"/>
    <w:rsid w:val="002265F1"/>
    <w:rsid w:val="00226780"/>
    <w:rsid w:val="002268BF"/>
    <w:rsid w:val="00226987"/>
    <w:rsid w:val="002269CA"/>
    <w:rsid w:val="00226A90"/>
    <w:rsid w:val="00226D6B"/>
    <w:rsid w:val="00226E3F"/>
    <w:rsid w:val="0022705C"/>
    <w:rsid w:val="0022710A"/>
    <w:rsid w:val="002271A1"/>
    <w:rsid w:val="00227260"/>
    <w:rsid w:val="00227268"/>
    <w:rsid w:val="002272F4"/>
    <w:rsid w:val="00227317"/>
    <w:rsid w:val="00227331"/>
    <w:rsid w:val="00227465"/>
    <w:rsid w:val="002274CD"/>
    <w:rsid w:val="002274EB"/>
    <w:rsid w:val="00227564"/>
    <w:rsid w:val="00227698"/>
    <w:rsid w:val="002278E0"/>
    <w:rsid w:val="00227A7D"/>
    <w:rsid w:val="00227ADE"/>
    <w:rsid w:val="00227D10"/>
    <w:rsid w:val="00227D1A"/>
    <w:rsid w:val="00227DAD"/>
    <w:rsid w:val="00227DD8"/>
    <w:rsid w:val="00227F0B"/>
    <w:rsid w:val="0023005A"/>
    <w:rsid w:val="0023005D"/>
    <w:rsid w:val="0023006F"/>
    <w:rsid w:val="00230082"/>
    <w:rsid w:val="00230096"/>
    <w:rsid w:val="002300E0"/>
    <w:rsid w:val="0023018E"/>
    <w:rsid w:val="0023019C"/>
    <w:rsid w:val="002301D7"/>
    <w:rsid w:val="00230202"/>
    <w:rsid w:val="00230457"/>
    <w:rsid w:val="00230513"/>
    <w:rsid w:val="002306F1"/>
    <w:rsid w:val="00230897"/>
    <w:rsid w:val="00230930"/>
    <w:rsid w:val="00230962"/>
    <w:rsid w:val="002309C5"/>
    <w:rsid w:val="00230A6A"/>
    <w:rsid w:val="00230B3B"/>
    <w:rsid w:val="00230BCC"/>
    <w:rsid w:val="00230D47"/>
    <w:rsid w:val="00230D5F"/>
    <w:rsid w:val="00230DEB"/>
    <w:rsid w:val="00230EAB"/>
    <w:rsid w:val="00230F26"/>
    <w:rsid w:val="00230FDF"/>
    <w:rsid w:val="002310A6"/>
    <w:rsid w:val="00231149"/>
    <w:rsid w:val="0023114F"/>
    <w:rsid w:val="00231234"/>
    <w:rsid w:val="00231307"/>
    <w:rsid w:val="00231398"/>
    <w:rsid w:val="00231466"/>
    <w:rsid w:val="00231468"/>
    <w:rsid w:val="00231536"/>
    <w:rsid w:val="0023167D"/>
    <w:rsid w:val="00231916"/>
    <w:rsid w:val="00231970"/>
    <w:rsid w:val="00231A0F"/>
    <w:rsid w:val="00231A75"/>
    <w:rsid w:val="00231AEA"/>
    <w:rsid w:val="00231F7C"/>
    <w:rsid w:val="00232197"/>
    <w:rsid w:val="002321EA"/>
    <w:rsid w:val="00232294"/>
    <w:rsid w:val="00232355"/>
    <w:rsid w:val="002323B3"/>
    <w:rsid w:val="0023255C"/>
    <w:rsid w:val="00232584"/>
    <w:rsid w:val="0023263E"/>
    <w:rsid w:val="0023281C"/>
    <w:rsid w:val="00232B50"/>
    <w:rsid w:val="00232D2E"/>
    <w:rsid w:val="00232E47"/>
    <w:rsid w:val="00232E91"/>
    <w:rsid w:val="00233069"/>
    <w:rsid w:val="0023309F"/>
    <w:rsid w:val="002330F0"/>
    <w:rsid w:val="00233199"/>
    <w:rsid w:val="00233372"/>
    <w:rsid w:val="00233577"/>
    <w:rsid w:val="00233789"/>
    <w:rsid w:val="002338E5"/>
    <w:rsid w:val="00233BE2"/>
    <w:rsid w:val="00233CFB"/>
    <w:rsid w:val="00233D0A"/>
    <w:rsid w:val="00233DAB"/>
    <w:rsid w:val="00233F5F"/>
    <w:rsid w:val="00234181"/>
    <w:rsid w:val="002341C8"/>
    <w:rsid w:val="002341E3"/>
    <w:rsid w:val="002342A9"/>
    <w:rsid w:val="0023445B"/>
    <w:rsid w:val="00234469"/>
    <w:rsid w:val="00234499"/>
    <w:rsid w:val="002344D7"/>
    <w:rsid w:val="00234684"/>
    <w:rsid w:val="002346B5"/>
    <w:rsid w:val="00234753"/>
    <w:rsid w:val="00234771"/>
    <w:rsid w:val="0023486C"/>
    <w:rsid w:val="00234BAF"/>
    <w:rsid w:val="00234C51"/>
    <w:rsid w:val="00234E2F"/>
    <w:rsid w:val="00234EDE"/>
    <w:rsid w:val="00234F19"/>
    <w:rsid w:val="00234F7B"/>
    <w:rsid w:val="00235393"/>
    <w:rsid w:val="002353D8"/>
    <w:rsid w:val="002355DA"/>
    <w:rsid w:val="002355E0"/>
    <w:rsid w:val="0023560B"/>
    <w:rsid w:val="002356CA"/>
    <w:rsid w:val="0023581E"/>
    <w:rsid w:val="0023585C"/>
    <w:rsid w:val="00235926"/>
    <w:rsid w:val="0023598D"/>
    <w:rsid w:val="00235A02"/>
    <w:rsid w:val="00235B63"/>
    <w:rsid w:val="00235CBC"/>
    <w:rsid w:val="00235DB9"/>
    <w:rsid w:val="00235E2F"/>
    <w:rsid w:val="00235E34"/>
    <w:rsid w:val="00235E58"/>
    <w:rsid w:val="00235F64"/>
    <w:rsid w:val="00235F71"/>
    <w:rsid w:val="002361E6"/>
    <w:rsid w:val="002362BB"/>
    <w:rsid w:val="002368B5"/>
    <w:rsid w:val="002368EF"/>
    <w:rsid w:val="00236A00"/>
    <w:rsid w:val="00236B49"/>
    <w:rsid w:val="00236B6F"/>
    <w:rsid w:val="00236BB3"/>
    <w:rsid w:val="00236F8C"/>
    <w:rsid w:val="00236FA5"/>
    <w:rsid w:val="002370E5"/>
    <w:rsid w:val="002371E5"/>
    <w:rsid w:val="0023723C"/>
    <w:rsid w:val="00237251"/>
    <w:rsid w:val="00237288"/>
    <w:rsid w:val="0023730C"/>
    <w:rsid w:val="0023732E"/>
    <w:rsid w:val="002373FC"/>
    <w:rsid w:val="00237411"/>
    <w:rsid w:val="00237735"/>
    <w:rsid w:val="002378F8"/>
    <w:rsid w:val="00237948"/>
    <w:rsid w:val="00237BEF"/>
    <w:rsid w:val="00237CB4"/>
    <w:rsid w:val="00237DE9"/>
    <w:rsid w:val="00237FAB"/>
    <w:rsid w:val="00240126"/>
    <w:rsid w:val="00240185"/>
    <w:rsid w:val="0024029D"/>
    <w:rsid w:val="002402C0"/>
    <w:rsid w:val="002402E0"/>
    <w:rsid w:val="0024047D"/>
    <w:rsid w:val="0024051D"/>
    <w:rsid w:val="00240739"/>
    <w:rsid w:val="0024087B"/>
    <w:rsid w:val="0024095E"/>
    <w:rsid w:val="00240A6E"/>
    <w:rsid w:val="00240B36"/>
    <w:rsid w:val="00240C6E"/>
    <w:rsid w:val="00240C95"/>
    <w:rsid w:val="00240EB4"/>
    <w:rsid w:val="00240F80"/>
    <w:rsid w:val="00241198"/>
    <w:rsid w:val="0024121D"/>
    <w:rsid w:val="00241338"/>
    <w:rsid w:val="0024140B"/>
    <w:rsid w:val="0024143A"/>
    <w:rsid w:val="002415F9"/>
    <w:rsid w:val="00241611"/>
    <w:rsid w:val="002417D8"/>
    <w:rsid w:val="0024185A"/>
    <w:rsid w:val="00241A1D"/>
    <w:rsid w:val="00241BB1"/>
    <w:rsid w:val="00241E24"/>
    <w:rsid w:val="00241E71"/>
    <w:rsid w:val="00241E8B"/>
    <w:rsid w:val="00241F4E"/>
    <w:rsid w:val="002420EF"/>
    <w:rsid w:val="00242414"/>
    <w:rsid w:val="002428F9"/>
    <w:rsid w:val="002429B7"/>
    <w:rsid w:val="00242AC0"/>
    <w:rsid w:val="00242B92"/>
    <w:rsid w:val="00242BC4"/>
    <w:rsid w:val="00242D4E"/>
    <w:rsid w:val="00242EAA"/>
    <w:rsid w:val="00242EC0"/>
    <w:rsid w:val="0024316C"/>
    <w:rsid w:val="00243182"/>
    <w:rsid w:val="0024321D"/>
    <w:rsid w:val="00243280"/>
    <w:rsid w:val="002432DD"/>
    <w:rsid w:val="00243485"/>
    <w:rsid w:val="002434A4"/>
    <w:rsid w:val="0024357E"/>
    <w:rsid w:val="00243631"/>
    <w:rsid w:val="00243645"/>
    <w:rsid w:val="0024369F"/>
    <w:rsid w:val="002437D5"/>
    <w:rsid w:val="002437F0"/>
    <w:rsid w:val="002438C9"/>
    <w:rsid w:val="0024395C"/>
    <w:rsid w:val="00243A2E"/>
    <w:rsid w:val="00243A53"/>
    <w:rsid w:val="00243A75"/>
    <w:rsid w:val="00243B0C"/>
    <w:rsid w:val="00243BAE"/>
    <w:rsid w:val="00243C07"/>
    <w:rsid w:val="00243C15"/>
    <w:rsid w:val="00243C27"/>
    <w:rsid w:val="00243C3D"/>
    <w:rsid w:val="00243DFE"/>
    <w:rsid w:val="00243E35"/>
    <w:rsid w:val="00243E5D"/>
    <w:rsid w:val="00243EE0"/>
    <w:rsid w:val="00244281"/>
    <w:rsid w:val="00244444"/>
    <w:rsid w:val="00244466"/>
    <w:rsid w:val="00244AEB"/>
    <w:rsid w:val="00244B08"/>
    <w:rsid w:val="00244C00"/>
    <w:rsid w:val="00244C99"/>
    <w:rsid w:val="00244D34"/>
    <w:rsid w:val="00244E24"/>
    <w:rsid w:val="00244F8B"/>
    <w:rsid w:val="00244FC6"/>
    <w:rsid w:val="00244FE1"/>
    <w:rsid w:val="002450B9"/>
    <w:rsid w:val="002452BD"/>
    <w:rsid w:val="00245394"/>
    <w:rsid w:val="00245475"/>
    <w:rsid w:val="002454F8"/>
    <w:rsid w:val="00245693"/>
    <w:rsid w:val="0024584E"/>
    <w:rsid w:val="002458AC"/>
    <w:rsid w:val="002459E8"/>
    <w:rsid w:val="00245AC3"/>
    <w:rsid w:val="00245CAD"/>
    <w:rsid w:val="00245D3E"/>
    <w:rsid w:val="00245E91"/>
    <w:rsid w:val="00245EB8"/>
    <w:rsid w:val="00246005"/>
    <w:rsid w:val="0024615E"/>
    <w:rsid w:val="00246200"/>
    <w:rsid w:val="00246257"/>
    <w:rsid w:val="00246475"/>
    <w:rsid w:val="002465AF"/>
    <w:rsid w:val="002465BE"/>
    <w:rsid w:val="00246707"/>
    <w:rsid w:val="0024670C"/>
    <w:rsid w:val="002468B8"/>
    <w:rsid w:val="00246906"/>
    <w:rsid w:val="00246A0D"/>
    <w:rsid w:val="00246AB3"/>
    <w:rsid w:val="00246ACA"/>
    <w:rsid w:val="00246C83"/>
    <w:rsid w:val="00246C89"/>
    <w:rsid w:val="00246CB0"/>
    <w:rsid w:val="00246D55"/>
    <w:rsid w:val="00246E6F"/>
    <w:rsid w:val="00246E8E"/>
    <w:rsid w:val="002470B6"/>
    <w:rsid w:val="002470FC"/>
    <w:rsid w:val="0024717E"/>
    <w:rsid w:val="00247248"/>
    <w:rsid w:val="00247285"/>
    <w:rsid w:val="00247297"/>
    <w:rsid w:val="002474DF"/>
    <w:rsid w:val="0024751A"/>
    <w:rsid w:val="002475D9"/>
    <w:rsid w:val="002475F0"/>
    <w:rsid w:val="002476B3"/>
    <w:rsid w:val="002476F4"/>
    <w:rsid w:val="0024784D"/>
    <w:rsid w:val="002478F0"/>
    <w:rsid w:val="00247917"/>
    <w:rsid w:val="00247A12"/>
    <w:rsid w:val="00247B5D"/>
    <w:rsid w:val="00247B80"/>
    <w:rsid w:val="00247C6C"/>
    <w:rsid w:val="00247DB3"/>
    <w:rsid w:val="00247E2D"/>
    <w:rsid w:val="00247ECA"/>
    <w:rsid w:val="0025008F"/>
    <w:rsid w:val="0025022E"/>
    <w:rsid w:val="002502DA"/>
    <w:rsid w:val="0025031E"/>
    <w:rsid w:val="0025052B"/>
    <w:rsid w:val="00250621"/>
    <w:rsid w:val="00250703"/>
    <w:rsid w:val="002508FD"/>
    <w:rsid w:val="00250936"/>
    <w:rsid w:val="00250A7C"/>
    <w:rsid w:val="00250A7D"/>
    <w:rsid w:val="00250AAF"/>
    <w:rsid w:val="00250B90"/>
    <w:rsid w:val="00250BD9"/>
    <w:rsid w:val="00250C56"/>
    <w:rsid w:val="00250D74"/>
    <w:rsid w:val="00250D8B"/>
    <w:rsid w:val="00250E4C"/>
    <w:rsid w:val="00250E6D"/>
    <w:rsid w:val="00250F5D"/>
    <w:rsid w:val="00251069"/>
    <w:rsid w:val="002510D4"/>
    <w:rsid w:val="00251113"/>
    <w:rsid w:val="002511B7"/>
    <w:rsid w:val="00251300"/>
    <w:rsid w:val="00251321"/>
    <w:rsid w:val="00251392"/>
    <w:rsid w:val="0025145A"/>
    <w:rsid w:val="0025154A"/>
    <w:rsid w:val="00251657"/>
    <w:rsid w:val="002517AD"/>
    <w:rsid w:val="0025197A"/>
    <w:rsid w:val="00251AFA"/>
    <w:rsid w:val="00251B9B"/>
    <w:rsid w:val="00251C58"/>
    <w:rsid w:val="00251CED"/>
    <w:rsid w:val="00251E7F"/>
    <w:rsid w:val="00251FB4"/>
    <w:rsid w:val="00251FEC"/>
    <w:rsid w:val="0025204F"/>
    <w:rsid w:val="00252424"/>
    <w:rsid w:val="00252675"/>
    <w:rsid w:val="00252713"/>
    <w:rsid w:val="00252735"/>
    <w:rsid w:val="0025282C"/>
    <w:rsid w:val="002528CB"/>
    <w:rsid w:val="00252A14"/>
    <w:rsid w:val="00252C13"/>
    <w:rsid w:val="00252D44"/>
    <w:rsid w:val="00252D92"/>
    <w:rsid w:val="00252EE7"/>
    <w:rsid w:val="00252EF0"/>
    <w:rsid w:val="00252F97"/>
    <w:rsid w:val="00253356"/>
    <w:rsid w:val="002533AF"/>
    <w:rsid w:val="0025345F"/>
    <w:rsid w:val="002534A4"/>
    <w:rsid w:val="0025369B"/>
    <w:rsid w:val="002537E8"/>
    <w:rsid w:val="0025385F"/>
    <w:rsid w:val="00253A63"/>
    <w:rsid w:val="00253AAE"/>
    <w:rsid w:val="00253AF1"/>
    <w:rsid w:val="00253E1E"/>
    <w:rsid w:val="00253F8B"/>
    <w:rsid w:val="00253FE9"/>
    <w:rsid w:val="00254014"/>
    <w:rsid w:val="0025405E"/>
    <w:rsid w:val="002540A1"/>
    <w:rsid w:val="002540C0"/>
    <w:rsid w:val="00254133"/>
    <w:rsid w:val="002541D5"/>
    <w:rsid w:val="002541FF"/>
    <w:rsid w:val="00254376"/>
    <w:rsid w:val="00254451"/>
    <w:rsid w:val="002544F6"/>
    <w:rsid w:val="00254541"/>
    <w:rsid w:val="0025454C"/>
    <w:rsid w:val="002547F2"/>
    <w:rsid w:val="00254BE6"/>
    <w:rsid w:val="00254CA3"/>
    <w:rsid w:val="00254E7A"/>
    <w:rsid w:val="00254EC4"/>
    <w:rsid w:val="00254F34"/>
    <w:rsid w:val="0025517B"/>
    <w:rsid w:val="0025517E"/>
    <w:rsid w:val="002551CA"/>
    <w:rsid w:val="002551E6"/>
    <w:rsid w:val="002551F6"/>
    <w:rsid w:val="00255316"/>
    <w:rsid w:val="00255465"/>
    <w:rsid w:val="0025548C"/>
    <w:rsid w:val="002554B7"/>
    <w:rsid w:val="0025589D"/>
    <w:rsid w:val="00255959"/>
    <w:rsid w:val="00255A12"/>
    <w:rsid w:val="00255A84"/>
    <w:rsid w:val="00255B49"/>
    <w:rsid w:val="00255BFB"/>
    <w:rsid w:val="00255EE7"/>
    <w:rsid w:val="00255F09"/>
    <w:rsid w:val="00256059"/>
    <w:rsid w:val="002560F5"/>
    <w:rsid w:val="0025628B"/>
    <w:rsid w:val="0025634D"/>
    <w:rsid w:val="002563C8"/>
    <w:rsid w:val="002565FE"/>
    <w:rsid w:val="00256640"/>
    <w:rsid w:val="0025694A"/>
    <w:rsid w:val="0025698C"/>
    <w:rsid w:val="00256A9C"/>
    <w:rsid w:val="00256AF4"/>
    <w:rsid w:val="00256D91"/>
    <w:rsid w:val="00256F3C"/>
    <w:rsid w:val="002570EB"/>
    <w:rsid w:val="00257168"/>
    <w:rsid w:val="0025733F"/>
    <w:rsid w:val="00257795"/>
    <w:rsid w:val="002578C7"/>
    <w:rsid w:val="00257926"/>
    <w:rsid w:val="002579EC"/>
    <w:rsid w:val="00257B08"/>
    <w:rsid w:val="00257DF0"/>
    <w:rsid w:val="00257E4F"/>
    <w:rsid w:val="00257F36"/>
    <w:rsid w:val="00260022"/>
    <w:rsid w:val="0026005F"/>
    <w:rsid w:val="0026017E"/>
    <w:rsid w:val="002602DC"/>
    <w:rsid w:val="00260309"/>
    <w:rsid w:val="0026066A"/>
    <w:rsid w:val="0026068C"/>
    <w:rsid w:val="002606CD"/>
    <w:rsid w:val="00260710"/>
    <w:rsid w:val="00260766"/>
    <w:rsid w:val="002608F5"/>
    <w:rsid w:val="00260A80"/>
    <w:rsid w:val="00260AC2"/>
    <w:rsid w:val="00260B74"/>
    <w:rsid w:val="00260CCE"/>
    <w:rsid w:val="00260E7B"/>
    <w:rsid w:val="00260E90"/>
    <w:rsid w:val="00260EB8"/>
    <w:rsid w:val="00260FDA"/>
    <w:rsid w:val="00260FF9"/>
    <w:rsid w:val="002610E2"/>
    <w:rsid w:val="0026131A"/>
    <w:rsid w:val="00261333"/>
    <w:rsid w:val="0026134B"/>
    <w:rsid w:val="0026142D"/>
    <w:rsid w:val="002614E6"/>
    <w:rsid w:val="00261565"/>
    <w:rsid w:val="002616B5"/>
    <w:rsid w:val="0026181A"/>
    <w:rsid w:val="0026185A"/>
    <w:rsid w:val="00261885"/>
    <w:rsid w:val="002618F8"/>
    <w:rsid w:val="00261943"/>
    <w:rsid w:val="0026194D"/>
    <w:rsid w:val="00261AAE"/>
    <w:rsid w:val="00261AC5"/>
    <w:rsid w:val="00261C9F"/>
    <w:rsid w:val="00261D07"/>
    <w:rsid w:val="00261E34"/>
    <w:rsid w:val="00261EE0"/>
    <w:rsid w:val="00261F6F"/>
    <w:rsid w:val="00261FA2"/>
    <w:rsid w:val="00262108"/>
    <w:rsid w:val="0026211E"/>
    <w:rsid w:val="002621D3"/>
    <w:rsid w:val="002622AA"/>
    <w:rsid w:val="00262317"/>
    <w:rsid w:val="0026232E"/>
    <w:rsid w:val="002623D8"/>
    <w:rsid w:val="002624E8"/>
    <w:rsid w:val="002624EF"/>
    <w:rsid w:val="0026263E"/>
    <w:rsid w:val="0026266E"/>
    <w:rsid w:val="00262775"/>
    <w:rsid w:val="0026299B"/>
    <w:rsid w:val="00262A87"/>
    <w:rsid w:val="00262C4B"/>
    <w:rsid w:val="00262C88"/>
    <w:rsid w:val="00262D60"/>
    <w:rsid w:val="00262F53"/>
    <w:rsid w:val="00262F80"/>
    <w:rsid w:val="0026327B"/>
    <w:rsid w:val="0026333A"/>
    <w:rsid w:val="00263373"/>
    <w:rsid w:val="0026337F"/>
    <w:rsid w:val="002633CE"/>
    <w:rsid w:val="00263418"/>
    <w:rsid w:val="0026344D"/>
    <w:rsid w:val="00263578"/>
    <w:rsid w:val="002638F7"/>
    <w:rsid w:val="00263986"/>
    <w:rsid w:val="00263AD9"/>
    <w:rsid w:val="00263B0C"/>
    <w:rsid w:val="00263B20"/>
    <w:rsid w:val="00263E1F"/>
    <w:rsid w:val="00263E66"/>
    <w:rsid w:val="00263EF8"/>
    <w:rsid w:val="00263F06"/>
    <w:rsid w:val="00263FC2"/>
    <w:rsid w:val="002640AA"/>
    <w:rsid w:val="002643C3"/>
    <w:rsid w:val="00264481"/>
    <w:rsid w:val="0026456E"/>
    <w:rsid w:val="00264574"/>
    <w:rsid w:val="0026465C"/>
    <w:rsid w:val="0026469A"/>
    <w:rsid w:val="002649B5"/>
    <w:rsid w:val="002649DD"/>
    <w:rsid w:val="00264A99"/>
    <w:rsid w:val="00264BD3"/>
    <w:rsid w:val="00264CB1"/>
    <w:rsid w:val="00264CDF"/>
    <w:rsid w:val="00264EA0"/>
    <w:rsid w:val="00264F82"/>
    <w:rsid w:val="00265030"/>
    <w:rsid w:val="0026508A"/>
    <w:rsid w:val="00265113"/>
    <w:rsid w:val="0026511D"/>
    <w:rsid w:val="00265173"/>
    <w:rsid w:val="00265193"/>
    <w:rsid w:val="00265196"/>
    <w:rsid w:val="00265230"/>
    <w:rsid w:val="0026523A"/>
    <w:rsid w:val="00265267"/>
    <w:rsid w:val="0026534A"/>
    <w:rsid w:val="00265556"/>
    <w:rsid w:val="00265601"/>
    <w:rsid w:val="0026578C"/>
    <w:rsid w:val="0026586A"/>
    <w:rsid w:val="00265A76"/>
    <w:rsid w:val="00265A90"/>
    <w:rsid w:val="00265B38"/>
    <w:rsid w:val="00265C68"/>
    <w:rsid w:val="00265CCD"/>
    <w:rsid w:val="00265D7E"/>
    <w:rsid w:val="00265D9B"/>
    <w:rsid w:val="00265DF4"/>
    <w:rsid w:val="00265EBF"/>
    <w:rsid w:val="00265FAF"/>
    <w:rsid w:val="00265FB0"/>
    <w:rsid w:val="0026649B"/>
    <w:rsid w:val="0026649E"/>
    <w:rsid w:val="0026659A"/>
    <w:rsid w:val="00266679"/>
    <w:rsid w:val="002666C1"/>
    <w:rsid w:val="002667E5"/>
    <w:rsid w:val="00266819"/>
    <w:rsid w:val="0026681B"/>
    <w:rsid w:val="002669AE"/>
    <w:rsid w:val="00266A71"/>
    <w:rsid w:val="00266A96"/>
    <w:rsid w:val="00266B2E"/>
    <w:rsid w:val="00266C7D"/>
    <w:rsid w:val="00266E49"/>
    <w:rsid w:val="00267130"/>
    <w:rsid w:val="00267132"/>
    <w:rsid w:val="002672E7"/>
    <w:rsid w:val="0026742A"/>
    <w:rsid w:val="0026772F"/>
    <w:rsid w:val="00267829"/>
    <w:rsid w:val="00267BA6"/>
    <w:rsid w:val="00267BE7"/>
    <w:rsid w:val="00267C10"/>
    <w:rsid w:val="00267CD6"/>
    <w:rsid w:val="00267D94"/>
    <w:rsid w:val="00267E2E"/>
    <w:rsid w:val="00267E57"/>
    <w:rsid w:val="00267E9C"/>
    <w:rsid w:val="00267E9F"/>
    <w:rsid w:val="00267F3A"/>
    <w:rsid w:val="00267FBE"/>
    <w:rsid w:val="00270017"/>
    <w:rsid w:val="00270147"/>
    <w:rsid w:val="002701A5"/>
    <w:rsid w:val="0027023E"/>
    <w:rsid w:val="002702DE"/>
    <w:rsid w:val="002703AE"/>
    <w:rsid w:val="0027045D"/>
    <w:rsid w:val="0027048E"/>
    <w:rsid w:val="002704D6"/>
    <w:rsid w:val="00270638"/>
    <w:rsid w:val="00270771"/>
    <w:rsid w:val="00270789"/>
    <w:rsid w:val="002707BA"/>
    <w:rsid w:val="002707DF"/>
    <w:rsid w:val="00270841"/>
    <w:rsid w:val="002708F9"/>
    <w:rsid w:val="00270960"/>
    <w:rsid w:val="00270977"/>
    <w:rsid w:val="00270A58"/>
    <w:rsid w:val="00270AB7"/>
    <w:rsid w:val="00270B39"/>
    <w:rsid w:val="00270D42"/>
    <w:rsid w:val="00270DE5"/>
    <w:rsid w:val="00270E0C"/>
    <w:rsid w:val="00270EE9"/>
    <w:rsid w:val="00270F34"/>
    <w:rsid w:val="00270F87"/>
    <w:rsid w:val="00270F88"/>
    <w:rsid w:val="002712F7"/>
    <w:rsid w:val="00271413"/>
    <w:rsid w:val="0027166F"/>
    <w:rsid w:val="002717B9"/>
    <w:rsid w:val="002717EC"/>
    <w:rsid w:val="00271835"/>
    <w:rsid w:val="002718EC"/>
    <w:rsid w:val="00271937"/>
    <w:rsid w:val="00271B02"/>
    <w:rsid w:val="00271B3C"/>
    <w:rsid w:val="00271CF7"/>
    <w:rsid w:val="00271DE1"/>
    <w:rsid w:val="00271F8F"/>
    <w:rsid w:val="00271FC7"/>
    <w:rsid w:val="0027217B"/>
    <w:rsid w:val="0027220C"/>
    <w:rsid w:val="00272370"/>
    <w:rsid w:val="0027238A"/>
    <w:rsid w:val="002723F9"/>
    <w:rsid w:val="00272652"/>
    <w:rsid w:val="002727FE"/>
    <w:rsid w:val="002729F0"/>
    <w:rsid w:val="00272A7B"/>
    <w:rsid w:val="00272A82"/>
    <w:rsid w:val="00272ABE"/>
    <w:rsid w:val="00272D99"/>
    <w:rsid w:val="00272EE1"/>
    <w:rsid w:val="00272F5B"/>
    <w:rsid w:val="00272FE6"/>
    <w:rsid w:val="00273006"/>
    <w:rsid w:val="0027301E"/>
    <w:rsid w:val="002730BE"/>
    <w:rsid w:val="00273198"/>
    <w:rsid w:val="002734CF"/>
    <w:rsid w:val="00273698"/>
    <w:rsid w:val="00273749"/>
    <w:rsid w:val="002737BE"/>
    <w:rsid w:val="002737C0"/>
    <w:rsid w:val="002737E7"/>
    <w:rsid w:val="002737F9"/>
    <w:rsid w:val="00273901"/>
    <w:rsid w:val="002739C0"/>
    <w:rsid w:val="00273ACB"/>
    <w:rsid w:val="00273EE3"/>
    <w:rsid w:val="00274081"/>
    <w:rsid w:val="002741BE"/>
    <w:rsid w:val="0027422D"/>
    <w:rsid w:val="00274458"/>
    <w:rsid w:val="0027447D"/>
    <w:rsid w:val="00274672"/>
    <w:rsid w:val="002746D5"/>
    <w:rsid w:val="00274710"/>
    <w:rsid w:val="00274720"/>
    <w:rsid w:val="00274983"/>
    <w:rsid w:val="00274E8A"/>
    <w:rsid w:val="00274F03"/>
    <w:rsid w:val="00275004"/>
    <w:rsid w:val="00275246"/>
    <w:rsid w:val="00275529"/>
    <w:rsid w:val="002755D7"/>
    <w:rsid w:val="002755F8"/>
    <w:rsid w:val="0027563E"/>
    <w:rsid w:val="002757E4"/>
    <w:rsid w:val="002758BD"/>
    <w:rsid w:val="00275A13"/>
    <w:rsid w:val="00275AAE"/>
    <w:rsid w:val="00275AD3"/>
    <w:rsid w:val="00275B99"/>
    <w:rsid w:val="00275CF7"/>
    <w:rsid w:val="00275CFC"/>
    <w:rsid w:val="00275D70"/>
    <w:rsid w:val="00275EA9"/>
    <w:rsid w:val="00275F83"/>
    <w:rsid w:val="00276022"/>
    <w:rsid w:val="00276185"/>
    <w:rsid w:val="00276252"/>
    <w:rsid w:val="00276379"/>
    <w:rsid w:val="0027640F"/>
    <w:rsid w:val="00276816"/>
    <w:rsid w:val="002768C4"/>
    <w:rsid w:val="002768EC"/>
    <w:rsid w:val="00276A8D"/>
    <w:rsid w:val="00276C32"/>
    <w:rsid w:val="00276DB0"/>
    <w:rsid w:val="00276DB4"/>
    <w:rsid w:val="00276E25"/>
    <w:rsid w:val="00276EC2"/>
    <w:rsid w:val="00276FD6"/>
    <w:rsid w:val="002771D7"/>
    <w:rsid w:val="002772B3"/>
    <w:rsid w:val="00277392"/>
    <w:rsid w:val="002773B0"/>
    <w:rsid w:val="00277529"/>
    <w:rsid w:val="00277744"/>
    <w:rsid w:val="00277796"/>
    <w:rsid w:val="002777A3"/>
    <w:rsid w:val="00277822"/>
    <w:rsid w:val="00277881"/>
    <w:rsid w:val="002778CE"/>
    <w:rsid w:val="00277A89"/>
    <w:rsid w:val="00277B60"/>
    <w:rsid w:val="00277CC7"/>
    <w:rsid w:val="00277DC3"/>
    <w:rsid w:val="00277E60"/>
    <w:rsid w:val="00277EB3"/>
    <w:rsid w:val="0028014A"/>
    <w:rsid w:val="0028015A"/>
    <w:rsid w:val="002802F9"/>
    <w:rsid w:val="00280513"/>
    <w:rsid w:val="0028058E"/>
    <w:rsid w:val="002805A7"/>
    <w:rsid w:val="0028078F"/>
    <w:rsid w:val="00280807"/>
    <w:rsid w:val="00280828"/>
    <w:rsid w:val="00280896"/>
    <w:rsid w:val="002808A9"/>
    <w:rsid w:val="00280963"/>
    <w:rsid w:val="00280A32"/>
    <w:rsid w:val="00280C4A"/>
    <w:rsid w:val="00280D3F"/>
    <w:rsid w:val="00280E0C"/>
    <w:rsid w:val="00280F20"/>
    <w:rsid w:val="002810A8"/>
    <w:rsid w:val="002813FD"/>
    <w:rsid w:val="00281405"/>
    <w:rsid w:val="00281409"/>
    <w:rsid w:val="002814B0"/>
    <w:rsid w:val="00281722"/>
    <w:rsid w:val="00281982"/>
    <w:rsid w:val="00281990"/>
    <w:rsid w:val="00281995"/>
    <w:rsid w:val="002819C1"/>
    <w:rsid w:val="002819C6"/>
    <w:rsid w:val="00281A09"/>
    <w:rsid w:val="00281A22"/>
    <w:rsid w:val="00281A24"/>
    <w:rsid w:val="00281AB9"/>
    <w:rsid w:val="00281BE3"/>
    <w:rsid w:val="00281C95"/>
    <w:rsid w:val="00281D59"/>
    <w:rsid w:val="00281DFB"/>
    <w:rsid w:val="00281EE0"/>
    <w:rsid w:val="002820B3"/>
    <w:rsid w:val="0028215E"/>
    <w:rsid w:val="00282351"/>
    <w:rsid w:val="00282485"/>
    <w:rsid w:val="00282710"/>
    <w:rsid w:val="00282736"/>
    <w:rsid w:val="0028280D"/>
    <w:rsid w:val="00282835"/>
    <w:rsid w:val="00282A3F"/>
    <w:rsid w:val="00282AED"/>
    <w:rsid w:val="00282B42"/>
    <w:rsid w:val="00282C51"/>
    <w:rsid w:val="00282C57"/>
    <w:rsid w:val="00282DD8"/>
    <w:rsid w:val="00282E0C"/>
    <w:rsid w:val="00282F2D"/>
    <w:rsid w:val="0028303D"/>
    <w:rsid w:val="00283128"/>
    <w:rsid w:val="00283154"/>
    <w:rsid w:val="00283192"/>
    <w:rsid w:val="002832C3"/>
    <w:rsid w:val="0028331B"/>
    <w:rsid w:val="00283562"/>
    <w:rsid w:val="0028363A"/>
    <w:rsid w:val="002837B5"/>
    <w:rsid w:val="002837BD"/>
    <w:rsid w:val="00283885"/>
    <w:rsid w:val="00283B10"/>
    <w:rsid w:val="00283B94"/>
    <w:rsid w:val="00283BC7"/>
    <w:rsid w:val="00283BE5"/>
    <w:rsid w:val="00283C7E"/>
    <w:rsid w:val="00283CBF"/>
    <w:rsid w:val="0028406C"/>
    <w:rsid w:val="00284079"/>
    <w:rsid w:val="002840C6"/>
    <w:rsid w:val="00284248"/>
    <w:rsid w:val="0028428E"/>
    <w:rsid w:val="00284452"/>
    <w:rsid w:val="002844C8"/>
    <w:rsid w:val="00284624"/>
    <w:rsid w:val="002847CA"/>
    <w:rsid w:val="002849DD"/>
    <w:rsid w:val="00284A62"/>
    <w:rsid w:val="00284B10"/>
    <w:rsid w:val="00284BAA"/>
    <w:rsid w:val="00284CB6"/>
    <w:rsid w:val="00284D30"/>
    <w:rsid w:val="00284DD6"/>
    <w:rsid w:val="00284F85"/>
    <w:rsid w:val="00285005"/>
    <w:rsid w:val="00285038"/>
    <w:rsid w:val="00285056"/>
    <w:rsid w:val="0028513D"/>
    <w:rsid w:val="002851C6"/>
    <w:rsid w:val="0028528D"/>
    <w:rsid w:val="00285298"/>
    <w:rsid w:val="002852B0"/>
    <w:rsid w:val="00285399"/>
    <w:rsid w:val="0028562F"/>
    <w:rsid w:val="002856F2"/>
    <w:rsid w:val="00285799"/>
    <w:rsid w:val="0028597C"/>
    <w:rsid w:val="00285AA0"/>
    <w:rsid w:val="00285AC8"/>
    <w:rsid w:val="00285AEE"/>
    <w:rsid w:val="00285B34"/>
    <w:rsid w:val="00285BCE"/>
    <w:rsid w:val="00285BDC"/>
    <w:rsid w:val="00285CD3"/>
    <w:rsid w:val="00286095"/>
    <w:rsid w:val="00286267"/>
    <w:rsid w:val="002862DD"/>
    <w:rsid w:val="002862EC"/>
    <w:rsid w:val="0028673A"/>
    <w:rsid w:val="002867DB"/>
    <w:rsid w:val="00286921"/>
    <w:rsid w:val="00286A7C"/>
    <w:rsid w:val="00286AA2"/>
    <w:rsid w:val="00286B0F"/>
    <w:rsid w:val="00286B1B"/>
    <w:rsid w:val="00286B86"/>
    <w:rsid w:val="00286E68"/>
    <w:rsid w:val="00286F2B"/>
    <w:rsid w:val="00286F9D"/>
    <w:rsid w:val="00287004"/>
    <w:rsid w:val="00287088"/>
    <w:rsid w:val="002870A1"/>
    <w:rsid w:val="0028726A"/>
    <w:rsid w:val="002872E4"/>
    <w:rsid w:val="002873D1"/>
    <w:rsid w:val="002877B8"/>
    <w:rsid w:val="00287854"/>
    <w:rsid w:val="002879F5"/>
    <w:rsid w:val="00287A9F"/>
    <w:rsid w:val="00287B1E"/>
    <w:rsid w:val="00287B52"/>
    <w:rsid w:val="00287D3F"/>
    <w:rsid w:val="00287EAD"/>
    <w:rsid w:val="00287F11"/>
    <w:rsid w:val="00287F3B"/>
    <w:rsid w:val="0029018B"/>
    <w:rsid w:val="002901EA"/>
    <w:rsid w:val="00290234"/>
    <w:rsid w:val="00290289"/>
    <w:rsid w:val="00290496"/>
    <w:rsid w:val="002904CA"/>
    <w:rsid w:val="002907F0"/>
    <w:rsid w:val="00290883"/>
    <w:rsid w:val="002909B2"/>
    <w:rsid w:val="002909D8"/>
    <w:rsid w:val="00290C9A"/>
    <w:rsid w:val="00290D3C"/>
    <w:rsid w:val="00290D65"/>
    <w:rsid w:val="00290DFC"/>
    <w:rsid w:val="00290E03"/>
    <w:rsid w:val="00290E44"/>
    <w:rsid w:val="00290FBF"/>
    <w:rsid w:val="00291067"/>
    <w:rsid w:val="00291104"/>
    <w:rsid w:val="00291231"/>
    <w:rsid w:val="002912E6"/>
    <w:rsid w:val="00291362"/>
    <w:rsid w:val="00291735"/>
    <w:rsid w:val="002917DC"/>
    <w:rsid w:val="002918E4"/>
    <w:rsid w:val="002919B0"/>
    <w:rsid w:val="00291A03"/>
    <w:rsid w:val="00291A15"/>
    <w:rsid w:val="00291BDC"/>
    <w:rsid w:val="00291C0B"/>
    <w:rsid w:val="00291CE1"/>
    <w:rsid w:val="00291D74"/>
    <w:rsid w:val="00291E6A"/>
    <w:rsid w:val="00291F0A"/>
    <w:rsid w:val="00292155"/>
    <w:rsid w:val="0029218F"/>
    <w:rsid w:val="00292207"/>
    <w:rsid w:val="0029221E"/>
    <w:rsid w:val="00292236"/>
    <w:rsid w:val="00292459"/>
    <w:rsid w:val="002925FE"/>
    <w:rsid w:val="00292684"/>
    <w:rsid w:val="002928FB"/>
    <w:rsid w:val="00292910"/>
    <w:rsid w:val="00292A18"/>
    <w:rsid w:val="00292A2C"/>
    <w:rsid w:val="00292BAB"/>
    <w:rsid w:val="00292BBD"/>
    <w:rsid w:val="00292C4F"/>
    <w:rsid w:val="00292ED7"/>
    <w:rsid w:val="00292FC6"/>
    <w:rsid w:val="002930D5"/>
    <w:rsid w:val="0029313C"/>
    <w:rsid w:val="002931A9"/>
    <w:rsid w:val="002931E4"/>
    <w:rsid w:val="00293243"/>
    <w:rsid w:val="00293254"/>
    <w:rsid w:val="00293332"/>
    <w:rsid w:val="00293374"/>
    <w:rsid w:val="002933B6"/>
    <w:rsid w:val="00293506"/>
    <w:rsid w:val="00293634"/>
    <w:rsid w:val="0029364C"/>
    <w:rsid w:val="00293776"/>
    <w:rsid w:val="002937E9"/>
    <w:rsid w:val="002939B7"/>
    <w:rsid w:val="00293A8E"/>
    <w:rsid w:val="00293BAB"/>
    <w:rsid w:val="00293CCE"/>
    <w:rsid w:val="00293CEB"/>
    <w:rsid w:val="00293D1B"/>
    <w:rsid w:val="00293E9C"/>
    <w:rsid w:val="00293F38"/>
    <w:rsid w:val="00293F99"/>
    <w:rsid w:val="0029406A"/>
    <w:rsid w:val="0029408F"/>
    <w:rsid w:val="002940F9"/>
    <w:rsid w:val="00294191"/>
    <w:rsid w:val="00294204"/>
    <w:rsid w:val="00294254"/>
    <w:rsid w:val="002942A7"/>
    <w:rsid w:val="0029445C"/>
    <w:rsid w:val="002944B7"/>
    <w:rsid w:val="00294531"/>
    <w:rsid w:val="00294556"/>
    <w:rsid w:val="002945EA"/>
    <w:rsid w:val="002947C5"/>
    <w:rsid w:val="00294824"/>
    <w:rsid w:val="0029496B"/>
    <w:rsid w:val="00294A4E"/>
    <w:rsid w:val="00294B2C"/>
    <w:rsid w:val="00294B5C"/>
    <w:rsid w:val="00294C06"/>
    <w:rsid w:val="00294CD7"/>
    <w:rsid w:val="00294D1C"/>
    <w:rsid w:val="00294DEE"/>
    <w:rsid w:val="00294FA9"/>
    <w:rsid w:val="00295026"/>
    <w:rsid w:val="002950D1"/>
    <w:rsid w:val="00295180"/>
    <w:rsid w:val="00295437"/>
    <w:rsid w:val="0029581A"/>
    <w:rsid w:val="00295905"/>
    <w:rsid w:val="00295959"/>
    <w:rsid w:val="00295A46"/>
    <w:rsid w:val="00295CCE"/>
    <w:rsid w:val="00295CE2"/>
    <w:rsid w:val="00295DFD"/>
    <w:rsid w:val="00296162"/>
    <w:rsid w:val="00296197"/>
    <w:rsid w:val="00296294"/>
    <w:rsid w:val="00296309"/>
    <w:rsid w:val="002963EA"/>
    <w:rsid w:val="0029642B"/>
    <w:rsid w:val="0029655D"/>
    <w:rsid w:val="002965EA"/>
    <w:rsid w:val="00296813"/>
    <w:rsid w:val="0029684E"/>
    <w:rsid w:val="002969FA"/>
    <w:rsid w:val="00296A67"/>
    <w:rsid w:val="00296ADB"/>
    <w:rsid w:val="00296D0A"/>
    <w:rsid w:val="00296D2F"/>
    <w:rsid w:val="00296D91"/>
    <w:rsid w:val="00296E5D"/>
    <w:rsid w:val="00296F06"/>
    <w:rsid w:val="002974F8"/>
    <w:rsid w:val="0029751A"/>
    <w:rsid w:val="00297520"/>
    <w:rsid w:val="00297521"/>
    <w:rsid w:val="002975B5"/>
    <w:rsid w:val="0029761A"/>
    <w:rsid w:val="002977AA"/>
    <w:rsid w:val="00297869"/>
    <w:rsid w:val="002978A0"/>
    <w:rsid w:val="00297DC9"/>
    <w:rsid w:val="00297DD6"/>
    <w:rsid w:val="00297E33"/>
    <w:rsid w:val="00297F57"/>
    <w:rsid w:val="00297F99"/>
    <w:rsid w:val="00297FE6"/>
    <w:rsid w:val="002A009F"/>
    <w:rsid w:val="002A0256"/>
    <w:rsid w:val="002A03CE"/>
    <w:rsid w:val="002A0505"/>
    <w:rsid w:val="002A0617"/>
    <w:rsid w:val="002A0A87"/>
    <w:rsid w:val="002A0AFE"/>
    <w:rsid w:val="002A0E15"/>
    <w:rsid w:val="002A0E5E"/>
    <w:rsid w:val="002A101B"/>
    <w:rsid w:val="002A122A"/>
    <w:rsid w:val="002A128E"/>
    <w:rsid w:val="002A12DB"/>
    <w:rsid w:val="002A12F1"/>
    <w:rsid w:val="002A15D7"/>
    <w:rsid w:val="002A1734"/>
    <w:rsid w:val="002A1881"/>
    <w:rsid w:val="002A1977"/>
    <w:rsid w:val="002A1AC1"/>
    <w:rsid w:val="002A1AFE"/>
    <w:rsid w:val="002A1B9C"/>
    <w:rsid w:val="002A1CAD"/>
    <w:rsid w:val="002A1E9F"/>
    <w:rsid w:val="002A1ECB"/>
    <w:rsid w:val="002A2023"/>
    <w:rsid w:val="002A23CD"/>
    <w:rsid w:val="002A2452"/>
    <w:rsid w:val="002A2501"/>
    <w:rsid w:val="002A268E"/>
    <w:rsid w:val="002A2833"/>
    <w:rsid w:val="002A286B"/>
    <w:rsid w:val="002A2AF1"/>
    <w:rsid w:val="002A2AF3"/>
    <w:rsid w:val="002A2BD4"/>
    <w:rsid w:val="002A2DCA"/>
    <w:rsid w:val="002A2DF4"/>
    <w:rsid w:val="002A2E18"/>
    <w:rsid w:val="002A2E45"/>
    <w:rsid w:val="002A2E9A"/>
    <w:rsid w:val="002A2EA0"/>
    <w:rsid w:val="002A30D3"/>
    <w:rsid w:val="002A3103"/>
    <w:rsid w:val="002A325E"/>
    <w:rsid w:val="002A334D"/>
    <w:rsid w:val="002A3384"/>
    <w:rsid w:val="002A3414"/>
    <w:rsid w:val="002A3425"/>
    <w:rsid w:val="002A354B"/>
    <w:rsid w:val="002A3622"/>
    <w:rsid w:val="002A36C7"/>
    <w:rsid w:val="002A381A"/>
    <w:rsid w:val="002A38D7"/>
    <w:rsid w:val="002A3953"/>
    <w:rsid w:val="002A3C0D"/>
    <w:rsid w:val="002A3CE5"/>
    <w:rsid w:val="002A3CFD"/>
    <w:rsid w:val="002A409A"/>
    <w:rsid w:val="002A428E"/>
    <w:rsid w:val="002A43E4"/>
    <w:rsid w:val="002A44CA"/>
    <w:rsid w:val="002A4506"/>
    <w:rsid w:val="002A4513"/>
    <w:rsid w:val="002A456D"/>
    <w:rsid w:val="002A4620"/>
    <w:rsid w:val="002A47EE"/>
    <w:rsid w:val="002A4892"/>
    <w:rsid w:val="002A49AD"/>
    <w:rsid w:val="002A4C82"/>
    <w:rsid w:val="002A4DCF"/>
    <w:rsid w:val="002A4DFC"/>
    <w:rsid w:val="002A4FDD"/>
    <w:rsid w:val="002A5022"/>
    <w:rsid w:val="002A502E"/>
    <w:rsid w:val="002A5084"/>
    <w:rsid w:val="002A50D7"/>
    <w:rsid w:val="002A5194"/>
    <w:rsid w:val="002A5403"/>
    <w:rsid w:val="002A5464"/>
    <w:rsid w:val="002A55E4"/>
    <w:rsid w:val="002A55FD"/>
    <w:rsid w:val="002A561F"/>
    <w:rsid w:val="002A5727"/>
    <w:rsid w:val="002A5798"/>
    <w:rsid w:val="002A5B4D"/>
    <w:rsid w:val="002A5BEC"/>
    <w:rsid w:val="002A5BF5"/>
    <w:rsid w:val="002A5C7D"/>
    <w:rsid w:val="002A5D22"/>
    <w:rsid w:val="002A5DC6"/>
    <w:rsid w:val="002A6140"/>
    <w:rsid w:val="002A646C"/>
    <w:rsid w:val="002A654A"/>
    <w:rsid w:val="002A6616"/>
    <w:rsid w:val="002A699C"/>
    <w:rsid w:val="002A6AA9"/>
    <w:rsid w:val="002A6C19"/>
    <w:rsid w:val="002A6D50"/>
    <w:rsid w:val="002A6DB2"/>
    <w:rsid w:val="002A6F06"/>
    <w:rsid w:val="002A6F95"/>
    <w:rsid w:val="002A6FEB"/>
    <w:rsid w:val="002A704F"/>
    <w:rsid w:val="002A7055"/>
    <w:rsid w:val="002A7072"/>
    <w:rsid w:val="002A70AD"/>
    <w:rsid w:val="002A70D6"/>
    <w:rsid w:val="002A7129"/>
    <w:rsid w:val="002A71AC"/>
    <w:rsid w:val="002A7307"/>
    <w:rsid w:val="002A748A"/>
    <w:rsid w:val="002A751A"/>
    <w:rsid w:val="002A781B"/>
    <w:rsid w:val="002A7947"/>
    <w:rsid w:val="002A7A5A"/>
    <w:rsid w:val="002A7BB6"/>
    <w:rsid w:val="002A7CC2"/>
    <w:rsid w:val="002A7D6E"/>
    <w:rsid w:val="002A7FBC"/>
    <w:rsid w:val="002B0024"/>
    <w:rsid w:val="002B0064"/>
    <w:rsid w:val="002B00E9"/>
    <w:rsid w:val="002B01A3"/>
    <w:rsid w:val="002B01CF"/>
    <w:rsid w:val="002B0212"/>
    <w:rsid w:val="002B04A9"/>
    <w:rsid w:val="002B07F0"/>
    <w:rsid w:val="002B089F"/>
    <w:rsid w:val="002B08EE"/>
    <w:rsid w:val="002B09AF"/>
    <w:rsid w:val="002B0B82"/>
    <w:rsid w:val="002B0BA6"/>
    <w:rsid w:val="002B0E94"/>
    <w:rsid w:val="002B0EE0"/>
    <w:rsid w:val="002B0F08"/>
    <w:rsid w:val="002B113B"/>
    <w:rsid w:val="002B1294"/>
    <w:rsid w:val="002B12AB"/>
    <w:rsid w:val="002B12C8"/>
    <w:rsid w:val="002B1333"/>
    <w:rsid w:val="002B1359"/>
    <w:rsid w:val="002B13EB"/>
    <w:rsid w:val="002B1540"/>
    <w:rsid w:val="002B1D73"/>
    <w:rsid w:val="002B1DB4"/>
    <w:rsid w:val="002B1E59"/>
    <w:rsid w:val="002B1E6A"/>
    <w:rsid w:val="002B1ED8"/>
    <w:rsid w:val="002B1F60"/>
    <w:rsid w:val="002B200A"/>
    <w:rsid w:val="002B202F"/>
    <w:rsid w:val="002B219A"/>
    <w:rsid w:val="002B231A"/>
    <w:rsid w:val="002B231E"/>
    <w:rsid w:val="002B2897"/>
    <w:rsid w:val="002B2922"/>
    <w:rsid w:val="002B2929"/>
    <w:rsid w:val="002B29B2"/>
    <w:rsid w:val="002B2AAF"/>
    <w:rsid w:val="002B2C36"/>
    <w:rsid w:val="002B2CE6"/>
    <w:rsid w:val="002B2D1C"/>
    <w:rsid w:val="002B2EB2"/>
    <w:rsid w:val="002B2ECA"/>
    <w:rsid w:val="002B3131"/>
    <w:rsid w:val="002B3233"/>
    <w:rsid w:val="002B3389"/>
    <w:rsid w:val="002B33E4"/>
    <w:rsid w:val="002B33E6"/>
    <w:rsid w:val="002B34FD"/>
    <w:rsid w:val="002B3604"/>
    <w:rsid w:val="002B3653"/>
    <w:rsid w:val="002B36FF"/>
    <w:rsid w:val="002B3922"/>
    <w:rsid w:val="002B3B6E"/>
    <w:rsid w:val="002B3CC6"/>
    <w:rsid w:val="002B3F13"/>
    <w:rsid w:val="002B3F5F"/>
    <w:rsid w:val="002B4128"/>
    <w:rsid w:val="002B412F"/>
    <w:rsid w:val="002B43A6"/>
    <w:rsid w:val="002B43A9"/>
    <w:rsid w:val="002B4562"/>
    <w:rsid w:val="002B4763"/>
    <w:rsid w:val="002B47B2"/>
    <w:rsid w:val="002B48AB"/>
    <w:rsid w:val="002B48B0"/>
    <w:rsid w:val="002B4A05"/>
    <w:rsid w:val="002B4CAB"/>
    <w:rsid w:val="002B4E37"/>
    <w:rsid w:val="002B4EB4"/>
    <w:rsid w:val="002B4FE9"/>
    <w:rsid w:val="002B4FEC"/>
    <w:rsid w:val="002B50C1"/>
    <w:rsid w:val="002B5252"/>
    <w:rsid w:val="002B5576"/>
    <w:rsid w:val="002B5651"/>
    <w:rsid w:val="002B5672"/>
    <w:rsid w:val="002B5824"/>
    <w:rsid w:val="002B5884"/>
    <w:rsid w:val="002B5AAA"/>
    <w:rsid w:val="002B5C65"/>
    <w:rsid w:val="002B5CEA"/>
    <w:rsid w:val="002B5D23"/>
    <w:rsid w:val="002B5D2E"/>
    <w:rsid w:val="002B5E07"/>
    <w:rsid w:val="002B5F48"/>
    <w:rsid w:val="002B6029"/>
    <w:rsid w:val="002B60AC"/>
    <w:rsid w:val="002B63E7"/>
    <w:rsid w:val="002B63FD"/>
    <w:rsid w:val="002B641C"/>
    <w:rsid w:val="002B65B4"/>
    <w:rsid w:val="002B6796"/>
    <w:rsid w:val="002B6829"/>
    <w:rsid w:val="002B690E"/>
    <w:rsid w:val="002B6956"/>
    <w:rsid w:val="002B6A16"/>
    <w:rsid w:val="002B6A23"/>
    <w:rsid w:val="002B6AC3"/>
    <w:rsid w:val="002B6B25"/>
    <w:rsid w:val="002B6B32"/>
    <w:rsid w:val="002B6CB3"/>
    <w:rsid w:val="002B6E23"/>
    <w:rsid w:val="002B7000"/>
    <w:rsid w:val="002B7002"/>
    <w:rsid w:val="002B7261"/>
    <w:rsid w:val="002B72C7"/>
    <w:rsid w:val="002B733D"/>
    <w:rsid w:val="002B736C"/>
    <w:rsid w:val="002B770B"/>
    <w:rsid w:val="002B7915"/>
    <w:rsid w:val="002B7AE0"/>
    <w:rsid w:val="002B7B30"/>
    <w:rsid w:val="002B7B4A"/>
    <w:rsid w:val="002B7CCB"/>
    <w:rsid w:val="002C013C"/>
    <w:rsid w:val="002C0244"/>
    <w:rsid w:val="002C0298"/>
    <w:rsid w:val="002C0424"/>
    <w:rsid w:val="002C048D"/>
    <w:rsid w:val="002C06A6"/>
    <w:rsid w:val="002C08D0"/>
    <w:rsid w:val="002C0918"/>
    <w:rsid w:val="002C0920"/>
    <w:rsid w:val="002C096C"/>
    <w:rsid w:val="002C09DD"/>
    <w:rsid w:val="002C0A7A"/>
    <w:rsid w:val="002C0C98"/>
    <w:rsid w:val="002C0DF2"/>
    <w:rsid w:val="002C0EC5"/>
    <w:rsid w:val="002C102A"/>
    <w:rsid w:val="002C104D"/>
    <w:rsid w:val="002C1190"/>
    <w:rsid w:val="002C1204"/>
    <w:rsid w:val="002C1399"/>
    <w:rsid w:val="002C15E0"/>
    <w:rsid w:val="002C15FA"/>
    <w:rsid w:val="002C1646"/>
    <w:rsid w:val="002C195C"/>
    <w:rsid w:val="002C1A61"/>
    <w:rsid w:val="002C1B53"/>
    <w:rsid w:val="002C1B9C"/>
    <w:rsid w:val="002C1D74"/>
    <w:rsid w:val="002C1DAE"/>
    <w:rsid w:val="002C1FDB"/>
    <w:rsid w:val="002C2266"/>
    <w:rsid w:val="002C23E9"/>
    <w:rsid w:val="002C24ED"/>
    <w:rsid w:val="002C252E"/>
    <w:rsid w:val="002C255B"/>
    <w:rsid w:val="002C25B4"/>
    <w:rsid w:val="002C25D5"/>
    <w:rsid w:val="002C26D4"/>
    <w:rsid w:val="002C26FE"/>
    <w:rsid w:val="002C275C"/>
    <w:rsid w:val="002C28BC"/>
    <w:rsid w:val="002C2C8D"/>
    <w:rsid w:val="002C2DE0"/>
    <w:rsid w:val="002C301A"/>
    <w:rsid w:val="002C30B9"/>
    <w:rsid w:val="002C31B7"/>
    <w:rsid w:val="002C3358"/>
    <w:rsid w:val="002C3516"/>
    <w:rsid w:val="002C3524"/>
    <w:rsid w:val="002C368F"/>
    <w:rsid w:val="002C3740"/>
    <w:rsid w:val="002C379B"/>
    <w:rsid w:val="002C38ED"/>
    <w:rsid w:val="002C3A2C"/>
    <w:rsid w:val="002C3A3A"/>
    <w:rsid w:val="002C3A48"/>
    <w:rsid w:val="002C3ABC"/>
    <w:rsid w:val="002C3B54"/>
    <w:rsid w:val="002C3C94"/>
    <w:rsid w:val="002C3D7E"/>
    <w:rsid w:val="002C3DDB"/>
    <w:rsid w:val="002C3F3B"/>
    <w:rsid w:val="002C3FA9"/>
    <w:rsid w:val="002C400F"/>
    <w:rsid w:val="002C40FF"/>
    <w:rsid w:val="002C43B9"/>
    <w:rsid w:val="002C43EA"/>
    <w:rsid w:val="002C441D"/>
    <w:rsid w:val="002C4475"/>
    <w:rsid w:val="002C44B1"/>
    <w:rsid w:val="002C46D5"/>
    <w:rsid w:val="002C497E"/>
    <w:rsid w:val="002C4AEB"/>
    <w:rsid w:val="002C4DB7"/>
    <w:rsid w:val="002C4DE6"/>
    <w:rsid w:val="002C5176"/>
    <w:rsid w:val="002C5203"/>
    <w:rsid w:val="002C525E"/>
    <w:rsid w:val="002C52E8"/>
    <w:rsid w:val="002C5342"/>
    <w:rsid w:val="002C57D3"/>
    <w:rsid w:val="002C57D5"/>
    <w:rsid w:val="002C5DAF"/>
    <w:rsid w:val="002C5DC6"/>
    <w:rsid w:val="002C60CC"/>
    <w:rsid w:val="002C6158"/>
    <w:rsid w:val="002C633D"/>
    <w:rsid w:val="002C63C5"/>
    <w:rsid w:val="002C64F6"/>
    <w:rsid w:val="002C657C"/>
    <w:rsid w:val="002C6614"/>
    <w:rsid w:val="002C667D"/>
    <w:rsid w:val="002C668F"/>
    <w:rsid w:val="002C6797"/>
    <w:rsid w:val="002C67D9"/>
    <w:rsid w:val="002C67E7"/>
    <w:rsid w:val="002C6892"/>
    <w:rsid w:val="002C69F5"/>
    <w:rsid w:val="002C6A5A"/>
    <w:rsid w:val="002C6A81"/>
    <w:rsid w:val="002C6B19"/>
    <w:rsid w:val="002C6D3C"/>
    <w:rsid w:val="002C6D51"/>
    <w:rsid w:val="002C6E2E"/>
    <w:rsid w:val="002C70C9"/>
    <w:rsid w:val="002C71A6"/>
    <w:rsid w:val="002C74AF"/>
    <w:rsid w:val="002C771C"/>
    <w:rsid w:val="002C77C4"/>
    <w:rsid w:val="002C7911"/>
    <w:rsid w:val="002C793A"/>
    <w:rsid w:val="002C7C04"/>
    <w:rsid w:val="002C7D99"/>
    <w:rsid w:val="002C7DC2"/>
    <w:rsid w:val="002D0028"/>
    <w:rsid w:val="002D0040"/>
    <w:rsid w:val="002D0160"/>
    <w:rsid w:val="002D038F"/>
    <w:rsid w:val="002D048E"/>
    <w:rsid w:val="002D04E2"/>
    <w:rsid w:val="002D077D"/>
    <w:rsid w:val="002D07FC"/>
    <w:rsid w:val="002D0A00"/>
    <w:rsid w:val="002D0D9B"/>
    <w:rsid w:val="002D0E3D"/>
    <w:rsid w:val="002D0E50"/>
    <w:rsid w:val="002D105A"/>
    <w:rsid w:val="002D1142"/>
    <w:rsid w:val="002D118F"/>
    <w:rsid w:val="002D120A"/>
    <w:rsid w:val="002D1228"/>
    <w:rsid w:val="002D1330"/>
    <w:rsid w:val="002D135D"/>
    <w:rsid w:val="002D1497"/>
    <w:rsid w:val="002D168A"/>
    <w:rsid w:val="002D1711"/>
    <w:rsid w:val="002D1771"/>
    <w:rsid w:val="002D19B6"/>
    <w:rsid w:val="002D1A56"/>
    <w:rsid w:val="002D1A88"/>
    <w:rsid w:val="002D1BBD"/>
    <w:rsid w:val="002D1D21"/>
    <w:rsid w:val="002D2044"/>
    <w:rsid w:val="002D214D"/>
    <w:rsid w:val="002D2287"/>
    <w:rsid w:val="002D2299"/>
    <w:rsid w:val="002D24FE"/>
    <w:rsid w:val="002D2551"/>
    <w:rsid w:val="002D2674"/>
    <w:rsid w:val="002D26AD"/>
    <w:rsid w:val="002D27BA"/>
    <w:rsid w:val="002D28EA"/>
    <w:rsid w:val="002D2963"/>
    <w:rsid w:val="002D296D"/>
    <w:rsid w:val="002D2987"/>
    <w:rsid w:val="002D2A08"/>
    <w:rsid w:val="002D2C42"/>
    <w:rsid w:val="002D2C58"/>
    <w:rsid w:val="002D2C5D"/>
    <w:rsid w:val="002D2D16"/>
    <w:rsid w:val="002D2E8B"/>
    <w:rsid w:val="002D2FDC"/>
    <w:rsid w:val="002D300C"/>
    <w:rsid w:val="002D3036"/>
    <w:rsid w:val="002D308E"/>
    <w:rsid w:val="002D3090"/>
    <w:rsid w:val="002D31EB"/>
    <w:rsid w:val="002D327F"/>
    <w:rsid w:val="002D32D9"/>
    <w:rsid w:val="002D3414"/>
    <w:rsid w:val="002D34CF"/>
    <w:rsid w:val="002D376C"/>
    <w:rsid w:val="002D3874"/>
    <w:rsid w:val="002D387B"/>
    <w:rsid w:val="002D38A5"/>
    <w:rsid w:val="002D3927"/>
    <w:rsid w:val="002D3979"/>
    <w:rsid w:val="002D3B0A"/>
    <w:rsid w:val="002D3B48"/>
    <w:rsid w:val="002D3B5E"/>
    <w:rsid w:val="002D3C5C"/>
    <w:rsid w:val="002D3CC7"/>
    <w:rsid w:val="002D3D63"/>
    <w:rsid w:val="002D3E12"/>
    <w:rsid w:val="002D426A"/>
    <w:rsid w:val="002D4313"/>
    <w:rsid w:val="002D448E"/>
    <w:rsid w:val="002D4858"/>
    <w:rsid w:val="002D48AF"/>
    <w:rsid w:val="002D4BBA"/>
    <w:rsid w:val="002D4CAA"/>
    <w:rsid w:val="002D4DCB"/>
    <w:rsid w:val="002D4DF5"/>
    <w:rsid w:val="002D4F69"/>
    <w:rsid w:val="002D5175"/>
    <w:rsid w:val="002D55BC"/>
    <w:rsid w:val="002D55DC"/>
    <w:rsid w:val="002D5768"/>
    <w:rsid w:val="002D577F"/>
    <w:rsid w:val="002D58B1"/>
    <w:rsid w:val="002D5927"/>
    <w:rsid w:val="002D5B81"/>
    <w:rsid w:val="002D5E05"/>
    <w:rsid w:val="002D6120"/>
    <w:rsid w:val="002D635E"/>
    <w:rsid w:val="002D638D"/>
    <w:rsid w:val="002D63A2"/>
    <w:rsid w:val="002D6461"/>
    <w:rsid w:val="002D65ED"/>
    <w:rsid w:val="002D6730"/>
    <w:rsid w:val="002D685E"/>
    <w:rsid w:val="002D68F6"/>
    <w:rsid w:val="002D694F"/>
    <w:rsid w:val="002D6B19"/>
    <w:rsid w:val="002D6D66"/>
    <w:rsid w:val="002D6E31"/>
    <w:rsid w:val="002D6E95"/>
    <w:rsid w:val="002D7041"/>
    <w:rsid w:val="002D726E"/>
    <w:rsid w:val="002D738F"/>
    <w:rsid w:val="002D771A"/>
    <w:rsid w:val="002D79AA"/>
    <w:rsid w:val="002D7A76"/>
    <w:rsid w:val="002D7C0B"/>
    <w:rsid w:val="002D7CD7"/>
    <w:rsid w:val="002D7CE2"/>
    <w:rsid w:val="002D7D8F"/>
    <w:rsid w:val="002D7E8B"/>
    <w:rsid w:val="002D7F02"/>
    <w:rsid w:val="002D7FEE"/>
    <w:rsid w:val="002E0064"/>
    <w:rsid w:val="002E0160"/>
    <w:rsid w:val="002E0405"/>
    <w:rsid w:val="002E050A"/>
    <w:rsid w:val="002E057A"/>
    <w:rsid w:val="002E06D1"/>
    <w:rsid w:val="002E07B0"/>
    <w:rsid w:val="002E097E"/>
    <w:rsid w:val="002E0C2E"/>
    <w:rsid w:val="002E0CAD"/>
    <w:rsid w:val="002E0D3F"/>
    <w:rsid w:val="002E0DC7"/>
    <w:rsid w:val="002E0DEA"/>
    <w:rsid w:val="002E0F1D"/>
    <w:rsid w:val="002E0FF1"/>
    <w:rsid w:val="002E10FB"/>
    <w:rsid w:val="002E124E"/>
    <w:rsid w:val="002E1265"/>
    <w:rsid w:val="002E13DC"/>
    <w:rsid w:val="002E1447"/>
    <w:rsid w:val="002E14F2"/>
    <w:rsid w:val="002E1757"/>
    <w:rsid w:val="002E185F"/>
    <w:rsid w:val="002E1917"/>
    <w:rsid w:val="002E1AD9"/>
    <w:rsid w:val="002E1AF5"/>
    <w:rsid w:val="002E1D2F"/>
    <w:rsid w:val="002E1D91"/>
    <w:rsid w:val="002E20D7"/>
    <w:rsid w:val="002E2142"/>
    <w:rsid w:val="002E2303"/>
    <w:rsid w:val="002E241E"/>
    <w:rsid w:val="002E2441"/>
    <w:rsid w:val="002E24E2"/>
    <w:rsid w:val="002E2566"/>
    <w:rsid w:val="002E25A1"/>
    <w:rsid w:val="002E2642"/>
    <w:rsid w:val="002E26A4"/>
    <w:rsid w:val="002E2757"/>
    <w:rsid w:val="002E27BA"/>
    <w:rsid w:val="002E2825"/>
    <w:rsid w:val="002E2998"/>
    <w:rsid w:val="002E2AF9"/>
    <w:rsid w:val="002E2B0A"/>
    <w:rsid w:val="002E2B55"/>
    <w:rsid w:val="002E2B94"/>
    <w:rsid w:val="002E2BA0"/>
    <w:rsid w:val="002E2C5F"/>
    <w:rsid w:val="002E2D45"/>
    <w:rsid w:val="002E2D6B"/>
    <w:rsid w:val="002E2E6A"/>
    <w:rsid w:val="002E2E99"/>
    <w:rsid w:val="002E2F4B"/>
    <w:rsid w:val="002E3001"/>
    <w:rsid w:val="002E3098"/>
    <w:rsid w:val="002E32FD"/>
    <w:rsid w:val="002E3330"/>
    <w:rsid w:val="002E33D4"/>
    <w:rsid w:val="002E3497"/>
    <w:rsid w:val="002E3589"/>
    <w:rsid w:val="002E371E"/>
    <w:rsid w:val="002E373A"/>
    <w:rsid w:val="002E37B2"/>
    <w:rsid w:val="002E389F"/>
    <w:rsid w:val="002E39C3"/>
    <w:rsid w:val="002E3B4C"/>
    <w:rsid w:val="002E3D23"/>
    <w:rsid w:val="002E3D9E"/>
    <w:rsid w:val="002E3F06"/>
    <w:rsid w:val="002E3F11"/>
    <w:rsid w:val="002E3FD6"/>
    <w:rsid w:val="002E412E"/>
    <w:rsid w:val="002E4337"/>
    <w:rsid w:val="002E447B"/>
    <w:rsid w:val="002E460D"/>
    <w:rsid w:val="002E46AF"/>
    <w:rsid w:val="002E47A9"/>
    <w:rsid w:val="002E4867"/>
    <w:rsid w:val="002E49D4"/>
    <w:rsid w:val="002E49FD"/>
    <w:rsid w:val="002E4A1F"/>
    <w:rsid w:val="002E4A4A"/>
    <w:rsid w:val="002E4A86"/>
    <w:rsid w:val="002E4AE8"/>
    <w:rsid w:val="002E4B70"/>
    <w:rsid w:val="002E4BC1"/>
    <w:rsid w:val="002E4D29"/>
    <w:rsid w:val="002E4F01"/>
    <w:rsid w:val="002E4FBD"/>
    <w:rsid w:val="002E50A4"/>
    <w:rsid w:val="002E5386"/>
    <w:rsid w:val="002E54C9"/>
    <w:rsid w:val="002E5531"/>
    <w:rsid w:val="002E553B"/>
    <w:rsid w:val="002E55A3"/>
    <w:rsid w:val="002E55AD"/>
    <w:rsid w:val="002E5673"/>
    <w:rsid w:val="002E57B0"/>
    <w:rsid w:val="002E5940"/>
    <w:rsid w:val="002E5A03"/>
    <w:rsid w:val="002E5D38"/>
    <w:rsid w:val="002E5DAD"/>
    <w:rsid w:val="002E5DC6"/>
    <w:rsid w:val="002E5DDF"/>
    <w:rsid w:val="002E5EAD"/>
    <w:rsid w:val="002E5ECC"/>
    <w:rsid w:val="002E60F1"/>
    <w:rsid w:val="002E61C6"/>
    <w:rsid w:val="002E6376"/>
    <w:rsid w:val="002E63A4"/>
    <w:rsid w:val="002E64F1"/>
    <w:rsid w:val="002E6503"/>
    <w:rsid w:val="002E658D"/>
    <w:rsid w:val="002E658E"/>
    <w:rsid w:val="002E669B"/>
    <w:rsid w:val="002E66C8"/>
    <w:rsid w:val="002E66E6"/>
    <w:rsid w:val="002E670C"/>
    <w:rsid w:val="002E678D"/>
    <w:rsid w:val="002E67F8"/>
    <w:rsid w:val="002E68C2"/>
    <w:rsid w:val="002E6C42"/>
    <w:rsid w:val="002E6C5C"/>
    <w:rsid w:val="002E6E13"/>
    <w:rsid w:val="002E6F51"/>
    <w:rsid w:val="002E7008"/>
    <w:rsid w:val="002E704D"/>
    <w:rsid w:val="002E7098"/>
    <w:rsid w:val="002E7106"/>
    <w:rsid w:val="002E7115"/>
    <w:rsid w:val="002E7152"/>
    <w:rsid w:val="002E72D3"/>
    <w:rsid w:val="002E7394"/>
    <w:rsid w:val="002E7438"/>
    <w:rsid w:val="002E7512"/>
    <w:rsid w:val="002E75F6"/>
    <w:rsid w:val="002E7682"/>
    <w:rsid w:val="002E76CE"/>
    <w:rsid w:val="002E771E"/>
    <w:rsid w:val="002E77CA"/>
    <w:rsid w:val="002E7C43"/>
    <w:rsid w:val="002E7EB4"/>
    <w:rsid w:val="002E7FA1"/>
    <w:rsid w:val="002E7FCB"/>
    <w:rsid w:val="002F0012"/>
    <w:rsid w:val="002F0105"/>
    <w:rsid w:val="002F0524"/>
    <w:rsid w:val="002F0565"/>
    <w:rsid w:val="002F05FD"/>
    <w:rsid w:val="002F0655"/>
    <w:rsid w:val="002F0708"/>
    <w:rsid w:val="002F0742"/>
    <w:rsid w:val="002F07EF"/>
    <w:rsid w:val="002F083E"/>
    <w:rsid w:val="002F0876"/>
    <w:rsid w:val="002F08E2"/>
    <w:rsid w:val="002F09C6"/>
    <w:rsid w:val="002F0A90"/>
    <w:rsid w:val="002F0BF0"/>
    <w:rsid w:val="002F0D58"/>
    <w:rsid w:val="002F0DB1"/>
    <w:rsid w:val="002F0E43"/>
    <w:rsid w:val="002F0ED9"/>
    <w:rsid w:val="002F1087"/>
    <w:rsid w:val="002F119F"/>
    <w:rsid w:val="002F11BF"/>
    <w:rsid w:val="002F122B"/>
    <w:rsid w:val="002F12B7"/>
    <w:rsid w:val="002F133D"/>
    <w:rsid w:val="002F1349"/>
    <w:rsid w:val="002F13E0"/>
    <w:rsid w:val="002F1452"/>
    <w:rsid w:val="002F1463"/>
    <w:rsid w:val="002F1638"/>
    <w:rsid w:val="002F16A7"/>
    <w:rsid w:val="002F1792"/>
    <w:rsid w:val="002F182E"/>
    <w:rsid w:val="002F19CD"/>
    <w:rsid w:val="002F1A36"/>
    <w:rsid w:val="002F1A9C"/>
    <w:rsid w:val="002F1BA7"/>
    <w:rsid w:val="002F1C15"/>
    <w:rsid w:val="002F1C4D"/>
    <w:rsid w:val="002F1CF4"/>
    <w:rsid w:val="002F1E49"/>
    <w:rsid w:val="002F1F51"/>
    <w:rsid w:val="002F201E"/>
    <w:rsid w:val="002F23A1"/>
    <w:rsid w:val="002F266E"/>
    <w:rsid w:val="002F26E2"/>
    <w:rsid w:val="002F26FC"/>
    <w:rsid w:val="002F282A"/>
    <w:rsid w:val="002F2907"/>
    <w:rsid w:val="002F299A"/>
    <w:rsid w:val="002F2A9F"/>
    <w:rsid w:val="002F2BA8"/>
    <w:rsid w:val="002F2CA9"/>
    <w:rsid w:val="002F2F26"/>
    <w:rsid w:val="002F2FDA"/>
    <w:rsid w:val="002F3027"/>
    <w:rsid w:val="002F30C7"/>
    <w:rsid w:val="002F312F"/>
    <w:rsid w:val="002F33F0"/>
    <w:rsid w:val="002F357B"/>
    <w:rsid w:val="002F3594"/>
    <w:rsid w:val="002F374F"/>
    <w:rsid w:val="002F37EA"/>
    <w:rsid w:val="002F38DF"/>
    <w:rsid w:val="002F3956"/>
    <w:rsid w:val="002F3A4B"/>
    <w:rsid w:val="002F3D3A"/>
    <w:rsid w:val="002F3E05"/>
    <w:rsid w:val="002F3E62"/>
    <w:rsid w:val="002F3E66"/>
    <w:rsid w:val="002F3E9F"/>
    <w:rsid w:val="002F4174"/>
    <w:rsid w:val="002F4210"/>
    <w:rsid w:val="002F4235"/>
    <w:rsid w:val="002F4336"/>
    <w:rsid w:val="002F4422"/>
    <w:rsid w:val="002F459F"/>
    <w:rsid w:val="002F4815"/>
    <w:rsid w:val="002F4A04"/>
    <w:rsid w:val="002F4A46"/>
    <w:rsid w:val="002F4CA7"/>
    <w:rsid w:val="002F4F0D"/>
    <w:rsid w:val="002F4FE8"/>
    <w:rsid w:val="002F5038"/>
    <w:rsid w:val="002F509A"/>
    <w:rsid w:val="002F535E"/>
    <w:rsid w:val="002F5400"/>
    <w:rsid w:val="002F55BC"/>
    <w:rsid w:val="002F55EC"/>
    <w:rsid w:val="002F5625"/>
    <w:rsid w:val="002F5766"/>
    <w:rsid w:val="002F58C9"/>
    <w:rsid w:val="002F58DE"/>
    <w:rsid w:val="002F5A13"/>
    <w:rsid w:val="002F5A9B"/>
    <w:rsid w:val="002F5B8C"/>
    <w:rsid w:val="002F5C36"/>
    <w:rsid w:val="002F5D9A"/>
    <w:rsid w:val="002F5DFD"/>
    <w:rsid w:val="002F5EEC"/>
    <w:rsid w:val="002F6181"/>
    <w:rsid w:val="002F62BA"/>
    <w:rsid w:val="002F6391"/>
    <w:rsid w:val="002F65FB"/>
    <w:rsid w:val="002F6869"/>
    <w:rsid w:val="002F6889"/>
    <w:rsid w:val="002F6A08"/>
    <w:rsid w:val="002F6B06"/>
    <w:rsid w:val="002F6D45"/>
    <w:rsid w:val="002F6E6E"/>
    <w:rsid w:val="002F6FAD"/>
    <w:rsid w:val="002F6FF2"/>
    <w:rsid w:val="002F70CB"/>
    <w:rsid w:val="002F717D"/>
    <w:rsid w:val="002F7480"/>
    <w:rsid w:val="002F748F"/>
    <w:rsid w:val="002F7524"/>
    <w:rsid w:val="002F7615"/>
    <w:rsid w:val="002F762B"/>
    <w:rsid w:val="002F7646"/>
    <w:rsid w:val="002F7664"/>
    <w:rsid w:val="002F7727"/>
    <w:rsid w:val="002F7771"/>
    <w:rsid w:val="002F77B5"/>
    <w:rsid w:val="002F7A94"/>
    <w:rsid w:val="002F7B1E"/>
    <w:rsid w:val="003000B4"/>
    <w:rsid w:val="003003EB"/>
    <w:rsid w:val="00300418"/>
    <w:rsid w:val="0030049B"/>
    <w:rsid w:val="00300594"/>
    <w:rsid w:val="003005D3"/>
    <w:rsid w:val="00300656"/>
    <w:rsid w:val="003006CC"/>
    <w:rsid w:val="0030075C"/>
    <w:rsid w:val="00300858"/>
    <w:rsid w:val="003008D3"/>
    <w:rsid w:val="00300AB5"/>
    <w:rsid w:val="00300B8D"/>
    <w:rsid w:val="00300C4A"/>
    <w:rsid w:val="00300D5E"/>
    <w:rsid w:val="00300E0D"/>
    <w:rsid w:val="00300EAB"/>
    <w:rsid w:val="00300EBF"/>
    <w:rsid w:val="00301158"/>
    <w:rsid w:val="00301388"/>
    <w:rsid w:val="003013BB"/>
    <w:rsid w:val="0030143A"/>
    <w:rsid w:val="0030169A"/>
    <w:rsid w:val="003017E0"/>
    <w:rsid w:val="003018D0"/>
    <w:rsid w:val="003019CC"/>
    <w:rsid w:val="00301A0F"/>
    <w:rsid w:val="00301BAD"/>
    <w:rsid w:val="00301CDF"/>
    <w:rsid w:val="00301CF9"/>
    <w:rsid w:val="00301D39"/>
    <w:rsid w:val="00301D8F"/>
    <w:rsid w:val="00301DA1"/>
    <w:rsid w:val="00301DB7"/>
    <w:rsid w:val="00301F0B"/>
    <w:rsid w:val="00301F5C"/>
    <w:rsid w:val="00301F6D"/>
    <w:rsid w:val="00301F7D"/>
    <w:rsid w:val="00302002"/>
    <w:rsid w:val="00302088"/>
    <w:rsid w:val="0030208E"/>
    <w:rsid w:val="0030216E"/>
    <w:rsid w:val="00302224"/>
    <w:rsid w:val="00302311"/>
    <w:rsid w:val="00302466"/>
    <w:rsid w:val="0030260D"/>
    <w:rsid w:val="003026E6"/>
    <w:rsid w:val="00302910"/>
    <w:rsid w:val="00302B4C"/>
    <w:rsid w:val="00302B63"/>
    <w:rsid w:val="00302BE3"/>
    <w:rsid w:val="00302D6D"/>
    <w:rsid w:val="00302DB6"/>
    <w:rsid w:val="00302E5E"/>
    <w:rsid w:val="00302EA1"/>
    <w:rsid w:val="00302EF6"/>
    <w:rsid w:val="00302F9C"/>
    <w:rsid w:val="003030DE"/>
    <w:rsid w:val="00303111"/>
    <w:rsid w:val="00303128"/>
    <w:rsid w:val="0030319D"/>
    <w:rsid w:val="003031AB"/>
    <w:rsid w:val="00303211"/>
    <w:rsid w:val="00303303"/>
    <w:rsid w:val="0030332E"/>
    <w:rsid w:val="0030369B"/>
    <w:rsid w:val="00303825"/>
    <w:rsid w:val="003038B5"/>
    <w:rsid w:val="003038B6"/>
    <w:rsid w:val="00303913"/>
    <w:rsid w:val="00303981"/>
    <w:rsid w:val="00303A23"/>
    <w:rsid w:val="00303B74"/>
    <w:rsid w:val="00303CD2"/>
    <w:rsid w:val="00303DDF"/>
    <w:rsid w:val="00303F42"/>
    <w:rsid w:val="00303FD9"/>
    <w:rsid w:val="00304110"/>
    <w:rsid w:val="003041FC"/>
    <w:rsid w:val="00304324"/>
    <w:rsid w:val="003043D4"/>
    <w:rsid w:val="00304468"/>
    <w:rsid w:val="0030458C"/>
    <w:rsid w:val="00304655"/>
    <w:rsid w:val="003046D3"/>
    <w:rsid w:val="003046F7"/>
    <w:rsid w:val="00304737"/>
    <w:rsid w:val="003047BB"/>
    <w:rsid w:val="00304A21"/>
    <w:rsid w:val="00304B02"/>
    <w:rsid w:val="00304BAC"/>
    <w:rsid w:val="00304BF3"/>
    <w:rsid w:val="00304C83"/>
    <w:rsid w:val="00304D84"/>
    <w:rsid w:val="00304DE4"/>
    <w:rsid w:val="003050D6"/>
    <w:rsid w:val="00305117"/>
    <w:rsid w:val="003054BA"/>
    <w:rsid w:val="003054E1"/>
    <w:rsid w:val="00305517"/>
    <w:rsid w:val="00305547"/>
    <w:rsid w:val="003056BD"/>
    <w:rsid w:val="003058E9"/>
    <w:rsid w:val="003058F6"/>
    <w:rsid w:val="00305901"/>
    <w:rsid w:val="003059C0"/>
    <w:rsid w:val="00305A5A"/>
    <w:rsid w:val="00305A61"/>
    <w:rsid w:val="00305AC5"/>
    <w:rsid w:val="00305B1F"/>
    <w:rsid w:val="00305B47"/>
    <w:rsid w:val="00305B59"/>
    <w:rsid w:val="00305B7E"/>
    <w:rsid w:val="00305BA9"/>
    <w:rsid w:val="00305D07"/>
    <w:rsid w:val="00305F14"/>
    <w:rsid w:val="00305FC8"/>
    <w:rsid w:val="0030609D"/>
    <w:rsid w:val="003060DA"/>
    <w:rsid w:val="003060FF"/>
    <w:rsid w:val="0030619D"/>
    <w:rsid w:val="00306219"/>
    <w:rsid w:val="00306522"/>
    <w:rsid w:val="00306878"/>
    <w:rsid w:val="003068D0"/>
    <w:rsid w:val="00306AA2"/>
    <w:rsid w:val="00306B8E"/>
    <w:rsid w:val="00306B9A"/>
    <w:rsid w:val="00306BCC"/>
    <w:rsid w:val="00306C52"/>
    <w:rsid w:val="00306D7F"/>
    <w:rsid w:val="00306E2C"/>
    <w:rsid w:val="00306F15"/>
    <w:rsid w:val="0030703E"/>
    <w:rsid w:val="003072C3"/>
    <w:rsid w:val="00307493"/>
    <w:rsid w:val="003074BB"/>
    <w:rsid w:val="003074C1"/>
    <w:rsid w:val="00307858"/>
    <w:rsid w:val="00307894"/>
    <w:rsid w:val="003078F1"/>
    <w:rsid w:val="00307987"/>
    <w:rsid w:val="003079C9"/>
    <w:rsid w:val="00307A06"/>
    <w:rsid w:val="00307CB6"/>
    <w:rsid w:val="00307CD9"/>
    <w:rsid w:val="00307CFA"/>
    <w:rsid w:val="00307D3A"/>
    <w:rsid w:val="00307D85"/>
    <w:rsid w:val="00307DE2"/>
    <w:rsid w:val="00307E58"/>
    <w:rsid w:val="0031006B"/>
    <w:rsid w:val="003101BC"/>
    <w:rsid w:val="00310321"/>
    <w:rsid w:val="00310448"/>
    <w:rsid w:val="003104BB"/>
    <w:rsid w:val="003105AA"/>
    <w:rsid w:val="00310615"/>
    <w:rsid w:val="0031070D"/>
    <w:rsid w:val="003109BA"/>
    <w:rsid w:val="00310A02"/>
    <w:rsid w:val="00310A8E"/>
    <w:rsid w:val="00310AEC"/>
    <w:rsid w:val="00310B24"/>
    <w:rsid w:val="00310B56"/>
    <w:rsid w:val="00310B81"/>
    <w:rsid w:val="00310BD5"/>
    <w:rsid w:val="00310C66"/>
    <w:rsid w:val="00310D38"/>
    <w:rsid w:val="00310D5B"/>
    <w:rsid w:val="00310D5D"/>
    <w:rsid w:val="00310E39"/>
    <w:rsid w:val="00311046"/>
    <w:rsid w:val="003110B2"/>
    <w:rsid w:val="003111E4"/>
    <w:rsid w:val="00311219"/>
    <w:rsid w:val="003112BA"/>
    <w:rsid w:val="00311307"/>
    <w:rsid w:val="003113DF"/>
    <w:rsid w:val="0031141D"/>
    <w:rsid w:val="003114EA"/>
    <w:rsid w:val="00311575"/>
    <w:rsid w:val="00311584"/>
    <w:rsid w:val="00311622"/>
    <w:rsid w:val="00311628"/>
    <w:rsid w:val="00311794"/>
    <w:rsid w:val="00311911"/>
    <w:rsid w:val="0031192C"/>
    <w:rsid w:val="0031197E"/>
    <w:rsid w:val="00311FC7"/>
    <w:rsid w:val="00312108"/>
    <w:rsid w:val="00312178"/>
    <w:rsid w:val="00312364"/>
    <w:rsid w:val="0031263E"/>
    <w:rsid w:val="003126B9"/>
    <w:rsid w:val="0031270B"/>
    <w:rsid w:val="00312730"/>
    <w:rsid w:val="0031283A"/>
    <w:rsid w:val="0031288E"/>
    <w:rsid w:val="003129BE"/>
    <w:rsid w:val="003129FA"/>
    <w:rsid w:val="00312B7D"/>
    <w:rsid w:val="00312C4F"/>
    <w:rsid w:val="00312D73"/>
    <w:rsid w:val="00312E46"/>
    <w:rsid w:val="00312E55"/>
    <w:rsid w:val="00312EA4"/>
    <w:rsid w:val="00312FD7"/>
    <w:rsid w:val="0031311C"/>
    <w:rsid w:val="00313183"/>
    <w:rsid w:val="00313378"/>
    <w:rsid w:val="00313415"/>
    <w:rsid w:val="003134A1"/>
    <w:rsid w:val="003134DC"/>
    <w:rsid w:val="003136AA"/>
    <w:rsid w:val="00313732"/>
    <w:rsid w:val="003137E2"/>
    <w:rsid w:val="003138DC"/>
    <w:rsid w:val="003138EE"/>
    <w:rsid w:val="00313C2B"/>
    <w:rsid w:val="00313C60"/>
    <w:rsid w:val="00313D46"/>
    <w:rsid w:val="00313D4F"/>
    <w:rsid w:val="00313F7D"/>
    <w:rsid w:val="00313FB8"/>
    <w:rsid w:val="00314070"/>
    <w:rsid w:val="003140B8"/>
    <w:rsid w:val="0031420A"/>
    <w:rsid w:val="003143D2"/>
    <w:rsid w:val="00314409"/>
    <w:rsid w:val="00314441"/>
    <w:rsid w:val="00314464"/>
    <w:rsid w:val="003145E6"/>
    <w:rsid w:val="00314600"/>
    <w:rsid w:val="00314733"/>
    <w:rsid w:val="0031474A"/>
    <w:rsid w:val="00314779"/>
    <w:rsid w:val="003149A5"/>
    <w:rsid w:val="003149BF"/>
    <w:rsid w:val="00314B5F"/>
    <w:rsid w:val="00314B69"/>
    <w:rsid w:val="00314C45"/>
    <w:rsid w:val="00314CD3"/>
    <w:rsid w:val="00314D18"/>
    <w:rsid w:val="00314E58"/>
    <w:rsid w:val="00314EE6"/>
    <w:rsid w:val="00314FBD"/>
    <w:rsid w:val="00314FE6"/>
    <w:rsid w:val="00315281"/>
    <w:rsid w:val="003152B8"/>
    <w:rsid w:val="003154DA"/>
    <w:rsid w:val="00315570"/>
    <w:rsid w:val="00315728"/>
    <w:rsid w:val="00315757"/>
    <w:rsid w:val="003158D4"/>
    <w:rsid w:val="00315EB4"/>
    <w:rsid w:val="003160AE"/>
    <w:rsid w:val="003160C2"/>
    <w:rsid w:val="003161AE"/>
    <w:rsid w:val="0031624F"/>
    <w:rsid w:val="003163A4"/>
    <w:rsid w:val="003163EE"/>
    <w:rsid w:val="00316401"/>
    <w:rsid w:val="00316484"/>
    <w:rsid w:val="003164F2"/>
    <w:rsid w:val="003166AA"/>
    <w:rsid w:val="00316761"/>
    <w:rsid w:val="00316949"/>
    <w:rsid w:val="00316993"/>
    <w:rsid w:val="003169C6"/>
    <w:rsid w:val="003169FC"/>
    <w:rsid w:val="00316AF8"/>
    <w:rsid w:val="00316B01"/>
    <w:rsid w:val="00316B6B"/>
    <w:rsid w:val="00316C67"/>
    <w:rsid w:val="00316C71"/>
    <w:rsid w:val="00316C99"/>
    <w:rsid w:val="00316D9B"/>
    <w:rsid w:val="00316E46"/>
    <w:rsid w:val="00316E54"/>
    <w:rsid w:val="00316F45"/>
    <w:rsid w:val="0031705B"/>
    <w:rsid w:val="00317169"/>
    <w:rsid w:val="003171A7"/>
    <w:rsid w:val="00317260"/>
    <w:rsid w:val="003175AA"/>
    <w:rsid w:val="003175E5"/>
    <w:rsid w:val="0031777E"/>
    <w:rsid w:val="0031779A"/>
    <w:rsid w:val="00317997"/>
    <w:rsid w:val="003179ED"/>
    <w:rsid w:val="00317AA8"/>
    <w:rsid w:val="00317AB2"/>
    <w:rsid w:val="00317CC0"/>
    <w:rsid w:val="00317EDD"/>
    <w:rsid w:val="00317F00"/>
    <w:rsid w:val="00317FD6"/>
    <w:rsid w:val="00320020"/>
    <w:rsid w:val="00320035"/>
    <w:rsid w:val="00320485"/>
    <w:rsid w:val="00320A5D"/>
    <w:rsid w:val="00320ACF"/>
    <w:rsid w:val="00320B4F"/>
    <w:rsid w:val="00320C16"/>
    <w:rsid w:val="00320C90"/>
    <w:rsid w:val="00320D1E"/>
    <w:rsid w:val="00321007"/>
    <w:rsid w:val="0032110A"/>
    <w:rsid w:val="00321132"/>
    <w:rsid w:val="00321336"/>
    <w:rsid w:val="00321370"/>
    <w:rsid w:val="00321426"/>
    <w:rsid w:val="00321478"/>
    <w:rsid w:val="00321505"/>
    <w:rsid w:val="003218A8"/>
    <w:rsid w:val="003219C6"/>
    <w:rsid w:val="00321BAB"/>
    <w:rsid w:val="00321C95"/>
    <w:rsid w:val="00321D63"/>
    <w:rsid w:val="00321E6D"/>
    <w:rsid w:val="00321F28"/>
    <w:rsid w:val="00321F2B"/>
    <w:rsid w:val="0032219C"/>
    <w:rsid w:val="0032248C"/>
    <w:rsid w:val="00322518"/>
    <w:rsid w:val="0032252B"/>
    <w:rsid w:val="00322898"/>
    <w:rsid w:val="003228CE"/>
    <w:rsid w:val="0032296A"/>
    <w:rsid w:val="00322A68"/>
    <w:rsid w:val="00322B1D"/>
    <w:rsid w:val="00322C2A"/>
    <w:rsid w:val="00322C5F"/>
    <w:rsid w:val="00322DBC"/>
    <w:rsid w:val="00322DE8"/>
    <w:rsid w:val="003233FF"/>
    <w:rsid w:val="003236B5"/>
    <w:rsid w:val="003236EF"/>
    <w:rsid w:val="00323707"/>
    <w:rsid w:val="00323870"/>
    <w:rsid w:val="00323957"/>
    <w:rsid w:val="00323A96"/>
    <w:rsid w:val="00323C0F"/>
    <w:rsid w:val="00323E71"/>
    <w:rsid w:val="00323F48"/>
    <w:rsid w:val="00324179"/>
    <w:rsid w:val="003243DD"/>
    <w:rsid w:val="003245C6"/>
    <w:rsid w:val="003246E2"/>
    <w:rsid w:val="00324771"/>
    <w:rsid w:val="003247FB"/>
    <w:rsid w:val="0032488A"/>
    <w:rsid w:val="003248B7"/>
    <w:rsid w:val="0032490B"/>
    <w:rsid w:val="00324A91"/>
    <w:rsid w:val="00324AA7"/>
    <w:rsid w:val="00324B04"/>
    <w:rsid w:val="00324CEF"/>
    <w:rsid w:val="00324CFA"/>
    <w:rsid w:val="00324D77"/>
    <w:rsid w:val="00324EB3"/>
    <w:rsid w:val="00324F5E"/>
    <w:rsid w:val="00325008"/>
    <w:rsid w:val="003254F0"/>
    <w:rsid w:val="0032554F"/>
    <w:rsid w:val="003255CD"/>
    <w:rsid w:val="003257CE"/>
    <w:rsid w:val="003258AB"/>
    <w:rsid w:val="00325937"/>
    <w:rsid w:val="003259C8"/>
    <w:rsid w:val="00325A25"/>
    <w:rsid w:val="00325B20"/>
    <w:rsid w:val="00325BC1"/>
    <w:rsid w:val="00325CD4"/>
    <w:rsid w:val="00325D47"/>
    <w:rsid w:val="00325E63"/>
    <w:rsid w:val="00325E78"/>
    <w:rsid w:val="00325EA9"/>
    <w:rsid w:val="00325EB6"/>
    <w:rsid w:val="00325F3E"/>
    <w:rsid w:val="00325F5B"/>
    <w:rsid w:val="00326028"/>
    <w:rsid w:val="00326073"/>
    <w:rsid w:val="00326182"/>
    <w:rsid w:val="003263DF"/>
    <w:rsid w:val="0032653E"/>
    <w:rsid w:val="00326841"/>
    <w:rsid w:val="00326A8B"/>
    <w:rsid w:val="00326B4D"/>
    <w:rsid w:val="00326B8D"/>
    <w:rsid w:val="00326C86"/>
    <w:rsid w:val="00326C8B"/>
    <w:rsid w:val="00326E6A"/>
    <w:rsid w:val="00326FD8"/>
    <w:rsid w:val="003270BE"/>
    <w:rsid w:val="003270DE"/>
    <w:rsid w:val="003270E2"/>
    <w:rsid w:val="0032715A"/>
    <w:rsid w:val="003272B5"/>
    <w:rsid w:val="0032739B"/>
    <w:rsid w:val="0032748B"/>
    <w:rsid w:val="00327760"/>
    <w:rsid w:val="00327995"/>
    <w:rsid w:val="00327A8F"/>
    <w:rsid w:val="00327AEB"/>
    <w:rsid w:val="00327B26"/>
    <w:rsid w:val="00327E31"/>
    <w:rsid w:val="00327FCE"/>
    <w:rsid w:val="00327FD6"/>
    <w:rsid w:val="003300D2"/>
    <w:rsid w:val="0033022D"/>
    <w:rsid w:val="003303AD"/>
    <w:rsid w:val="00330496"/>
    <w:rsid w:val="003304DD"/>
    <w:rsid w:val="00330567"/>
    <w:rsid w:val="00330577"/>
    <w:rsid w:val="00330770"/>
    <w:rsid w:val="003307A9"/>
    <w:rsid w:val="00330904"/>
    <w:rsid w:val="00330B1E"/>
    <w:rsid w:val="00330B8F"/>
    <w:rsid w:val="00330D32"/>
    <w:rsid w:val="00330F93"/>
    <w:rsid w:val="00330FC0"/>
    <w:rsid w:val="0033104F"/>
    <w:rsid w:val="003310E7"/>
    <w:rsid w:val="0033110F"/>
    <w:rsid w:val="00331125"/>
    <w:rsid w:val="00331227"/>
    <w:rsid w:val="0033123E"/>
    <w:rsid w:val="003312CB"/>
    <w:rsid w:val="003313F4"/>
    <w:rsid w:val="00331402"/>
    <w:rsid w:val="00331448"/>
    <w:rsid w:val="00331617"/>
    <w:rsid w:val="0033169F"/>
    <w:rsid w:val="0033180B"/>
    <w:rsid w:val="00331892"/>
    <w:rsid w:val="003319B6"/>
    <w:rsid w:val="00331B06"/>
    <w:rsid w:val="00331B50"/>
    <w:rsid w:val="00331DFF"/>
    <w:rsid w:val="00331E46"/>
    <w:rsid w:val="00331EE8"/>
    <w:rsid w:val="00331EEC"/>
    <w:rsid w:val="00331F34"/>
    <w:rsid w:val="00331F5A"/>
    <w:rsid w:val="00332087"/>
    <w:rsid w:val="0033214D"/>
    <w:rsid w:val="003321ED"/>
    <w:rsid w:val="00332344"/>
    <w:rsid w:val="00332389"/>
    <w:rsid w:val="003323E7"/>
    <w:rsid w:val="0033247A"/>
    <w:rsid w:val="003324CD"/>
    <w:rsid w:val="003325EB"/>
    <w:rsid w:val="00332609"/>
    <w:rsid w:val="00332623"/>
    <w:rsid w:val="00332643"/>
    <w:rsid w:val="003327E8"/>
    <w:rsid w:val="003328C5"/>
    <w:rsid w:val="00332999"/>
    <w:rsid w:val="00332C01"/>
    <w:rsid w:val="00332D50"/>
    <w:rsid w:val="00332D7E"/>
    <w:rsid w:val="00333106"/>
    <w:rsid w:val="003332BE"/>
    <w:rsid w:val="00333551"/>
    <w:rsid w:val="00333571"/>
    <w:rsid w:val="003335A9"/>
    <w:rsid w:val="003338CE"/>
    <w:rsid w:val="00333969"/>
    <w:rsid w:val="00333A65"/>
    <w:rsid w:val="00333BAE"/>
    <w:rsid w:val="00333BF9"/>
    <w:rsid w:val="00333E30"/>
    <w:rsid w:val="00334041"/>
    <w:rsid w:val="003340AD"/>
    <w:rsid w:val="00334234"/>
    <w:rsid w:val="003344C3"/>
    <w:rsid w:val="003345F4"/>
    <w:rsid w:val="003347F2"/>
    <w:rsid w:val="0033488C"/>
    <w:rsid w:val="003348F1"/>
    <w:rsid w:val="00334AE9"/>
    <w:rsid w:val="00334EF9"/>
    <w:rsid w:val="003350D9"/>
    <w:rsid w:val="0033516E"/>
    <w:rsid w:val="0033533E"/>
    <w:rsid w:val="00335359"/>
    <w:rsid w:val="003353C6"/>
    <w:rsid w:val="0033552F"/>
    <w:rsid w:val="003355CD"/>
    <w:rsid w:val="003355D1"/>
    <w:rsid w:val="003355E3"/>
    <w:rsid w:val="003355E9"/>
    <w:rsid w:val="00335630"/>
    <w:rsid w:val="00335773"/>
    <w:rsid w:val="003357B6"/>
    <w:rsid w:val="00335A14"/>
    <w:rsid w:val="00335A72"/>
    <w:rsid w:val="00335AFD"/>
    <w:rsid w:val="00335B7E"/>
    <w:rsid w:val="00335CB2"/>
    <w:rsid w:val="00335CD8"/>
    <w:rsid w:val="00335FA0"/>
    <w:rsid w:val="00336027"/>
    <w:rsid w:val="0033604B"/>
    <w:rsid w:val="00336071"/>
    <w:rsid w:val="003360E2"/>
    <w:rsid w:val="00336113"/>
    <w:rsid w:val="003361D8"/>
    <w:rsid w:val="003361E7"/>
    <w:rsid w:val="00336710"/>
    <w:rsid w:val="0033673F"/>
    <w:rsid w:val="00336964"/>
    <w:rsid w:val="00336A3E"/>
    <w:rsid w:val="00336C52"/>
    <w:rsid w:val="00336C5D"/>
    <w:rsid w:val="00336CD2"/>
    <w:rsid w:val="00336EE3"/>
    <w:rsid w:val="00336F46"/>
    <w:rsid w:val="00336F5D"/>
    <w:rsid w:val="003371AF"/>
    <w:rsid w:val="00337221"/>
    <w:rsid w:val="00337241"/>
    <w:rsid w:val="003372BC"/>
    <w:rsid w:val="003372F1"/>
    <w:rsid w:val="003373DF"/>
    <w:rsid w:val="00337459"/>
    <w:rsid w:val="003374DC"/>
    <w:rsid w:val="003374F9"/>
    <w:rsid w:val="00337847"/>
    <w:rsid w:val="00337926"/>
    <w:rsid w:val="003379CB"/>
    <w:rsid w:val="00337C75"/>
    <w:rsid w:val="00337FAE"/>
    <w:rsid w:val="00337FC7"/>
    <w:rsid w:val="00340002"/>
    <w:rsid w:val="00340060"/>
    <w:rsid w:val="0034019C"/>
    <w:rsid w:val="0034030B"/>
    <w:rsid w:val="0034037B"/>
    <w:rsid w:val="00340514"/>
    <w:rsid w:val="0034053C"/>
    <w:rsid w:val="0034069C"/>
    <w:rsid w:val="0034096F"/>
    <w:rsid w:val="003409C8"/>
    <w:rsid w:val="003409FC"/>
    <w:rsid w:val="00340AB4"/>
    <w:rsid w:val="00340BFB"/>
    <w:rsid w:val="00340C0E"/>
    <w:rsid w:val="00340C33"/>
    <w:rsid w:val="00340CA1"/>
    <w:rsid w:val="00340EE0"/>
    <w:rsid w:val="00340FF7"/>
    <w:rsid w:val="0034107B"/>
    <w:rsid w:val="0034112E"/>
    <w:rsid w:val="00341165"/>
    <w:rsid w:val="00341288"/>
    <w:rsid w:val="00341329"/>
    <w:rsid w:val="003413C4"/>
    <w:rsid w:val="003413D0"/>
    <w:rsid w:val="00341664"/>
    <w:rsid w:val="00341A3D"/>
    <w:rsid w:val="00341A9E"/>
    <w:rsid w:val="00341BFD"/>
    <w:rsid w:val="00341C23"/>
    <w:rsid w:val="00341C74"/>
    <w:rsid w:val="00341D97"/>
    <w:rsid w:val="00341DED"/>
    <w:rsid w:val="00341F29"/>
    <w:rsid w:val="0034218F"/>
    <w:rsid w:val="00342237"/>
    <w:rsid w:val="0034233C"/>
    <w:rsid w:val="00342403"/>
    <w:rsid w:val="00342618"/>
    <w:rsid w:val="0034286B"/>
    <w:rsid w:val="003428BD"/>
    <w:rsid w:val="00342926"/>
    <w:rsid w:val="00342B1E"/>
    <w:rsid w:val="00342C22"/>
    <w:rsid w:val="00342C34"/>
    <w:rsid w:val="00342C39"/>
    <w:rsid w:val="00342CCE"/>
    <w:rsid w:val="00342CFB"/>
    <w:rsid w:val="00342DE1"/>
    <w:rsid w:val="00342E4A"/>
    <w:rsid w:val="00342E7F"/>
    <w:rsid w:val="00342E84"/>
    <w:rsid w:val="00342ED2"/>
    <w:rsid w:val="0034316F"/>
    <w:rsid w:val="00343266"/>
    <w:rsid w:val="00343448"/>
    <w:rsid w:val="0034357B"/>
    <w:rsid w:val="0034365C"/>
    <w:rsid w:val="003437D6"/>
    <w:rsid w:val="003438EC"/>
    <w:rsid w:val="00343A93"/>
    <w:rsid w:val="00343B73"/>
    <w:rsid w:val="00343BA4"/>
    <w:rsid w:val="00343E2E"/>
    <w:rsid w:val="00343EAD"/>
    <w:rsid w:val="0034404A"/>
    <w:rsid w:val="003441AC"/>
    <w:rsid w:val="00344284"/>
    <w:rsid w:val="003444A8"/>
    <w:rsid w:val="003444DC"/>
    <w:rsid w:val="0034454A"/>
    <w:rsid w:val="003445D6"/>
    <w:rsid w:val="003446E4"/>
    <w:rsid w:val="003446FD"/>
    <w:rsid w:val="00344703"/>
    <w:rsid w:val="003448E5"/>
    <w:rsid w:val="0034491C"/>
    <w:rsid w:val="0034495A"/>
    <w:rsid w:val="00344A05"/>
    <w:rsid w:val="00344A9B"/>
    <w:rsid w:val="00344BBA"/>
    <w:rsid w:val="00344CF5"/>
    <w:rsid w:val="00344D58"/>
    <w:rsid w:val="00344D60"/>
    <w:rsid w:val="00344E09"/>
    <w:rsid w:val="00344E34"/>
    <w:rsid w:val="00344F18"/>
    <w:rsid w:val="00345019"/>
    <w:rsid w:val="00345076"/>
    <w:rsid w:val="003451B8"/>
    <w:rsid w:val="0034532B"/>
    <w:rsid w:val="003456A9"/>
    <w:rsid w:val="0034575C"/>
    <w:rsid w:val="00345813"/>
    <w:rsid w:val="00345854"/>
    <w:rsid w:val="003458F0"/>
    <w:rsid w:val="00345A69"/>
    <w:rsid w:val="00345FC8"/>
    <w:rsid w:val="00345FD4"/>
    <w:rsid w:val="00346180"/>
    <w:rsid w:val="003461D7"/>
    <w:rsid w:val="00346273"/>
    <w:rsid w:val="0034627A"/>
    <w:rsid w:val="0034642C"/>
    <w:rsid w:val="00346512"/>
    <w:rsid w:val="003465D4"/>
    <w:rsid w:val="0034661D"/>
    <w:rsid w:val="00346685"/>
    <w:rsid w:val="003466CC"/>
    <w:rsid w:val="00346750"/>
    <w:rsid w:val="003468EF"/>
    <w:rsid w:val="003468F0"/>
    <w:rsid w:val="0034698B"/>
    <w:rsid w:val="00346A3B"/>
    <w:rsid w:val="00346A68"/>
    <w:rsid w:val="00346B4E"/>
    <w:rsid w:val="00346B63"/>
    <w:rsid w:val="00346C3C"/>
    <w:rsid w:val="00346C46"/>
    <w:rsid w:val="00346C92"/>
    <w:rsid w:val="00346F28"/>
    <w:rsid w:val="00346F35"/>
    <w:rsid w:val="00346F5E"/>
    <w:rsid w:val="00347089"/>
    <w:rsid w:val="003470D0"/>
    <w:rsid w:val="0034723E"/>
    <w:rsid w:val="00347286"/>
    <w:rsid w:val="003473A3"/>
    <w:rsid w:val="003473F4"/>
    <w:rsid w:val="003474E1"/>
    <w:rsid w:val="0034757D"/>
    <w:rsid w:val="003475A8"/>
    <w:rsid w:val="003477A7"/>
    <w:rsid w:val="003477F6"/>
    <w:rsid w:val="00347868"/>
    <w:rsid w:val="00347893"/>
    <w:rsid w:val="00347944"/>
    <w:rsid w:val="0034795A"/>
    <w:rsid w:val="00347A2C"/>
    <w:rsid w:val="00347A37"/>
    <w:rsid w:val="00347A49"/>
    <w:rsid w:val="00347A99"/>
    <w:rsid w:val="00347C6A"/>
    <w:rsid w:val="00347C7B"/>
    <w:rsid w:val="00347E36"/>
    <w:rsid w:val="00347FE0"/>
    <w:rsid w:val="0035008E"/>
    <w:rsid w:val="0035022C"/>
    <w:rsid w:val="003503EB"/>
    <w:rsid w:val="0035059E"/>
    <w:rsid w:val="0035067B"/>
    <w:rsid w:val="0035068B"/>
    <w:rsid w:val="003508F2"/>
    <w:rsid w:val="003508F3"/>
    <w:rsid w:val="00350985"/>
    <w:rsid w:val="00350AC3"/>
    <w:rsid w:val="00350B9D"/>
    <w:rsid w:val="00350C35"/>
    <w:rsid w:val="00350D65"/>
    <w:rsid w:val="00350F92"/>
    <w:rsid w:val="00351166"/>
    <w:rsid w:val="003511D7"/>
    <w:rsid w:val="003511E7"/>
    <w:rsid w:val="003511FE"/>
    <w:rsid w:val="0035129D"/>
    <w:rsid w:val="003512A3"/>
    <w:rsid w:val="003515F7"/>
    <w:rsid w:val="00351774"/>
    <w:rsid w:val="003517D7"/>
    <w:rsid w:val="003517FD"/>
    <w:rsid w:val="0035183A"/>
    <w:rsid w:val="00351843"/>
    <w:rsid w:val="0035187D"/>
    <w:rsid w:val="00351CF9"/>
    <w:rsid w:val="00351DE0"/>
    <w:rsid w:val="00351DF4"/>
    <w:rsid w:val="00351F0C"/>
    <w:rsid w:val="00351FD7"/>
    <w:rsid w:val="00352008"/>
    <w:rsid w:val="00352100"/>
    <w:rsid w:val="003521EB"/>
    <w:rsid w:val="003521F1"/>
    <w:rsid w:val="00352322"/>
    <w:rsid w:val="0035247A"/>
    <w:rsid w:val="0035266F"/>
    <w:rsid w:val="003526C0"/>
    <w:rsid w:val="003526C4"/>
    <w:rsid w:val="003526F4"/>
    <w:rsid w:val="00352905"/>
    <w:rsid w:val="003529AE"/>
    <w:rsid w:val="00352A02"/>
    <w:rsid w:val="00352D3D"/>
    <w:rsid w:val="00352DC4"/>
    <w:rsid w:val="00352EDE"/>
    <w:rsid w:val="00352F01"/>
    <w:rsid w:val="003533BF"/>
    <w:rsid w:val="00353463"/>
    <w:rsid w:val="003534DA"/>
    <w:rsid w:val="00353525"/>
    <w:rsid w:val="00353631"/>
    <w:rsid w:val="0035364D"/>
    <w:rsid w:val="0035371C"/>
    <w:rsid w:val="00353749"/>
    <w:rsid w:val="0035375F"/>
    <w:rsid w:val="0035379C"/>
    <w:rsid w:val="003537B5"/>
    <w:rsid w:val="003538B2"/>
    <w:rsid w:val="00353919"/>
    <w:rsid w:val="00353941"/>
    <w:rsid w:val="00353CBD"/>
    <w:rsid w:val="00353DD9"/>
    <w:rsid w:val="00353ECA"/>
    <w:rsid w:val="00353F26"/>
    <w:rsid w:val="00353F65"/>
    <w:rsid w:val="00353FE1"/>
    <w:rsid w:val="00354582"/>
    <w:rsid w:val="003545CF"/>
    <w:rsid w:val="003546C4"/>
    <w:rsid w:val="003547BC"/>
    <w:rsid w:val="003547E4"/>
    <w:rsid w:val="003547F9"/>
    <w:rsid w:val="00354B4A"/>
    <w:rsid w:val="00354C9B"/>
    <w:rsid w:val="00354E7C"/>
    <w:rsid w:val="0035502D"/>
    <w:rsid w:val="003550C8"/>
    <w:rsid w:val="003552E4"/>
    <w:rsid w:val="003555A5"/>
    <w:rsid w:val="003555AF"/>
    <w:rsid w:val="003555F5"/>
    <w:rsid w:val="00355652"/>
    <w:rsid w:val="0035575F"/>
    <w:rsid w:val="00355923"/>
    <w:rsid w:val="00355AD4"/>
    <w:rsid w:val="00355B2B"/>
    <w:rsid w:val="00355B49"/>
    <w:rsid w:val="00355B4C"/>
    <w:rsid w:val="00355C14"/>
    <w:rsid w:val="00355F43"/>
    <w:rsid w:val="00356027"/>
    <w:rsid w:val="0035617E"/>
    <w:rsid w:val="0035619F"/>
    <w:rsid w:val="003563ED"/>
    <w:rsid w:val="00356407"/>
    <w:rsid w:val="00356578"/>
    <w:rsid w:val="003568EA"/>
    <w:rsid w:val="00356977"/>
    <w:rsid w:val="00356BE6"/>
    <w:rsid w:val="00356C43"/>
    <w:rsid w:val="00356C4E"/>
    <w:rsid w:val="00356CC5"/>
    <w:rsid w:val="00356E05"/>
    <w:rsid w:val="00356E09"/>
    <w:rsid w:val="00356EB1"/>
    <w:rsid w:val="00357317"/>
    <w:rsid w:val="00357335"/>
    <w:rsid w:val="00357435"/>
    <w:rsid w:val="003575F1"/>
    <w:rsid w:val="00357639"/>
    <w:rsid w:val="003578F0"/>
    <w:rsid w:val="00357912"/>
    <w:rsid w:val="0035796D"/>
    <w:rsid w:val="00357E77"/>
    <w:rsid w:val="00357E98"/>
    <w:rsid w:val="00357EE6"/>
    <w:rsid w:val="003600B8"/>
    <w:rsid w:val="00360180"/>
    <w:rsid w:val="00360199"/>
    <w:rsid w:val="003602EA"/>
    <w:rsid w:val="003603AF"/>
    <w:rsid w:val="003604F8"/>
    <w:rsid w:val="00360559"/>
    <w:rsid w:val="00360591"/>
    <w:rsid w:val="003605DD"/>
    <w:rsid w:val="00360869"/>
    <w:rsid w:val="0036094E"/>
    <w:rsid w:val="00360997"/>
    <w:rsid w:val="00360A1B"/>
    <w:rsid w:val="00360A2D"/>
    <w:rsid w:val="00360A80"/>
    <w:rsid w:val="00360C2B"/>
    <w:rsid w:val="00360C3D"/>
    <w:rsid w:val="00360CF0"/>
    <w:rsid w:val="00361043"/>
    <w:rsid w:val="003610FA"/>
    <w:rsid w:val="00361192"/>
    <w:rsid w:val="00361221"/>
    <w:rsid w:val="00361267"/>
    <w:rsid w:val="00361349"/>
    <w:rsid w:val="0036185B"/>
    <w:rsid w:val="00361923"/>
    <w:rsid w:val="00361B7D"/>
    <w:rsid w:val="00361C32"/>
    <w:rsid w:val="00361D9D"/>
    <w:rsid w:val="00361DE3"/>
    <w:rsid w:val="00361E3D"/>
    <w:rsid w:val="00361EA9"/>
    <w:rsid w:val="00361FBF"/>
    <w:rsid w:val="003621ED"/>
    <w:rsid w:val="0036233F"/>
    <w:rsid w:val="0036234D"/>
    <w:rsid w:val="003623F8"/>
    <w:rsid w:val="00362433"/>
    <w:rsid w:val="00362489"/>
    <w:rsid w:val="0036252C"/>
    <w:rsid w:val="00362760"/>
    <w:rsid w:val="003627C5"/>
    <w:rsid w:val="003627E4"/>
    <w:rsid w:val="00362972"/>
    <w:rsid w:val="00362995"/>
    <w:rsid w:val="003629EE"/>
    <w:rsid w:val="00362AE1"/>
    <w:rsid w:val="00362CA8"/>
    <w:rsid w:val="00362ED2"/>
    <w:rsid w:val="00362F8F"/>
    <w:rsid w:val="0036307A"/>
    <w:rsid w:val="003630C2"/>
    <w:rsid w:val="003630C9"/>
    <w:rsid w:val="00363110"/>
    <w:rsid w:val="0036319B"/>
    <w:rsid w:val="0036329F"/>
    <w:rsid w:val="0036345F"/>
    <w:rsid w:val="00363599"/>
    <w:rsid w:val="00363645"/>
    <w:rsid w:val="003637F3"/>
    <w:rsid w:val="003638BD"/>
    <w:rsid w:val="003638E8"/>
    <w:rsid w:val="0036396E"/>
    <w:rsid w:val="003639E9"/>
    <w:rsid w:val="00363D90"/>
    <w:rsid w:val="00363EEE"/>
    <w:rsid w:val="00364041"/>
    <w:rsid w:val="00364073"/>
    <w:rsid w:val="0036408F"/>
    <w:rsid w:val="003641B5"/>
    <w:rsid w:val="003644CD"/>
    <w:rsid w:val="003644DE"/>
    <w:rsid w:val="00364791"/>
    <w:rsid w:val="003647BF"/>
    <w:rsid w:val="00364848"/>
    <w:rsid w:val="0036494A"/>
    <w:rsid w:val="00364ACC"/>
    <w:rsid w:val="00364B52"/>
    <w:rsid w:val="00364B9A"/>
    <w:rsid w:val="00364E5F"/>
    <w:rsid w:val="00364E7F"/>
    <w:rsid w:val="00364E96"/>
    <w:rsid w:val="00364F7F"/>
    <w:rsid w:val="00364F91"/>
    <w:rsid w:val="003651FE"/>
    <w:rsid w:val="00365326"/>
    <w:rsid w:val="003653CC"/>
    <w:rsid w:val="0036541E"/>
    <w:rsid w:val="0036558F"/>
    <w:rsid w:val="00365683"/>
    <w:rsid w:val="0036568A"/>
    <w:rsid w:val="00365707"/>
    <w:rsid w:val="003657CB"/>
    <w:rsid w:val="00365903"/>
    <w:rsid w:val="00365B0C"/>
    <w:rsid w:val="00365BBB"/>
    <w:rsid w:val="00365C6A"/>
    <w:rsid w:val="00365CE5"/>
    <w:rsid w:val="00365F18"/>
    <w:rsid w:val="00366178"/>
    <w:rsid w:val="0036637A"/>
    <w:rsid w:val="00366402"/>
    <w:rsid w:val="003664AA"/>
    <w:rsid w:val="003665B5"/>
    <w:rsid w:val="003665D2"/>
    <w:rsid w:val="00366839"/>
    <w:rsid w:val="0036689A"/>
    <w:rsid w:val="003668F5"/>
    <w:rsid w:val="00366917"/>
    <w:rsid w:val="003669CE"/>
    <w:rsid w:val="00366A3C"/>
    <w:rsid w:val="00366CC0"/>
    <w:rsid w:val="00366CF5"/>
    <w:rsid w:val="00366DC7"/>
    <w:rsid w:val="00366EFB"/>
    <w:rsid w:val="00367010"/>
    <w:rsid w:val="00367058"/>
    <w:rsid w:val="00367263"/>
    <w:rsid w:val="003672ED"/>
    <w:rsid w:val="003673D8"/>
    <w:rsid w:val="0036745D"/>
    <w:rsid w:val="003676CC"/>
    <w:rsid w:val="00367AD9"/>
    <w:rsid w:val="00367D03"/>
    <w:rsid w:val="00367E31"/>
    <w:rsid w:val="00367EA2"/>
    <w:rsid w:val="00367FC8"/>
    <w:rsid w:val="0036AD1C"/>
    <w:rsid w:val="003702AC"/>
    <w:rsid w:val="003704E4"/>
    <w:rsid w:val="00370529"/>
    <w:rsid w:val="00370581"/>
    <w:rsid w:val="00370784"/>
    <w:rsid w:val="00370858"/>
    <w:rsid w:val="003708A5"/>
    <w:rsid w:val="003708A9"/>
    <w:rsid w:val="00370917"/>
    <w:rsid w:val="0037092E"/>
    <w:rsid w:val="00370A2B"/>
    <w:rsid w:val="00370A4A"/>
    <w:rsid w:val="00370B45"/>
    <w:rsid w:val="00370B59"/>
    <w:rsid w:val="00370F92"/>
    <w:rsid w:val="00371048"/>
    <w:rsid w:val="00371299"/>
    <w:rsid w:val="003712D4"/>
    <w:rsid w:val="0037130D"/>
    <w:rsid w:val="00371447"/>
    <w:rsid w:val="003714DA"/>
    <w:rsid w:val="003714E7"/>
    <w:rsid w:val="003715FB"/>
    <w:rsid w:val="00371682"/>
    <w:rsid w:val="003716B7"/>
    <w:rsid w:val="00371796"/>
    <w:rsid w:val="00371861"/>
    <w:rsid w:val="00371987"/>
    <w:rsid w:val="003719E0"/>
    <w:rsid w:val="00371B92"/>
    <w:rsid w:val="00371CF9"/>
    <w:rsid w:val="00371E02"/>
    <w:rsid w:val="00371E9E"/>
    <w:rsid w:val="00371F41"/>
    <w:rsid w:val="00371F83"/>
    <w:rsid w:val="0037219F"/>
    <w:rsid w:val="00372275"/>
    <w:rsid w:val="003723D5"/>
    <w:rsid w:val="0037259F"/>
    <w:rsid w:val="0037277C"/>
    <w:rsid w:val="00372798"/>
    <w:rsid w:val="003727FF"/>
    <w:rsid w:val="00372852"/>
    <w:rsid w:val="003729F1"/>
    <w:rsid w:val="00372C0F"/>
    <w:rsid w:val="00372D78"/>
    <w:rsid w:val="00372DD6"/>
    <w:rsid w:val="00372E83"/>
    <w:rsid w:val="00372F2B"/>
    <w:rsid w:val="003730D3"/>
    <w:rsid w:val="00373251"/>
    <w:rsid w:val="00373253"/>
    <w:rsid w:val="00373509"/>
    <w:rsid w:val="003735C7"/>
    <w:rsid w:val="00373649"/>
    <w:rsid w:val="003736D2"/>
    <w:rsid w:val="00373736"/>
    <w:rsid w:val="003737A9"/>
    <w:rsid w:val="003737B8"/>
    <w:rsid w:val="003737EB"/>
    <w:rsid w:val="00373865"/>
    <w:rsid w:val="0037398A"/>
    <w:rsid w:val="00373A6C"/>
    <w:rsid w:val="00373ADE"/>
    <w:rsid w:val="00373C0D"/>
    <w:rsid w:val="00373C2F"/>
    <w:rsid w:val="00373F79"/>
    <w:rsid w:val="003741F0"/>
    <w:rsid w:val="003744AA"/>
    <w:rsid w:val="0037454A"/>
    <w:rsid w:val="003747D0"/>
    <w:rsid w:val="0037480E"/>
    <w:rsid w:val="003749F8"/>
    <w:rsid w:val="00374A51"/>
    <w:rsid w:val="00374B55"/>
    <w:rsid w:val="00374B58"/>
    <w:rsid w:val="00374B8D"/>
    <w:rsid w:val="00374C2F"/>
    <w:rsid w:val="00374D5F"/>
    <w:rsid w:val="00374D74"/>
    <w:rsid w:val="00374DD8"/>
    <w:rsid w:val="00374E0D"/>
    <w:rsid w:val="00374E1D"/>
    <w:rsid w:val="00374EE9"/>
    <w:rsid w:val="00375043"/>
    <w:rsid w:val="0037521E"/>
    <w:rsid w:val="0037536D"/>
    <w:rsid w:val="00375439"/>
    <w:rsid w:val="00375457"/>
    <w:rsid w:val="00375669"/>
    <w:rsid w:val="00375A98"/>
    <w:rsid w:val="00375DF7"/>
    <w:rsid w:val="00375EF4"/>
    <w:rsid w:val="00376140"/>
    <w:rsid w:val="003761A6"/>
    <w:rsid w:val="00376217"/>
    <w:rsid w:val="0037634F"/>
    <w:rsid w:val="0037645C"/>
    <w:rsid w:val="00376494"/>
    <w:rsid w:val="003764C3"/>
    <w:rsid w:val="003765E0"/>
    <w:rsid w:val="0037667A"/>
    <w:rsid w:val="003767CB"/>
    <w:rsid w:val="003769CF"/>
    <w:rsid w:val="00376A29"/>
    <w:rsid w:val="00376A42"/>
    <w:rsid w:val="00376BAF"/>
    <w:rsid w:val="00376BDC"/>
    <w:rsid w:val="00376C18"/>
    <w:rsid w:val="00376CDA"/>
    <w:rsid w:val="00376D46"/>
    <w:rsid w:val="00376E5A"/>
    <w:rsid w:val="00376FAB"/>
    <w:rsid w:val="0037702A"/>
    <w:rsid w:val="0037721F"/>
    <w:rsid w:val="0037739F"/>
    <w:rsid w:val="003773DB"/>
    <w:rsid w:val="003773E0"/>
    <w:rsid w:val="00377482"/>
    <w:rsid w:val="003774CB"/>
    <w:rsid w:val="00377630"/>
    <w:rsid w:val="00377787"/>
    <w:rsid w:val="003777D2"/>
    <w:rsid w:val="00377B6D"/>
    <w:rsid w:val="00377BBB"/>
    <w:rsid w:val="00377CB3"/>
    <w:rsid w:val="00377D34"/>
    <w:rsid w:val="00377D83"/>
    <w:rsid w:val="00377ED8"/>
    <w:rsid w:val="00380108"/>
    <w:rsid w:val="00380113"/>
    <w:rsid w:val="00380137"/>
    <w:rsid w:val="003801F3"/>
    <w:rsid w:val="003801FE"/>
    <w:rsid w:val="003802BD"/>
    <w:rsid w:val="0038030E"/>
    <w:rsid w:val="0038044A"/>
    <w:rsid w:val="0038044C"/>
    <w:rsid w:val="003804FC"/>
    <w:rsid w:val="00380581"/>
    <w:rsid w:val="003805AD"/>
    <w:rsid w:val="003805E4"/>
    <w:rsid w:val="0038066A"/>
    <w:rsid w:val="003806C5"/>
    <w:rsid w:val="0038077D"/>
    <w:rsid w:val="00380902"/>
    <w:rsid w:val="00380A5B"/>
    <w:rsid w:val="00380B78"/>
    <w:rsid w:val="00380D49"/>
    <w:rsid w:val="00380EA5"/>
    <w:rsid w:val="00380F70"/>
    <w:rsid w:val="00380F7C"/>
    <w:rsid w:val="00380FDE"/>
    <w:rsid w:val="00381055"/>
    <w:rsid w:val="0038114A"/>
    <w:rsid w:val="003812E7"/>
    <w:rsid w:val="0038132D"/>
    <w:rsid w:val="0038138F"/>
    <w:rsid w:val="0038161A"/>
    <w:rsid w:val="00381E19"/>
    <w:rsid w:val="00382050"/>
    <w:rsid w:val="0038207B"/>
    <w:rsid w:val="00382269"/>
    <w:rsid w:val="003822B7"/>
    <w:rsid w:val="003823FE"/>
    <w:rsid w:val="00382410"/>
    <w:rsid w:val="003824E4"/>
    <w:rsid w:val="003825A7"/>
    <w:rsid w:val="003827FE"/>
    <w:rsid w:val="00382A93"/>
    <w:rsid w:val="00382BFB"/>
    <w:rsid w:val="00382CF5"/>
    <w:rsid w:val="00382DB2"/>
    <w:rsid w:val="00382E43"/>
    <w:rsid w:val="00382E69"/>
    <w:rsid w:val="00382F3D"/>
    <w:rsid w:val="00382F88"/>
    <w:rsid w:val="00383079"/>
    <w:rsid w:val="003831CD"/>
    <w:rsid w:val="0038324F"/>
    <w:rsid w:val="00383489"/>
    <w:rsid w:val="003834B9"/>
    <w:rsid w:val="00383547"/>
    <w:rsid w:val="003835AC"/>
    <w:rsid w:val="003835C6"/>
    <w:rsid w:val="003835DC"/>
    <w:rsid w:val="00383666"/>
    <w:rsid w:val="003836FA"/>
    <w:rsid w:val="00383784"/>
    <w:rsid w:val="003837FA"/>
    <w:rsid w:val="0038380C"/>
    <w:rsid w:val="00383842"/>
    <w:rsid w:val="00383944"/>
    <w:rsid w:val="003839A3"/>
    <w:rsid w:val="00383A8A"/>
    <w:rsid w:val="00383C3F"/>
    <w:rsid w:val="00383D0A"/>
    <w:rsid w:val="00383EEA"/>
    <w:rsid w:val="00383F53"/>
    <w:rsid w:val="00383F56"/>
    <w:rsid w:val="00384036"/>
    <w:rsid w:val="00384039"/>
    <w:rsid w:val="003840F7"/>
    <w:rsid w:val="003841E5"/>
    <w:rsid w:val="00384328"/>
    <w:rsid w:val="00384416"/>
    <w:rsid w:val="003844CC"/>
    <w:rsid w:val="0038457A"/>
    <w:rsid w:val="003845BD"/>
    <w:rsid w:val="00384648"/>
    <w:rsid w:val="0038491C"/>
    <w:rsid w:val="00384A05"/>
    <w:rsid w:val="00384BA1"/>
    <w:rsid w:val="00384D28"/>
    <w:rsid w:val="00384E3F"/>
    <w:rsid w:val="00384F9E"/>
    <w:rsid w:val="00385113"/>
    <w:rsid w:val="003851D0"/>
    <w:rsid w:val="003852CB"/>
    <w:rsid w:val="003858D6"/>
    <w:rsid w:val="003859FA"/>
    <w:rsid w:val="00385B98"/>
    <w:rsid w:val="00385CE5"/>
    <w:rsid w:val="00385D08"/>
    <w:rsid w:val="00385D37"/>
    <w:rsid w:val="0038610D"/>
    <w:rsid w:val="00386114"/>
    <w:rsid w:val="0038612C"/>
    <w:rsid w:val="00386372"/>
    <w:rsid w:val="0038643C"/>
    <w:rsid w:val="003868BE"/>
    <w:rsid w:val="003868CE"/>
    <w:rsid w:val="0038694F"/>
    <w:rsid w:val="00386CE6"/>
    <w:rsid w:val="00386DEC"/>
    <w:rsid w:val="00386EBB"/>
    <w:rsid w:val="00386FA8"/>
    <w:rsid w:val="00387076"/>
    <w:rsid w:val="00387111"/>
    <w:rsid w:val="00387160"/>
    <w:rsid w:val="00387236"/>
    <w:rsid w:val="0038728C"/>
    <w:rsid w:val="00387480"/>
    <w:rsid w:val="00387530"/>
    <w:rsid w:val="0038793B"/>
    <w:rsid w:val="00387990"/>
    <w:rsid w:val="00387A45"/>
    <w:rsid w:val="00387AE3"/>
    <w:rsid w:val="00387CC4"/>
    <w:rsid w:val="00387CF4"/>
    <w:rsid w:val="00387D43"/>
    <w:rsid w:val="00387D50"/>
    <w:rsid w:val="00387D8B"/>
    <w:rsid w:val="0038CD4E"/>
    <w:rsid w:val="0039013B"/>
    <w:rsid w:val="003901B5"/>
    <w:rsid w:val="00390248"/>
    <w:rsid w:val="003903C1"/>
    <w:rsid w:val="003903DB"/>
    <w:rsid w:val="00390612"/>
    <w:rsid w:val="00390625"/>
    <w:rsid w:val="00390705"/>
    <w:rsid w:val="00390953"/>
    <w:rsid w:val="00390AAB"/>
    <w:rsid w:val="00390C1B"/>
    <w:rsid w:val="00390E0D"/>
    <w:rsid w:val="00390E47"/>
    <w:rsid w:val="00390E9F"/>
    <w:rsid w:val="00390F0E"/>
    <w:rsid w:val="00390F54"/>
    <w:rsid w:val="00390F75"/>
    <w:rsid w:val="00390FE6"/>
    <w:rsid w:val="00391012"/>
    <w:rsid w:val="003910BC"/>
    <w:rsid w:val="00391282"/>
    <w:rsid w:val="003912BA"/>
    <w:rsid w:val="0039172B"/>
    <w:rsid w:val="003917DD"/>
    <w:rsid w:val="00391845"/>
    <w:rsid w:val="0039184B"/>
    <w:rsid w:val="00391A48"/>
    <w:rsid w:val="00391B8D"/>
    <w:rsid w:val="00391C53"/>
    <w:rsid w:val="00391DF6"/>
    <w:rsid w:val="00391E6C"/>
    <w:rsid w:val="0039239C"/>
    <w:rsid w:val="003923C4"/>
    <w:rsid w:val="0039241E"/>
    <w:rsid w:val="00392496"/>
    <w:rsid w:val="00392561"/>
    <w:rsid w:val="0039275F"/>
    <w:rsid w:val="0039277A"/>
    <w:rsid w:val="00392941"/>
    <w:rsid w:val="0039296C"/>
    <w:rsid w:val="003929BE"/>
    <w:rsid w:val="003929F7"/>
    <w:rsid w:val="00392B79"/>
    <w:rsid w:val="00392D0E"/>
    <w:rsid w:val="00392D46"/>
    <w:rsid w:val="00393079"/>
    <w:rsid w:val="0039309D"/>
    <w:rsid w:val="0039312B"/>
    <w:rsid w:val="003931C1"/>
    <w:rsid w:val="003933AF"/>
    <w:rsid w:val="003934DB"/>
    <w:rsid w:val="003936B6"/>
    <w:rsid w:val="0039383E"/>
    <w:rsid w:val="003938E4"/>
    <w:rsid w:val="0039391F"/>
    <w:rsid w:val="00393C4B"/>
    <w:rsid w:val="00393F98"/>
    <w:rsid w:val="00394187"/>
    <w:rsid w:val="00394190"/>
    <w:rsid w:val="00394385"/>
    <w:rsid w:val="00394BD2"/>
    <w:rsid w:val="00394D5E"/>
    <w:rsid w:val="00394DB2"/>
    <w:rsid w:val="00394DEB"/>
    <w:rsid w:val="00394E96"/>
    <w:rsid w:val="00394EBB"/>
    <w:rsid w:val="00395056"/>
    <w:rsid w:val="0039510A"/>
    <w:rsid w:val="003954BC"/>
    <w:rsid w:val="0039576F"/>
    <w:rsid w:val="00395789"/>
    <w:rsid w:val="00395894"/>
    <w:rsid w:val="0039590E"/>
    <w:rsid w:val="00395ADB"/>
    <w:rsid w:val="00395CCC"/>
    <w:rsid w:val="00395DCB"/>
    <w:rsid w:val="00395EFD"/>
    <w:rsid w:val="003960F0"/>
    <w:rsid w:val="00396120"/>
    <w:rsid w:val="0039613A"/>
    <w:rsid w:val="003961A4"/>
    <w:rsid w:val="003961C7"/>
    <w:rsid w:val="0039628A"/>
    <w:rsid w:val="0039637C"/>
    <w:rsid w:val="0039655B"/>
    <w:rsid w:val="0039655F"/>
    <w:rsid w:val="00396643"/>
    <w:rsid w:val="00396776"/>
    <w:rsid w:val="003967A4"/>
    <w:rsid w:val="0039691D"/>
    <w:rsid w:val="0039699B"/>
    <w:rsid w:val="003969BF"/>
    <w:rsid w:val="00396AC3"/>
    <w:rsid w:val="00396B3A"/>
    <w:rsid w:val="00396BF7"/>
    <w:rsid w:val="00396C24"/>
    <w:rsid w:val="00396C35"/>
    <w:rsid w:val="00396C69"/>
    <w:rsid w:val="00396D5E"/>
    <w:rsid w:val="00396D8E"/>
    <w:rsid w:val="00396E3B"/>
    <w:rsid w:val="00396E8C"/>
    <w:rsid w:val="00396FCA"/>
    <w:rsid w:val="0039701D"/>
    <w:rsid w:val="003970E2"/>
    <w:rsid w:val="00397179"/>
    <w:rsid w:val="00397235"/>
    <w:rsid w:val="0039757F"/>
    <w:rsid w:val="00397667"/>
    <w:rsid w:val="00397829"/>
    <w:rsid w:val="00397846"/>
    <w:rsid w:val="0039784C"/>
    <w:rsid w:val="00397973"/>
    <w:rsid w:val="00397ADC"/>
    <w:rsid w:val="00397C86"/>
    <w:rsid w:val="00397D60"/>
    <w:rsid w:val="003A0048"/>
    <w:rsid w:val="003A0096"/>
    <w:rsid w:val="003A03EA"/>
    <w:rsid w:val="003A0B2E"/>
    <w:rsid w:val="003A1115"/>
    <w:rsid w:val="003A1129"/>
    <w:rsid w:val="003A1195"/>
    <w:rsid w:val="003A1236"/>
    <w:rsid w:val="003A1257"/>
    <w:rsid w:val="003A12BC"/>
    <w:rsid w:val="003A1300"/>
    <w:rsid w:val="003A1510"/>
    <w:rsid w:val="003A15A4"/>
    <w:rsid w:val="003A16B8"/>
    <w:rsid w:val="003A177E"/>
    <w:rsid w:val="003A17F7"/>
    <w:rsid w:val="003A181E"/>
    <w:rsid w:val="003A18C8"/>
    <w:rsid w:val="003A19A5"/>
    <w:rsid w:val="003A1A9E"/>
    <w:rsid w:val="003A1AA7"/>
    <w:rsid w:val="003A1B74"/>
    <w:rsid w:val="003A1C30"/>
    <w:rsid w:val="003A1C50"/>
    <w:rsid w:val="003A1C8C"/>
    <w:rsid w:val="003A1D17"/>
    <w:rsid w:val="003A1D55"/>
    <w:rsid w:val="003A1D97"/>
    <w:rsid w:val="003A1DB6"/>
    <w:rsid w:val="003A1DCF"/>
    <w:rsid w:val="003A1DD9"/>
    <w:rsid w:val="003A1E8B"/>
    <w:rsid w:val="003A1F47"/>
    <w:rsid w:val="003A209F"/>
    <w:rsid w:val="003A2321"/>
    <w:rsid w:val="003A256A"/>
    <w:rsid w:val="003A28A6"/>
    <w:rsid w:val="003A2910"/>
    <w:rsid w:val="003A29E6"/>
    <w:rsid w:val="003A2A22"/>
    <w:rsid w:val="003A2B71"/>
    <w:rsid w:val="003A2C60"/>
    <w:rsid w:val="003A2C80"/>
    <w:rsid w:val="003A2CC4"/>
    <w:rsid w:val="003A2E15"/>
    <w:rsid w:val="003A2E93"/>
    <w:rsid w:val="003A2EC3"/>
    <w:rsid w:val="003A2FEB"/>
    <w:rsid w:val="003A3002"/>
    <w:rsid w:val="003A302A"/>
    <w:rsid w:val="003A3033"/>
    <w:rsid w:val="003A3044"/>
    <w:rsid w:val="003A30FB"/>
    <w:rsid w:val="003A323C"/>
    <w:rsid w:val="003A339B"/>
    <w:rsid w:val="003A34A1"/>
    <w:rsid w:val="003A34D2"/>
    <w:rsid w:val="003A34DE"/>
    <w:rsid w:val="003A35EB"/>
    <w:rsid w:val="003A36A7"/>
    <w:rsid w:val="003A3704"/>
    <w:rsid w:val="003A3766"/>
    <w:rsid w:val="003A38BD"/>
    <w:rsid w:val="003A3B1A"/>
    <w:rsid w:val="003A3CE7"/>
    <w:rsid w:val="003A3E8B"/>
    <w:rsid w:val="003A3FAC"/>
    <w:rsid w:val="003A40B1"/>
    <w:rsid w:val="003A428D"/>
    <w:rsid w:val="003A435A"/>
    <w:rsid w:val="003A43F8"/>
    <w:rsid w:val="003A4425"/>
    <w:rsid w:val="003A44A7"/>
    <w:rsid w:val="003A4502"/>
    <w:rsid w:val="003A4673"/>
    <w:rsid w:val="003A484A"/>
    <w:rsid w:val="003A4866"/>
    <w:rsid w:val="003A49F6"/>
    <w:rsid w:val="003A4B48"/>
    <w:rsid w:val="003A4CC7"/>
    <w:rsid w:val="003A4D36"/>
    <w:rsid w:val="003A4D8C"/>
    <w:rsid w:val="003A4E07"/>
    <w:rsid w:val="003A4EF7"/>
    <w:rsid w:val="003A5129"/>
    <w:rsid w:val="003A53A7"/>
    <w:rsid w:val="003A5560"/>
    <w:rsid w:val="003A55DD"/>
    <w:rsid w:val="003A55EB"/>
    <w:rsid w:val="003A560F"/>
    <w:rsid w:val="003A58EB"/>
    <w:rsid w:val="003A5AC6"/>
    <w:rsid w:val="003A5C05"/>
    <w:rsid w:val="003A5CF3"/>
    <w:rsid w:val="003A5F22"/>
    <w:rsid w:val="003A5F53"/>
    <w:rsid w:val="003A603C"/>
    <w:rsid w:val="003A62A8"/>
    <w:rsid w:val="003A6303"/>
    <w:rsid w:val="003A66DC"/>
    <w:rsid w:val="003A6714"/>
    <w:rsid w:val="003A6791"/>
    <w:rsid w:val="003A67AD"/>
    <w:rsid w:val="003A68DC"/>
    <w:rsid w:val="003A6903"/>
    <w:rsid w:val="003A6939"/>
    <w:rsid w:val="003A6A3C"/>
    <w:rsid w:val="003A6AB9"/>
    <w:rsid w:val="003A6BBE"/>
    <w:rsid w:val="003A6C04"/>
    <w:rsid w:val="003A6C9E"/>
    <w:rsid w:val="003A6F7D"/>
    <w:rsid w:val="003A6F84"/>
    <w:rsid w:val="003A6FD8"/>
    <w:rsid w:val="003A70C0"/>
    <w:rsid w:val="003A70C3"/>
    <w:rsid w:val="003A723D"/>
    <w:rsid w:val="003A7289"/>
    <w:rsid w:val="003A74F2"/>
    <w:rsid w:val="003A751C"/>
    <w:rsid w:val="003A756D"/>
    <w:rsid w:val="003A7783"/>
    <w:rsid w:val="003A78C8"/>
    <w:rsid w:val="003A7966"/>
    <w:rsid w:val="003A79B3"/>
    <w:rsid w:val="003A7BE1"/>
    <w:rsid w:val="003A7C9E"/>
    <w:rsid w:val="003A7DC5"/>
    <w:rsid w:val="003A7F31"/>
    <w:rsid w:val="003A7F8F"/>
    <w:rsid w:val="003B015A"/>
    <w:rsid w:val="003B0191"/>
    <w:rsid w:val="003B01E2"/>
    <w:rsid w:val="003B0365"/>
    <w:rsid w:val="003B03E2"/>
    <w:rsid w:val="003B049E"/>
    <w:rsid w:val="003B05C2"/>
    <w:rsid w:val="003B05DD"/>
    <w:rsid w:val="003B06F6"/>
    <w:rsid w:val="003B0877"/>
    <w:rsid w:val="003B09D0"/>
    <w:rsid w:val="003B0B68"/>
    <w:rsid w:val="003B0C0F"/>
    <w:rsid w:val="003B0C69"/>
    <w:rsid w:val="003B0C74"/>
    <w:rsid w:val="003B0D19"/>
    <w:rsid w:val="003B0F8C"/>
    <w:rsid w:val="003B0FF3"/>
    <w:rsid w:val="003B10D4"/>
    <w:rsid w:val="003B11B5"/>
    <w:rsid w:val="003B121B"/>
    <w:rsid w:val="003B130A"/>
    <w:rsid w:val="003B1343"/>
    <w:rsid w:val="003B14E8"/>
    <w:rsid w:val="003B1529"/>
    <w:rsid w:val="003B16AB"/>
    <w:rsid w:val="003B1B31"/>
    <w:rsid w:val="003B1DF8"/>
    <w:rsid w:val="003B1E1C"/>
    <w:rsid w:val="003B1E30"/>
    <w:rsid w:val="003B1E42"/>
    <w:rsid w:val="003B1F6D"/>
    <w:rsid w:val="003B205B"/>
    <w:rsid w:val="003B2165"/>
    <w:rsid w:val="003B21C6"/>
    <w:rsid w:val="003B21F4"/>
    <w:rsid w:val="003B22B8"/>
    <w:rsid w:val="003B22F1"/>
    <w:rsid w:val="003B2321"/>
    <w:rsid w:val="003B2360"/>
    <w:rsid w:val="003B24CF"/>
    <w:rsid w:val="003B24E7"/>
    <w:rsid w:val="003B25C8"/>
    <w:rsid w:val="003B2611"/>
    <w:rsid w:val="003B272D"/>
    <w:rsid w:val="003B27DA"/>
    <w:rsid w:val="003B27F6"/>
    <w:rsid w:val="003B2841"/>
    <w:rsid w:val="003B28D3"/>
    <w:rsid w:val="003B296E"/>
    <w:rsid w:val="003B2A53"/>
    <w:rsid w:val="003B2AF7"/>
    <w:rsid w:val="003B2BB8"/>
    <w:rsid w:val="003B2C7E"/>
    <w:rsid w:val="003B2CFD"/>
    <w:rsid w:val="003B2F62"/>
    <w:rsid w:val="003B306C"/>
    <w:rsid w:val="003B3072"/>
    <w:rsid w:val="003B37B3"/>
    <w:rsid w:val="003B3831"/>
    <w:rsid w:val="003B38C6"/>
    <w:rsid w:val="003B3B76"/>
    <w:rsid w:val="003B3FFA"/>
    <w:rsid w:val="003B3FFF"/>
    <w:rsid w:val="003B4025"/>
    <w:rsid w:val="003B4031"/>
    <w:rsid w:val="003B40CC"/>
    <w:rsid w:val="003B42DC"/>
    <w:rsid w:val="003B44CB"/>
    <w:rsid w:val="003B45E9"/>
    <w:rsid w:val="003B4623"/>
    <w:rsid w:val="003B46D8"/>
    <w:rsid w:val="003B478E"/>
    <w:rsid w:val="003B47EB"/>
    <w:rsid w:val="003B48C5"/>
    <w:rsid w:val="003B4BBC"/>
    <w:rsid w:val="003B4BF1"/>
    <w:rsid w:val="003B4EB4"/>
    <w:rsid w:val="003B4EC1"/>
    <w:rsid w:val="003B5161"/>
    <w:rsid w:val="003B530B"/>
    <w:rsid w:val="003B5486"/>
    <w:rsid w:val="003B548B"/>
    <w:rsid w:val="003B55CE"/>
    <w:rsid w:val="003B561D"/>
    <w:rsid w:val="003B5841"/>
    <w:rsid w:val="003B58D9"/>
    <w:rsid w:val="003B5927"/>
    <w:rsid w:val="003B5A7C"/>
    <w:rsid w:val="003B5AD0"/>
    <w:rsid w:val="003B5B24"/>
    <w:rsid w:val="003B5B36"/>
    <w:rsid w:val="003B5BEE"/>
    <w:rsid w:val="003B5C3D"/>
    <w:rsid w:val="003B5D06"/>
    <w:rsid w:val="003B5D09"/>
    <w:rsid w:val="003B5FBE"/>
    <w:rsid w:val="003B6118"/>
    <w:rsid w:val="003B613A"/>
    <w:rsid w:val="003B6275"/>
    <w:rsid w:val="003B6352"/>
    <w:rsid w:val="003B6556"/>
    <w:rsid w:val="003B6636"/>
    <w:rsid w:val="003B67D2"/>
    <w:rsid w:val="003B67EB"/>
    <w:rsid w:val="003B685E"/>
    <w:rsid w:val="003B6972"/>
    <w:rsid w:val="003B69FC"/>
    <w:rsid w:val="003B6C7F"/>
    <w:rsid w:val="003B6CD0"/>
    <w:rsid w:val="003B6D1B"/>
    <w:rsid w:val="003B6D43"/>
    <w:rsid w:val="003B6FE4"/>
    <w:rsid w:val="003B706C"/>
    <w:rsid w:val="003B72D4"/>
    <w:rsid w:val="003B739D"/>
    <w:rsid w:val="003B7424"/>
    <w:rsid w:val="003B74F1"/>
    <w:rsid w:val="003B7596"/>
    <w:rsid w:val="003B7637"/>
    <w:rsid w:val="003B7696"/>
    <w:rsid w:val="003B76DB"/>
    <w:rsid w:val="003B77DD"/>
    <w:rsid w:val="003B789F"/>
    <w:rsid w:val="003B78AA"/>
    <w:rsid w:val="003B7B32"/>
    <w:rsid w:val="003B7BAD"/>
    <w:rsid w:val="003B7DEE"/>
    <w:rsid w:val="003B7EDD"/>
    <w:rsid w:val="003B7F3B"/>
    <w:rsid w:val="003B7F6B"/>
    <w:rsid w:val="003C003F"/>
    <w:rsid w:val="003C00D6"/>
    <w:rsid w:val="003C01F5"/>
    <w:rsid w:val="003C02D0"/>
    <w:rsid w:val="003C03A8"/>
    <w:rsid w:val="003C042A"/>
    <w:rsid w:val="003C046A"/>
    <w:rsid w:val="003C046B"/>
    <w:rsid w:val="003C0518"/>
    <w:rsid w:val="003C0551"/>
    <w:rsid w:val="003C06C2"/>
    <w:rsid w:val="003C08C0"/>
    <w:rsid w:val="003C0B90"/>
    <w:rsid w:val="003C0BDB"/>
    <w:rsid w:val="003C0C71"/>
    <w:rsid w:val="003C0D73"/>
    <w:rsid w:val="003C0D94"/>
    <w:rsid w:val="003C0EA2"/>
    <w:rsid w:val="003C0EF3"/>
    <w:rsid w:val="003C0F0E"/>
    <w:rsid w:val="003C0FBB"/>
    <w:rsid w:val="003C0FE5"/>
    <w:rsid w:val="003C104D"/>
    <w:rsid w:val="003C1087"/>
    <w:rsid w:val="003C10F2"/>
    <w:rsid w:val="003C1310"/>
    <w:rsid w:val="003C146B"/>
    <w:rsid w:val="003C1721"/>
    <w:rsid w:val="003C1724"/>
    <w:rsid w:val="003C179A"/>
    <w:rsid w:val="003C17A6"/>
    <w:rsid w:val="003C17AF"/>
    <w:rsid w:val="003C1850"/>
    <w:rsid w:val="003C190F"/>
    <w:rsid w:val="003C1975"/>
    <w:rsid w:val="003C1A15"/>
    <w:rsid w:val="003C1AE2"/>
    <w:rsid w:val="003C1AEF"/>
    <w:rsid w:val="003C1B1A"/>
    <w:rsid w:val="003C1BFF"/>
    <w:rsid w:val="003C1C8F"/>
    <w:rsid w:val="003C1E5A"/>
    <w:rsid w:val="003C1EB7"/>
    <w:rsid w:val="003C1F69"/>
    <w:rsid w:val="003C1F89"/>
    <w:rsid w:val="003C2227"/>
    <w:rsid w:val="003C2271"/>
    <w:rsid w:val="003C23FA"/>
    <w:rsid w:val="003C2428"/>
    <w:rsid w:val="003C24E5"/>
    <w:rsid w:val="003C257D"/>
    <w:rsid w:val="003C276B"/>
    <w:rsid w:val="003C276F"/>
    <w:rsid w:val="003C27E0"/>
    <w:rsid w:val="003C2876"/>
    <w:rsid w:val="003C296B"/>
    <w:rsid w:val="003C2A38"/>
    <w:rsid w:val="003C2AD3"/>
    <w:rsid w:val="003C2B88"/>
    <w:rsid w:val="003C2CEA"/>
    <w:rsid w:val="003C304E"/>
    <w:rsid w:val="003C30AE"/>
    <w:rsid w:val="003C312A"/>
    <w:rsid w:val="003C32B3"/>
    <w:rsid w:val="003C32BE"/>
    <w:rsid w:val="003C342F"/>
    <w:rsid w:val="003C3444"/>
    <w:rsid w:val="003C350F"/>
    <w:rsid w:val="003C370E"/>
    <w:rsid w:val="003C3946"/>
    <w:rsid w:val="003C39EC"/>
    <w:rsid w:val="003C3A8A"/>
    <w:rsid w:val="003C3BC8"/>
    <w:rsid w:val="003C3D03"/>
    <w:rsid w:val="003C3DE4"/>
    <w:rsid w:val="003C3E33"/>
    <w:rsid w:val="003C3E3A"/>
    <w:rsid w:val="003C3F89"/>
    <w:rsid w:val="003C4084"/>
    <w:rsid w:val="003C4306"/>
    <w:rsid w:val="003C4891"/>
    <w:rsid w:val="003C4B65"/>
    <w:rsid w:val="003C4BB4"/>
    <w:rsid w:val="003C4BBA"/>
    <w:rsid w:val="003C4C2E"/>
    <w:rsid w:val="003C4CA3"/>
    <w:rsid w:val="003C4D5E"/>
    <w:rsid w:val="003C4DA7"/>
    <w:rsid w:val="003C4E88"/>
    <w:rsid w:val="003C509E"/>
    <w:rsid w:val="003C51F5"/>
    <w:rsid w:val="003C5326"/>
    <w:rsid w:val="003C538E"/>
    <w:rsid w:val="003C5464"/>
    <w:rsid w:val="003C557C"/>
    <w:rsid w:val="003C55B8"/>
    <w:rsid w:val="003C576A"/>
    <w:rsid w:val="003C5935"/>
    <w:rsid w:val="003C5A8D"/>
    <w:rsid w:val="003C5ADD"/>
    <w:rsid w:val="003C5B62"/>
    <w:rsid w:val="003C5CB6"/>
    <w:rsid w:val="003C5D1D"/>
    <w:rsid w:val="003C5EBD"/>
    <w:rsid w:val="003C5F4F"/>
    <w:rsid w:val="003C6106"/>
    <w:rsid w:val="003C614C"/>
    <w:rsid w:val="003C61DA"/>
    <w:rsid w:val="003C62C1"/>
    <w:rsid w:val="003C62D4"/>
    <w:rsid w:val="003C634B"/>
    <w:rsid w:val="003C6418"/>
    <w:rsid w:val="003C662B"/>
    <w:rsid w:val="003C666F"/>
    <w:rsid w:val="003C66AD"/>
    <w:rsid w:val="003C686B"/>
    <w:rsid w:val="003C68E4"/>
    <w:rsid w:val="003C6999"/>
    <w:rsid w:val="003C6A3B"/>
    <w:rsid w:val="003C6B5B"/>
    <w:rsid w:val="003C6B78"/>
    <w:rsid w:val="003C6D18"/>
    <w:rsid w:val="003C6D7D"/>
    <w:rsid w:val="003C6DA6"/>
    <w:rsid w:val="003C6F0F"/>
    <w:rsid w:val="003C7097"/>
    <w:rsid w:val="003C70D0"/>
    <w:rsid w:val="003C70E9"/>
    <w:rsid w:val="003C7213"/>
    <w:rsid w:val="003C7355"/>
    <w:rsid w:val="003C73A4"/>
    <w:rsid w:val="003C76A6"/>
    <w:rsid w:val="003C7728"/>
    <w:rsid w:val="003C77E3"/>
    <w:rsid w:val="003C781C"/>
    <w:rsid w:val="003C7920"/>
    <w:rsid w:val="003C7974"/>
    <w:rsid w:val="003C7A54"/>
    <w:rsid w:val="003C7CF3"/>
    <w:rsid w:val="003C7EE8"/>
    <w:rsid w:val="003C7F30"/>
    <w:rsid w:val="003C7F67"/>
    <w:rsid w:val="003D00EB"/>
    <w:rsid w:val="003D00F3"/>
    <w:rsid w:val="003D0131"/>
    <w:rsid w:val="003D017D"/>
    <w:rsid w:val="003D01EB"/>
    <w:rsid w:val="003D02CB"/>
    <w:rsid w:val="003D0576"/>
    <w:rsid w:val="003D05B9"/>
    <w:rsid w:val="003D065D"/>
    <w:rsid w:val="003D06A6"/>
    <w:rsid w:val="003D0724"/>
    <w:rsid w:val="003D08B4"/>
    <w:rsid w:val="003D090F"/>
    <w:rsid w:val="003D096A"/>
    <w:rsid w:val="003D099C"/>
    <w:rsid w:val="003D0A76"/>
    <w:rsid w:val="003D0AAE"/>
    <w:rsid w:val="003D0C1F"/>
    <w:rsid w:val="003D0F79"/>
    <w:rsid w:val="003D1374"/>
    <w:rsid w:val="003D13CE"/>
    <w:rsid w:val="003D143F"/>
    <w:rsid w:val="003D1590"/>
    <w:rsid w:val="003D1708"/>
    <w:rsid w:val="003D176D"/>
    <w:rsid w:val="003D17E2"/>
    <w:rsid w:val="003D199D"/>
    <w:rsid w:val="003D19FC"/>
    <w:rsid w:val="003D1A54"/>
    <w:rsid w:val="003D1A75"/>
    <w:rsid w:val="003D1CCB"/>
    <w:rsid w:val="003D1D29"/>
    <w:rsid w:val="003D1DA5"/>
    <w:rsid w:val="003D1DB0"/>
    <w:rsid w:val="003D1DFD"/>
    <w:rsid w:val="003D1FB1"/>
    <w:rsid w:val="003D20DA"/>
    <w:rsid w:val="003D23A1"/>
    <w:rsid w:val="003D23A4"/>
    <w:rsid w:val="003D24B4"/>
    <w:rsid w:val="003D259F"/>
    <w:rsid w:val="003D26FE"/>
    <w:rsid w:val="003D282C"/>
    <w:rsid w:val="003D2890"/>
    <w:rsid w:val="003D28B4"/>
    <w:rsid w:val="003D28C9"/>
    <w:rsid w:val="003D2906"/>
    <w:rsid w:val="003D2911"/>
    <w:rsid w:val="003D2981"/>
    <w:rsid w:val="003D29BD"/>
    <w:rsid w:val="003D2C5A"/>
    <w:rsid w:val="003D2D9E"/>
    <w:rsid w:val="003D2F5E"/>
    <w:rsid w:val="003D3165"/>
    <w:rsid w:val="003D31FD"/>
    <w:rsid w:val="003D321D"/>
    <w:rsid w:val="003D33A7"/>
    <w:rsid w:val="003D33A9"/>
    <w:rsid w:val="003D34FF"/>
    <w:rsid w:val="003D355D"/>
    <w:rsid w:val="003D35B1"/>
    <w:rsid w:val="003D373F"/>
    <w:rsid w:val="003D37EA"/>
    <w:rsid w:val="003D3800"/>
    <w:rsid w:val="003D3832"/>
    <w:rsid w:val="003D3902"/>
    <w:rsid w:val="003D39AE"/>
    <w:rsid w:val="003D3A1F"/>
    <w:rsid w:val="003D3A3B"/>
    <w:rsid w:val="003D3A47"/>
    <w:rsid w:val="003D3B03"/>
    <w:rsid w:val="003D3B3D"/>
    <w:rsid w:val="003D3B76"/>
    <w:rsid w:val="003D3B9F"/>
    <w:rsid w:val="003D3BA5"/>
    <w:rsid w:val="003D3EBD"/>
    <w:rsid w:val="003D41EB"/>
    <w:rsid w:val="003D42ED"/>
    <w:rsid w:val="003D4330"/>
    <w:rsid w:val="003D4409"/>
    <w:rsid w:val="003D444E"/>
    <w:rsid w:val="003D446D"/>
    <w:rsid w:val="003D457E"/>
    <w:rsid w:val="003D45A0"/>
    <w:rsid w:val="003D4613"/>
    <w:rsid w:val="003D463D"/>
    <w:rsid w:val="003D469B"/>
    <w:rsid w:val="003D480B"/>
    <w:rsid w:val="003D4A40"/>
    <w:rsid w:val="003D4B0A"/>
    <w:rsid w:val="003D4C44"/>
    <w:rsid w:val="003D4EF5"/>
    <w:rsid w:val="003D501C"/>
    <w:rsid w:val="003D5047"/>
    <w:rsid w:val="003D5075"/>
    <w:rsid w:val="003D517A"/>
    <w:rsid w:val="003D5407"/>
    <w:rsid w:val="003D5536"/>
    <w:rsid w:val="003D55D7"/>
    <w:rsid w:val="003D5842"/>
    <w:rsid w:val="003D5861"/>
    <w:rsid w:val="003D5875"/>
    <w:rsid w:val="003D591A"/>
    <w:rsid w:val="003D591F"/>
    <w:rsid w:val="003D597D"/>
    <w:rsid w:val="003D5A00"/>
    <w:rsid w:val="003D5A19"/>
    <w:rsid w:val="003D5ADC"/>
    <w:rsid w:val="003D5B50"/>
    <w:rsid w:val="003D5C64"/>
    <w:rsid w:val="003D5C9E"/>
    <w:rsid w:val="003D5F8F"/>
    <w:rsid w:val="003D605D"/>
    <w:rsid w:val="003D60D8"/>
    <w:rsid w:val="003D6120"/>
    <w:rsid w:val="003D61DA"/>
    <w:rsid w:val="003D6256"/>
    <w:rsid w:val="003D626D"/>
    <w:rsid w:val="003D6312"/>
    <w:rsid w:val="003D6371"/>
    <w:rsid w:val="003D638C"/>
    <w:rsid w:val="003D649F"/>
    <w:rsid w:val="003D6548"/>
    <w:rsid w:val="003D6566"/>
    <w:rsid w:val="003D6606"/>
    <w:rsid w:val="003D66D1"/>
    <w:rsid w:val="003D6954"/>
    <w:rsid w:val="003D6983"/>
    <w:rsid w:val="003D6A46"/>
    <w:rsid w:val="003D6A84"/>
    <w:rsid w:val="003D6BBD"/>
    <w:rsid w:val="003D6BDA"/>
    <w:rsid w:val="003D6C1A"/>
    <w:rsid w:val="003D6F25"/>
    <w:rsid w:val="003D6F4D"/>
    <w:rsid w:val="003D6F51"/>
    <w:rsid w:val="003D6F71"/>
    <w:rsid w:val="003D6FD9"/>
    <w:rsid w:val="003D743F"/>
    <w:rsid w:val="003D74AA"/>
    <w:rsid w:val="003D7575"/>
    <w:rsid w:val="003D7585"/>
    <w:rsid w:val="003D7605"/>
    <w:rsid w:val="003D76E4"/>
    <w:rsid w:val="003D76E8"/>
    <w:rsid w:val="003D7884"/>
    <w:rsid w:val="003D7B32"/>
    <w:rsid w:val="003D7D8A"/>
    <w:rsid w:val="003D7E14"/>
    <w:rsid w:val="003D7E9D"/>
    <w:rsid w:val="003D7F55"/>
    <w:rsid w:val="003E05F9"/>
    <w:rsid w:val="003E07B4"/>
    <w:rsid w:val="003E07F3"/>
    <w:rsid w:val="003E0850"/>
    <w:rsid w:val="003E08AF"/>
    <w:rsid w:val="003E091D"/>
    <w:rsid w:val="003E0939"/>
    <w:rsid w:val="003E0A57"/>
    <w:rsid w:val="003E0AF9"/>
    <w:rsid w:val="003E0C4D"/>
    <w:rsid w:val="003E0ECA"/>
    <w:rsid w:val="003E1051"/>
    <w:rsid w:val="003E1098"/>
    <w:rsid w:val="003E10CE"/>
    <w:rsid w:val="003E10FC"/>
    <w:rsid w:val="003E11AB"/>
    <w:rsid w:val="003E11E5"/>
    <w:rsid w:val="003E1238"/>
    <w:rsid w:val="003E1270"/>
    <w:rsid w:val="003E131E"/>
    <w:rsid w:val="003E1332"/>
    <w:rsid w:val="003E136C"/>
    <w:rsid w:val="003E1396"/>
    <w:rsid w:val="003E144F"/>
    <w:rsid w:val="003E1535"/>
    <w:rsid w:val="003E1624"/>
    <w:rsid w:val="003E183D"/>
    <w:rsid w:val="003E185D"/>
    <w:rsid w:val="003E185E"/>
    <w:rsid w:val="003E1B9F"/>
    <w:rsid w:val="003E1BA7"/>
    <w:rsid w:val="003E1BC7"/>
    <w:rsid w:val="003E1CD2"/>
    <w:rsid w:val="003E1F71"/>
    <w:rsid w:val="003E225A"/>
    <w:rsid w:val="003E22FB"/>
    <w:rsid w:val="003E22FC"/>
    <w:rsid w:val="003E2401"/>
    <w:rsid w:val="003E2444"/>
    <w:rsid w:val="003E2484"/>
    <w:rsid w:val="003E2559"/>
    <w:rsid w:val="003E2715"/>
    <w:rsid w:val="003E2775"/>
    <w:rsid w:val="003E28D2"/>
    <w:rsid w:val="003E29FD"/>
    <w:rsid w:val="003E2ADD"/>
    <w:rsid w:val="003E2B59"/>
    <w:rsid w:val="003E2B62"/>
    <w:rsid w:val="003E2F0F"/>
    <w:rsid w:val="003E2FA8"/>
    <w:rsid w:val="003E31C7"/>
    <w:rsid w:val="003E3306"/>
    <w:rsid w:val="003E3341"/>
    <w:rsid w:val="003E3355"/>
    <w:rsid w:val="003E3380"/>
    <w:rsid w:val="003E34B8"/>
    <w:rsid w:val="003E356D"/>
    <w:rsid w:val="003E35CE"/>
    <w:rsid w:val="003E3750"/>
    <w:rsid w:val="003E3792"/>
    <w:rsid w:val="003E3850"/>
    <w:rsid w:val="003E394D"/>
    <w:rsid w:val="003E3B03"/>
    <w:rsid w:val="003E3C1E"/>
    <w:rsid w:val="003E3C56"/>
    <w:rsid w:val="003E3F0C"/>
    <w:rsid w:val="003E3F31"/>
    <w:rsid w:val="003E3F88"/>
    <w:rsid w:val="003E41BC"/>
    <w:rsid w:val="003E4279"/>
    <w:rsid w:val="003E427F"/>
    <w:rsid w:val="003E4AB6"/>
    <w:rsid w:val="003E4CD2"/>
    <w:rsid w:val="003E4CEC"/>
    <w:rsid w:val="003E5190"/>
    <w:rsid w:val="003E51BC"/>
    <w:rsid w:val="003E5381"/>
    <w:rsid w:val="003E5420"/>
    <w:rsid w:val="003E55E1"/>
    <w:rsid w:val="003E56B6"/>
    <w:rsid w:val="003E593F"/>
    <w:rsid w:val="003E5991"/>
    <w:rsid w:val="003E5AB5"/>
    <w:rsid w:val="003E5AE7"/>
    <w:rsid w:val="003E5B0B"/>
    <w:rsid w:val="003E5B24"/>
    <w:rsid w:val="003E5C81"/>
    <w:rsid w:val="003E5CFB"/>
    <w:rsid w:val="003E5D0F"/>
    <w:rsid w:val="003E5D95"/>
    <w:rsid w:val="003E5E31"/>
    <w:rsid w:val="003E5FB5"/>
    <w:rsid w:val="003E6035"/>
    <w:rsid w:val="003E6063"/>
    <w:rsid w:val="003E6148"/>
    <w:rsid w:val="003E63A3"/>
    <w:rsid w:val="003E6415"/>
    <w:rsid w:val="003E654A"/>
    <w:rsid w:val="003E69DE"/>
    <w:rsid w:val="003E6A40"/>
    <w:rsid w:val="003E6B96"/>
    <w:rsid w:val="003E6C2E"/>
    <w:rsid w:val="003E6CAA"/>
    <w:rsid w:val="003E6CF9"/>
    <w:rsid w:val="003E6D1B"/>
    <w:rsid w:val="003E6E2D"/>
    <w:rsid w:val="003E6E52"/>
    <w:rsid w:val="003E6EB3"/>
    <w:rsid w:val="003E706D"/>
    <w:rsid w:val="003E7083"/>
    <w:rsid w:val="003E7090"/>
    <w:rsid w:val="003E7221"/>
    <w:rsid w:val="003E7231"/>
    <w:rsid w:val="003E73BF"/>
    <w:rsid w:val="003E73E4"/>
    <w:rsid w:val="003E7518"/>
    <w:rsid w:val="003E7527"/>
    <w:rsid w:val="003E7560"/>
    <w:rsid w:val="003E7698"/>
    <w:rsid w:val="003E76BF"/>
    <w:rsid w:val="003E774C"/>
    <w:rsid w:val="003E777A"/>
    <w:rsid w:val="003E7782"/>
    <w:rsid w:val="003E782A"/>
    <w:rsid w:val="003E7833"/>
    <w:rsid w:val="003E7899"/>
    <w:rsid w:val="003E78CE"/>
    <w:rsid w:val="003E7943"/>
    <w:rsid w:val="003E7A8C"/>
    <w:rsid w:val="003E7B82"/>
    <w:rsid w:val="003E7D07"/>
    <w:rsid w:val="003E7DD1"/>
    <w:rsid w:val="003E7FBE"/>
    <w:rsid w:val="003F0103"/>
    <w:rsid w:val="003F0122"/>
    <w:rsid w:val="003F018D"/>
    <w:rsid w:val="003F0192"/>
    <w:rsid w:val="003F01CD"/>
    <w:rsid w:val="003F0201"/>
    <w:rsid w:val="003F0256"/>
    <w:rsid w:val="003F027E"/>
    <w:rsid w:val="003F0379"/>
    <w:rsid w:val="003F03CA"/>
    <w:rsid w:val="003F03F3"/>
    <w:rsid w:val="003F047D"/>
    <w:rsid w:val="003F04B8"/>
    <w:rsid w:val="003F053D"/>
    <w:rsid w:val="003F06EE"/>
    <w:rsid w:val="003F09AB"/>
    <w:rsid w:val="003F0B39"/>
    <w:rsid w:val="003F0B4A"/>
    <w:rsid w:val="003F0BE1"/>
    <w:rsid w:val="003F0D6D"/>
    <w:rsid w:val="003F0DAA"/>
    <w:rsid w:val="003F0E38"/>
    <w:rsid w:val="003F0E40"/>
    <w:rsid w:val="003F0ECB"/>
    <w:rsid w:val="003F0ED5"/>
    <w:rsid w:val="003F0FCA"/>
    <w:rsid w:val="003F1024"/>
    <w:rsid w:val="003F10A6"/>
    <w:rsid w:val="003F1183"/>
    <w:rsid w:val="003F118F"/>
    <w:rsid w:val="003F1202"/>
    <w:rsid w:val="003F12C8"/>
    <w:rsid w:val="003F155D"/>
    <w:rsid w:val="003F1685"/>
    <w:rsid w:val="003F1734"/>
    <w:rsid w:val="003F177D"/>
    <w:rsid w:val="003F17A1"/>
    <w:rsid w:val="003F1858"/>
    <w:rsid w:val="003F199A"/>
    <w:rsid w:val="003F19CF"/>
    <w:rsid w:val="003F19F6"/>
    <w:rsid w:val="003F1B1A"/>
    <w:rsid w:val="003F1BAB"/>
    <w:rsid w:val="003F1E09"/>
    <w:rsid w:val="003F1E1A"/>
    <w:rsid w:val="003F1E80"/>
    <w:rsid w:val="003F1E8B"/>
    <w:rsid w:val="003F1ED2"/>
    <w:rsid w:val="003F1ED7"/>
    <w:rsid w:val="003F1F25"/>
    <w:rsid w:val="003F2092"/>
    <w:rsid w:val="003F21C2"/>
    <w:rsid w:val="003F222F"/>
    <w:rsid w:val="003F224A"/>
    <w:rsid w:val="003F22E4"/>
    <w:rsid w:val="003F2319"/>
    <w:rsid w:val="003F25DE"/>
    <w:rsid w:val="003F26CC"/>
    <w:rsid w:val="003F27FA"/>
    <w:rsid w:val="003F2B2A"/>
    <w:rsid w:val="003F2C1A"/>
    <w:rsid w:val="003F2C77"/>
    <w:rsid w:val="003F2D66"/>
    <w:rsid w:val="003F2E73"/>
    <w:rsid w:val="003F2E85"/>
    <w:rsid w:val="003F2FB6"/>
    <w:rsid w:val="003F302B"/>
    <w:rsid w:val="003F3093"/>
    <w:rsid w:val="003F3181"/>
    <w:rsid w:val="003F31A7"/>
    <w:rsid w:val="003F31AC"/>
    <w:rsid w:val="003F33EC"/>
    <w:rsid w:val="003F35C4"/>
    <w:rsid w:val="003F3766"/>
    <w:rsid w:val="003F37BB"/>
    <w:rsid w:val="003F3919"/>
    <w:rsid w:val="003F396D"/>
    <w:rsid w:val="003F39CA"/>
    <w:rsid w:val="003F3C46"/>
    <w:rsid w:val="003F3D0B"/>
    <w:rsid w:val="003F3F18"/>
    <w:rsid w:val="003F4080"/>
    <w:rsid w:val="003F4188"/>
    <w:rsid w:val="003F41B8"/>
    <w:rsid w:val="003F420C"/>
    <w:rsid w:val="003F430E"/>
    <w:rsid w:val="003F467E"/>
    <w:rsid w:val="003F47AC"/>
    <w:rsid w:val="003F4824"/>
    <w:rsid w:val="003F48B9"/>
    <w:rsid w:val="003F4979"/>
    <w:rsid w:val="003F4A8A"/>
    <w:rsid w:val="003F4AD9"/>
    <w:rsid w:val="003F4B72"/>
    <w:rsid w:val="003F4B9C"/>
    <w:rsid w:val="003F4CD7"/>
    <w:rsid w:val="003F4CFB"/>
    <w:rsid w:val="003F4D23"/>
    <w:rsid w:val="003F4D47"/>
    <w:rsid w:val="003F4E92"/>
    <w:rsid w:val="003F4FB5"/>
    <w:rsid w:val="003F4FB8"/>
    <w:rsid w:val="003F51AC"/>
    <w:rsid w:val="003F5232"/>
    <w:rsid w:val="003F52DA"/>
    <w:rsid w:val="003F52E7"/>
    <w:rsid w:val="003F52ED"/>
    <w:rsid w:val="003F54EB"/>
    <w:rsid w:val="003F556F"/>
    <w:rsid w:val="003F5618"/>
    <w:rsid w:val="003F5763"/>
    <w:rsid w:val="003F5772"/>
    <w:rsid w:val="003F580E"/>
    <w:rsid w:val="003F5946"/>
    <w:rsid w:val="003F59D7"/>
    <w:rsid w:val="003F5B23"/>
    <w:rsid w:val="003F5B56"/>
    <w:rsid w:val="003F5C38"/>
    <w:rsid w:val="003F5C41"/>
    <w:rsid w:val="003F5D46"/>
    <w:rsid w:val="003F5D66"/>
    <w:rsid w:val="003F5DA0"/>
    <w:rsid w:val="003F6010"/>
    <w:rsid w:val="003F613D"/>
    <w:rsid w:val="003F616B"/>
    <w:rsid w:val="003F632E"/>
    <w:rsid w:val="003F6348"/>
    <w:rsid w:val="003F6481"/>
    <w:rsid w:val="003F64A4"/>
    <w:rsid w:val="003F6541"/>
    <w:rsid w:val="003F666A"/>
    <w:rsid w:val="003F66E3"/>
    <w:rsid w:val="003F6853"/>
    <w:rsid w:val="003F6888"/>
    <w:rsid w:val="003F69C0"/>
    <w:rsid w:val="003F6AA0"/>
    <w:rsid w:val="003F6B11"/>
    <w:rsid w:val="003F6B5C"/>
    <w:rsid w:val="003F6C38"/>
    <w:rsid w:val="003F6F12"/>
    <w:rsid w:val="003F74EE"/>
    <w:rsid w:val="003F751A"/>
    <w:rsid w:val="003F766D"/>
    <w:rsid w:val="003F78B9"/>
    <w:rsid w:val="003F7A8F"/>
    <w:rsid w:val="003F7C21"/>
    <w:rsid w:val="003F7C8E"/>
    <w:rsid w:val="003F7DD6"/>
    <w:rsid w:val="003F7FC5"/>
    <w:rsid w:val="0040003E"/>
    <w:rsid w:val="00400094"/>
    <w:rsid w:val="004000F2"/>
    <w:rsid w:val="0040017A"/>
    <w:rsid w:val="004002EC"/>
    <w:rsid w:val="00400333"/>
    <w:rsid w:val="00400413"/>
    <w:rsid w:val="0040045D"/>
    <w:rsid w:val="004004D2"/>
    <w:rsid w:val="004004DB"/>
    <w:rsid w:val="004004F0"/>
    <w:rsid w:val="004004FD"/>
    <w:rsid w:val="004005EE"/>
    <w:rsid w:val="004006D3"/>
    <w:rsid w:val="004006FB"/>
    <w:rsid w:val="00400984"/>
    <w:rsid w:val="004009EB"/>
    <w:rsid w:val="00400AD9"/>
    <w:rsid w:val="00400B11"/>
    <w:rsid w:val="00400C43"/>
    <w:rsid w:val="00400E33"/>
    <w:rsid w:val="00400F0C"/>
    <w:rsid w:val="00400F64"/>
    <w:rsid w:val="00400F93"/>
    <w:rsid w:val="00400FA9"/>
    <w:rsid w:val="00401119"/>
    <w:rsid w:val="00401224"/>
    <w:rsid w:val="0040125C"/>
    <w:rsid w:val="004013D6"/>
    <w:rsid w:val="00401424"/>
    <w:rsid w:val="00401464"/>
    <w:rsid w:val="004014E3"/>
    <w:rsid w:val="00401535"/>
    <w:rsid w:val="0040165B"/>
    <w:rsid w:val="00401806"/>
    <w:rsid w:val="00401915"/>
    <w:rsid w:val="0040195D"/>
    <w:rsid w:val="004019D5"/>
    <w:rsid w:val="004019E3"/>
    <w:rsid w:val="00401B37"/>
    <w:rsid w:val="00401BF6"/>
    <w:rsid w:val="00401D22"/>
    <w:rsid w:val="00401D33"/>
    <w:rsid w:val="00401DAC"/>
    <w:rsid w:val="00401E6D"/>
    <w:rsid w:val="00401EB4"/>
    <w:rsid w:val="00401EEB"/>
    <w:rsid w:val="00401F84"/>
    <w:rsid w:val="004020D9"/>
    <w:rsid w:val="00402280"/>
    <w:rsid w:val="004022AC"/>
    <w:rsid w:val="004023A2"/>
    <w:rsid w:val="0040240E"/>
    <w:rsid w:val="00402601"/>
    <w:rsid w:val="00402637"/>
    <w:rsid w:val="00402695"/>
    <w:rsid w:val="00402740"/>
    <w:rsid w:val="004027E7"/>
    <w:rsid w:val="00402911"/>
    <w:rsid w:val="00402922"/>
    <w:rsid w:val="004029D6"/>
    <w:rsid w:val="00402A25"/>
    <w:rsid w:val="00402B91"/>
    <w:rsid w:val="00402BDD"/>
    <w:rsid w:val="00402D4F"/>
    <w:rsid w:val="00402DDA"/>
    <w:rsid w:val="00402DE5"/>
    <w:rsid w:val="00402F99"/>
    <w:rsid w:val="00403055"/>
    <w:rsid w:val="0040326E"/>
    <w:rsid w:val="0040330F"/>
    <w:rsid w:val="00403510"/>
    <w:rsid w:val="004035D4"/>
    <w:rsid w:val="00403635"/>
    <w:rsid w:val="00403829"/>
    <w:rsid w:val="00403843"/>
    <w:rsid w:val="00403905"/>
    <w:rsid w:val="0040391E"/>
    <w:rsid w:val="00403957"/>
    <w:rsid w:val="004039E7"/>
    <w:rsid w:val="00403A84"/>
    <w:rsid w:val="00403AA0"/>
    <w:rsid w:val="00403AC6"/>
    <w:rsid w:val="00403B79"/>
    <w:rsid w:val="00403BB4"/>
    <w:rsid w:val="00403C6C"/>
    <w:rsid w:val="00403D90"/>
    <w:rsid w:val="00403DE3"/>
    <w:rsid w:val="00403E0B"/>
    <w:rsid w:val="00403E1E"/>
    <w:rsid w:val="00403E9F"/>
    <w:rsid w:val="00404035"/>
    <w:rsid w:val="00404106"/>
    <w:rsid w:val="00404202"/>
    <w:rsid w:val="0040421E"/>
    <w:rsid w:val="00404251"/>
    <w:rsid w:val="00404273"/>
    <w:rsid w:val="0040432F"/>
    <w:rsid w:val="004044DE"/>
    <w:rsid w:val="004045A9"/>
    <w:rsid w:val="00404615"/>
    <w:rsid w:val="004047C1"/>
    <w:rsid w:val="004048CE"/>
    <w:rsid w:val="004048F1"/>
    <w:rsid w:val="00404A22"/>
    <w:rsid w:val="00404B0E"/>
    <w:rsid w:val="00404BD6"/>
    <w:rsid w:val="00404E19"/>
    <w:rsid w:val="00404E65"/>
    <w:rsid w:val="00404E68"/>
    <w:rsid w:val="00404ED8"/>
    <w:rsid w:val="00405059"/>
    <w:rsid w:val="004052DF"/>
    <w:rsid w:val="004053C3"/>
    <w:rsid w:val="004054AD"/>
    <w:rsid w:val="00405558"/>
    <w:rsid w:val="004058D6"/>
    <w:rsid w:val="00405A7B"/>
    <w:rsid w:val="00405B24"/>
    <w:rsid w:val="00405B63"/>
    <w:rsid w:val="00405BA3"/>
    <w:rsid w:val="00405BD6"/>
    <w:rsid w:val="00405FE6"/>
    <w:rsid w:val="00406098"/>
    <w:rsid w:val="00406314"/>
    <w:rsid w:val="004065B6"/>
    <w:rsid w:val="0040672A"/>
    <w:rsid w:val="004067D6"/>
    <w:rsid w:val="00406C7A"/>
    <w:rsid w:val="00406D82"/>
    <w:rsid w:val="00406DC9"/>
    <w:rsid w:val="00406E9A"/>
    <w:rsid w:val="00406EF7"/>
    <w:rsid w:val="00406F6D"/>
    <w:rsid w:val="00406F8B"/>
    <w:rsid w:val="00406FD4"/>
    <w:rsid w:val="004070B9"/>
    <w:rsid w:val="0040723F"/>
    <w:rsid w:val="0040744D"/>
    <w:rsid w:val="00407550"/>
    <w:rsid w:val="00407767"/>
    <w:rsid w:val="00407A67"/>
    <w:rsid w:val="00407AA3"/>
    <w:rsid w:val="00407ABF"/>
    <w:rsid w:val="00407B1D"/>
    <w:rsid w:val="00407B8C"/>
    <w:rsid w:val="00407EDD"/>
    <w:rsid w:val="0041017F"/>
    <w:rsid w:val="0041020A"/>
    <w:rsid w:val="0041037C"/>
    <w:rsid w:val="004103C2"/>
    <w:rsid w:val="00410519"/>
    <w:rsid w:val="004105AB"/>
    <w:rsid w:val="004105B7"/>
    <w:rsid w:val="00410684"/>
    <w:rsid w:val="00410862"/>
    <w:rsid w:val="0041089B"/>
    <w:rsid w:val="00410975"/>
    <w:rsid w:val="00410A70"/>
    <w:rsid w:val="00410BE7"/>
    <w:rsid w:val="00410CAF"/>
    <w:rsid w:val="00410DFD"/>
    <w:rsid w:val="00410F31"/>
    <w:rsid w:val="00411257"/>
    <w:rsid w:val="00411498"/>
    <w:rsid w:val="00411505"/>
    <w:rsid w:val="00411629"/>
    <w:rsid w:val="004118F8"/>
    <w:rsid w:val="0041193E"/>
    <w:rsid w:val="004119FF"/>
    <w:rsid w:val="00411ACA"/>
    <w:rsid w:val="00411B7D"/>
    <w:rsid w:val="00411BB8"/>
    <w:rsid w:val="00411BCB"/>
    <w:rsid w:val="00411D58"/>
    <w:rsid w:val="00411DA0"/>
    <w:rsid w:val="00411E2F"/>
    <w:rsid w:val="0041217F"/>
    <w:rsid w:val="004121C9"/>
    <w:rsid w:val="004123FD"/>
    <w:rsid w:val="00412408"/>
    <w:rsid w:val="00412436"/>
    <w:rsid w:val="00412475"/>
    <w:rsid w:val="00412527"/>
    <w:rsid w:val="004125EF"/>
    <w:rsid w:val="0041262E"/>
    <w:rsid w:val="00412864"/>
    <w:rsid w:val="00412A5D"/>
    <w:rsid w:val="00412B0E"/>
    <w:rsid w:val="00412B18"/>
    <w:rsid w:val="00412DAE"/>
    <w:rsid w:val="00412DBC"/>
    <w:rsid w:val="0041311D"/>
    <w:rsid w:val="0041318D"/>
    <w:rsid w:val="0041322C"/>
    <w:rsid w:val="0041339E"/>
    <w:rsid w:val="004133ED"/>
    <w:rsid w:val="0041346C"/>
    <w:rsid w:val="00413508"/>
    <w:rsid w:val="00413574"/>
    <w:rsid w:val="004135A3"/>
    <w:rsid w:val="004135CC"/>
    <w:rsid w:val="0041366F"/>
    <w:rsid w:val="0041369E"/>
    <w:rsid w:val="004136BD"/>
    <w:rsid w:val="0041378F"/>
    <w:rsid w:val="004137E5"/>
    <w:rsid w:val="004137FB"/>
    <w:rsid w:val="0041389E"/>
    <w:rsid w:val="004139A3"/>
    <w:rsid w:val="00413A1C"/>
    <w:rsid w:val="00413DAC"/>
    <w:rsid w:val="00413FC5"/>
    <w:rsid w:val="00413FF8"/>
    <w:rsid w:val="00414172"/>
    <w:rsid w:val="00414196"/>
    <w:rsid w:val="00414269"/>
    <w:rsid w:val="0041447C"/>
    <w:rsid w:val="0041450D"/>
    <w:rsid w:val="00414565"/>
    <w:rsid w:val="0041456B"/>
    <w:rsid w:val="00414588"/>
    <w:rsid w:val="004145DD"/>
    <w:rsid w:val="0041471C"/>
    <w:rsid w:val="004148DC"/>
    <w:rsid w:val="00414ABA"/>
    <w:rsid w:val="00414B61"/>
    <w:rsid w:val="00414D75"/>
    <w:rsid w:val="00414D8F"/>
    <w:rsid w:val="00414DC7"/>
    <w:rsid w:val="00414F2A"/>
    <w:rsid w:val="00414F4A"/>
    <w:rsid w:val="00414F50"/>
    <w:rsid w:val="00414FA8"/>
    <w:rsid w:val="004151D4"/>
    <w:rsid w:val="0041532A"/>
    <w:rsid w:val="0041541D"/>
    <w:rsid w:val="0041544F"/>
    <w:rsid w:val="0041554F"/>
    <w:rsid w:val="00415587"/>
    <w:rsid w:val="00415638"/>
    <w:rsid w:val="0041564A"/>
    <w:rsid w:val="0041577A"/>
    <w:rsid w:val="00415A53"/>
    <w:rsid w:val="00415ABD"/>
    <w:rsid w:val="00415AE0"/>
    <w:rsid w:val="00415B6C"/>
    <w:rsid w:val="00415CE5"/>
    <w:rsid w:val="00415DAB"/>
    <w:rsid w:val="00415F17"/>
    <w:rsid w:val="004160AF"/>
    <w:rsid w:val="004160D6"/>
    <w:rsid w:val="00416144"/>
    <w:rsid w:val="00416155"/>
    <w:rsid w:val="0041620F"/>
    <w:rsid w:val="00416358"/>
    <w:rsid w:val="0041657F"/>
    <w:rsid w:val="004165A7"/>
    <w:rsid w:val="00416643"/>
    <w:rsid w:val="0041667A"/>
    <w:rsid w:val="004166BC"/>
    <w:rsid w:val="004167E2"/>
    <w:rsid w:val="0041686C"/>
    <w:rsid w:val="00416887"/>
    <w:rsid w:val="0041698E"/>
    <w:rsid w:val="004169A5"/>
    <w:rsid w:val="004169CD"/>
    <w:rsid w:val="00416C8A"/>
    <w:rsid w:val="00416CBF"/>
    <w:rsid w:val="00416D3D"/>
    <w:rsid w:val="00416E0D"/>
    <w:rsid w:val="0041715C"/>
    <w:rsid w:val="004172E0"/>
    <w:rsid w:val="0041739A"/>
    <w:rsid w:val="00417530"/>
    <w:rsid w:val="00417553"/>
    <w:rsid w:val="00417554"/>
    <w:rsid w:val="0041756B"/>
    <w:rsid w:val="00417648"/>
    <w:rsid w:val="00417670"/>
    <w:rsid w:val="004176D4"/>
    <w:rsid w:val="004176EC"/>
    <w:rsid w:val="0041783D"/>
    <w:rsid w:val="004179B6"/>
    <w:rsid w:val="00417AB5"/>
    <w:rsid w:val="00417BCC"/>
    <w:rsid w:val="00417BD5"/>
    <w:rsid w:val="00417CCA"/>
    <w:rsid w:val="00417F5E"/>
    <w:rsid w:val="0042007B"/>
    <w:rsid w:val="00420082"/>
    <w:rsid w:val="00420419"/>
    <w:rsid w:val="0042046B"/>
    <w:rsid w:val="00420488"/>
    <w:rsid w:val="00420573"/>
    <w:rsid w:val="004206D1"/>
    <w:rsid w:val="004207AE"/>
    <w:rsid w:val="004207E2"/>
    <w:rsid w:val="00420812"/>
    <w:rsid w:val="00420901"/>
    <w:rsid w:val="00420C2E"/>
    <w:rsid w:val="00420CD1"/>
    <w:rsid w:val="00420DA2"/>
    <w:rsid w:val="00420E04"/>
    <w:rsid w:val="00420E0C"/>
    <w:rsid w:val="00420FF3"/>
    <w:rsid w:val="00421156"/>
    <w:rsid w:val="0042115E"/>
    <w:rsid w:val="00421408"/>
    <w:rsid w:val="00421650"/>
    <w:rsid w:val="00421688"/>
    <w:rsid w:val="00421704"/>
    <w:rsid w:val="0042172B"/>
    <w:rsid w:val="00421B01"/>
    <w:rsid w:val="00421B3B"/>
    <w:rsid w:val="00421D8B"/>
    <w:rsid w:val="00421D97"/>
    <w:rsid w:val="00421E57"/>
    <w:rsid w:val="00421ECC"/>
    <w:rsid w:val="00421F99"/>
    <w:rsid w:val="00422069"/>
    <w:rsid w:val="00422097"/>
    <w:rsid w:val="004220D0"/>
    <w:rsid w:val="004220FD"/>
    <w:rsid w:val="004222C2"/>
    <w:rsid w:val="00422316"/>
    <w:rsid w:val="00422380"/>
    <w:rsid w:val="004223A6"/>
    <w:rsid w:val="004223B3"/>
    <w:rsid w:val="004224D2"/>
    <w:rsid w:val="004224DD"/>
    <w:rsid w:val="0042254B"/>
    <w:rsid w:val="00422574"/>
    <w:rsid w:val="004226E7"/>
    <w:rsid w:val="00422702"/>
    <w:rsid w:val="0042272F"/>
    <w:rsid w:val="004228DC"/>
    <w:rsid w:val="004229DA"/>
    <w:rsid w:val="00422A13"/>
    <w:rsid w:val="00422ABD"/>
    <w:rsid w:val="00422AFF"/>
    <w:rsid w:val="00422B08"/>
    <w:rsid w:val="00422C7E"/>
    <w:rsid w:val="00422CA7"/>
    <w:rsid w:val="00422D87"/>
    <w:rsid w:val="00422E15"/>
    <w:rsid w:val="00422EDD"/>
    <w:rsid w:val="00422EEA"/>
    <w:rsid w:val="004230D2"/>
    <w:rsid w:val="0042310B"/>
    <w:rsid w:val="004231FB"/>
    <w:rsid w:val="00423216"/>
    <w:rsid w:val="00423264"/>
    <w:rsid w:val="004232B1"/>
    <w:rsid w:val="0042331F"/>
    <w:rsid w:val="00423390"/>
    <w:rsid w:val="004235F6"/>
    <w:rsid w:val="004237E8"/>
    <w:rsid w:val="00423818"/>
    <w:rsid w:val="00423936"/>
    <w:rsid w:val="00423941"/>
    <w:rsid w:val="00423A3E"/>
    <w:rsid w:val="00423C08"/>
    <w:rsid w:val="00423CCE"/>
    <w:rsid w:val="00423F8E"/>
    <w:rsid w:val="0042407B"/>
    <w:rsid w:val="00424166"/>
    <w:rsid w:val="004241F1"/>
    <w:rsid w:val="00424223"/>
    <w:rsid w:val="0042434B"/>
    <w:rsid w:val="004243F2"/>
    <w:rsid w:val="0042443F"/>
    <w:rsid w:val="00424565"/>
    <w:rsid w:val="00424785"/>
    <w:rsid w:val="0042488C"/>
    <w:rsid w:val="0042494C"/>
    <w:rsid w:val="00424AFB"/>
    <w:rsid w:val="00424DE0"/>
    <w:rsid w:val="00424E8A"/>
    <w:rsid w:val="00424FFB"/>
    <w:rsid w:val="00425151"/>
    <w:rsid w:val="00425237"/>
    <w:rsid w:val="00425284"/>
    <w:rsid w:val="004253C7"/>
    <w:rsid w:val="00425736"/>
    <w:rsid w:val="00425AAF"/>
    <w:rsid w:val="00425CCF"/>
    <w:rsid w:val="00425D8D"/>
    <w:rsid w:val="00425E3F"/>
    <w:rsid w:val="00425EAC"/>
    <w:rsid w:val="00425ED3"/>
    <w:rsid w:val="00425EDC"/>
    <w:rsid w:val="00426018"/>
    <w:rsid w:val="004260FC"/>
    <w:rsid w:val="00426261"/>
    <w:rsid w:val="00426316"/>
    <w:rsid w:val="0042666E"/>
    <w:rsid w:val="0042676C"/>
    <w:rsid w:val="004267D7"/>
    <w:rsid w:val="00426A7A"/>
    <w:rsid w:val="00426C70"/>
    <w:rsid w:val="00426C99"/>
    <w:rsid w:val="00426C9C"/>
    <w:rsid w:val="00426E3F"/>
    <w:rsid w:val="00426E6E"/>
    <w:rsid w:val="00426EAF"/>
    <w:rsid w:val="00426ED7"/>
    <w:rsid w:val="00426FAC"/>
    <w:rsid w:val="004270E5"/>
    <w:rsid w:val="0042717A"/>
    <w:rsid w:val="004271BF"/>
    <w:rsid w:val="00427200"/>
    <w:rsid w:val="00427279"/>
    <w:rsid w:val="00427366"/>
    <w:rsid w:val="00427460"/>
    <w:rsid w:val="00427485"/>
    <w:rsid w:val="00427675"/>
    <w:rsid w:val="004278E3"/>
    <w:rsid w:val="00427913"/>
    <w:rsid w:val="0042798F"/>
    <w:rsid w:val="00427A7A"/>
    <w:rsid w:val="00427ABF"/>
    <w:rsid w:val="00427B09"/>
    <w:rsid w:val="00427B0D"/>
    <w:rsid w:val="00427B46"/>
    <w:rsid w:val="00427CDF"/>
    <w:rsid w:val="00427CF1"/>
    <w:rsid w:val="00427D13"/>
    <w:rsid w:val="00427D8F"/>
    <w:rsid w:val="00427DD7"/>
    <w:rsid w:val="00427E3D"/>
    <w:rsid w:val="00427E5D"/>
    <w:rsid w:val="0042CC2E"/>
    <w:rsid w:val="004306BA"/>
    <w:rsid w:val="00430715"/>
    <w:rsid w:val="00430899"/>
    <w:rsid w:val="00430A18"/>
    <w:rsid w:val="00430A84"/>
    <w:rsid w:val="00430B79"/>
    <w:rsid w:val="00430BE0"/>
    <w:rsid w:val="00430C85"/>
    <w:rsid w:val="00430CA6"/>
    <w:rsid w:val="00430D0B"/>
    <w:rsid w:val="00430DB2"/>
    <w:rsid w:val="00430DC3"/>
    <w:rsid w:val="00430E77"/>
    <w:rsid w:val="00430E8F"/>
    <w:rsid w:val="00430FF7"/>
    <w:rsid w:val="00431002"/>
    <w:rsid w:val="00431005"/>
    <w:rsid w:val="0043116D"/>
    <w:rsid w:val="00431195"/>
    <w:rsid w:val="004313DF"/>
    <w:rsid w:val="00431607"/>
    <w:rsid w:val="00431669"/>
    <w:rsid w:val="004316D8"/>
    <w:rsid w:val="004317DD"/>
    <w:rsid w:val="00431979"/>
    <w:rsid w:val="00431AFD"/>
    <w:rsid w:val="00431D6E"/>
    <w:rsid w:val="00431E11"/>
    <w:rsid w:val="00431F53"/>
    <w:rsid w:val="00431FDE"/>
    <w:rsid w:val="00431FFF"/>
    <w:rsid w:val="00432265"/>
    <w:rsid w:val="004323CC"/>
    <w:rsid w:val="00432598"/>
    <w:rsid w:val="0043261C"/>
    <w:rsid w:val="004329E2"/>
    <w:rsid w:val="00432A84"/>
    <w:rsid w:val="00432B8E"/>
    <w:rsid w:val="00432F8F"/>
    <w:rsid w:val="00432FD4"/>
    <w:rsid w:val="00433145"/>
    <w:rsid w:val="0043324F"/>
    <w:rsid w:val="00433564"/>
    <w:rsid w:val="004335B0"/>
    <w:rsid w:val="00433864"/>
    <w:rsid w:val="004339A2"/>
    <w:rsid w:val="00433C58"/>
    <w:rsid w:val="00433C65"/>
    <w:rsid w:val="00433C7F"/>
    <w:rsid w:val="00433CA6"/>
    <w:rsid w:val="00433E75"/>
    <w:rsid w:val="00433F50"/>
    <w:rsid w:val="00433F58"/>
    <w:rsid w:val="00434014"/>
    <w:rsid w:val="0043414E"/>
    <w:rsid w:val="00434328"/>
    <w:rsid w:val="004343AA"/>
    <w:rsid w:val="00434486"/>
    <w:rsid w:val="004346C5"/>
    <w:rsid w:val="00434786"/>
    <w:rsid w:val="0043488E"/>
    <w:rsid w:val="004349F5"/>
    <w:rsid w:val="00434A09"/>
    <w:rsid w:val="00434B67"/>
    <w:rsid w:val="00434B7E"/>
    <w:rsid w:val="00434BB9"/>
    <w:rsid w:val="00434E61"/>
    <w:rsid w:val="00434FD9"/>
    <w:rsid w:val="0043501B"/>
    <w:rsid w:val="00435022"/>
    <w:rsid w:val="00435054"/>
    <w:rsid w:val="00435069"/>
    <w:rsid w:val="004350CB"/>
    <w:rsid w:val="004350D9"/>
    <w:rsid w:val="0043541E"/>
    <w:rsid w:val="0043543F"/>
    <w:rsid w:val="00435477"/>
    <w:rsid w:val="004354E6"/>
    <w:rsid w:val="00435589"/>
    <w:rsid w:val="00435629"/>
    <w:rsid w:val="00435651"/>
    <w:rsid w:val="00435686"/>
    <w:rsid w:val="00435710"/>
    <w:rsid w:val="00435725"/>
    <w:rsid w:val="004361E8"/>
    <w:rsid w:val="00436219"/>
    <w:rsid w:val="0043625F"/>
    <w:rsid w:val="0043655E"/>
    <w:rsid w:val="004365FF"/>
    <w:rsid w:val="0043664C"/>
    <w:rsid w:val="004366ED"/>
    <w:rsid w:val="0043672B"/>
    <w:rsid w:val="00436911"/>
    <w:rsid w:val="00436AE8"/>
    <w:rsid w:val="00436B03"/>
    <w:rsid w:val="00436C16"/>
    <w:rsid w:val="00436C6B"/>
    <w:rsid w:val="00436C9D"/>
    <w:rsid w:val="00436CF1"/>
    <w:rsid w:val="00436D03"/>
    <w:rsid w:val="00436D80"/>
    <w:rsid w:val="00436E46"/>
    <w:rsid w:val="00436E5E"/>
    <w:rsid w:val="00436E6E"/>
    <w:rsid w:val="00436F43"/>
    <w:rsid w:val="00436F4D"/>
    <w:rsid w:val="00437000"/>
    <w:rsid w:val="00437057"/>
    <w:rsid w:val="00437416"/>
    <w:rsid w:val="004374DE"/>
    <w:rsid w:val="004376A1"/>
    <w:rsid w:val="004376CA"/>
    <w:rsid w:val="00437740"/>
    <w:rsid w:val="0043777A"/>
    <w:rsid w:val="00437845"/>
    <w:rsid w:val="004378BF"/>
    <w:rsid w:val="004379BA"/>
    <w:rsid w:val="00437A39"/>
    <w:rsid w:val="00437AE5"/>
    <w:rsid w:val="00437D2F"/>
    <w:rsid w:val="00437DD9"/>
    <w:rsid w:val="00437EA0"/>
    <w:rsid w:val="0044009B"/>
    <w:rsid w:val="004401D4"/>
    <w:rsid w:val="00440205"/>
    <w:rsid w:val="00440338"/>
    <w:rsid w:val="004403B3"/>
    <w:rsid w:val="00440439"/>
    <w:rsid w:val="00440488"/>
    <w:rsid w:val="004405CC"/>
    <w:rsid w:val="004406EE"/>
    <w:rsid w:val="004407CA"/>
    <w:rsid w:val="004408A7"/>
    <w:rsid w:val="00440950"/>
    <w:rsid w:val="00440B23"/>
    <w:rsid w:val="00440B33"/>
    <w:rsid w:val="00440B7C"/>
    <w:rsid w:val="00440C06"/>
    <w:rsid w:val="00440CB8"/>
    <w:rsid w:val="00440D1F"/>
    <w:rsid w:val="00440D49"/>
    <w:rsid w:val="00441010"/>
    <w:rsid w:val="00441052"/>
    <w:rsid w:val="004410E7"/>
    <w:rsid w:val="00441271"/>
    <w:rsid w:val="00441379"/>
    <w:rsid w:val="0044155E"/>
    <w:rsid w:val="004415C9"/>
    <w:rsid w:val="004416C3"/>
    <w:rsid w:val="004417F2"/>
    <w:rsid w:val="00441867"/>
    <w:rsid w:val="00441975"/>
    <w:rsid w:val="004419F2"/>
    <w:rsid w:val="00441A28"/>
    <w:rsid w:val="00441BE9"/>
    <w:rsid w:val="00441F36"/>
    <w:rsid w:val="00441F38"/>
    <w:rsid w:val="00441FDD"/>
    <w:rsid w:val="00441FEC"/>
    <w:rsid w:val="0044215A"/>
    <w:rsid w:val="004421F5"/>
    <w:rsid w:val="00442244"/>
    <w:rsid w:val="0044225D"/>
    <w:rsid w:val="0044249E"/>
    <w:rsid w:val="00442599"/>
    <w:rsid w:val="00442651"/>
    <w:rsid w:val="00442664"/>
    <w:rsid w:val="00442832"/>
    <w:rsid w:val="00442904"/>
    <w:rsid w:val="004429A1"/>
    <w:rsid w:val="00442AC2"/>
    <w:rsid w:val="00442BB4"/>
    <w:rsid w:val="00442BC0"/>
    <w:rsid w:val="00442CC8"/>
    <w:rsid w:val="00442CF9"/>
    <w:rsid w:val="00442D0E"/>
    <w:rsid w:val="00442E65"/>
    <w:rsid w:val="00442F23"/>
    <w:rsid w:val="004431B4"/>
    <w:rsid w:val="00443292"/>
    <w:rsid w:val="004432AB"/>
    <w:rsid w:val="00443301"/>
    <w:rsid w:val="00443319"/>
    <w:rsid w:val="0044332A"/>
    <w:rsid w:val="004434C9"/>
    <w:rsid w:val="004434E4"/>
    <w:rsid w:val="0044355E"/>
    <w:rsid w:val="00443570"/>
    <w:rsid w:val="00443589"/>
    <w:rsid w:val="004437CA"/>
    <w:rsid w:val="0044383D"/>
    <w:rsid w:val="0044388E"/>
    <w:rsid w:val="004438AB"/>
    <w:rsid w:val="0044394D"/>
    <w:rsid w:val="004439E5"/>
    <w:rsid w:val="004439FC"/>
    <w:rsid w:val="00443A11"/>
    <w:rsid w:val="00443AEC"/>
    <w:rsid w:val="00443B0A"/>
    <w:rsid w:val="00443BB6"/>
    <w:rsid w:val="00443CA3"/>
    <w:rsid w:val="00443D5F"/>
    <w:rsid w:val="00443EF9"/>
    <w:rsid w:val="00443F25"/>
    <w:rsid w:val="00443FEA"/>
    <w:rsid w:val="00444289"/>
    <w:rsid w:val="004442BF"/>
    <w:rsid w:val="004442F1"/>
    <w:rsid w:val="00444349"/>
    <w:rsid w:val="00444380"/>
    <w:rsid w:val="00444610"/>
    <w:rsid w:val="0044461F"/>
    <w:rsid w:val="00444637"/>
    <w:rsid w:val="00444711"/>
    <w:rsid w:val="004448B6"/>
    <w:rsid w:val="004449B6"/>
    <w:rsid w:val="00444C1D"/>
    <w:rsid w:val="00444CB3"/>
    <w:rsid w:val="00444CFB"/>
    <w:rsid w:val="00444D29"/>
    <w:rsid w:val="00444E44"/>
    <w:rsid w:val="00444E69"/>
    <w:rsid w:val="00444E91"/>
    <w:rsid w:val="004450AA"/>
    <w:rsid w:val="0044516E"/>
    <w:rsid w:val="00445221"/>
    <w:rsid w:val="004452A5"/>
    <w:rsid w:val="0044547E"/>
    <w:rsid w:val="0044559A"/>
    <w:rsid w:val="0044560C"/>
    <w:rsid w:val="0044574F"/>
    <w:rsid w:val="00445877"/>
    <w:rsid w:val="00445BA2"/>
    <w:rsid w:val="00445DBE"/>
    <w:rsid w:val="00445E23"/>
    <w:rsid w:val="00445F4B"/>
    <w:rsid w:val="00445F63"/>
    <w:rsid w:val="004460BE"/>
    <w:rsid w:val="0044635A"/>
    <w:rsid w:val="00446374"/>
    <w:rsid w:val="00446493"/>
    <w:rsid w:val="004465FC"/>
    <w:rsid w:val="0044662C"/>
    <w:rsid w:val="00446914"/>
    <w:rsid w:val="0044692A"/>
    <w:rsid w:val="00446946"/>
    <w:rsid w:val="00446AB9"/>
    <w:rsid w:val="00446C4E"/>
    <w:rsid w:val="00446CCC"/>
    <w:rsid w:val="00447071"/>
    <w:rsid w:val="004470F9"/>
    <w:rsid w:val="00447108"/>
    <w:rsid w:val="00447233"/>
    <w:rsid w:val="0044727D"/>
    <w:rsid w:val="004472BB"/>
    <w:rsid w:val="0044730B"/>
    <w:rsid w:val="004473D7"/>
    <w:rsid w:val="004474A5"/>
    <w:rsid w:val="004476B2"/>
    <w:rsid w:val="004478BE"/>
    <w:rsid w:val="004478D1"/>
    <w:rsid w:val="00447941"/>
    <w:rsid w:val="0044795C"/>
    <w:rsid w:val="00447C18"/>
    <w:rsid w:val="00447CD8"/>
    <w:rsid w:val="00447D71"/>
    <w:rsid w:val="00447DD7"/>
    <w:rsid w:val="00447F81"/>
    <w:rsid w:val="00447F86"/>
    <w:rsid w:val="004500BA"/>
    <w:rsid w:val="004500F4"/>
    <w:rsid w:val="00450107"/>
    <w:rsid w:val="00450111"/>
    <w:rsid w:val="004501B6"/>
    <w:rsid w:val="004502EC"/>
    <w:rsid w:val="004503A8"/>
    <w:rsid w:val="0045046B"/>
    <w:rsid w:val="0045049B"/>
    <w:rsid w:val="00450609"/>
    <w:rsid w:val="00450A27"/>
    <w:rsid w:val="00450A6E"/>
    <w:rsid w:val="00450B0B"/>
    <w:rsid w:val="00450B39"/>
    <w:rsid w:val="00450BD5"/>
    <w:rsid w:val="00450C30"/>
    <w:rsid w:val="00450C56"/>
    <w:rsid w:val="00450DE1"/>
    <w:rsid w:val="00450F02"/>
    <w:rsid w:val="0045100F"/>
    <w:rsid w:val="004511C9"/>
    <w:rsid w:val="004511F0"/>
    <w:rsid w:val="004513E2"/>
    <w:rsid w:val="0045142C"/>
    <w:rsid w:val="004514E5"/>
    <w:rsid w:val="00451635"/>
    <w:rsid w:val="00451675"/>
    <w:rsid w:val="00451A4B"/>
    <w:rsid w:val="00451B1C"/>
    <w:rsid w:val="00451B62"/>
    <w:rsid w:val="00451CC1"/>
    <w:rsid w:val="00451E94"/>
    <w:rsid w:val="004521C5"/>
    <w:rsid w:val="004522F8"/>
    <w:rsid w:val="00452930"/>
    <w:rsid w:val="004529EE"/>
    <w:rsid w:val="004529F7"/>
    <w:rsid w:val="00452A6F"/>
    <w:rsid w:val="00452AC1"/>
    <w:rsid w:val="00452D6B"/>
    <w:rsid w:val="00452FF9"/>
    <w:rsid w:val="00453127"/>
    <w:rsid w:val="004531D4"/>
    <w:rsid w:val="004534A2"/>
    <w:rsid w:val="004534B9"/>
    <w:rsid w:val="00453502"/>
    <w:rsid w:val="00453512"/>
    <w:rsid w:val="004538FC"/>
    <w:rsid w:val="004539E3"/>
    <w:rsid w:val="00453A02"/>
    <w:rsid w:val="00453AD8"/>
    <w:rsid w:val="00453B77"/>
    <w:rsid w:val="00453B9E"/>
    <w:rsid w:val="00453BCB"/>
    <w:rsid w:val="00453D85"/>
    <w:rsid w:val="00453DA1"/>
    <w:rsid w:val="00453FB6"/>
    <w:rsid w:val="00454060"/>
    <w:rsid w:val="004540B7"/>
    <w:rsid w:val="00454151"/>
    <w:rsid w:val="004541E3"/>
    <w:rsid w:val="004543ED"/>
    <w:rsid w:val="00454413"/>
    <w:rsid w:val="004545EC"/>
    <w:rsid w:val="004545FE"/>
    <w:rsid w:val="00454614"/>
    <w:rsid w:val="00454809"/>
    <w:rsid w:val="004548BD"/>
    <w:rsid w:val="00454B32"/>
    <w:rsid w:val="00454EF8"/>
    <w:rsid w:val="0045506B"/>
    <w:rsid w:val="0045510D"/>
    <w:rsid w:val="00455119"/>
    <w:rsid w:val="0045529F"/>
    <w:rsid w:val="00455395"/>
    <w:rsid w:val="004553F9"/>
    <w:rsid w:val="004556C9"/>
    <w:rsid w:val="00455845"/>
    <w:rsid w:val="004558A7"/>
    <w:rsid w:val="00455938"/>
    <w:rsid w:val="0045598A"/>
    <w:rsid w:val="00455A08"/>
    <w:rsid w:val="00455B17"/>
    <w:rsid w:val="00455B1C"/>
    <w:rsid w:val="00455C1E"/>
    <w:rsid w:val="00455D65"/>
    <w:rsid w:val="00455DBB"/>
    <w:rsid w:val="00455EB8"/>
    <w:rsid w:val="00455EFD"/>
    <w:rsid w:val="004560EE"/>
    <w:rsid w:val="00456138"/>
    <w:rsid w:val="00456142"/>
    <w:rsid w:val="00456259"/>
    <w:rsid w:val="0045627F"/>
    <w:rsid w:val="004562AF"/>
    <w:rsid w:val="00456322"/>
    <w:rsid w:val="004564A6"/>
    <w:rsid w:val="004565B3"/>
    <w:rsid w:val="004565EF"/>
    <w:rsid w:val="004565F9"/>
    <w:rsid w:val="00456606"/>
    <w:rsid w:val="0045661C"/>
    <w:rsid w:val="004568B3"/>
    <w:rsid w:val="004568D7"/>
    <w:rsid w:val="004569D1"/>
    <w:rsid w:val="00456A2B"/>
    <w:rsid w:val="00456AA3"/>
    <w:rsid w:val="00456C24"/>
    <w:rsid w:val="00456CCF"/>
    <w:rsid w:val="00456E0B"/>
    <w:rsid w:val="00456F1E"/>
    <w:rsid w:val="00456F2A"/>
    <w:rsid w:val="004570FC"/>
    <w:rsid w:val="0045718D"/>
    <w:rsid w:val="004571EA"/>
    <w:rsid w:val="00457266"/>
    <w:rsid w:val="0045729E"/>
    <w:rsid w:val="004572FD"/>
    <w:rsid w:val="00457482"/>
    <w:rsid w:val="00457504"/>
    <w:rsid w:val="0045756D"/>
    <w:rsid w:val="004575B7"/>
    <w:rsid w:val="004575DE"/>
    <w:rsid w:val="00457741"/>
    <w:rsid w:val="004577B4"/>
    <w:rsid w:val="0045795F"/>
    <w:rsid w:val="00457B2E"/>
    <w:rsid w:val="00457B75"/>
    <w:rsid w:val="00457C39"/>
    <w:rsid w:val="00457C8F"/>
    <w:rsid w:val="00457D93"/>
    <w:rsid w:val="00457DBD"/>
    <w:rsid w:val="00457E84"/>
    <w:rsid w:val="00457ED8"/>
    <w:rsid w:val="00457F18"/>
    <w:rsid w:val="00457F71"/>
    <w:rsid w:val="00460011"/>
    <w:rsid w:val="00460041"/>
    <w:rsid w:val="0046020F"/>
    <w:rsid w:val="00460340"/>
    <w:rsid w:val="00460398"/>
    <w:rsid w:val="0046049B"/>
    <w:rsid w:val="004605F3"/>
    <w:rsid w:val="00460654"/>
    <w:rsid w:val="00460780"/>
    <w:rsid w:val="004607BD"/>
    <w:rsid w:val="0046081F"/>
    <w:rsid w:val="00460823"/>
    <w:rsid w:val="00460AE7"/>
    <w:rsid w:val="00460BA2"/>
    <w:rsid w:val="00460BA7"/>
    <w:rsid w:val="00460C58"/>
    <w:rsid w:val="00460F59"/>
    <w:rsid w:val="00461100"/>
    <w:rsid w:val="0046122B"/>
    <w:rsid w:val="004612B5"/>
    <w:rsid w:val="0046138E"/>
    <w:rsid w:val="004613B5"/>
    <w:rsid w:val="0046145E"/>
    <w:rsid w:val="004618E6"/>
    <w:rsid w:val="004619EC"/>
    <w:rsid w:val="00461ABC"/>
    <w:rsid w:val="00461B0A"/>
    <w:rsid w:val="00461BCE"/>
    <w:rsid w:val="00461D05"/>
    <w:rsid w:val="00461E70"/>
    <w:rsid w:val="00461E7C"/>
    <w:rsid w:val="00461F2C"/>
    <w:rsid w:val="00461F9F"/>
    <w:rsid w:val="00462103"/>
    <w:rsid w:val="0046241C"/>
    <w:rsid w:val="00462592"/>
    <w:rsid w:val="004627FF"/>
    <w:rsid w:val="00462807"/>
    <w:rsid w:val="0046280A"/>
    <w:rsid w:val="0046283C"/>
    <w:rsid w:val="00462878"/>
    <w:rsid w:val="0046290E"/>
    <w:rsid w:val="004629B0"/>
    <w:rsid w:val="00462A01"/>
    <w:rsid w:val="00462A65"/>
    <w:rsid w:val="00462DCE"/>
    <w:rsid w:val="00463121"/>
    <w:rsid w:val="004631C4"/>
    <w:rsid w:val="004632A9"/>
    <w:rsid w:val="004632BC"/>
    <w:rsid w:val="004632DA"/>
    <w:rsid w:val="004632E9"/>
    <w:rsid w:val="00463470"/>
    <w:rsid w:val="00463599"/>
    <w:rsid w:val="00463786"/>
    <w:rsid w:val="00463787"/>
    <w:rsid w:val="004637C5"/>
    <w:rsid w:val="004637E6"/>
    <w:rsid w:val="00463884"/>
    <w:rsid w:val="0046391A"/>
    <w:rsid w:val="00463A14"/>
    <w:rsid w:val="00463B3D"/>
    <w:rsid w:val="00463B46"/>
    <w:rsid w:val="00463BC3"/>
    <w:rsid w:val="00463C56"/>
    <w:rsid w:val="00463D87"/>
    <w:rsid w:val="00463DF9"/>
    <w:rsid w:val="00463EC4"/>
    <w:rsid w:val="00463FD0"/>
    <w:rsid w:val="00464120"/>
    <w:rsid w:val="004642CB"/>
    <w:rsid w:val="004642CE"/>
    <w:rsid w:val="004644A9"/>
    <w:rsid w:val="00464574"/>
    <w:rsid w:val="00464686"/>
    <w:rsid w:val="004646AC"/>
    <w:rsid w:val="00464705"/>
    <w:rsid w:val="00464719"/>
    <w:rsid w:val="00464947"/>
    <w:rsid w:val="0046498B"/>
    <w:rsid w:val="004649C3"/>
    <w:rsid w:val="00464B71"/>
    <w:rsid w:val="00464D68"/>
    <w:rsid w:val="00464DE0"/>
    <w:rsid w:val="00464E30"/>
    <w:rsid w:val="00464EF5"/>
    <w:rsid w:val="00464F8D"/>
    <w:rsid w:val="0046514E"/>
    <w:rsid w:val="00465246"/>
    <w:rsid w:val="004653B5"/>
    <w:rsid w:val="004653B6"/>
    <w:rsid w:val="00465482"/>
    <w:rsid w:val="004656A7"/>
    <w:rsid w:val="004656FE"/>
    <w:rsid w:val="0046577D"/>
    <w:rsid w:val="00465783"/>
    <w:rsid w:val="0046587A"/>
    <w:rsid w:val="004658E7"/>
    <w:rsid w:val="00465B4A"/>
    <w:rsid w:val="00465C30"/>
    <w:rsid w:val="00465E4B"/>
    <w:rsid w:val="00465F5E"/>
    <w:rsid w:val="00465F6E"/>
    <w:rsid w:val="00465F73"/>
    <w:rsid w:val="0046605B"/>
    <w:rsid w:val="00466392"/>
    <w:rsid w:val="004664F2"/>
    <w:rsid w:val="00466519"/>
    <w:rsid w:val="0046651E"/>
    <w:rsid w:val="004666C3"/>
    <w:rsid w:val="004667D2"/>
    <w:rsid w:val="004667E9"/>
    <w:rsid w:val="0046685B"/>
    <w:rsid w:val="00466959"/>
    <w:rsid w:val="004669BD"/>
    <w:rsid w:val="00466A04"/>
    <w:rsid w:val="00466A2C"/>
    <w:rsid w:val="00466C6E"/>
    <w:rsid w:val="00466E8B"/>
    <w:rsid w:val="00466F88"/>
    <w:rsid w:val="004671E8"/>
    <w:rsid w:val="004673C7"/>
    <w:rsid w:val="004673CB"/>
    <w:rsid w:val="0046758C"/>
    <w:rsid w:val="00467701"/>
    <w:rsid w:val="0046773E"/>
    <w:rsid w:val="004677E4"/>
    <w:rsid w:val="004679DF"/>
    <w:rsid w:val="00467A8A"/>
    <w:rsid w:val="00467B25"/>
    <w:rsid w:val="00467B78"/>
    <w:rsid w:val="00467C52"/>
    <w:rsid w:val="00467C98"/>
    <w:rsid w:val="00467D5B"/>
    <w:rsid w:val="00467D96"/>
    <w:rsid w:val="00467DD0"/>
    <w:rsid w:val="00467E05"/>
    <w:rsid w:val="00467E6D"/>
    <w:rsid w:val="00467E79"/>
    <w:rsid w:val="00467E94"/>
    <w:rsid w:val="00467EBF"/>
    <w:rsid w:val="00467F92"/>
    <w:rsid w:val="00467FF5"/>
    <w:rsid w:val="004700A6"/>
    <w:rsid w:val="0047015C"/>
    <w:rsid w:val="0047026D"/>
    <w:rsid w:val="0047027B"/>
    <w:rsid w:val="0047032F"/>
    <w:rsid w:val="00470340"/>
    <w:rsid w:val="0047036F"/>
    <w:rsid w:val="004703CA"/>
    <w:rsid w:val="0047047B"/>
    <w:rsid w:val="00470624"/>
    <w:rsid w:val="00470641"/>
    <w:rsid w:val="00470644"/>
    <w:rsid w:val="00470654"/>
    <w:rsid w:val="004706DA"/>
    <w:rsid w:val="00470829"/>
    <w:rsid w:val="00470A5B"/>
    <w:rsid w:val="00470B8A"/>
    <w:rsid w:val="00470DBF"/>
    <w:rsid w:val="00470ED2"/>
    <w:rsid w:val="004713B2"/>
    <w:rsid w:val="0047141D"/>
    <w:rsid w:val="00471456"/>
    <w:rsid w:val="004715D7"/>
    <w:rsid w:val="004718D8"/>
    <w:rsid w:val="00471920"/>
    <w:rsid w:val="004719F2"/>
    <w:rsid w:val="00471B6F"/>
    <w:rsid w:val="00471EB1"/>
    <w:rsid w:val="0047200B"/>
    <w:rsid w:val="0047208A"/>
    <w:rsid w:val="004720F6"/>
    <w:rsid w:val="004721D6"/>
    <w:rsid w:val="00472371"/>
    <w:rsid w:val="0047253C"/>
    <w:rsid w:val="00472544"/>
    <w:rsid w:val="0047261D"/>
    <w:rsid w:val="0047285A"/>
    <w:rsid w:val="00472A16"/>
    <w:rsid w:val="00472B05"/>
    <w:rsid w:val="00472D5C"/>
    <w:rsid w:val="00472E4B"/>
    <w:rsid w:val="004732D3"/>
    <w:rsid w:val="0047352E"/>
    <w:rsid w:val="00473564"/>
    <w:rsid w:val="004737D1"/>
    <w:rsid w:val="004737E1"/>
    <w:rsid w:val="004738F1"/>
    <w:rsid w:val="00473902"/>
    <w:rsid w:val="00473A1E"/>
    <w:rsid w:val="00473A8B"/>
    <w:rsid w:val="00473AAB"/>
    <w:rsid w:val="00473AF7"/>
    <w:rsid w:val="00473D58"/>
    <w:rsid w:val="00474058"/>
    <w:rsid w:val="00474073"/>
    <w:rsid w:val="00474126"/>
    <w:rsid w:val="0047420E"/>
    <w:rsid w:val="004742CC"/>
    <w:rsid w:val="004745AC"/>
    <w:rsid w:val="004745AE"/>
    <w:rsid w:val="004745EA"/>
    <w:rsid w:val="00474693"/>
    <w:rsid w:val="0047475F"/>
    <w:rsid w:val="004748C6"/>
    <w:rsid w:val="00474994"/>
    <w:rsid w:val="00474A75"/>
    <w:rsid w:val="00474B9C"/>
    <w:rsid w:val="00474DB1"/>
    <w:rsid w:val="00474E36"/>
    <w:rsid w:val="00474E3D"/>
    <w:rsid w:val="00474F67"/>
    <w:rsid w:val="00474F78"/>
    <w:rsid w:val="00474FD1"/>
    <w:rsid w:val="00474FF4"/>
    <w:rsid w:val="004750A9"/>
    <w:rsid w:val="0047514D"/>
    <w:rsid w:val="004752F9"/>
    <w:rsid w:val="004753C6"/>
    <w:rsid w:val="00475574"/>
    <w:rsid w:val="004755EE"/>
    <w:rsid w:val="00475751"/>
    <w:rsid w:val="004757D4"/>
    <w:rsid w:val="004758CF"/>
    <w:rsid w:val="00475962"/>
    <w:rsid w:val="004759A6"/>
    <w:rsid w:val="00475A8A"/>
    <w:rsid w:val="00475BC5"/>
    <w:rsid w:val="00475CB2"/>
    <w:rsid w:val="00475CE2"/>
    <w:rsid w:val="00475E0F"/>
    <w:rsid w:val="00475FBD"/>
    <w:rsid w:val="00476007"/>
    <w:rsid w:val="00476139"/>
    <w:rsid w:val="0047615C"/>
    <w:rsid w:val="004761F2"/>
    <w:rsid w:val="00476205"/>
    <w:rsid w:val="0047636C"/>
    <w:rsid w:val="004765F1"/>
    <w:rsid w:val="004765FD"/>
    <w:rsid w:val="00476638"/>
    <w:rsid w:val="004766BB"/>
    <w:rsid w:val="004768BB"/>
    <w:rsid w:val="0047696E"/>
    <w:rsid w:val="004769C7"/>
    <w:rsid w:val="004769F7"/>
    <w:rsid w:val="00476B97"/>
    <w:rsid w:val="00476BDA"/>
    <w:rsid w:val="00476D1C"/>
    <w:rsid w:val="00476DA6"/>
    <w:rsid w:val="00476DB0"/>
    <w:rsid w:val="00476EDF"/>
    <w:rsid w:val="00476F16"/>
    <w:rsid w:val="00476F94"/>
    <w:rsid w:val="00476FBF"/>
    <w:rsid w:val="00477259"/>
    <w:rsid w:val="0047734D"/>
    <w:rsid w:val="00477468"/>
    <w:rsid w:val="0047756C"/>
    <w:rsid w:val="004775E6"/>
    <w:rsid w:val="0047766B"/>
    <w:rsid w:val="004777DD"/>
    <w:rsid w:val="00477854"/>
    <w:rsid w:val="004778B1"/>
    <w:rsid w:val="004778F9"/>
    <w:rsid w:val="0047794F"/>
    <w:rsid w:val="00477AFB"/>
    <w:rsid w:val="00477B99"/>
    <w:rsid w:val="00477DD5"/>
    <w:rsid w:val="00477E62"/>
    <w:rsid w:val="00477F66"/>
    <w:rsid w:val="004800EF"/>
    <w:rsid w:val="00480142"/>
    <w:rsid w:val="0048037C"/>
    <w:rsid w:val="004805BE"/>
    <w:rsid w:val="0048061E"/>
    <w:rsid w:val="0048087F"/>
    <w:rsid w:val="00480B5E"/>
    <w:rsid w:val="00480BA8"/>
    <w:rsid w:val="00480DAA"/>
    <w:rsid w:val="00480E45"/>
    <w:rsid w:val="00480F6A"/>
    <w:rsid w:val="00480FB9"/>
    <w:rsid w:val="0048102A"/>
    <w:rsid w:val="0048115E"/>
    <w:rsid w:val="0048118D"/>
    <w:rsid w:val="004811BB"/>
    <w:rsid w:val="004811DC"/>
    <w:rsid w:val="0048130F"/>
    <w:rsid w:val="00481362"/>
    <w:rsid w:val="0048153E"/>
    <w:rsid w:val="004815FA"/>
    <w:rsid w:val="0048181D"/>
    <w:rsid w:val="004818F7"/>
    <w:rsid w:val="004818F9"/>
    <w:rsid w:val="004819BC"/>
    <w:rsid w:val="00481AB0"/>
    <w:rsid w:val="00481D20"/>
    <w:rsid w:val="00481DD7"/>
    <w:rsid w:val="00481DF2"/>
    <w:rsid w:val="00481E59"/>
    <w:rsid w:val="00481E7B"/>
    <w:rsid w:val="00481FD0"/>
    <w:rsid w:val="00482016"/>
    <w:rsid w:val="004820E4"/>
    <w:rsid w:val="00482125"/>
    <w:rsid w:val="004821D7"/>
    <w:rsid w:val="00482218"/>
    <w:rsid w:val="0048232B"/>
    <w:rsid w:val="0048246F"/>
    <w:rsid w:val="004824DE"/>
    <w:rsid w:val="00482524"/>
    <w:rsid w:val="00482BA4"/>
    <w:rsid w:val="00482D19"/>
    <w:rsid w:val="0048309A"/>
    <w:rsid w:val="004830AC"/>
    <w:rsid w:val="00483104"/>
    <w:rsid w:val="00483125"/>
    <w:rsid w:val="00483476"/>
    <w:rsid w:val="00483519"/>
    <w:rsid w:val="004836B1"/>
    <w:rsid w:val="0048382D"/>
    <w:rsid w:val="00483983"/>
    <w:rsid w:val="00483B5C"/>
    <w:rsid w:val="00483D7C"/>
    <w:rsid w:val="00483DA1"/>
    <w:rsid w:val="00483EDD"/>
    <w:rsid w:val="00483FB9"/>
    <w:rsid w:val="004842B2"/>
    <w:rsid w:val="004844ED"/>
    <w:rsid w:val="00484620"/>
    <w:rsid w:val="004846BA"/>
    <w:rsid w:val="004847A7"/>
    <w:rsid w:val="004847CC"/>
    <w:rsid w:val="004848BA"/>
    <w:rsid w:val="0048499F"/>
    <w:rsid w:val="00484B6E"/>
    <w:rsid w:val="00484B7D"/>
    <w:rsid w:val="00484BCC"/>
    <w:rsid w:val="00484C7B"/>
    <w:rsid w:val="00484EB5"/>
    <w:rsid w:val="00484EE9"/>
    <w:rsid w:val="00484F0F"/>
    <w:rsid w:val="00484F9C"/>
    <w:rsid w:val="0048508A"/>
    <w:rsid w:val="00485171"/>
    <w:rsid w:val="00485172"/>
    <w:rsid w:val="00485212"/>
    <w:rsid w:val="0048523A"/>
    <w:rsid w:val="0048537B"/>
    <w:rsid w:val="004853C5"/>
    <w:rsid w:val="004854EF"/>
    <w:rsid w:val="004855EB"/>
    <w:rsid w:val="004857D6"/>
    <w:rsid w:val="0048584E"/>
    <w:rsid w:val="004858A1"/>
    <w:rsid w:val="004858FD"/>
    <w:rsid w:val="004859A1"/>
    <w:rsid w:val="004859BA"/>
    <w:rsid w:val="00485B35"/>
    <w:rsid w:val="00485B41"/>
    <w:rsid w:val="00485C2C"/>
    <w:rsid w:val="00485E3A"/>
    <w:rsid w:val="00485FF4"/>
    <w:rsid w:val="00486141"/>
    <w:rsid w:val="00486409"/>
    <w:rsid w:val="0048653C"/>
    <w:rsid w:val="0048654E"/>
    <w:rsid w:val="00486580"/>
    <w:rsid w:val="00486593"/>
    <w:rsid w:val="0048671E"/>
    <w:rsid w:val="004867C0"/>
    <w:rsid w:val="00486822"/>
    <w:rsid w:val="00486828"/>
    <w:rsid w:val="00486A38"/>
    <w:rsid w:val="00486AE9"/>
    <w:rsid w:val="00486AEF"/>
    <w:rsid w:val="00486C67"/>
    <w:rsid w:val="00486C92"/>
    <w:rsid w:val="00486E98"/>
    <w:rsid w:val="00486F76"/>
    <w:rsid w:val="00486FF8"/>
    <w:rsid w:val="00487154"/>
    <w:rsid w:val="004872A3"/>
    <w:rsid w:val="0048735C"/>
    <w:rsid w:val="0048736F"/>
    <w:rsid w:val="0048742A"/>
    <w:rsid w:val="0048755F"/>
    <w:rsid w:val="0048766E"/>
    <w:rsid w:val="00487831"/>
    <w:rsid w:val="00487A0F"/>
    <w:rsid w:val="00487B19"/>
    <w:rsid w:val="00487C97"/>
    <w:rsid w:val="00487DEB"/>
    <w:rsid w:val="00487EA0"/>
    <w:rsid w:val="00487EAA"/>
    <w:rsid w:val="00487EAE"/>
    <w:rsid w:val="00487EDA"/>
    <w:rsid w:val="00487F1D"/>
    <w:rsid w:val="00487F88"/>
    <w:rsid w:val="00487FA1"/>
    <w:rsid w:val="00487FA3"/>
    <w:rsid w:val="00490142"/>
    <w:rsid w:val="00490175"/>
    <w:rsid w:val="004901BF"/>
    <w:rsid w:val="004901F2"/>
    <w:rsid w:val="004902B8"/>
    <w:rsid w:val="0049048A"/>
    <w:rsid w:val="00490546"/>
    <w:rsid w:val="00490560"/>
    <w:rsid w:val="004905F0"/>
    <w:rsid w:val="0049062E"/>
    <w:rsid w:val="00490769"/>
    <w:rsid w:val="00490967"/>
    <w:rsid w:val="00490973"/>
    <w:rsid w:val="00490B2A"/>
    <w:rsid w:val="00490BAF"/>
    <w:rsid w:val="00490BC3"/>
    <w:rsid w:val="00490DF2"/>
    <w:rsid w:val="00490FC8"/>
    <w:rsid w:val="00491070"/>
    <w:rsid w:val="004910E2"/>
    <w:rsid w:val="00491113"/>
    <w:rsid w:val="004911CA"/>
    <w:rsid w:val="00491312"/>
    <w:rsid w:val="00491325"/>
    <w:rsid w:val="0049154D"/>
    <w:rsid w:val="004915C4"/>
    <w:rsid w:val="00491727"/>
    <w:rsid w:val="0049175A"/>
    <w:rsid w:val="004917B9"/>
    <w:rsid w:val="00491C2E"/>
    <w:rsid w:val="00491C65"/>
    <w:rsid w:val="00491C9C"/>
    <w:rsid w:val="00491D50"/>
    <w:rsid w:val="00491D9C"/>
    <w:rsid w:val="00491E13"/>
    <w:rsid w:val="00491E33"/>
    <w:rsid w:val="00491F04"/>
    <w:rsid w:val="00491F31"/>
    <w:rsid w:val="00492116"/>
    <w:rsid w:val="0049215D"/>
    <w:rsid w:val="00492168"/>
    <w:rsid w:val="004922CF"/>
    <w:rsid w:val="00492330"/>
    <w:rsid w:val="004923F5"/>
    <w:rsid w:val="004924B5"/>
    <w:rsid w:val="004928B1"/>
    <w:rsid w:val="00492AF5"/>
    <w:rsid w:val="00492B37"/>
    <w:rsid w:val="00492C62"/>
    <w:rsid w:val="00492DC5"/>
    <w:rsid w:val="00492DC6"/>
    <w:rsid w:val="00492E24"/>
    <w:rsid w:val="00492F35"/>
    <w:rsid w:val="00493031"/>
    <w:rsid w:val="00493144"/>
    <w:rsid w:val="00493154"/>
    <w:rsid w:val="004931E4"/>
    <w:rsid w:val="00493239"/>
    <w:rsid w:val="004932B6"/>
    <w:rsid w:val="004934EE"/>
    <w:rsid w:val="004935A2"/>
    <w:rsid w:val="00493629"/>
    <w:rsid w:val="0049368D"/>
    <w:rsid w:val="00493721"/>
    <w:rsid w:val="0049372F"/>
    <w:rsid w:val="00493733"/>
    <w:rsid w:val="004938C7"/>
    <w:rsid w:val="00493955"/>
    <w:rsid w:val="00493A86"/>
    <w:rsid w:val="00493A97"/>
    <w:rsid w:val="00493AE3"/>
    <w:rsid w:val="00493AF1"/>
    <w:rsid w:val="00493C94"/>
    <w:rsid w:val="00493CDE"/>
    <w:rsid w:val="00493DA4"/>
    <w:rsid w:val="00493EE3"/>
    <w:rsid w:val="00494064"/>
    <w:rsid w:val="00494197"/>
    <w:rsid w:val="00494585"/>
    <w:rsid w:val="004945F7"/>
    <w:rsid w:val="00494675"/>
    <w:rsid w:val="004946E1"/>
    <w:rsid w:val="00494822"/>
    <w:rsid w:val="00494926"/>
    <w:rsid w:val="00494933"/>
    <w:rsid w:val="00494A92"/>
    <w:rsid w:val="00494EF1"/>
    <w:rsid w:val="00494F46"/>
    <w:rsid w:val="004952E6"/>
    <w:rsid w:val="00495334"/>
    <w:rsid w:val="00495342"/>
    <w:rsid w:val="004953C3"/>
    <w:rsid w:val="004955E4"/>
    <w:rsid w:val="004955FD"/>
    <w:rsid w:val="00495609"/>
    <w:rsid w:val="00495797"/>
    <w:rsid w:val="004957DB"/>
    <w:rsid w:val="00495975"/>
    <w:rsid w:val="00495AF7"/>
    <w:rsid w:val="00495CF0"/>
    <w:rsid w:val="00495D02"/>
    <w:rsid w:val="00495D44"/>
    <w:rsid w:val="00495E3A"/>
    <w:rsid w:val="00495E7F"/>
    <w:rsid w:val="00496257"/>
    <w:rsid w:val="004963C8"/>
    <w:rsid w:val="00496446"/>
    <w:rsid w:val="00496583"/>
    <w:rsid w:val="00496823"/>
    <w:rsid w:val="004968E5"/>
    <w:rsid w:val="00496B5B"/>
    <w:rsid w:val="00496C53"/>
    <w:rsid w:val="00496F15"/>
    <w:rsid w:val="00496F8B"/>
    <w:rsid w:val="00497012"/>
    <w:rsid w:val="0049706A"/>
    <w:rsid w:val="0049753A"/>
    <w:rsid w:val="0049769C"/>
    <w:rsid w:val="004976FE"/>
    <w:rsid w:val="00497789"/>
    <w:rsid w:val="004978E3"/>
    <w:rsid w:val="004979FB"/>
    <w:rsid w:val="00497C4D"/>
    <w:rsid w:val="00497CAD"/>
    <w:rsid w:val="00497D49"/>
    <w:rsid w:val="00497DAC"/>
    <w:rsid w:val="00497DD2"/>
    <w:rsid w:val="00497EE9"/>
    <w:rsid w:val="004A0003"/>
    <w:rsid w:val="004A02E2"/>
    <w:rsid w:val="004A0447"/>
    <w:rsid w:val="004A04B4"/>
    <w:rsid w:val="004A0608"/>
    <w:rsid w:val="004A0649"/>
    <w:rsid w:val="004A0663"/>
    <w:rsid w:val="004A06C2"/>
    <w:rsid w:val="004A0766"/>
    <w:rsid w:val="004A084A"/>
    <w:rsid w:val="004A095E"/>
    <w:rsid w:val="004A0DF5"/>
    <w:rsid w:val="004A104D"/>
    <w:rsid w:val="004A1051"/>
    <w:rsid w:val="004A11F2"/>
    <w:rsid w:val="004A1204"/>
    <w:rsid w:val="004A14F4"/>
    <w:rsid w:val="004A1754"/>
    <w:rsid w:val="004A1875"/>
    <w:rsid w:val="004A18AD"/>
    <w:rsid w:val="004A18B6"/>
    <w:rsid w:val="004A18E5"/>
    <w:rsid w:val="004A1936"/>
    <w:rsid w:val="004A1ABF"/>
    <w:rsid w:val="004A1BB5"/>
    <w:rsid w:val="004A1CC9"/>
    <w:rsid w:val="004A1CF0"/>
    <w:rsid w:val="004A1D30"/>
    <w:rsid w:val="004A1D9A"/>
    <w:rsid w:val="004A1DA6"/>
    <w:rsid w:val="004A1E0D"/>
    <w:rsid w:val="004A1E32"/>
    <w:rsid w:val="004A1E35"/>
    <w:rsid w:val="004A1ED7"/>
    <w:rsid w:val="004A1F0D"/>
    <w:rsid w:val="004A1F3E"/>
    <w:rsid w:val="004A1F6F"/>
    <w:rsid w:val="004A207E"/>
    <w:rsid w:val="004A20AE"/>
    <w:rsid w:val="004A20D9"/>
    <w:rsid w:val="004A20DA"/>
    <w:rsid w:val="004A211C"/>
    <w:rsid w:val="004A2141"/>
    <w:rsid w:val="004A2145"/>
    <w:rsid w:val="004A2151"/>
    <w:rsid w:val="004A220F"/>
    <w:rsid w:val="004A246D"/>
    <w:rsid w:val="004A25BE"/>
    <w:rsid w:val="004A264B"/>
    <w:rsid w:val="004A266B"/>
    <w:rsid w:val="004A27E8"/>
    <w:rsid w:val="004A2906"/>
    <w:rsid w:val="004A2955"/>
    <w:rsid w:val="004A2A59"/>
    <w:rsid w:val="004A2B51"/>
    <w:rsid w:val="004A2C69"/>
    <w:rsid w:val="004A2D14"/>
    <w:rsid w:val="004A2D8C"/>
    <w:rsid w:val="004A2E92"/>
    <w:rsid w:val="004A2FAE"/>
    <w:rsid w:val="004A3035"/>
    <w:rsid w:val="004A316B"/>
    <w:rsid w:val="004A325E"/>
    <w:rsid w:val="004A332D"/>
    <w:rsid w:val="004A3436"/>
    <w:rsid w:val="004A343F"/>
    <w:rsid w:val="004A345B"/>
    <w:rsid w:val="004A34B3"/>
    <w:rsid w:val="004A34DA"/>
    <w:rsid w:val="004A3566"/>
    <w:rsid w:val="004A3603"/>
    <w:rsid w:val="004A368A"/>
    <w:rsid w:val="004A3756"/>
    <w:rsid w:val="004A3797"/>
    <w:rsid w:val="004A3997"/>
    <w:rsid w:val="004A39DE"/>
    <w:rsid w:val="004A39F3"/>
    <w:rsid w:val="004A3A14"/>
    <w:rsid w:val="004A3C0F"/>
    <w:rsid w:val="004A3C9A"/>
    <w:rsid w:val="004A3DD2"/>
    <w:rsid w:val="004A3E48"/>
    <w:rsid w:val="004A3F47"/>
    <w:rsid w:val="004A3FCF"/>
    <w:rsid w:val="004A3FEA"/>
    <w:rsid w:val="004A40BC"/>
    <w:rsid w:val="004A4268"/>
    <w:rsid w:val="004A4437"/>
    <w:rsid w:val="004A4515"/>
    <w:rsid w:val="004A46D5"/>
    <w:rsid w:val="004A4795"/>
    <w:rsid w:val="004A47BB"/>
    <w:rsid w:val="004A4800"/>
    <w:rsid w:val="004A4816"/>
    <w:rsid w:val="004A4831"/>
    <w:rsid w:val="004A4876"/>
    <w:rsid w:val="004A499A"/>
    <w:rsid w:val="004A4A33"/>
    <w:rsid w:val="004A4B8F"/>
    <w:rsid w:val="004A4BF7"/>
    <w:rsid w:val="004A4C8F"/>
    <w:rsid w:val="004A4E82"/>
    <w:rsid w:val="004A4EBE"/>
    <w:rsid w:val="004A4EF7"/>
    <w:rsid w:val="004A4F14"/>
    <w:rsid w:val="004A4FCB"/>
    <w:rsid w:val="004A4FCD"/>
    <w:rsid w:val="004A51A6"/>
    <w:rsid w:val="004A51BC"/>
    <w:rsid w:val="004A52F0"/>
    <w:rsid w:val="004A5377"/>
    <w:rsid w:val="004A538E"/>
    <w:rsid w:val="004A55C1"/>
    <w:rsid w:val="004A5660"/>
    <w:rsid w:val="004A5698"/>
    <w:rsid w:val="004A5752"/>
    <w:rsid w:val="004A57EC"/>
    <w:rsid w:val="004A59EC"/>
    <w:rsid w:val="004A5A7B"/>
    <w:rsid w:val="004A5AEA"/>
    <w:rsid w:val="004A5AED"/>
    <w:rsid w:val="004A5BBF"/>
    <w:rsid w:val="004A5C3D"/>
    <w:rsid w:val="004A5F3B"/>
    <w:rsid w:val="004A6050"/>
    <w:rsid w:val="004A6096"/>
    <w:rsid w:val="004A6103"/>
    <w:rsid w:val="004A610C"/>
    <w:rsid w:val="004A613E"/>
    <w:rsid w:val="004A61B1"/>
    <w:rsid w:val="004A6230"/>
    <w:rsid w:val="004A6454"/>
    <w:rsid w:val="004A64BB"/>
    <w:rsid w:val="004A66DB"/>
    <w:rsid w:val="004A6D1B"/>
    <w:rsid w:val="004A6D9C"/>
    <w:rsid w:val="004A6E38"/>
    <w:rsid w:val="004A6E5B"/>
    <w:rsid w:val="004A6E69"/>
    <w:rsid w:val="004A6EF0"/>
    <w:rsid w:val="004A6FB8"/>
    <w:rsid w:val="004A6FE9"/>
    <w:rsid w:val="004A7237"/>
    <w:rsid w:val="004A723D"/>
    <w:rsid w:val="004A744A"/>
    <w:rsid w:val="004A74F0"/>
    <w:rsid w:val="004A7940"/>
    <w:rsid w:val="004A7AE2"/>
    <w:rsid w:val="004A7B42"/>
    <w:rsid w:val="004A7B6D"/>
    <w:rsid w:val="004A7C7C"/>
    <w:rsid w:val="004A7CB0"/>
    <w:rsid w:val="004A7D0B"/>
    <w:rsid w:val="004A7E01"/>
    <w:rsid w:val="004A7E7E"/>
    <w:rsid w:val="004A7FCC"/>
    <w:rsid w:val="004B0070"/>
    <w:rsid w:val="004B00F8"/>
    <w:rsid w:val="004B03AD"/>
    <w:rsid w:val="004B04B5"/>
    <w:rsid w:val="004B04C5"/>
    <w:rsid w:val="004B04F5"/>
    <w:rsid w:val="004B0930"/>
    <w:rsid w:val="004B0ABE"/>
    <w:rsid w:val="004B0B4B"/>
    <w:rsid w:val="004B0B61"/>
    <w:rsid w:val="004B0B63"/>
    <w:rsid w:val="004B0C27"/>
    <w:rsid w:val="004B0D09"/>
    <w:rsid w:val="004B0DCA"/>
    <w:rsid w:val="004B0EC8"/>
    <w:rsid w:val="004B0F45"/>
    <w:rsid w:val="004B10CE"/>
    <w:rsid w:val="004B1224"/>
    <w:rsid w:val="004B13B0"/>
    <w:rsid w:val="004B13D6"/>
    <w:rsid w:val="004B14B2"/>
    <w:rsid w:val="004B159A"/>
    <w:rsid w:val="004B15C2"/>
    <w:rsid w:val="004B15D7"/>
    <w:rsid w:val="004B16CD"/>
    <w:rsid w:val="004B16FA"/>
    <w:rsid w:val="004B1741"/>
    <w:rsid w:val="004B1745"/>
    <w:rsid w:val="004B17C0"/>
    <w:rsid w:val="004B17C1"/>
    <w:rsid w:val="004B1838"/>
    <w:rsid w:val="004B18BF"/>
    <w:rsid w:val="004B19D8"/>
    <w:rsid w:val="004B1A8D"/>
    <w:rsid w:val="004B1CE3"/>
    <w:rsid w:val="004B1ECC"/>
    <w:rsid w:val="004B1EF9"/>
    <w:rsid w:val="004B20D9"/>
    <w:rsid w:val="004B22D5"/>
    <w:rsid w:val="004B23E2"/>
    <w:rsid w:val="004B257A"/>
    <w:rsid w:val="004B26BC"/>
    <w:rsid w:val="004B26C7"/>
    <w:rsid w:val="004B2743"/>
    <w:rsid w:val="004B28C9"/>
    <w:rsid w:val="004B2905"/>
    <w:rsid w:val="004B2955"/>
    <w:rsid w:val="004B2968"/>
    <w:rsid w:val="004B29C4"/>
    <w:rsid w:val="004B2A1E"/>
    <w:rsid w:val="004B2AEC"/>
    <w:rsid w:val="004B2B2D"/>
    <w:rsid w:val="004B2B76"/>
    <w:rsid w:val="004B2BB4"/>
    <w:rsid w:val="004B2DA0"/>
    <w:rsid w:val="004B2E88"/>
    <w:rsid w:val="004B30AF"/>
    <w:rsid w:val="004B3142"/>
    <w:rsid w:val="004B3184"/>
    <w:rsid w:val="004B3192"/>
    <w:rsid w:val="004B319A"/>
    <w:rsid w:val="004B3256"/>
    <w:rsid w:val="004B32DC"/>
    <w:rsid w:val="004B3463"/>
    <w:rsid w:val="004B3485"/>
    <w:rsid w:val="004B353C"/>
    <w:rsid w:val="004B3598"/>
    <w:rsid w:val="004B363F"/>
    <w:rsid w:val="004B3654"/>
    <w:rsid w:val="004B39A3"/>
    <w:rsid w:val="004B3A6A"/>
    <w:rsid w:val="004B3B2C"/>
    <w:rsid w:val="004B3B97"/>
    <w:rsid w:val="004B3B9C"/>
    <w:rsid w:val="004B3B9D"/>
    <w:rsid w:val="004B3BB6"/>
    <w:rsid w:val="004B3FCB"/>
    <w:rsid w:val="004B3FEF"/>
    <w:rsid w:val="004B4046"/>
    <w:rsid w:val="004B4197"/>
    <w:rsid w:val="004B4353"/>
    <w:rsid w:val="004B4594"/>
    <w:rsid w:val="004B4654"/>
    <w:rsid w:val="004B4716"/>
    <w:rsid w:val="004B4781"/>
    <w:rsid w:val="004B4896"/>
    <w:rsid w:val="004B4F1D"/>
    <w:rsid w:val="004B4F68"/>
    <w:rsid w:val="004B4FAA"/>
    <w:rsid w:val="004B5161"/>
    <w:rsid w:val="004B54BA"/>
    <w:rsid w:val="004B54CA"/>
    <w:rsid w:val="004B54FE"/>
    <w:rsid w:val="004B56F3"/>
    <w:rsid w:val="004B593B"/>
    <w:rsid w:val="004B5AD8"/>
    <w:rsid w:val="004B5B9B"/>
    <w:rsid w:val="004B5CAF"/>
    <w:rsid w:val="004B5CB1"/>
    <w:rsid w:val="004B5D5D"/>
    <w:rsid w:val="004B5D86"/>
    <w:rsid w:val="004B5D89"/>
    <w:rsid w:val="004B5E4E"/>
    <w:rsid w:val="004B5FD7"/>
    <w:rsid w:val="004B5FEF"/>
    <w:rsid w:val="004B62E9"/>
    <w:rsid w:val="004B62F4"/>
    <w:rsid w:val="004B6338"/>
    <w:rsid w:val="004B6669"/>
    <w:rsid w:val="004B68F1"/>
    <w:rsid w:val="004B6ADE"/>
    <w:rsid w:val="004B6B5E"/>
    <w:rsid w:val="004B6BAD"/>
    <w:rsid w:val="004B6CFF"/>
    <w:rsid w:val="004B6D8C"/>
    <w:rsid w:val="004B6EC0"/>
    <w:rsid w:val="004B71C7"/>
    <w:rsid w:val="004B77B5"/>
    <w:rsid w:val="004B78F5"/>
    <w:rsid w:val="004B79D3"/>
    <w:rsid w:val="004B7A72"/>
    <w:rsid w:val="004B7A9B"/>
    <w:rsid w:val="004B7CB8"/>
    <w:rsid w:val="004B7CDE"/>
    <w:rsid w:val="004B7D5E"/>
    <w:rsid w:val="004B7EE8"/>
    <w:rsid w:val="004B7F37"/>
    <w:rsid w:val="004B7FB3"/>
    <w:rsid w:val="004C0035"/>
    <w:rsid w:val="004C00EE"/>
    <w:rsid w:val="004C0109"/>
    <w:rsid w:val="004C01CF"/>
    <w:rsid w:val="004C02CD"/>
    <w:rsid w:val="004C060C"/>
    <w:rsid w:val="004C0662"/>
    <w:rsid w:val="004C06A7"/>
    <w:rsid w:val="004C0796"/>
    <w:rsid w:val="004C08E8"/>
    <w:rsid w:val="004C0968"/>
    <w:rsid w:val="004C0B1F"/>
    <w:rsid w:val="004C0B83"/>
    <w:rsid w:val="004C0DEF"/>
    <w:rsid w:val="004C0F56"/>
    <w:rsid w:val="004C103F"/>
    <w:rsid w:val="004C104D"/>
    <w:rsid w:val="004C10C6"/>
    <w:rsid w:val="004C12E1"/>
    <w:rsid w:val="004C164A"/>
    <w:rsid w:val="004C167E"/>
    <w:rsid w:val="004C16F1"/>
    <w:rsid w:val="004C17B1"/>
    <w:rsid w:val="004C19CD"/>
    <w:rsid w:val="004C1B7E"/>
    <w:rsid w:val="004C1BE3"/>
    <w:rsid w:val="004C1C35"/>
    <w:rsid w:val="004C1C4B"/>
    <w:rsid w:val="004C1D7A"/>
    <w:rsid w:val="004C1DA1"/>
    <w:rsid w:val="004C1EEC"/>
    <w:rsid w:val="004C2044"/>
    <w:rsid w:val="004C215B"/>
    <w:rsid w:val="004C238A"/>
    <w:rsid w:val="004C23DA"/>
    <w:rsid w:val="004C2446"/>
    <w:rsid w:val="004C24B9"/>
    <w:rsid w:val="004C2555"/>
    <w:rsid w:val="004C2591"/>
    <w:rsid w:val="004C25B0"/>
    <w:rsid w:val="004C263B"/>
    <w:rsid w:val="004C2879"/>
    <w:rsid w:val="004C2A1F"/>
    <w:rsid w:val="004C2A59"/>
    <w:rsid w:val="004C2B00"/>
    <w:rsid w:val="004C2B8C"/>
    <w:rsid w:val="004C2D09"/>
    <w:rsid w:val="004C2DE1"/>
    <w:rsid w:val="004C2E9D"/>
    <w:rsid w:val="004C308D"/>
    <w:rsid w:val="004C3147"/>
    <w:rsid w:val="004C3292"/>
    <w:rsid w:val="004C33BD"/>
    <w:rsid w:val="004C342E"/>
    <w:rsid w:val="004C345E"/>
    <w:rsid w:val="004C3647"/>
    <w:rsid w:val="004C3778"/>
    <w:rsid w:val="004C3B4C"/>
    <w:rsid w:val="004C3B7A"/>
    <w:rsid w:val="004C3C18"/>
    <w:rsid w:val="004C3C35"/>
    <w:rsid w:val="004C3CA2"/>
    <w:rsid w:val="004C3CFE"/>
    <w:rsid w:val="004C3D34"/>
    <w:rsid w:val="004C3DC7"/>
    <w:rsid w:val="004C3DF3"/>
    <w:rsid w:val="004C3E4E"/>
    <w:rsid w:val="004C3E84"/>
    <w:rsid w:val="004C3FB1"/>
    <w:rsid w:val="004C3FE4"/>
    <w:rsid w:val="004C3FF9"/>
    <w:rsid w:val="004C403B"/>
    <w:rsid w:val="004C409F"/>
    <w:rsid w:val="004C421F"/>
    <w:rsid w:val="004C4311"/>
    <w:rsid w:val="004C439A"/>
    <w:rsid w:val="004C45DA"/>
    <w:rsid w:val="004C462F"/>
    <w:rsid w:val="004C46FA"/>
    <w:rsid w:val="004C4809"/>
    <w:rsid w:val="004C4836"/>
    <w:rsid w:val="004C491C"/>
    <w:rsid w:val="004C492C"/>
    <w:rsid w:val="004C4AA4"/>
    <w:rsid w:val="004C4AB1"/>
    <w:rsid w:val="004C4B5D"/>
    <w:rsid w:val="004C4C1A"/>
    <w:rsid w:val="004C4D2A"/>
    <w:rsid w:val="004C4F33"/>
    <w:rsid w:val="004C504B"/>
    <w:rsid w:val="004C50F6"/>
    <w:rsid w:val="004C5249"/>
    <w:rsid w:val="004C52E8"/>
    <w:rsid w:val="004C5421"/>
    <w:rsid w:val="004C5518"/>
    <w:rsid w:val="004C571B"/>
    <w:rsid w:val="004C57EF"/>
    <w:rsid w:val="004C586C"/>
    <w:rsid w:val="004C58B4"/>
    <w:rsid w:val="004C599E"/>
    <w:rsid w:val="004C5CE8"/>
    <w:rsid w:val="004C5CE9"/>
    <w:rsid w:val="004C5E27"/>
    <w:rsid w:val="004C5EFB"/>
    <w:rsid w:val="004C5F07"/>
    <w:rsid w:val="004C6062"/>
    <w:rsid w:val="004C6142"/>
    <w:rsid w:val="004C61AB"/>
    <w:rsid w:val="004C6239"/>
    <w:rsid w:val="004C630B"/>
    <w:rsid w:val="004C6326"/>
    <w:rsid w:val="004C6329"/>
    <w:rsid w:val="004C6336"/>
    <w:rsid w:val="004C6433"/>
    <w:rsid w:val="004C64A3"/>
    <w:rsid w:val="004C64A4"/>
    <w:rsid w:val="004C64E0"/>
    <w:rsid w:val="004C65C0"/>
    <w:rsid w:val="004C6716"/>
    <w:rsid w:val="004C6764"/>
    <w:rsid w:val="004C6932"/>
    <w:rsid w:val="004C6961"/>
    <w:rsid w:val="004C6A14"/>
    <w:rsid w:val="004C6A9F"/>
    <w:rsid w:val="004C6AFE"/>
    <w:rsid w:val="004C6B03"/>
    <w:rsid w:val="004C6B24"/>
    <w:rsid w:val="004C6BBA"/>
    <w:rsid w:val="004C6C89"/>
    <w:rsid w:val="004C6D8C"/>
    <w:rsid w:val="004C6D9F"/>
    <w:rsid w:val="004C6EDC"/>
    <w:rsid w:val="004C7172"/>
    <w:rsid w:val="004C72A6"/>
    <w:rsid w:val="004C72CE"/>
    <w:rsid w:val="004C7356"/>
    <w:rsid w:val="004C73EE"/>
    <w:rsid w:val="004C7488"/>
    <w:rsid w:val="004C74BF"/>
    <w:rsid w:val="004C75DD"/>
    <w:rsid w:val="004C75E2"/>
    <w:rsid w:val="004C76FB"/>
    <w:rsid w:val="004C779D"/>
    <w:rsid w:val="004C7AB7"/>
    <w:rsid w:val="004C7BDC"/>
    <w:rsid w:val="004C7C69"/>
    <w:rsid w:val="004C7CD5"/>
    <w:rsid w:val="004C7D74"/>
    <w:rsid w:val="004C7DD1"/>
    <w:rsid w:val="004C7DF4"/>
    <w:rsid w:val="004C7E2D"/>
    <w:rsid w:val="004C7F1D"/>
    <w:rsid w:val="004D0166"/>
    <w:rsid w:val="004D01B1"/>
    <w:rsid w:val="004D0412"/>
    <w:rsid w:val="004D057C"/>
    <w:rsid w:val="004D06EF"/>
    <w:rsid w:val="004D0754"/>
    <w:rsid w:val="004D081C"/>
    <w:rsid w:val="004D09A3"/>
    <w:rsid w:val="004D09D7"/>
    <w:rsid w:val="004D09FC"/>
    <w:rsid w:val="004D0A66"/>
    <w:rsid w:val="004D0BD3"/>
    <w:rsid w:val="004D0CF0"/>
    <w:rsid w:val="004D0D7C"/>
    <w:rsid w:val="004D0DEC"/>
    <w:rsid w:val="004D0E5B"/>
    <w:rsid w:val="004D0FF1"/>
    <w:rsid w:val="004D10F4"/>
    <w:rsid w:val="004D13D5"/>
    <w:rsid w:val="004D1465"/>
    <w:rsid w:val="004D14C4"/>
    <w:rsid w:val="004D16DA"/>
    <w:rsid w:val="004D172B"/>
    <w:rsid w:val="004D17F2"/>
    <w:rsid w:val="004D1841"/>
    <w:rsid w:val="004D1990"/>
    <w:rsid w:val="004D1A30"/>
    <w:rsid w:val="004D1A37"/>
    <w:rsid w:val="004D1C32"/>
    <w:rsid w:val="004D1CA6"/>
    <w:rsid w:val="004D1E36"/>
    <w:rsid w:val="004D1E9A"/>
    <w:rsid w:val="004D1F75"/>
    <w:rsid w:val="004D2019"/>
    <w:rsid w:val="004D223A"/>
    <w:rsid w:val="004D225E"/>
    <w:rsid w:val="004D231E"/>
    <w:rsid w:val="004D24A7"/>
    <w:rsid w:val="004D24C1"/>
    <w:rsid w:val="004D24ED"/>
    <w:rsid w:val="004D25BB"/>
    <w:rsid w:val="004D260C"/>
    <w:rsid w:val="004D26D1"/>
    <w:rsid w:val="004D271A"/>
    <w:rsid w:val="004D27D6"/>
    <w:rsid w:val="004D2894"/>
    <w:rsid w:val="004D28A8"/>
    <w:rsid w:val="004D28C2"/>
    <w:rsid w:val="004D28DA"/>
    <w:rsid w:val="004D2B2B"/>
    <w:rsid w:val="004D2CC3"/>
    <w:rsid w:val="004D2D71"/>
    <w:rsid w:val="004D2DDF"/>
    <w:rsid w:val="004D2DFB"/>
    <w:rsid w:val="004D2E6C"/>
    <w:rsid w:val="004D2E84"/>
    <w:rsid w:val="004D2E93"/>
    <w:rsid w:val="004D324E"/>
    <w:rsid w:val="004D360E"/>
    <w:rsid w:val="004D3769"/>
    <w:rsid w:val="004D38A9"/>
    <w:rsid w:val="004D39EE"/>
    <w:rsid w:val="004D3A80"/>
    <w:rsid w:val="004D3BD4"/>
    <w:rsid w:val="004D3BDB"/>
    <w:rsid w:val="004D3C3A"/>
    <w:rsid w:val="004D3DDF"/>
    <w:rsid w:val="004D3DF3"/>
    <w:rsid w:val="004D3FD1"/>
    <w:rsid w:val="004D4236"/>
    <w:rsid w:val="004D4253"/>
    <w:rsid w:val="004D4294"/>
    <w:rsid w:val="004D43B9"/>
    <w:rsid w:val="004D473A"/>
    <w:rsid w:val="004D47D0"/>
    <w:rsid w:val="004D487D"/>
    <w:rsid w:val="004D48BD"/>
    <w:rsid w:val="004D49DB"/>
    <w:rsid w:val="004D4A94"/>
    <w:rsid w:val="004D4AD6"/>
    <w:rsid w:val="004D4EBA"/>
    <w:rsid w:val="004D4EEC"/>
    <w:rsid w:val="004D4F52"/>
    <w:rsid w:val="004D51B3"/>
    <w:rsid w:val="004D51FD"/>
    <w:rsid w:val="004D5343"/>
    <w:rsid w:val="004D53CD"/>
    <w:rsid w:val="004D5446"/>
    <w:rsid w:val="004D54D1"/>
    <w:rsid w:val="004D5543"/>
    <w:rsid w:val="004D5716"/>
    <w:rsid w:val="004D573A"/>
    <w:rsid w:val="004D5AEF"/>
    <w:rsid w:val="004D5B69"/>
    <w:rsid w:val="004D5C27"/>
    <w:rsid w:val="004D5C4D"/>
    <w:rsid w:val="004D5CF8"/>
    <w:rsid w:val="004D5D30"/>
    <w:rsid w:val="004D5D44"/>
    <w:rsid w:val="004D5E02"/>
    <w:rsid w:val="004D5E50"/>
    <w:rsid w:val="004D5F9E"/>
    <w:rsid w:val="004D5FB6"/>
    <w:rsid w:val="004D5FD4"/>
    <w:rsid w:val="004D6085"/>
    <w:rsid w:val="004D60DF"/>
    <w:rsid w:val="004D6408"/>
    <w:rsid w:val="004D64D1"/>
    <w:rsid w:val="004D6514"/>
    <w:rsid w:val="004D6705"/>
    <w:rsid w:val="004D672A"/>
    <w:rsid w:val="004D6855"/>
    <w:rsid w:val="004D6891"/>
    <w:rsid w:val="004D6950"/>
    <w:rsid w:val="004D69CF"/>
    <w:rsid w:val="004D6C5C"/>
    <w:rsid w:val="004D6CEF"/>
    <w:rsid w:val="004D6D2E"/>
    <w:rsid w:val="004D6D49"/>
    <w:rsid w:val="004D7037"/>
    <w:rsid w:val="004D70E8"/>
    <w:rsid w:val="004D7168"/>
    <w:rsid w:val="004D718F"/>
    <w:rsid w:val="004D729E"/>
    <w:rsid w:val="004D7362"/>
    <w:rsid w:val="004D73B1"/>
    <w:rsid w:val="004D7675"/>
    <w:rsid w:val="004D7775"/>
    <w:rsid w:val="004D77A6"/>
    <w:rsid w:val="004D784B"/>
    <w:rsid w:val="004D7860"/>
    <w:rsid w:val="004D79B7"/>
    <w:rsid w:val="004D7AFB"/>
    <w:rsid w:val="004D7B98"/>
    <w:rsid w:val="004D7D49"/>
    <w:rsid w:val="004D7E47"/>
    <w:rsid w:val="004D7E73"/>
    <w:rsid w:val="004D7FAD"/>
    <w:rsid w:val="004E0211"/>
    <w:rsid w:val="004E0230"/>
    <w:rsid w:val="004E0366"/>
    <w:rsid w:val="004E046D"/>
    <w:rsid w:val="004E05E5"/>
    <w:rsid w:val="004E07B3"/>
    <w:rsid w:val="004E08FD"/>
    <w:rsid w:val="004E0933"/>
    <w:rsid w:val="004E0A19"/>
    <w:rsid w:val="004E0ABE"/>
    <w:rsid w:val="004E0AFE"/>
    <w:rsid w:val="004E0B19"/>
    <w:rsid w:val="004E0CD1"/>
    <w:rsid w:val="004E0D92"/>
    <w:rsid w:val="004E0E07"/>
    <w:rsid w:val="004E0E42"/>
    <w:rsid w:val="004E0E56"/>
    <w:rsid w:val="004E0EE8"/>
    <w:rsid w:val="004E0FED"/>
    <w:rsid w:val="004E103E"/>
    <w:rsid w:val="004E11B6"/>
    <w:rsid w:val="004E123C"/>
    <w:rsid w:val="004E1246"/>
    <w:rsid w:val="004E12AC"/>
    <w:rsid w:val="004E130E"/>
    <w:rsid w:val="004E1358"/>
    <w:rsid w:val="004E13E0"/>
    <w:rsid w:val="004E144D"/>
    <w:rsid w:val="004E152D"/>
    <w:rsid w:val="004E15C8"/>
    <w:rsid w:val="004E15EC"/>
    <w:rsid w:val="004E178C"/>
    <w:rsid w:val="004E19E9"/>
    <w:rsid w:val="004E1AE8"/>
    <w:rsid w:val="004E1CC1"/>
    <w:rsid w:val="004E1EDF"/>
    <w:rsid w:val="004E1EF4"/>
    <w:rsid w:val="004E1F2B"/>
    <w:rsid w:val="004E1F62"/>
    <w:rsid w:val="004E1F8B"/>
    <w:rsid w:val="004E20DF"/>
    <w:rsid w:val="004E212F"/>
    <w:rsid w:val="004E2170"/>
    <w:rsid w:val="004E220F"/>
    <w:rsid w:val="004E23FF"/>
    <w:rsid w:val="004E2725"/>
    <w:rsid w:val="004E2756"/>
    <w:rsid w:val="004E2882"/>
    <w:rsid w:val="004E2981"/>
    <w:rsid w:val="004E29B6"/>
    <w:rsid w:val="004E29F5"/>
    <w:rsid w:val="004E2A0B"/>
    <w:rsid w:val="004E2A89"/>
    <w:rsid w:val="004E2CCD"/>
    <w:rsid w:val="004E2D04"/>
    <w:rsid w:val="004E2D24"/>
    <w:rsid w:val="004E2D7B"/>
    <w:rsid w:val="004E2E02"/>
    <w:rsid w:val="004E2F06"/>
    <w:rsid w:val="004E2FBC"/>
    <w:rsid w:val="004E3550"/>
    <w:rsid w:val="004E35F7"/>
    <w:rsid w:val="004E3737"/>
    <w:rsid w:val="004E3799"/>
    <w:rsid w:val="004E3833"/>
    <w:rsid w:val="004E398B"/>
    <w:rsid w:val="004E3AFC"/>
    <w:rsid w:val="004E3E6A"/>
    <w:rsid w:val="004E3EED"/>
    <w:rsid w:val="004E3F0C"/>
    <w:rsid w:val="004E3F54"/>
    <w:rsid w:val="004E3F75"/>
    <w:rsid w:val="004E3F82"/>
    <w:rsid w:val="004E4068"/>
    <w:rsid w:val="004E420A"/>
    <w:rsid w:val="004E447B"/>
    <w:rsid w:val="004E4494"/>
    <w:rsid w:val="004E454C"/>
    <w:rsid w:val="004E47E9"/>
    <w:rsid w:val="004E482A"/>
    <w:rsid w:val="004E4846"/>
    <w:rsid w:val="004E4885"/>
    <w:rsid w:val="004E48A0"/>
    <w:rsid w:val="004E49FB"/>
    <w:rsid w:val="004E4A9C"/>
    <w:rsid w:val="004E4BAD"/>
    <w:rsid w:val="004E4C52"/>
    <w:rsid w:val="004E4D77"/>
    <w:rsid w:val="004E4F2F"/>
    <w:rsid w:val="004E4F38"/>
    <w:rsid w:val="004E51A2"/>
    <w:rsid w:val="004E529C"/>
    <w:rsid w:val="004E52A9"/>
    <w:rsid w:val="004E52D5"/>
    <w:rsid w:val="004E53E1"/>
    <w:rsid w:val="004E553B"/>
    <w:rsid w:val="004E58D3"/>
    <w:rsid w:val="004E58DE"/>
    <w:rsid w:val="004E5AF9"/>
    <w:rsid w:val="004E5C60"/>
    <w:rsid w:val="004E5C8A"/>
    <w:rsid w:val="004E5CBD"/>
    <w:rsid w:val="004E5CBF"/>
    <w:rsid w:val="004E5F4D"/>
    <w:rsid w:val="004E61DF"/>
    <w:rsid w:val="004E626D"/>
    <w:rsid w:val="004E6878"/>
    <w:rsid w:val="004E693C"/>
    <w:rsid w:val="004E6956"/>
    <w:rsid w:val="004E6A70"/>
    <w:rsid w:val="004E6BB9"/>
    <w:rsid w:val="004E6CFC"/>
    <w:rsid w:val="004E6F1E"/>
    <w:rsid w:val="004E6F71"/>
    <w:rsid w:val="004E7017"/>
    <w:rsid w:val="004E70A1"/>
    <w:rsid w:val="004E70A8"/>
    <w:rsid w:val="004E70DD"/>
    <w:rsid w:val="004E7188"/>
    <w:rsid w:val="004E71C1"/>
    <w:rsid w:val="004E720A"/>
    <w:rsid w:val="004E7417"/>
    <w:rsid w:val="004E78B4"/>
    <w:rsid w:val="004E78CC"/>
    <w:rsid w:val="004E7D3B"/>
    <w:rsid w:val="004E7E74"/>
    <w:rsid w:val="004E7F2A"/>
    <w:rsid w:val="004E7F3D"/>
    <w:rsid w:val="004E7F59"/>
    <w:rsid w:val="004E7F8B"/>
    <w:rsid w:val="004F006F"/>
    <w:rsid w:val="004F00C4"/>
    <w:rsid w:val="004F0149"/>
    <w:rsid w:val="004F017B"/>
    <w:rsid w:val="004F01EF"/>
    <w:rsid w:val="004F0216"/>
    <w:rsid w:val="004F0381"/>
    <w:rsid w:val="004F03B8"/>
    <w:rsid w:val="004F06BA"/>
    <w:rsid w:val="004F0734"/>
    <w:rsid w:val="004F0809"/>
    <w:rsid w:val="004F08F1"/>
    <w:rsid w:val="004F0918"/>
    <w:rsid w:val="004F09D6"/>
    <w:rsid w:val="004F0A47"/>
    <w:rsid w:val="004F0B7C"/>
    <w:rsid w:val="004F0C78"/>
    <w:rsid w:val="004F0F52"/>
    <w:rsid w:val="004F0F89"/>
    <w:rsid w:val="004F0FF5"/>
    <w:rsid w:val="004F1097"/>
    <w:rsid w:val="004F109A"/>
    <w:rsid w:val="004F112C"/>
    <w:rsid w:val="004F14C9"/>
    <w:rsid w:val="004F14D4"/>
    <w:rsid w:val="004F1533"/>
    <w:rsid w:val="004F1572"/>
    <w:rsid w:val="004F15EE"/>
    <w:rsid w:val="004F19C1"/>
    <w:rsid w:val="004F19E8"/>
    <w:rsid w:val="004F1A24"/>
    <w:rsid w:val="004F1A9F"/>
    <w:rsid w:val="004F1BBD"/>
    <w:rsid w:val="004F1BF1"/>
    <w:rsid w:val="004F1D7A"/>
    <w:rsid w:val="004F1D80"/>
    <w:rsid w:val="004F1E15"/>
    <w:rsid w:val="004F1F66"/>
    <w:rsid w:val="004F1FF5"/>
    <w:rsid w:val="004F2038"/>
    <w:rsid w:val="004F2115"/>
    <w:rsid w:val="004F219B"/>
    <w:rsid w:val="004F2310"/>
    <w:rsid w:val="004F24C8"/>
    <w:rsid w:val="004F2674"/>
    <w:rsid w:val="004F26EB"/>
    <w:rsid w:val="004F27F3"/>
    <w:rsid w:val="004F28D2"/>
    <w:rsid w:val="004F2D08"/>
    <w:rsid w:val="004F2D22"/>
    <w:rsid w:val="004F2D9D"/>
    <w:rsid w:val="004F2DBC"/>
    <w:rsid w:val="004F2E8B"/>
    <w:rsid w:val="004F2ECC"/>
    <w:rsid w:val="004F2FB8"/>
    <w:rsid w:val="004F2FE6"/>
    <w:rsid w:val="004F3001"/>
    <w:rsid w:val="004F31ED"/>
    <w:rsid w:val="004F32CD"/>
    <w:rsid w:val="004F345C"/>
    <w:rsid w:val="004F3545"/>
    <w:rsid w:val="004F36B4"/>
    <w:rsid w:val="004F3780"/>
    <w:rsid w:val="004F3A5F"/>
    <w:rsid w:val="004F3C32"/>
    <w:rsid w:val="004F3C63"/>
    <w:rsid w:val="004F3C78"/>
    <w:rsid w:val="004F3D4E"/>
    <w:rsid w:val="004F3E35"/>
    <w:rsid w:val="004F3EA2"/>
    <w:rsid w:val="004F3EB9"/>
    <w:rsid w:val="004F3FF4"/>
    <w:rsid w:val="004F4149"/>
    <w:rsid w:val="004F41C9"/>
    <w:rsid w:val="004F4213"/>
    <w:rsid w:val="004F42EB"/>
    <w:rsid w:val="004F42F5"/>
    <w:rsid w:val="004F4381"/>
    <w:rsid w:val="004F442B"/>
    <w:rsid w:val="004F4446"/>
    <w:rsid w:val="004F4525"/>
    <w:rsid w:val="004F459B"/>
    <w:rsid w:val="004F4676"/>
    <w:rsid w:val="004F49C4"/>
    <w:rsid w:val="004F4A9F"/>
    <w:rsid w:val="004F4B75"/>
    <w:rsid w:val="004F4B91"/>
    <w:rsid w:val="004F4FF2"/>
    <w:rsid w:val="004F5020"/>
    <w:rsid w:val="004F50F3"/>
    <w:rsid w:val="004F51AF"/>
    <w:rsid w:val="004F52EF"/>
    <w:rsid w:val="004F548A"/>
    <w:rsid w:val="004F5588"/>
    <w:rsid w:val="004F5592"/>
    <w:rsid w:val="004F55B4"/>
    <w:rsid w:val="004F56C0"/>
    <w:rsid w:val="004F56FF"/>
    <w:rsid w:val="004F5797"/>
    <w:rsid w:val="004F589C"/>
    <w:rsid w:val="004F5A98"/>
    <w:rsid w:val="004F5B5E"/>
    <w:rsid w:val="004F5BB2"/>
    <w:rsid w:val="004F5BC4"/>
    <w:rsid w:val="004F5C3A"/>
    <w:rsid w:val="004F5CDC"/>
    <w:rsid w:val="004F5D6E"/>
    <w:rsid w:val="004F5DE1"/>
    <w:rsid w:val="004F5EAA"/>
    <w:rsid w:val="004F5F90"/>
    <w:rsid w:val="004F5FEB"/>
    <w:rsid w:val="004F607B"/>
    <w:rsid w:val="004F6101"/>
    <w:rsid w:val="004F63AE"/>
    <w:rsid w:val="004F640F"/>
    <w:rsid w:val="004F6516"/>
    <w:rsid w:val="004F66BE"/>
    <w:rsid w:val="004F69D7"/>
    <w:rsid w:val="004F6B99"/>
    <w:rsid w:val="004F6C92"/>
    <w:rsid w:val="004F6EDF"/>
    <w:rsid w:val="004F70E1"/>
    <w:rsid w:val="004F70E5"/>
    <w:rsid w:val="004F710F"/>
    <w:rsid w:val="004F723F"/>
    <w:rsid w:val="004F7323"/>
    <w:rsid w:val="004F7371"/>
    <w:rsid w:val="004F747F"/>
    <w:rsid w:val="004F7491"/>
    <w:rsid w:val="004F74D6"/>
    <w:rsid w:val="004F7734"/>
    <w:rsid w:val="004F77F4"/>
    <w:rsid w:val="004F7849"/>
    <w:rsid w:val="004F7878"/>
    <w:rsid w:val="004F7934"/>
    <w:rsid w:val="004F7A0B"/>
    <w:rsid w:val="004F7B25"/>
    <w:rsid w:val="004F7D7E"/>
    <w:rsid w:val="004F7D85"/>
    <w:rsid w:val="004F7DC8"/>
    <w:rsid w:val="004F7E3B"/>
    <w:rsid w:val="004F7E7D"/>
    <w:rsid w:val="004F7EC5"/>
    <w:rsid w:val="004F7F32"/>
    <w:rsid w:val="004F7F36"/>
    <w:rsid w:val="004F7F6B"/>
    <w:rsid w:val="004F7FDD"/>
    <w:rsid w:val="0050006C"/>
    <w:rsid w:val="005000CD"/>
    <w:rsid w:val="0050013F"/>
    <w:rsid w:val="0050019B"/>
    <w:rsid w:val="0050022E"/>
    <w:rsid w:val="00500319"/>
    <w:rsid w:val="00500518"/>
    <w:rsid w:val="0050052C"/>
    <w:rsid w:val="005006CA"/>
    <w:rsid w:val="0050080D"/>
    <w:rsid w:val="0050083A"/>
    <w:rsid w:val="00500A68"/>
    <w:rsid w:val="00500BE1"/>
    <w:rsid w:val="00500BE7"/>
    <w:rsid w:val="00500DA8"/>
    <w:rsid w:val="0050109C"/>
    <w:rsid w:val="005011F8"/>
    <w:rsid w:val="00501251"/>
    <w:rsid w:val="005012E8"/>
    <w:rsid w:val="0050130A"/>
    <w:rsid w:val="005015F0"/>
    <w:rsid w:val="00501698"/>
    <w:rsid w:val="00501728"/>
    <w:rsid w:val="00501745"/>
    <w:rsid w:val="00501789"/>
    <w:rsid w:val="00501874"/>
    <w:rsid w:val="005019E1"/>
    <w:rsid w:val="00501A84"/>
    <w:rsid w:val="00501AAD"/>
    <w:rsid w:val="00501B49"/>
    <w:rsid w:val="00501C1C"/>
    <w:rsid w:val="00501C22"/>
    <w:rsid w:val="00501C5E"/>
    <w:rsid w:val="00501D1E"/>
    <w:rsid w:val="00501D68"/>
    <w:rsid w:val="00501D72"/>
    <w:rsid w:val="00501DCA"/>
    <w:rsid w:val="00501E16"/>
    <w:rsid w:val="005020F0"/>
    <w:rsid w:val="00502115"/>
    <w:rsid w:val="00502235"/>
    <w:rsid w:val="00502372"/>
    <w:rsid w:val="005023E3"/>
    <w:rsid w:val="00502480"/>
    <w:rsid w:val="0050249B"/>
    <w:rsid w:val="005024A1"/>
    <w:rsid w:val="00502695"/>
    <w:rsid w:val="00502752"/>
    <w:rsid w:val="00502774"/>
    <w:rsid w:val="005028F5"/>
    <w:rsid w:val="00502C32"/>
    <w:rsid w:val="00502CB1"/>
    <w:rsid w:val="00502DD6"/>
    <w:rsid w:val="00502DF0"/>
    <w:rsid w:val="00502EC0"/>
    <w:rsid w:val="00502F81"/>
    <w:rsid w:val="00503033"/>
    <w:rsid w:val="0050324B"/>
    <w:rsid w:val="00503265"/>
    <w:rsid w:val="005032A4"/>
    <w:rsid w:val="00503447"/>
    <w:rsid w:val="00503485"/>
    <w:rsid w:val="0050350C"/>
    <w:rsid w:val="00503719"/>
    <w:rsid w:val="005037BA"/>
    <w:rsid w:val="00503A9E"/>
    <w:rsid w:val="00503C8C"/>
    <w:rsid w:val="00503EA0"/>
    <w:rsid w:val="00503F19"/>
    <w:rsid w:val="00503F80"/>
    <w:rsid w:val="00503FD7"/>
    <w:rsid w:val="0050405A"/>
    <w:rsid w:val="00504099"/>
    <w:rsid w:val="005040A2"/>
    <w:rsid w:val="00504670"/>
    <w:rsid w:val="0050470D"/>
    <w:rsid w:val="00504801"/>
    <w:rsid w:val="0050485C"/>
    <w:rsid w:val="005048DD"/>
    <w:rsid w:val="00504949"/>
    <w:rsid w:val="00504A62"/>
    <w:rsid w:val="00504AB8"/>
    <w:rsid w:val="00504DC9"/>
    <w:rsid w:val="00504DFB"/>
    <w:rsid w:val="00504F42"/>
    <w:rsid w:val="00504FD0"/>
    <w:rsid w:val="005051E3"/>
    <w:rsid w:val="00505336"/>
    <w:rsid w:val="00505406"/>
    <w:rsid w:val="0050559C"/>
    <w:rsid w:val="005056A0"/>
    <w:rsid w:val="00505811"/>
    <w:rsid w:val="00505907"/>
    <w:rsid w:val="005059E9"/>
    <w:rsid w:val="005059EA"/>
    <w:rsid w:val="00505A19"/>
    <w:rsid w:val="00505AAA"/>
    <w:rsid w:val="00505B84"/>
    <w:rsid w:val="00505C78"/>
    <w:rsid w:val="00505F08"/>
    <w:rsid w:val="00505F3A"/>
    <w:rsid w:val="0050600B"/>
    <w:rsid w:val="0050625B"/>
    <w:rsid w:val="00506363"/>
    <w:rsid w:val="0050646C"/>
    <w:rsid w:val="00506769"/>
    <w:rsid w:val="005067C0"/>
    <w:rsid w:val="00506835"/>
    <w:rsid w:val="00506883"/>
    <w:rsid w:val="005068A0"/>
    <w:rsid w:val="005068DB"/>
    <w:rsid w:val="0050690C"/>
    <w:rsid w:val="00506A39"/>
    <w:rsid w:val="00506A89"/>
    <w:rsid w:val="00506ABC"/>
    <w:rsid w:val="00506B41"/>
    <w:rsid w:val="00506B59"/>
    <w:rsid w:val="00506C49"/>
    <w:rsid w:val="00506D59"/>
    <w:rsid w:val="00506D61"/>
    <w:rsid w:val="00506D70"/>
    <w:rsid w:val="00507082"/>
    <w:rsid w:val="00507268"/>
    <w:rsid w:val="00507274"/>
    <w:rsid w:val="00507289"/>
    <w:rsid w:val="005072B0"/>
    <w:rsid w:val="00507379"/>
    <w:rsid w:val="00507596"/>
    <w:rsid w:val="005075ED"/>
    <w:rsid w:val="005076B7"/>
    <w:rsid w:val="00507964"/>
    <w:rsid w:val="00507A0A"/>
    <w:rsid w:val="00507ADF"/>
    <w:rsid w:val="00507BF1"/>
    <w:rsid w:val="00507C13"/>
    <w:rsid w:val="00507C2F"/>
    <w:rsid w:val="00507D3F"/>
    <w:rsid w:val="00507D5C"/>
    <w:rsid w:val="00507D8A"/>
    <w:rsid w:val="00507F23"/>
    <w:rsid w:val="00510216"/>
    <w:rsid w:val="00510519"/>
    <w:rsid w:val="005106E1"/>
    <w:rsid w:val="00510970"/>
    <w:rsid w:val="00510986"/>
    <w:rsid w:val="00510A11"/>
    <w:rsid w:val="00510ACD"/>
    <w:rsid w:val="00510C30"/>
    <w:rsid w:val="00510DAB"/>
    <w:rsid w:val="00510E03"/>
    <w:rsid w:val="00510E06"/>
    <w:rsid w:val="00511058"/>
    <w:rsid w:val="0051118A"/>
    <w:rsid w:val="0051122A"/>
    <w:rsid w:val="00511353"/>
    <w:rsid w:val="0051142F"/>
    <w:rsid w:val="00511439"/>
    <w:rsid w:val="005114F7"/>
    <w:rsid w:val="0051154C"/>
    <w:rsid w:val="005117D9"/>
    <w:rsid w:val="00511995"/>
    <w:rsid w:val="00511BC9"/>
    <w:rsid w:val="00511BE9"/>
    <w:rsid w:val="00511D85"/>
    <w:rsid w:val="00511E8E"/>
    <w:rsid w:val="0051208B"/>
    <w:rsid w:val="00512124"/>
    <w:rsid w:val="0051212B"/>
    <w:rsid w:val="0051221E"/>
    <w:rsid w:val="00512314"/>
    <w:rsid w:val="005123A3"/>
    <w:rsid w:val="00512438"/>
    <w:rsid w:val="00512451"/>
    <w:rsid w:val="00512585"/>
    <w:rsid w:val="005125BF"/>
    <w:rsid w:val="005125ED"/>
    <w:rsid w:val="00512611"/>
    <w:rsid w:val="00512617"/>
    <w:rsid w:val="00512618"/>
    <w:rsid w:val="0051262D"/>
    <w:rsid w:val="005127F4"/>
    <w:rsid w:val="00512A60"/>
    <w:rsid w:val="00512B5E"/>
    <w:rsid w:val="00512B95"/>
    <w:rsid w:val="00512E56"/>
    <w:rsid w:val="00512FAF"/>
    <w:rsid w:val="00513191"/>
    <w:rsid w:val="005132D2"/>
    <w:rsid w:val="005134E4"/>
    <w:rsid w:val="00513511"/>
    <w:rsid w:val="005136A9"/>
    <w:rsid w:val="005136B1"/>
    <w:rsid w:val="00513803"/>
    <w:rsid w:val="0051382C"/>
    <w:rsid w:val="00513855"/>
    <w:rsid w:val="00513871"/>
    <w:rsid w:val="00513889"/>
    <w:rsid w:val="005139EC"/>
    <w:rsid w:val="00513A5F"/>
    <w:rsid w:val="00513CA7"/>
    <w:rsid w:val="00513CE0"/>
    <w:rsid w:val="00513D2D"/>
    <w:rsid w:val="00513DD3"/>
    <w:rsid w:val="00513DDD"/>
    <w:rsid w:val="00513EC5"/>
    <w:rsid w:val="005140D0"/>
    <w:rsid w:val="005140F7"/>
    <w:rsid w:val="00514353"/>
    <w:rsid w:val="00514373"/>
    <w:rsid w:val="005143A3"/>
    <w:rsid w:val="0051455C"/>
    <w:rsid w:val="00514593"/>
    <w:rsid w:val="00514758"/>
    <w:rsid w:val="005148CA"/>
    <w:rsid w:val="0051499E"/>
    <w:rsid w:val="005149AD"/>
    <w:rsid w:val="005149DE"/>
    <w:rsid w:val="00514A9F"/>
    <w:rsid w:val="00514AFB"/>
    <w:rsid w:val="00514BDE"/>
    <w:rsid w:val="00514C1F"/>
    <w:rsid w:val="00514C2F"/>
    <w:rsid w:val="00514E12"/>
    <w:rsid w:val="00514E42"/>
    <w:rsid w:val="00514F08"/>
    <w:rsid w:val="00514F5B"/>
    <w:rsid w:val="00514F85"/>
    <w:rsid w:val="0051501B"/>
    <w:rsid w:val="0051505E"/>
    <w:rsid w:val="00515136"/>
    <w:rsid w:val="0051517F"/>
    <w:rsid w:val="005151C8"/>
    <w:rsid w:val="00515242"/>
    <w:rsid w:val="0051528E"/>
    <w:rsid w:val="005152AF"/>
    <w:rsid w:val="005152C1"/>
    <w:rsid w:val="00515411"/>
    <w:rsid w:val="005154EA"/>
    <w:rsid w:val="00515518"/>
    <w:rsid w:val="005156EA"/>
    <w:rsid w:val="005157A5"/>
    <w:rsid w:val="005157FA"/>
    <w:rsid w:val="0051584B"/>
    <w:rsid w:val="005159C3"/>
    <w:rsid w:val="00515CD6"/>
    <w:rsid w:val="00515ED5"/>
    <w:rsid w:val="00515F34"/>
    <w:rsid w:val="00515F86"/>
    <w:rsid w:val="00515FEA"/>
    <w:rsid w:val="0051604D"/>
    <w:rsid w:val="0051624A"/>
    <w:rsid w:val="0051628E"/>
    <w:rsid w:val="0051639F"/>
    <w:rsid w:val="00516498"/>
    <w:rsid w:val="005166AC"/>
    <w:rsid w:val="0051680D"/>
    <w:rsid w:val="00516847"/>
    <w:rsid w:val="005168C4"/>
    <w:rsid w:val="00516917"/>
    <w:rsid w:val="005169AC"/>
    <w:rsid w:val="00516D7E"/>
    <w:rsid w:val="00516E0F"/>
    <w:rsid w:val="00516F5D"/>
    <w:rsid w:val="00517116"/>
    <w:rsid w:val="0051718B"/>
    <w:rsid w:val="0051727C"/>
    <w:rsid w:val="0051734D"/>
    <w:rsid w:val="00517352"/>
    <w:rsid w:val="005173B4"/>
    <w:rsid w:val="0051741A"/>
    <w:rsid w:val="00517593"/>
    <w:rsid w:val="005175E0"/>
    <w:rsid w:val="0051790F"/>
    <w:rsid w:val="00517AE4"/>
    <w:rsid w:val="00517B04"/>
    <w:rsid w:val="00517B9B"/>
    <w:rsid w:val="00517CAE"/>
    <w:rsid w:val="00517D01"/>
    <w:rsid w:val="00517D58"/>
    <w:rsid w:val="00517F10"/>
    <w:rsid w:val="00517FB1"/>
    <w:rsid w:val="00520144"/>
    <w:rsid w:val="00520146"/>
    <w:rsid w:val="00520258"/>
    <w:rsid w:val="005204FA"/>
    <w:rsid w:val="00520524"/>
    <w:rsid w:val="005205D0"/>
    <w:rsid w:val="005206B3"/>
    <w:rsid w:val="00520779"/>
    <w:rsid w:val="0052080E"/>
    <w:rsid w:val="005208EF"/>
    <w:rsid w:val="00520A39"/>
    <w:rsid w:val="00520CDF"/>
    <w:rsid w:val="00521011"/>
    <w:rsid w:val="005210E2"/>
    <w:rsid w:val="00521107"/>
    <w:rsid w:val="005211AE"/>
    <w:rsid w:val="00521291"/>
    <w:rsid w:val="005213B5"/>
    <w:rsid w:val="0052141D"/>
    <w:rsid w:val="0052142B"/>
    <w:rsid w:val="0052185A"/>
    <w:rsid w:val="005218A0"/>
    <w:rsid w:val="00521C66"/>
    <w:rsid w:val="00521CEE"/>
    <w:rsid w:val="00521D5C"/>
    <w:rsid w:val="00521EF4"/>
    <w:rsid w:val="005221D0"/>
    <w:rsid w:val="005221DB"/>
    <w:rsid w:val="0052228C"/>
    <w:rsid w:val="00522377"/>
    <w:rsid w:val="0052240D"/>
    <w:rsid w:val="0052245B"/>
    <w:rsid w:val="0052246F"/>
    <w:rsid w:val="00522523"/>
    <w:rsid w:val="0052258E"/>
    <w:rsid w:val="005226F2"/>
    <w:rsid w:val="00522836"/>
    <w:rsid w:val="00522838"/>
    <w:rsid w:val="00522AEE"/>
    <w:rsid w:val="00522B26"/>
    <w:rsid w:val="00522B2A"/>
    <w:rsid w:val="00522B52"/>
    <w:rsid w:val="00522BE2"/>
    <w:rsid w:val="00522C4F"/>
    <w:rsid w:val="00522C59"/>
    <w:rsid w:val="00522E89"/>
    <w:rsid w:val="00522E8E"/>
    <w:rsid w:val="00522F3F"/>
    <w:rsid w:val="00522F57"/>
    <w:rsid w:val="005230DC"/>
    <w:rsid w:val="00523172"/>
    <w:rsid w:val="0052330C"/>
    <w:rsid w:val="00523348"/>
    <w:rsid w:val="005233F3"/>
    <w:rsid w:val="005237C3"/>
    <w:rsid w:val="00523859"/>
    <w:rsid w:val="00523A00"/>
    <w:rsid w:val="00523D3C"/>
    <w:rsid w:val="0052402C"/>
    <w:rsid w:val="005241DC"/>
    <w:rsid w:val="0052430F"/>
    <w:rsid w:val="00524451"/>
    <w:rsid w:val="00524761"/>
    <w:rsid w:val="00524815"/>
    <w:rsid w:val="0052493E"/>
    <w:rsid w:val="00524AF8"/>
    <w:rsid w:val="00524BCA"/>
    <w:rsid w:val="00524BD3"/>
    <w:rsid w:val="00524CB4"/>
    <w:rsid w:val="00524CDE"/>
    <w:rsid w:val="00524CE1"/>
    <w:rsid w:val="00524E70"/>
    <w:rsid w:val="00524F57"/>
    <w:rsid w:val="005250AA"/>
    <w:rsid w:val="005251AB"/>
    <w:rsid w:val="005251D9"/>
    <w:rsid w:val="00525258"/>
    <w:rsid w:val="0052529E"/>
    <w:rsid w:val="00525524"/>
    <w:rsid w:val="005255F3"/>
    <w:rsid w:val="00525750"/>
    <w:rsid w:val="00525938"/>
    <w:rsid w:val="005259FF"/>
    <w:rsid w:val="00525B8B"/>
    <w:rsid w:val="00525E19"/>
    <w:rsid w:val="00525E29"/>
    <w:rsid w:val="00526077"/>
    <w:rsid w:val="00526078"/>
    <w:rsid w:val="005261E6"/>
    <w:rsid w:val="0052628C"/>
    <w:rsid w:val="00526421"/>
    <w:rsid w:val="00526568"/>
    <w:rsid w:val="005265C8"/>
    <w:rsid w:val="0052677F"/>
    <w:rsid w:val="005267C8"/>
    <w:rsid w:val="005267EE"/>
    <w:rsid w:val="005267F2"/>
    <w:rsid w:val="005268C4"/>
    <w:rsid w:val="005269A5"/>
    <w:rsid w:val="00526B37"/>
    <w:rsid w:val="00526BDF"/>
    <w:rsid w:val="00526CAA"/>
    <w:rsid w:val="00527237"/>
    <w:rsid w:val="00527413"/>
    <w:rsid w:val="00527799"/>
    <w:rsid w:val="0052786A"/>
    <w:rsid w:val="00527955"/>
    <w:rsid w:val="00527A8C"/>
    <w:rsid w:val="00527C51"/>
    <w:rsid w:val="00527D24"/>
    <w:rsid w:val="00527F19"/>
    <w:rsid w:val="00527F29"/>
    <w:rsid w:val="00527FAA"/>
    <w:rsid w:val="0053004C"/>
    <w:rsid w:val="00530098"/>
    <w:rsid w:val="0053045C"/>
    <w:rsid w:val="0053052B"/>
    <w:rsid w:val="00530619"/>
    <w:rsid w:val="005308C2"/>
    <w:rsid w:val="0053096A"/>
    <w:rsid w:val="00530E32"/>
    <w:rsid w:val="00530EA4"/>
    <w:rsid w:val="00530F2B"/>
    <w:rsid w:val="00530F44"/>
    <w:rsid w:val="00530F76"/>
    <w:rsid w:val="00531038"/>
    <w:rsid w:val="005310CB"/>
    <w:rsid w:val="00531122"/>
    <w:rsid w:val="005312DA"/>
    <w:rsid w:val="00531360"/>
    <w:rsid w:val="005313ED"/>
    <w:rsid w:val="00531457"/>
    <w:rsid w:val="0053153E"/>
    <w:rsid w:val="00531595"/>
    <w:rsid w:val="00531710"/>
    <w:rsid w:val="00531C3F"/>
    <w:rsid w:val="00531D46"/>
    <w:rsid w:val="00531E51"/>
    <w:rsid w:val="00531FF7"/>
    <w:rsid w:val="005320A9"/>
    <w:rsid w:val="00532159"/>
    <w:rsid w:val="0053226A"/>
    <w:rsid w:val="00532400"/>
    <w:rsid w:val="0053245A"/>
    <w:rsid w:val="005325AA"/>
    <w:rsid w:val="005326E2"/>
    <w:rsid w:val="00532744"/>
    <w:rsid w:val="005327F8"/>
    <w:rsid w:val="0053285C"/>
    <w:rsid w:val="00532868"/>
    <w:rsid w:val="00532927"/>
    <w:rsid w:val="005329D7"/>
    <w:rsid w:val="00532CB9"/>
    <w:rsid w:val="00532CDF"/>
    <w:rsid w:val="00532D5B"/>
    <w:rsid w:val="00532E5C"/>
    <w:rsid w:val="00532EC9"/>
    <w:rsid w:val="00532FC4"/>
    <w:rsid w:val="0053329A"/>
    <w:rsid w:val="005332C6"/>
    <w:rsid w:val="005332F2"/>
    <w:rsid w:val="00533323"/>
    <w:rsid w:val="005333DE"/>
    <w:rsid w:val="005335BC"/>
    <w:rsid w:val="005337A0"/>
    <w:rsid w:val="005338B0"/>
    <w:rsid w:val="00533A05"/>
    <w:rsid w:val="00533FAD"/>
    <w:rsid w:val="0053403B"/>
    <w:rsid w:val="005342B7"/>
    <w:rsid w:val="0053447C"/>
    <w:rsid w:val="00534564"/>
    <w:rsid w:val="005347E3"/>
    <w:rsid w:val="00534A2E"/>
    <w:rsid w:val="00534A9E"/>
    <w:rsid w:val="00534AF8"/>
    <w:rsid w:val="00534B4F"/>
    <w:rsid w:val="00534B78"/>
    <w:rsid w:val="00534B9D"/>
    <w:rsid w:val="00534BE1"/>
    <w:rsid w:val="00534BF0"/>
    <w:rsid w:val="00534C96"/>
    <w:rsid w:val="00534CB7"/>
    <w:rsid w:val="00534E30"/>
    <w:rsid w:val="00534EB2"/>
    <w:rsid w:val="00535275"/>
    <w:rsid w:val="005352FF"/>
    <w:rsid w:val="00535309"/>
    <w:rsid w:val="005353C0"/>
    <w:rsid w:val="00535459"/>
    <w:rsid w:val="00535724"/>
    <w:rsid w:val="0053598B"/>
    <w:rsid w:val="0053599C"/>
    <w:rsid w:val="00535CB1"/>
    <w:rsid w:val="00535CBE"/>
    <w:rsid w:val="00535D71"/>
    <w:rsid w:val="00535E18"/>
    <w:rsid w:val="00535F1C"/>
    <w:rsid w:val="00535FB2"/>
    <w:rsid w:val="005360C3"/>
    <w:rsid w:val="00536169"/>
    <w:rsid w:val="0053622B"/>
    <w:rsid w:val="00536247"/>
    <w:rsid w:val="005363FD"/>
    <w:rsid w:val="005365DF"/>
    <w:rsid w:val="0053665D"/>
    <w:rsid w:val="00536974"/>
    <w:rsid w:val="00536A15"/>
    <w:rsid w:val="00536C62"/>
    <w:rsid w:val="00536E34"/>
    <w:rsid w:val="00536EF1"/>
    <w:rsid w:val="00537087"/>
    <w:rsid w:val="005370A7"/>
    <w:rsid w:val="0053736D"/>
    <w:rsid w:val="005373CA"/>
    <w:rsid w:val="005373DB"/>
    <w:rsid w:val="005373F1"/>
    <w:rsid w:val="0053744F"/>
    <w:rsid w:val="005374C7"/>
    <w:rsid w:val="005376F4"/>
    <w:rsid w:val="00537758"/>
    <w:rsid w:val="005377DB"/>
    <w:rsid w:val="0053782E"/>
    <w:rsid w:val="00537922"/>
    <w:rsid w:val="00537BD2"/>
    <w:rsid w:val="00537D44"/>
    <w:rsid w:val="00540083"/>
    <w:rsid w:val="0054029F"/>
    <w:rsid w:val="00540311"/>
    <w:rsid w:val="0054032E"/>
    <w:rsid w:val="00540339"/>
    <w:rsid w:val="005406D6"/>
    <w:rsid w:val="005408C0"/>
    <w:rsid w:val="00540A46"/>
    <w:rsid w:val="00540B2A"/>
    <w:rsid w:val="00540EB6"/>
    <w:rsid w:val="00540EDE"/>
    <w:rsid w:val="0054113D"/>
    <w:rsid w:val="0054114D"/>
    <w:rsid w:val="00541198"/>
    <w:rsid w:val="0054127E"/>
    <w:rsid w:val="005412F8"/>
    <w:rsid w:val="00541674"/>
    <w:rsid w:val="005416C0"/>
    <w:rsid w:val="005416EC"/>
    <w:rsid w:val="0054172D"/>
    <w:rsid w:val="00541843"/>
    <w:rsid w:val="00541896"/>
    <w:rsid w:val="00541A3D"/>
    <w:rsid w:val="00541B69"/>
    <w:rsid w:val="00541BFD"/>
    <w:rsid w:val="00541C84"/>
    <w:rsid w:val="00541E01"/>
    <w:rsid w:val="00541F53"/>
    <w:rsid w:val="005421A8"/>
    <w:rsid w:val="005421DA"/>
    <w:rsid w:val="0054230B"/>
    <w:rsid w:val="005426C6"/>
    <w:rsid w:val="0054270F"/>
    <w:rsid w:val="00542813"/>
    <w:rsid w:val="00542889"/>
    <w:rsid w:val="0054291C"/>
    <w:rsid w:val="00542945"/>
    <w:rsid w:val="005429AC"/>
    <w:rsid w:val="00542AE5"/>
    <w:rsid w:val="00542B87"/>
    <w:rsid w:val="00542C5E"/>
    <w:rsid w:val="00542CBB"/>
    <w:rsid w:val="00542D00"/>
    <w:rsid w:val="00542D5F"/>
    <w:rsid w:val="00542D70"/>
    <w:rsid w:val="00543261"/>
    <w:rsid w:val="005432F7"/>
    <w:rsid w:val="00543444"/>
    <w:rsid w:val="00543516"/>
    <w:rsid w:val="00543559"/>
    <w:rsid w:val="005435AF"/>
    <w:rsid w:val="005435E1"/>
    <w:rsid w:val="005435E3"/>
    <w:rsid w:val="005438D3"/>
    <w:rsid w:val="00543A8B"/>
    <w:rsid w:val="00543A93"/>
    <w:rsid w:val="00543C39"/>
    <w:rsid w:val="00543CE6"/>
    <w:rsid w:val="00543DBE"/>
    <w:rsid w:val="00543DF8"/>
    <w:rsid w:val="00543E18"/>
    <w:rsid w:val="005441C8"/>
    <w:rsid w:val="0054433D"/>
    <w:rsid w:val="0054441A"/>
    <w:rsid w:val="0054446D"/>
    <w:rsid w:val="00544618"/>
    <w:rsid w:val="0054484B"/>
    <w:rsid w:val="00544AC8"/>
    <w:rsid w:val="00544D17"/>
    <w:rsid w:val="00544FB6"/>
    <w:rsid w:val="0054506F"/>
    <w:rsid w:val="005451C0"/>
    <w:rsid w:val="005451E7"/>
    <w:rsid w:val="0054528C"/>
    <w:rsid w:val="00545375"/>
    <w:rsid w:val="00545376"/>
    <w:rsid w:val="00545453"/>
    <w:rsid w:val="0054557A"/>
    <w:rsid w:val="005455BF"/>
    <w:rsid w:val="005455C8"/>
    <w:rsid w:val="005455D0"/>
    <w:rsid w:val="00545692"/>
    <w:rsid w:val="005456F4"/>
    <w:rsid w:val="0054572A"/>
    <w:rsid w:val="005457CF"/>
    <w:rsid w:val="005457EE"/>
    <w:rsid w:val="0054591B"/>
    <w:rsid w:val="00545AF4"/>
    <w:rsid w:val="00545E74"/>
    <w:rsid w:val="00545FFC"/>
    <w:rsid w:val="0054608B"/>
    <w:rsid w:val="005460A4"/>
    <w:rsid w:val="005461E2"/>
    <w:rsid w:val="00546478"/>
    <w:rsid w:val="0054682B"/>
    <w:rsid w:val="00546904"/>
    <w:rsid w:val="005469DF"/>
    <w:rsid w:val="00546A32"/>
    <w:rsid w:val="00546C18"/>
    <w:rsid w:val="00546F5B"/>
    <w:rsid w:val="00547062"/>
    <w:rsid w:val="0054713E"/>
    <w:rsid w:val="00547395"/>
    <w:rsid w:val="005473E4"/>
    <w:rsid w:val="005474B2"/>
    <w:rsid w:val="0054769F"/>
    <w:rsid w:val="005477A1"/>
    <w:rsid w:val="00547891"/>
    <w:rsid w:val="00547A24"/>
    <w:rsid w:val="00547A74"/>
    <w:rsid w:val="00547AF8"/>
    <w:rsid w:val="00547B8D"/>
    <w:rsid w:val="00547C41"/>
    <w:rsid w:val="00547D02"/>
    <w:rsid w:val="00547D7E"/>
    <w:rsid w:val="00547EAA"/>
    <w:rsid w:val="005501CE"/>
    <w:rsid w:val="005501DC"/>
    <w:rsid w:val="00550358"/>
    <w:rsid w:val="005504B6"/>
    <w:rsid w:val="0055057D"/>
    <w:rsid w:val="00550591"/>
    <w:rsid w:val="00550770"/>
    <w:rsid w:val="005507FF"/>
    <w:rsid w:val="00550D94"/>
    <w:rsid w:val="00550DBA"/>
    <w:rsid w:val="00550E76"/>
    <w:rsid w:val="0055100F"/>
    <w:rsid w:val="00551178"/>
    <w:rsid w:val="005512D5"/>
    <w:rsid w:val="00551315"/>
    <w:rsid w:val="005513AB"/>
    <w:rsid w:val="0055142D"/>
    <w:rsid w:val="0055148E"/>
    <w:rsid w:val="005514A1"/>
    <w:rsid w:val="00551502"/>
    <w:rsid w:val="00551667"/>
    <w:rsid w:val="005516B7"/>
    <w:rsid w:val="005516E2"/>
    <w:rsid w:val="00551859"/>
    <w:rsid w:val="0055190F"/>
    <w:rsid w:val="00551A56"/>
    <w:rsid w:val="00551A68"/>
    <w:rsid w:val="00551AF1"/>
    <w:rsid w:val="00551AF4"/>
    <w:rsid w:val="00551D2B"/>
    <w:rsid w:val="00551D6B"/>
    <w:rsid w:val="00551DA9"/>
    <w:rsid w:val="00551E52"/>
    <w:rsid w:val="00551E6D"/>
    <w:rsid w:val="00551F39"/>
    <w:rsid w:val="00551F41"/>
    <w:rsid w:val="005521CC"/>
    <w:rsid w:val="00552205"/>
    <w:rsid w:val="00552212"/>
    <w:rsid w:val="005523ED"/>
    <w:rsid w:val="00552409"/>
    <w:rsid w:val="00552476"/>
    <w:rsid w:val="005524BD"/>
    <w:rsid w:val="0055269C"/>
    <w:rsid w:val="00552800"/>
    <w:rsid w:val="00552885"/>
    <w:rsid w:val="005528A9"/>
    <w:rsid w:val="00552932"/>
    <w:rsid w:val="005529A7"/>
    <w:rsid w:val="005529C5"/>
    <w:rsid w:val="005529F7"/>
    <w:rsid w:val="00552B56"/>
    <w:rsid w:val="00552CE9"/>
    <w:rsid w:val="00552D17"/>
    <w:rsid w:val="00552F69"/>
    <w:rsid w:val="00553034"/>
    <w:rsid w:val="0055306E"/>
    <w:rsid w:val="005530DC"/>
    <w:rsid w:val="005530DF"/>
    <w:rsid w:val="0055319B"/>
    <w:rsid w:val="005531D8"/>
    <w:rsid w:val="00553202"/>
    <w:rsid w:val="00553208"/>
    <w:rsid w:val="005532B3"/>
    <w:rsid w:val="0055331D"/>
    <w:rsid w:val="00553383"/>
    <w:rsid w:val="00553442"/>
    <w:rsid w:val="0055349E"/>
    <w:rsid w:val="005535B3"/>
    <w:rsid w:val="0055369D"/>
    <w:rsid w:val="00553834"/>
    <w:rsid w:val="0055388D"/>
    <w:rsid w:val="00553A74"/>
    <w:rsid w:val="00553A8A"/>
    <w:rsid w:val="00553AF7"/>
    <w:rsid w:val="00553D5E"/>
    <w:rsid w:val="00553F94"/>
    <w:rsid w:val="00553FFC"/>
    <w:rsid w:val="005540B9"/>
    <w:rsid w:val="005540C3"/>
    <w:rsid w:val="005542A6"/>
    <w:rsid w:val="005543A8"/>
    <w:rsid w:val="005543C1"/>
    <w:rsid w:val="00554728"/>
    <w:rsid w:val="005547B1"/>
    <w:rsid w:val="005547F5"/>
    <w:rsid w:val="00554C6F"/>
    <w:rsid w:val="00554D0C"/>
    <w:rsid w:val="00554E47"/>
    <w:rsid w:val="00554F12"/>
    <w:rsid w:val="00554F99"/>
    <w:rsid w:val="00555015"/>
    <w:rsid w:val="00555109"/>
    <w:rsid w:val="0055514F"/>
    <w:rsid w:val="00555157"/>
    <w:rsid w:val="00555515"/>
    <w:rsid w:val="00555522"/>
    <w:rsid w:val="005555EA"/>
    <w:rsid w:val="0055568B"/>
    <w:rsid w:val="005556D6"/>
    <w:rsid w:val="0055572A"/>
    <w:rsid w:val="00555889"/>
    <w:rsid w:val="00555891"/>
    <w:rsid w:val="005559BD"/>
    <w:rsid w:val="00555B4C"/>
    <w:rsid w:val="00555BCC"/>
    <w:rsid w:val="00555D6B"/>
    <w:rsid w:val="00555D8F"/>
    <w:rsid w:val="00555DC7"/>
    <w:rsid w:val="00555DDC"/>
    <w:rsid w:val="00555EF1"/>
    <w:rsid w:val="00555FC6"/>
    <w:rsid w:val="00556245"/>
    <w:rsid w:val="005563B7"/>
    <w:rsid w:val="00556548"/>
    <w:rsid w:val="005565BF"/>
    <w:rsid w:val="00556612"/>
    <w:rsid w:val="00556667"/>
    <w:rsid w:val="00556695"/>
    <w:rsid w:val="0055672E"/>
    <w:rsid w:val="00556BDA"/>
    <w:rsid w:val="00556D09"/>
    <w:rsid w:val="00556D2E"/>
    <w:rsid w:val="00556EE5"/>
    <w:rsid w:val="005570CE"/>
    <w:rsid w:val="005572AA"/>
    <w:rsid w:val="005573AB"/>
    <w:rsid w:val="0055746F"/>
    <w:rsid w:val="00557853"/>
    <w:rsid w:val="005578AB"/>
    <w:rsid w:val="00557A2C"/>
    <w:rsid w:val="00557B39"/>
    <w:rsid w:val="00557BA5"/>
    <w:rsid w:val="00557C1F"/>
    <w:rsid w:val="00557C49"/>
    <w:rsid w:val="00557C9E"/>
    <w:rsid w:val="00557F2B"/>
    <w:rsid w:val="00560120"/>
    <w:rsid w:val="00560333"/>
    <w:rsid w:val="0056037C"/>
    <w:rsid w:val="00560498"/>
    <w:rsid w:val="0056054E"/>
    <w:rsid w:val="00560590"/>
    <w:rsid w:val="005605EE"/>
    <w:rsid w:val="0056089B"/>
    <w:rsid w:val="005608A1"/>
    <w:rsid w:val="005608E7"/>
    <w:rsid w:val="005609A4"/>
    <w:rsid w:val="00560A7E"/>
    <w:rsid w:val="00560B98"/>
    <w:rsid w:val="00560BE1"/>
    <w:rsid w:val="00560C73"/>
    <w:rsid w:val="00560CDC"/>
    <w:rsid w:val="00560D05"/>
    <w:rsid w:val="00560EAE"/>
    <w:rsid w:val="00560F00"/>
    <w:rsid w:val="005612A0"/>
    <w:rsid w:val="0056140B"/>
    <w:rsid w:val="0056142E"/>
    <w:rsid w:val="00561466"/>
    <w:rsid w:val="005616BD"/>
    <w:rsid w:val="005617DD"/>
    <w:rsid w:val="00561A25"/>
    <w:rsid w:val="00561B2F"/>
    <w:rsid w:val="00561B6D"/>
    <w:rsid w:val="00561BD1"/>
    <w:rsid w:val="00561EF7"/>
    <w:rsid w:val="0056200E"/>
    <w:rsid w:val="005620E5"/>
    <w:rsid w:val="005620F1"/>
    <w:rsid w:val="0056219C"/>
    <w:rsid w:val="00562270"/>
    <w:rsid w:val="0056232F"/>
    <w:rsid w:val="0056236F"/>
    <w:rsid w:val="00562386"/>
    <w:rsid w:val="005624DD"/>
    <w:rsid w:val="00562771"/>
    <w:rsid w:val="00562827"/>
    <w:rsid w:val="0056291B"/>
    <w:rsid w:val="00562954"/>
    <w:rsid w:val="00562994"/>
    <w:rsid w:val="005629F3"/>
    <w:rsid w:val="00562BFB"/>
    <w:rsid w:val="00562CC8"/>
    <w:rsid w:val="00562E32"/>
    <w:rsid w:val="00562ECA"/>
    <w:rsid w:val="00562EDC"/>
    <w:rsid w:val="00562F03"/>
    <w:rsid w:val="00562F16"/>
    <w:rsid w:val="0056300A"/>
    <w:rsid w:val="005632DA"/>
    <w:rsid w:val="005632E1"/>
    <w:rsid w:val="0056333A"/>
    <w:rsid w:val="00563584"/>
    <w:rsid w:val="005636CE"/>
    <w:rsid w:val="005636F3"/>
    <w:rsid w:val="00563714"/>
    <w:rsid w:val="00563790"/>
    <w:rsid w:val="0056384A"/>
    <w:rsid w:val="005639E7"/>
    <w:rsid w:val="005639FB"/>
    <w:rsid w:val="00563A1B"/>
    <w:rsid w:val="00563AF9"/>
    <w:rsid w:val="00563C80"/>
    <w:rsid w:val="00563CEA"/>
    <w:rsid w:val="00563D7B"/>
    <w:rsid w:val="00563DA1"/>
    <w:rsid w:val="00563E21"/>
    <w:rsid w:val="00563F6E"/>
    <w:rsid w:val="00563F74"/>
    <w:rsid w:val="00563FAC"/>
    <w:rsid w:val="00563FEE"/>
    <w:rsid w:val="00564232"/>
    <w:rsid w:val="00564472"/>
    <w:rsid w:val="0056449A"/>
    <w:rsid w:val="005644D2"/>
    <w:rsid w:val="0056455E"/>
    <w:rsid w:val="0056462A"/>
    <w:rsid w:val="005647DD"/>
    <w:rsid w:val="00564A00"/>
    <w:rsid w:val="00564ADE"/>
    <w:rsid w:val="00564B6A"/>
    <w:rsid w:val="00564B8B"/>
    <w:rsid w:val="00564CDE"/>
    <w:rsid w:val="00565117"/>
    <w:rsid w:val="0056515D"/>
    <w:rsid w:val="005651E9"/>
    <w:rsid w:val="00565390"/>
    <w:rsid w:val="0056566F"/>
    <w:rsid w:val="005656FF"/>
    <w:rsid w:val="00565738"/>
    <w:rsid w:val="00565754"/>
    <w:rsid w:val="0056586D"/>
    <w:rsid w:val="00565A0A"/>
    <w:rsid w:val="00565AB3"/>
    <w:rsid w:val="00565CBE"/>
    <w:rsid w:val="00565E0C"/>
    <w:rsid w:val="00565EC3"/>
    <w:rsid w:val="00565F01"/>
    <w:rsid w:val="00565F76"/>
    <w:rsid w:val="0056605A"/>
    <w:rsid w:val="005661D2"/>
    <w:rsid w:val="0056621F"/>
    <w:rsid w:val="00566220"/>
    <w:rsid w:val="005662D4"/>
    <w:rsid w:val="00566305"/>
    <w:rsid w:val="0056642E"/>
    <w:rsid w:val="00566491"/>
    <w:rsid w:val="00566523"/>
    <w:rsid w:val="00566686"/>
    <w:rsid w:val="0056669C"/>
    <w:rsid w:val="005667B0"/>
    <w:rsid w:val="005667C4"/>
    <w:rsid w:val="0056680E"/>
    <w:rsid w:val="0056699D"/>
    <w:rsid w:val="005669E4"/>
    <w:rsid w:val="005669EF"/>
    <w:rsid w:val="00566AA5"/>
    <w:rsid w:val="00566C12"/>
    <w:rsid w:val="00566D4C"/>
    <w:rsid w:val="00566EAC"/>
    <w:rsid w:val="00567053"/>
    <w:rsid w:val="00567370"/>
    <w:rsid w:val="005673A7"/>
    <w:rsid w:val="005674E4"/>
    <w:rsid w:val="00567525"/>
    <w:rsid w:val="005678A5"/>
    <w:rsid w:val="005678E6"/>
    <w:rsid w:val="005679FF"/>
    <w:rsid w:val="00567A1E"/>
    <w:rsid w:val="00567A3F"/>
    <w:rsid w:val="00567A70"/>
    <w:rsid w:val="00567DBC"/>
    <w:rsid w:val="00567DE5"/>
    <w:rsid w:val="00567F8B"/>
    <w:rsid w:val="00570001"/>
    <w:rsid w:val="00570026"/>
    <w:rsid w:val="00570249"/>
    <w:rsid w:val="00570265"/>
    <w:rsid w:val="00570384"/>
    <w:rsid w:val="00570522"/>
    <w:rsid w:val="0057057E"/>
    <w:rsid w:val="00570749"/>
    <w:rsid w:val="005708A3"/>
    <w:rsid w:val="00570994"/>
    <w:rsid w:val="00570AE6"/>
    <w:rsid w:val="00570C2F"/>
    <w:rsid w:val="00570D54"/>
    <w:rsid w:val="00570D77"/>
    <w:rsid w:val="00570E1B"/>
    <w:rsid w:val="00570E3E"/>
    <w:rsid w:val="00570F3E"/>
    <w:rsid w:val="00571091"/>
    <w:rsid w:val="005710D1"/>
    <w:rsid w:val="0057129B"/>
    <w:rsid w:val="005712EA"/>
    <w:rsid w:val="0057151F"/>
    <w:rsid w:val="00571624"/>
    <w:rsid w:val="00571711"/>
    <w:rsid w:val="0057178A"/>
    <w:rsid w:val="0057188F"/>
    <w:rsid w:val="00571931"/>
    <w:rsid w:val="00571964"/>
    <w:rsid w:val="0057196C"/>
    <w:rsid w:val="00571A94"/>
    <w:rsid w:val="00571AB0"/>
    <w:rsid w:val="00571B88"/>
    <w:rsid w:val="00571C5A"/>
    <w:rsid w:val="00571D46"/>
    <w:rsid w:val="00571D9C"/>
    <w:rsid w:val="00571F68"/>
    <w:rsid w:val="005720F9"/>
    <w:rsid w:val="00572231"/>
    <w:rsid w:val="0057224A"/>
    <w:rsid w:val="005722A6"/>
    <w:rsid w:val="005724CB"/>
    <w:rsid w:val="00572629"/>
    <w:rsid w:val="00572632"/>
    <w:rsid w:val="00572749"/>
    <w:rsid w:val="0057284D"/>
    <w:rsid w:val="00572977"/>
    <w:rsid w:val="0057297D"/>
    <w:rsid w:val="00572A51"/>
    <w:rsid w:val="00572ABD"/>
    <w:rsid w:val="00572B9E"/>
    <w:rsid w:val="00572C90"/>
    <w:rsid w:val="00572C9A"/>
    <w:rsid w:val="00572D25"/>
    <w:rsid w:val="00572E5D"/>
    <w:rsid w:val="00572EDE"/>
    <w:rsid w:val="00572F40"/>
    <w:rsid w:val="00572F49"/>
    <w:rsid w:val="00572F86"/>
    <w:rsid w:val="005730BA"/>
    <w:rsid w:val="005732DF"/>
    <w:rsid w:val="00573339"/>
    <w:rsid w:val="00573358"/>
    <w:rsid w:val="00573386"/>
    <w:rsid w:val="00573502"/>
    <w:rsid w:val="005735CC"/>
    <w:rsid w:val="00573685"/>
    <w:rsid w:val="005736B4"/>
    <w:rsid w:val="00573833"/>
    <w:rsid w:val="005738DD"/>
    <w:rsid w:val="005739CC"/>
    <w:rsid w:val="00573A58"/>
    <w:rsid w:val="00573B48"/>
    <w:rsid w:val="00573DC3"/>
    <w:rsid w:val="00573F21"/>
    <w:rsid w:val="00573F34"/>
    <w:rsid w:val="00573F56"/>
    <w:rsid w:val="005741B0"/>
    <w:rsid w:val="0057432B"/>
    <w:rsid w:val="0057438D"/>
    <w:rsid w:val="005743F1"/>
    <w:rsid w:val="0057458A"/>
    <w:rsid w:val="0057479B"/>
    <w:rsid w:val="005749C8"/>
    <w:rsid w:val="00574A5A"/>
    <w:rsid w:val="00574AEE"/>
    <w:rsid w:val="00574BBF"/>
    <w:rsid w:val="00574C92"/>
    <w:rsid w:val="00574EE7"/>
    <w:rsid w:val="005750B9"/>
    <w:rsid w:val="005752C3"/>
    <w:rsid w:val="0057537E"/>
    <w:rsid w:val="0057540B"/>
    <w:rsid w:val="0057540F"/>
    <w:rsid w:val="00575615"/>
    <w:rsid w:val="00575749"/>
    <w:rsid w:val="005757FE"/>
    <w:rsid w:val="005758B3"/>
    <w:rsid w:val="005759CB"/>
    <w:rsid w:val="005759F2"/>
    <w:rsid w:val="00575B06"/>
    <w:rsid w:val="00575BAC"/>
    <w:rsid w:val="00575BDA"/>
    <w:rsid w:val="00575BDB"/>
    <w:rsid w:val="00575D05"/>
    <w:rsid w:val="00575D4D"/>
    <w:rsid w:val="00575F1D"/>
    <w:rsid w:val="00576177"/>
    <w:rsid w:val="005761EE"/>
    <w:rsid w:val="00576795"/>
    <w:rsid w:val="00576836"/>
    <w:rsid w:val="00576958"/>
    <w:rsid w:val="00576A0F"/>
    <w:rsid w:val="00576A14"/>
    <w:rsid w:val="00576A4E"/>
    <w:rsid w:val="00576AC7"/>
    <w:rsid w:val="00576CED"/>
    <w:rsid w:val="00576E95"/>
    <w:rsid w:val="00577105"/>
    <w:rsid w:val="00577186"/>
    <w:rsid w:val="005775B1"/>
    <w:rsid w:val="005776E2"/>
    <w:rsid w:val="00577788"/>
    <w:rsid w:val="005777AB"/>
    <w:rsid w:val="005778C6"/>
    <w:rsid w:val="00577951"/>
    <w:rsid w:val="00577A47"/>
    <w:rsid w:val="00577CC7"/>
    <w:rsid w:val="00577D04"/>
    <w:rsid w:val="00577D1E"/>
    <w:rsid w:val="00577F36"/>
    <w:rsid w:val="00577FBD"/>
    <w:rsid w:val="0058010C"/>
    <w:rsid w:val="005804E9"/>
    <w:rsid w:val="005805D0"/>
    <w:rsid w:val="0058064B"/>
    <w:rsid w:val="00580733"/>
    <w:rsid w:val="00580803"/>
    <w:rsid w:val="0058091F"/>
    <w:rsid w:val="00580951"/>
    <w:rsid w:val="00580A4B"/>
    <w:rsid w:val="00580A52"/>
    <w:rsid w:val="00580B85"/>
    <w:rsid w:val="00580C6A"/>
    <w:rsid w:val="00580CEB"/>
    <w:rsid w:val="00580DC6"/>
    <w:rsid w:val="00581168"/>
    <w:rsid w:val="005811FA"/>
    <w:rsid w:val="0058148F"/>
    <w:rsid w:val="0058152E"/>
    <w:rsid w:val="00581597"/>
    <w:rsid w:val="0058164C"/>
    <w:rsid w:val="0058173D"/>
    <w:rsid w:val="005819CA"/>
    <w:rsid w:val="005819E8"/>
    <w:rsid w:val="00581AD4"/>
    <w:rsid w:val="00581B70"/>
    <w:rsid w:val="00581C21"/>
    <w:rsid w:val="00581CBE"/>
    <w:rsid w:val="00581CBF"/>
    <w:rsid w:val="00581EDC"/>
    <w:rsid w:val="00581EF8"/>
    <w:rsid w:val="00582035"/>
    <w:rsid w:val="00582096"/>
    <w:rsid w:val="005821CD"/>
    <w:rsid w:val="005824B4"/>
    <w:rsid w:val="005824B6"/>
    <w:rsid w:val="005825BE"/>
    <w:rsid w:val="0058265A"/>
    <w:rsid w:val="005827A0"/>
    <w:rsid w:val="00582997"/>
    <w:rsid w:val="005829C3"/>
    <w:rsid w:val="00582B12"/>
    <w:rsid w:val="00582B5C"/>
    <w:rsid w:val="00582C30"/>
    <w:rsid w:val="00582D91"/>
    <w:rsid w:val="00582E9A"/>
    <w:rsid w:val="00582F73"/>
    <w:rsid w:val="00583020"/>
    <w:rsid w:val="0058308F"/>
    <w:rsid w:val="00583091"/>
    <w:rsid w:val="00583268"/>
    <w:rsid w:val="005833A6"/>
    <w:rsid w:val="005833B9"/>
    <w:rsid w:val="0058342D"/>
    <w:rsid w:val="00583463"/>
    <w:rsid w:val="00583508"/>
    <w:rsid w:val="00583641"/>
    <w:rsid w:val="00583720"/>
    <w:rsid w:val="005837EC"/>
    <w:rsid w:val="00583883"/>
    <w:rsid w:val="0058393A"/>
    <w:rsid w:val="00583A98"/>
    <w:rsid w:val="00583B45"/>
    <w:rsid w:val="00583CCC"/>
    <w:rsid w:val="00583D04"/>
    <w:rsid w:val="00583E19"/>
    <w:rsid w:val="00583E1C"/>
    <w:rsid w:val="00583F46"/>
    <w:rsid w:val="00584053"/>
    <w:rsid w:val="0058413B"/>
    <w:rsid w:val="0058413F"/>
    <w:rsid w:val="0058417F"/>
    <w:rsid w:val="005841B0"/>
    <w:rsid w:val="00584337"/>
    <w:rsid w:val="005843B3"/>
    <w:rsid w:val="00584523"/>
    <w:rsid w:val="005845C1"/>
    <w:rsid w:val="0058468A"/>
    <w:rsid w:val="00584771"/>
    <w:rsid w:val="005847BC"/>
    <w:rsid w:val="005847ED"/>
    <w:rsid w:val="00584815"/>
    <w:rsid w:val="00584821"/>
    <w:rsid w:val="005849DE"/>
    <w:rsid w:val="00584A55"/>
    <w:rsid w:val="00584D30"/>
    <w:rsid w:val="00584DB4"/>
    <w:rsid w:val="00584FC1"/>
    <w:rsid w:val="00585112"/>
    <w:rsid w:val="0058512B"/>
    <w:rsid w:val="00585180"/>
    <w:rsid w:val="00585188"/>
    <w:rsid w:val="0058520E"/>
    <w:rsid w:val="005852EC"/>
    <w:rsid w:val="005853AA"/>
    <w:rsid w:val="0058545D"/>
    <w:rsid w:val="0058554B"/>
    <w:rsid w:val="005856BA"/>
    <w:rsid w:val="00585726"/>
    <w:rsid w:val="0058587F"/>
    <w:rsid w:val="00585A3A"/>
    <w:rsid w:val="00585C48"/>
    <w:rsid w:val="00585C88"/>
    <w:rsid w:val="00585CD0"/>
    <w:rsid w:val="00585DA7"/>
    <w:rsid w:val="00585E83"/>
    <w:rsid w:val="00585F27"/>
    <w:rsid w:val="00585F60"/>
    <w:rsid w:val="00585FDC"/>
    <w:rsid w:val="00586018"/>
    <w:rsid w:val="0058608E"/>
    <w:rsid w:val="005860B7"/>
    <w:rsid w:val="005860D7"/>
    <w:rsid w:val="00586176"/>
    <w:rsid w:val="00586246"/>
    <w:rsid w:val="0058644E"/>
    <w:rsid w:val="0058646C"/>
    <w:rsid w:val="005864BF"/>
    <w:rsid w:val="005865B1"/>
    <w:rsid w:val="005865BD"/>
    <w:rsid w:val="00586729"/>
    <w:rsid w:val="005867A8"/>
    <w:rsid w:val="005867CF"/>
    <w:rsid w:val="0058686C"/>
    <w:rsid w:val="005868A9"/>
    <w:rsid w:val="00586940"/>
    <w:rsid w:val="00586956"/>
    <w:rsid w:val="005869CA"/>
    <w:rsid w:val="00586C31"/>
    <w:rsid w:val="00586CE6"/>
    <w:rsid w:val="00586D2F"/>
    <w:rsid w:val="00587122"/>
    <w:rsid w:val="005872DD"/>
    <w:rsid w:val="00587400"/>
    <w:rsid w:val="00587504"/>
    <w:rsid w:val="0058757F"/>
    <w:rsid w:val="005875A1"/>
    <w:rsid w:val="00587788"/>
    <w:rsid w:val="005877DC"/>
    <w:rsid w:val="00587F75"/>
    <w:rsid w:val="00587F84"/>
    <w:rsid w:val="00587FCE"/>
    <w:rsid w:val="005900FC"/>
    <w:rsid w:val="005901AE"/>
    <w:rsid w:val="005901DA"/>
    <w:rsid w:val="00590235"/>
    <w:rsid w:val="005902F2"/>
    <w:rsid w:val="0059061B"/>
    <w:rsid w:val="0059082B"/>
    <w:rsid w:val="0059084F"/>
    <w:rsid w:val="0059090B"/>
    <w:rsid w:val="00590A19"/>
    <w:rsid w:val="00590BF2"/>
    <w:rsid w:val="00590C6C"/>
    <w:rsid w:val="00590CB0"/>
    <w:rsid w:val="00590D79"/>
    <w:rsid w:val="00590E6F"/>
    <w:rsid w:val="00590EB2"/>
    <w:rsid w:val="00590F7F"/>
    <w:rsid w:val="0059103E"/>
    <w:rsid w:val="00591043"/>
    <w:rsid w:val="0059105E"/>
    <w:rsid w:val="005910B1"/>
    <w:rsid w:val="005911C6"/>
    <w:rsid w:val="0059125F"/>
    <w:rsid w:val="005912C4"/>
    <w:rsid w:val="005913C6"/>
    <w:rsid w:val="00591459"/>
    <w:rsid w:val="00591530"/>
    <w:rsid w:val="0059172A"/>
    <w:rsid w:val="00591A3C"/>
    <w:rsid w:val="00591AED"/>
    <w:rsid w:val="00591B6D"/>
    <w:rsid w:val="00591CA9"/>
    <w:rsid w:val="00591CE0"/>
    <w:rsid w:val="00592054"/>
    <w:rsid w:val="0059209C"/>
    <w:rsid w:val="00592204"/>
    <w:rsid w:val="00592270"/>
    <w:rsid w:val="005924C8"/>
    <w:rsid w:val="005924DD"/>
    <w:rsid w:val="00592577"/>
    <w:rsid w:val="005925FE"/>
    <w:rsid w:val="00592846"/>
    <w:rsid w:val="005928F6"/>
    <w:rsid w:val="00592954"/>
    <w:rsid w:val="00592A9B"/>
    <w:rsid w:val="00592AE8"/>
    <w:rsid w:val="00592BC5"/>
    <w:rsid w:val="00592DE3"/>
    <w:rsid w:val="00592E7A"/>
    <w:rsid w:val="00592EA7"/>
    <w:rsid w:val="00592F4A"/>
    <w:rsid w:val="005930E2"/>
    <w:rsid w:val="00593223"/>
    <w:rsid w:val="005932B3"/>
    <w:rsid w:val="005932B8"/>
    <w:rsid w:val="0059343C"/>
    <w:rsid w:val="00593472"/>
    <w:rsid w:val="00593550"/>
    <w:rsid w:val="00593686"/>
    <w:rsid w:val="005936B1"/>
    <w:rsid w:val="005936EA"/>
    <w:rsid w:val="00593704"/>
    <w:rsid w:val="005937D0"/>
    <w:rsid w:val="00593A01"/>
    <w:rsid w:val="00593A34"/>
    <w:rsid w:val="00593A7E"/>
    <w:rsid w:val="00593A9A"/>
    <w:rsid w:val="00593B08"/>
    <w:rsid w:val="00593B37"/>
    <w:rsid w:val="00593BF4"/>
    <w:rsid w:val="00593C88"/>
    <w:rsid w:val="00593E25"/>
    <w:rsid w:val="00593F1B"/>
    <w:rsid w:val="00593FF7"/>
    <w:rsid w:val="0059404A"/>
    <w:rsid w:val="0059419A"/>
    <w:rsid w:val="0059423E"/>
    <w:rsid w:val="0059456D"/>
    <w:rsid w:val="0059461A"/>
    <w:rsid w:val="00594630"/>
    <w:rsid w:val="00594682"/>
    <w:rsid w:val="0059469C"/>
    <w:rsid w:val="0059469D"/>
    <w:rsid w:val="0059486A"/>
    <w:rsid w:val="005948B3"/>
    <w:rsid w:val="00594958"/>
    <w:rsid w:val="00594AC4"/>
    <w:rsid w:val="00594C0E"/>
    <w:rsid w:val="00594CA0"/>
    <w:rsid w:val="00594D1F"/>
    <w:rsid w:val="00594E30"/>
    <w:rsid w:val="00594F7E"/>
    <w:rsid w:val="00595094"/>
    <w:rsid w:val="005952D6"/>
    <w:rsid w:val="00595376"/>
    <w:rsid w:val="00595407"/>
    <w:rsid w:val="0059549C"/>
    <w:rsid w:val="005954C9"/>
    <w:rsid w:val="00595676"/>
    <w:rsid w:val="00595680"/>
    <w:rsid w:val="005958E7"/>
    <w:rsid w:val="00595928"/>
    <w:rsid w:val="0059592E"/>
    <w:rsid w:val="00595934"/>
    <w:rsid w:val="00595988"/>
    <w:rsid w:val="00595A12"/>
    <w:rsid w:val="00595B58"/>
    <w:rsid w:val="00595BB5"/>
    <w:rsid w:val="00595D0A"/>
    <w:rsid w:val="00595E1A"/>
    <w:rsid w:val="00595EAD"/>
    <w:rsid w:val="00596019"/>
    <w:rsid w:val="0059604C"/>
    <w:rsid w:val="00596094"/>
    <w:rsid w:val="005963F2"/>
    <w:rsid w:val="00596C50"/>
    <w:rsid w:val="00596D49"/>
    <w:rsid w:val="00596D61"/>
    <w:rsid w:val="005972C3"/>
    <w:rsid w:val="00597312"/>
    <w:rsid w:val="0059743D"/>
    <w:rsid w:val="00597496"/>
    <w:rsid w:val="0059760B"/>
    <w:rsid w:val="0059769D"/>
    <w:rsid w:val="00597742"/>
    <w:rsid w:val="00597812"/>
    <w:rsid w:val="00597852"/>
    <w:rsid w:val="005978AB"/>
    <w:rsid w:val="00597CB7"/>
    <w:rsid w:val="00597D13"/>
    <w:rsid w:val="00597E5F"/>
    <w:rsid w:val="005A005F"/>
    <w:rsid w:val="005A0121"/>
    <w:rsid w:val="005A03A7"/>
    <w:rsid w:val="005A040B"/>
    <w:rsid w:val="005A041A"/>
    <w:rsid w:val="005A0448"/>
    <w:rsid w:val="005A073A"/>
    <w:rsid w:val="005A0766"/>
    <w:rsid w:val="005A07A6"/>
    <w:rsid w:val="005A0847"/>
    <w:rsid w:val="005A0921"/>
    <w:rsid w:val="005A09BE"/>
    <w:rsid w:val="005A09FD"/>
    <w:rsid w:val="005A0AF7"/>
    <w:rsid w:val="005A0B43"/>
    <w:rsid w:val="005A0BB0"/>
    <w:rsid w:val="005A0BB7"/>
    <w:rsid w:val="005A0E66"/>
    <w:rsid w:val="005A0EED"/>
    <w:rsid w:val="005A0F20"/>
    <w:rsid w:val="005A0F2E"/>
    <w:rsid w:val="005A0F3E"/>
    <w:rsid w:val="005A0FBB"/>
    <w:rsid w:val="005A1049"/>
    <w:rsid w:val="005A1139"/>
    <w:rsid w:val="005A12D3"/>
    <w:rsid w:val="005A1358"/>
    <w:rsid w:val="005A13DD"/>
    <w:rsid w:val="005A1408"/>
    <w:rsid w:val="005A1467"/>
    <w:rsid w:val="005A14D1"/>
    <w:rsid w:val="005A14EA"/>
    <w:rsid w:val="005A1525"/>
    <w:rsid w:val="005A163B"/>
    <w:rsid w:val="005A1741"/>
    <w:rsid w:val="005A189E"/>
    <w:rsid w:val="005A19CB"/>
    <w:rsid w:val="005A1CE6"/>
    <w:rsid w:val="005A1E1B"/>
    <w:rsid w:val="005A1ED6"/>
    <w:rsid w:val="005A21F7"/>
    <w:rsid w:val="005A229A"/>
    <w:rsid w:val="005A24C4"/>
    <w:rsid w:val="005A24F5"/>
    <w:rsid w:val="005A252D"/>
    <w:rsid w:val="005A2590"/>
    <w:rsid w:val="005A28FD"/>
    <w:rsid w:val="005A2933"/>
    <w:rsid w:val="005A2A78"/>
    <w:rsid w:val="005A2BAA"/>
    <w:rsid w:val="005A2BEA"/>
    <w:rsid w:val="005A2C12"/>
    <w:rsid w:val="005A2E05"/>
    <w:rsid w:val="005A2E37"/>
    <w:rsid w:val="005A3055"/>
    <w:rsid w:val="005A3227"/>
    <w:rsid w:val="005A336E"/>
    <w:rsid w:val="005A3484"/>
    <w:rsid w:val="005A3800"/>
    <w:rsid w:val="005A38DC"/>
    <w:rsid w:val="005A3A0A"/>
    <w:rsid w:val="005A3B99"/>
    <w:rsid w:val="005A3C0F"/>
    <w:rsid w:val="005A3CB5"/>
    <w:rsid w:val="005A3E52"/>
    <w:rsid w:val="005A3F60"/>
    <w:rsid w:val="005A3F7B"/>
    <w:rsid w:val="005A4002"/>
    <w:rsid w:val="005A4009"/>
    <w:rsid w:val="005A4256"/>
    <w:rsid w:val="005A432D"/>
    <w:rsid w:val="005A435C"/>
    <w:rsid w:val="005A436F"/>
    <w:rsid w:val="005A43D4"/>
    <w:rsid w:val="005A44BA"/>
    <w:rsid w:val="005A48CC"/>
    <w:rsid w:val="005A48E8"/>
    <w:rsid w:val="005A4A0F"/>
    <w:rsid w:val="005A4A9C"/>
    <w:rsid w:val="005A4AB0"/>
    <w:rsid w:val="005A4B8D"/>
    <w:rsid w:val="005A4C84"/>
    <w:rsid w:val="005A4C97"/>
    <w:rsid w:val="005A4D97"/>
    <w:rsid w:val="005A4DD7"/>
    <w:rsid w:val="005A4EAB"/>
    <w:rsid w:val="005A4EB8"/>
    <w:rsid w:val="005A4EBE"/>
    <w:rsid w:val="005A509C"/>
    <w:rsid w:val="005A50D0"/>
    <w:rsid w:val="005A50FE"/>
    <w:rsid w:val="005A5144"/>
    <w:rsid w:val="005A520B"/>
    <w:rsid w:val="005A5292"/>
    <w:rsid w:val="005A53D1"/>
    <w:rsid w:val="005A56BA"/>
    <w:rsid w:val="005A56E0"/>
    <w:rsid w:val="005A570D"/>
    <w:rsid w:val="005A5726"/>
    <w:rsid w:val="005A574C"/>
    <w:rsid w:val="005A57CB"/>
    <w:rsid w:val="005A5A40"/>
    <w:rsid w:val="005A5AB3"/>
    <w:rsid w:val="005A5E1C"/>
    <w:rsid w:val="005A5FEF"/>
    <w:rsid w:val="005A60F5"/>
    <w:rsid w:val="005A61FA"/>
    <w:rsid w:val="005A658C"/>
    <w:rsid w:val="005A6666"/>
    <w:rsid w:val="005A666C"/>
    <w:rsid w:val="005A6946"/>
    <w:rsid w:val="005A69C1"/>
    <w:rsid w:val="005A6B39"/>
    <w:rsid w:val="005A6B45"/>
    <w:rsid w:val="005A6B52"/>
    <w:rsid w:val="005A6D75"/>
    <w:rsid w:val="005A6E78"/>
    <w:rsid w:val="005A6FC1"/>
    <w:rsid w:val="005A70B6"/>
    <w:rsid w:val="005A710D"/>
    <w:rsid w:val="005A7154"/>
    <w:rsid w:val="005A7190"/>
    <w:rsid w:val="005A751A"/>
    <w:rsid w:val="005A756D"/>
    <w:rsid w:val="005A7638"/>
    <w:rsid w:val="005A76A7"/>
    <w:rsid w:val="005A76AC"/>
    <w:rsid w:val="005A780D"/>
    <w:rsid w:val="005A7893"/>
    <w:rsid w:val="005A79E3"/>
    <w:rsid w:val="005A7B8F"/>
    <w:rsid w:val="005A7CDD"/>
    <w:rsid w:val="005A7D90"/>
    <w:rsid w:val="005A7E1F"/>
    <w:rsid w:val="005B0065"/>
    <w:rsid w:val="005B00FC"/>
    <w:rsid w:val="005B016C"/>
    <w:rsid w:val="005B01C9"/>
    <w:rsid w:val="005B0228"/>
    <w:rsid w:val="005B06BB"/>
    <w:rsid w:val="005B06DE"/>
    <w:rsid w:val="005B0787"/>
    <w:rsid w:val="005B0836"/>
    <w:rsid w:val="005B087C"/>
    <w:rsid w:val="005B095C"/>
    <w:rsid w:val="005B09CB"/>
    <w:rsid w:val="005B0AE7"/>
    <w:rsid w:val="005B0AF6"/>
    <w:rsid w:val="005B0B34"/>
    <w:rsid w:val="005B0E38"/>
    <w:rsid w:val="005B0E94"/>
    <w:rsid w:val="005B0EAC"/>
    <w:rsid w:val="005B0F5D"/>
    <w:rsid w:val="005B0FC8"/>
    <w:rsid w:val="005B114D"/>
    <w:rsid w:val="005B1259"/>
    <w:rsid w:val="005B1260"/>
    <w:rsid w:val="005B12BF"/>
    <w:rsid w:val="005B1343"/>
    <w:rsid w:val="005B13C7"/>
    <w:rsid w:val="005B1509"/>
    <w:rsid w:val="005B1526"/>
    <w:rsid w:val="005B152F"/>
    <w:rsid w:val="005B1540"/>
    <w:rsid w:val="005B158D"/>
    <w:rsid w:val="005B162A"/>
    <w:rsid w:val="005B17B9"/>
    <w:rsid w:val="005B1873"/>
    <w:rsid w:val="005B1879"/>
    <w:rsid w:val="005B18E6"/>
    <w:rsid w:val="005B18E9"/>
    <w:rsid w:val="005B190D"/>
    <w:rsid w:val="005B197B"/>
    <w:rsid w:val="005B1A4F"/>
    <w:rsid w:val="005B1D88"/>
    <w:rsid w:val="005B1DBA"/>
    <w:rsid w:val="005B1DF3"/>
    <w:rsid w:val="005B1F58"/>
    <w:rsid w:val="005B21D1"/>
    <w:rsid w:val="005B2324"/>
    <w:rsid w:val="005B234B"/>
    <w:rsid w:val="005B24FD"/>
    <w:rsid w:val="005B2609"/>
    <w:rsid w:val="005B2625"/>
    <w:rsid w:val="005B26A1"/>
    <w:rsid w:val="005B275B"/>
    <w:rsid w:val="005B277A"/>
    <w:rsid w:val="005B27E8"/>
    <w:rsid w:val="005B27F2"/>
    <w:rsid w:val="005B2803"/>
    <w:rsid w:val="005B2A60"/>
    <w:rsid w:val="005B2BF6"/>
    <w:rsid w:val="005B2C6E"/>
    <w:rsid w:val="005B2CF4"/>
    <w:rsid w:val="005B2DE9"/>
    <w:rsid w:val="005B2DFD"/>
    <w:rsid w:val="005B2E72"/>
    <w:rsid w:val="005B2F64"/>
    <w:rsid w:val="005B312B"/>
    <w:rsid w:val="005B314E"/>
    <w:rsid w:val="005B33DF"/>
    <w:rsid w:val="005B341B"/>
    <w:rsid w:val="005B3628"/>
    <w:rsid w:val="005B365C"/>
    <w:rsid w:val="005B366E"/>
    <w:rsid w:val="005B3925"/>
    <w:rsid w:val="005B3A26"/>
    <w:rsid w:val="005B3DEA"/>
    <w:rsid w:val="005B3FB4"/>
    <w:rsid w:val="005B40B8"/>
    <w:rsid w:val="005B40D8"/>
    <w:rsid w:val="005B4577"/>
    <w:rsid w:val="005B4670"/>
    <w:rsid w:val="005B4698"/>
    <w:rsid w:val="005B46D6"/>
    <w:rsid w:val="005B476F"/>
    <w:rsid w:val="005B4922"/>
    <w:rsid w:val="005B499B"/>
    <w:rsid w:val="005B4A73"/>
    <w:rsid w:val="005B4ABF"/>
    <w:rsid w:val="005B4BD3"/>
    <w:rsid w:val="005B4C1E"/>
    <w:rsid w:val="005B4CBD"/>
    <w:rsid w:val="005B4EC6"/>
    <w:rsid w:val="005B4EE1"/>
    <w:rsid w:val="005B4FA2"/>
    <w:rsid w:val="005B51D5"/>
    <w:rsid w:val="005B51FA"/>
    <w:rsid w:val="005B544C"/>
    <w:rsid w:val="005B54DC"/>
    <w:rsid w:val="005B563F"/>
    <w:rsid w:val="005B5801"/>
    <w:rsid w:val="005B5881"/>
    <w:rsid w:val="005B5962"/>
    <w:rsid w:val="005B59F5"/>
    <w:rsid w:val="005B5A77"/>
    <w:rsid w:val="005B5A78"/>
    <w:rsid w:val="005B5B2A"/>
    <w:rsid w:val="005B5D32"/>
    <w:rsid w:val="005B5EEC"/>
    <w:rsid w:val="005B5EF7"/>
    <w:rsid w:val="005B5F72"/>
    <w:rsid w:val="005B5F86"/>
    <w:rsid w:val="005B5F99"/>
    <w:rsid w:val="005B6135"/>
    <w:rsid w:val="005B6201"/>
    <w:rsid w:val="005B620E"/>
    <w:rsid w:val="005B6402"/>
    <w:rsid w:val="005B64CB"/>
    <w:rsid w:val="005B6695"/>
    <w:rsid w:val="005B6729"/>
    <w:rsid w:val="005B6890"/>
    <w:rsid w:val="005B68CE"/>
    <w:rsid w:val="005B6939"/>
    <w:rsid w:val="005B69ED"/>
    <w:rsid w:val="005B6ABB"/>
    <w:rsid w:val="005B6AC6"/>
    <w:rsid w:val="005B6CE3"/>
    <w:rsid w:val="005B6D80"/>
    <w:rsid w:val="005B6E9A"/>
    <w:rsid w:val="005B6FC4"/>
    <w:rsid w:val="005B710D"/>
    <w:rsid w:val="005B73A3"/>
    <w:rsid w:val="005B73E9"/>
    <w:rsid w:val="005B74B7"/>
    <w:rsid w:val="005B758E"/>
    <w:rsid w:val="005B76CA"/>
    <w:rsid w:val="005B76FB"/>
    <w:rsid w:val="005B777B"/>
    <w:rsid w:val="005B7A51"/>
    <w:rsid w:val="005B7B14"/>
    <w:rsid w:val="005B7C4C"/>
    <w:rsid w:val="005B7E12"/>
    <w:rsid w:val="005B7EDE"/>
    <w:rsid w:val="005C007D"/>
    <w:rsid w:val="005C0115"/>
    <w:rsid w:val="005C01BE"/>
    <w:rsid w:val="005C02E1"/>
    <w:rsid w:val="005C0374"/>
    <w:rsid w:val="005C0402"/>
    <w:rsid w:val="005C05C2"/>
    <w:rsid w:val="005C06C2"/>
    <w:rsid w:val="005C070F"/>
    <w:rsid w:val="005C0718"/>
    <w:rsid w:val="005C0875"/>
    <w:rsid w:val="005C0AC8"/>
    <w:rsid w:val="005C12E9"/>
    <w:rsid w:val="005C1307"/>
    <w:rsid w:val="005C13C9"/>
    <w:rsid w:val="005C13F5"/>
    <w:rsid w:val="005C14B4"/>
    <w:rsid w:val="005C1603"/>
    <w:rsid w:val="005C1610"/>
    <w:rsid w:val="005C16B8"/>
    <w:rsid w:val="005C16E7"/>
    <w:rsid w:val="005C16FA"/>
    <w:rsid w:val="005C1739"/>
    <w:rsid w:val="005C17A0"/>
    <w:rsid w:val="005C1949"/>
    <w:rsid w:val="005C1965"/>
    <w:rsid w:val="005C199D"/>
    <w:rsid w:val="005C1A31"/>
    <w:rsid w:val="005C1A8C"/>
    <w:rsid w:val="005C1B2B"/>
    <w:rsid w:val="005C1BA5"/>
    <w:rsid w:val="005C1D15"/>
    <w:rsid w:val="005C1E36"/>
    <w:rsid w:val="005C1F58"/>
    <w:rsid w:val="005C1F5F"/>
    <w:rsid w:val="005C205D"/>
    <w:rsid w:val="005C212E"/>
    <w:rsid w:val="005C2150"/>
    <w:rsid w:val="005C21A9"/>
    <w:rsid w:val="005C22CA"/>
    <w:rsid w:val="005C234D"/>
    <w:rsid w:val="005C2563"/>
    <w:rsid w:val="005C28E6"/>
    <w:rsid w:val="005C2983"/>
    <w:rsid w:val="005C2D0A"/>
    <w:rsid w:val="005C2D1C"/>
    <w:rsid w:val="005C2DFF"/>
    <w:rsid w:val="005C2F71"/>
    <w:rsid w:val="005C30B4"/>
    <w:rsid w:val="005C30ED"/>
    <w:rsid w:val="005C31CD"/>
    <w:rsid w:val="005C31DB"/>
    <w:rsid w:val="005C3218"/>
    <w:rsid w:val="005C3293"/>
    <w:rsid w:val="005C332F"/>
    <w:rsid w:val="005C33C4"/>
    <w:rsid w:val="005C360E"/>
    <w:rsid w:val="005C3813"/>
    <w:rsid w:val="005C39C2"/>
    <w:rsid w:val="005C3AA9"/>
    <w:rsid w:val="005C3BD7"/>
    <w:rsid w:val="005C3C00"/>
    <w:rsid w:val="005C3D36"/>
    <w:rsid w:val="005C3DC9"/>
    <w:rsid w:val="005C3E6A"/>
    <w:rsid w:val="005C4098"/>
    <w:rsid w:val="005C4259"/>
    <w:rsid w:val="005C42BD"/>
    <w:rsid w:val="005C4367"/>
    <w:rsid w:val="005C43C9"/>
    <w:rsid w:val="005C43CD"/>
    <w:rsid w:val="005C45B0"/>
    <w:rsid w:val="005C45EC"/>
    <w:rsid w:val="005C4661"/>
    <w:rsid w:val="005C46BE"/>
    <w:rsid w:val="005C47BE"/>
    <w:rsid w:val="005C4894"/>
    <w:rsid w:val="005C4914"/>
    <w:rsid w:val="005C49C6"/>
    <w:rsid w:val="005C4A5A"/>
    <w:rsid w:val="005C4AC7"/>
    <w:rsid w:val="005C4E1A"/>
    <w:rsid w:val="005C4F8D"/>
    <w:rsid w:val="005C4FF8"/>
    <w:rsid w:val="005C5093"/>
    <w:rsid w:val="005C5246"/>
    <w:rsid w:val="005C5342"/>
    <w:rsid w:val="005C53FE"/>
    <w:rsid w:val="005C5555"/>
    <w:rsid w:val="005C5575"/>
    <w:rsid w:val="005C5A6F"/>
    <w:rsid w:val="005C5CB4"/>
    <w:rsid w:val="005C5CF1"/>
    <w:rsid w:val="005C5D51"/>
    <w:rsid w:val="005C5DFC"/>
    <w:rsid w:val="005C5EE7"/>
    <w:rsid w:val="005C6084"/>
    <w:rsid w:val="005C615C"/>
    <w:rsid w:val="005C63E8"/>
    <w:rsid w:val="005C6447"/>
    <w:rsid w:val="005C6461"/>
    <w:rsid w:val="005C6557"/>
    <w:rsid w:val="005C6606"/>
    <w:rsid w:val="005C6636"/>
    <w:rsid w:val="005C66DE"/>
    <w:rsid w:val="005C68D5"/>
    <w:rsid w:val="005C6969"/>
    <w:rsid w:val="005C6A04"/>
    <w:rsid w:val="005C6AA7"/>
    <w:rsid w:val="005C6B14"/>
    <w:rsid w:val="005C6C45"/>
    <w:rsid w:val="005C6DEB"/>
    <w:rsid w:val="005C6E01"/>
    <w:rsid w:val="005C6E4B"/>
    <w:rsid w:val="005C71B2"/>
    <w:rsid w:val="005C72D8"/>
    <w:rsid w:val="005C7352"/>
    <w:rsid w:val="005C769A"/>
    <w:rsid w:val="005C76AC"/>
    <w:rsid w:val="005C7876"/>
    <w:rsid w:val="005C790B"/>
    <w:rsid w:val="005C7914"/>
    <w:rsid w:val="005C792E"/>
    <w:rsid w:val="005C79BE"/>
    <w:rsid w:val="005C79F4"/>
    <w:rsid w:val="005C7A3F"/>
    <w:rsid w:val="005C7BA4"/>
    <w:rsid w:val="005C7BE6"/>
    <w:rsid w:val="005C7C35"/>
    <w:rsid w:val="005C7DAE"/>
    <w:rsid w:val="005C7E09"/>
    <w:rsid w:val="005C7E32"/>
    <w:rsid w:val="005C7E63"/>
    <w:rsid w:val="005C7EA8"/>
    <w:rsid w:val="005C7EAB"/>
    <w:rsid w:val="005C7F5B"/>
    <w:rsid w:val="005C7FC3"/>
    <w:rsid w:val="005D000B"/>
    <w:rsid w:val="005D002C"/>
    <w:rsid w:val="005D008D"/>
    <w:rsid w:val="005D0101"/>
    <w:rsid w:val="005D018A"/>
    <w:rsid w:val="005D0242"/>
    <w:rsid w:val="005D039B"/>
    <w:rsid w:val="005D0551"/>
    <w:rsid w:val="005D05E7"/>
    <w:rsid w:val="005D0747"/>
    <w:rsid w:val="005D07D6"/>
    <w:rsid w:val="005D0885"/>
    <w:rsid w:val="005D0AD0"/>
    <w:rsid w:val="005D0BD4"/>
    <w:rsid w:val="005D0BF5"/>
    <w:rsid w:val="005D0D0F"/>
    <w:rsid w:val="005D102A"/>
    <w:rsid w:val="005D107D"/>
    <w:rsid w:val="005D1090"/>
    <w:rsid w:val="005D10C3"/>
    <w:rsid w:val="005D1636"/>
    <w:rsid w:val="005D18B2"/>
    <w:rsid w:val="005D1987"/>
    <w:rsid w:val="005D1A15"/>
    <w:rsid w:val="005D1A8E"/>
    <w:rsid w:val="005D1B2B"/>
    <w:rsid w:val="005D1BEC"/>
    <w:rsid w:val="005D1DA1"/>
    <w:rsid w:val="005D1E31"/>
    <w:rsid w:val="005D1E7D"/>
    <w:rsid w:val="005D2034"/>
    <w:rsid w:val="005D2082"/>
    <w:rsid w:val="005D212B"/>
    <w:rsid w:val="005D215C"/>
    <w:rsid w:val="005D219E"/>
    <w:rsid w:val="005D22AA"/>
    <w:rsid w:val="005D2420"/>
    <w:rsid w:val="005D24C2"/>
    <w:rsid w:val="005D2503"/>
    <w:rsid w:val="005D27C3"/>
    <w:rsid w:val="005D282E"/>
    <w:rsid w:val="005D284C"/>
    <w:rsid w:val="005D299D"/>
    <w:rsid w:val="005D29E2"/>
    <w:rsid w:val="005D2A02"/>
    <w:rsid w:val="005D2ABC"/>
    <w:rsid w:val="005D2B21"/>
    <w:rsid w:val="005D2D81"/>
    <w:rsid w:val="005D2DAF"/>
    <w:rsid w:val="005D2E41"/>
    <w:rsid w:val="005D2F10"/>
    <w:rsid w:val="005D2F44"/>
    <w:rsid w:val="005D300A"/>
    <w:rsid w:val="005D3112"/>
    <w:rsid w:val="005D311C"/>
    <w:rsid w:val="005D3124"/>
    <w:rsid w:val="005D3138"/>
    <w:rsid w:val="005D3324"/>
    <w:rsid w:val="005D33C9"/>
    <w:rsid w:val="005D344D"/>
    <w:rsid w:val="005D3486"/>
    <w:rsid w:val="005D34DE"/>
    <w:rsid w:val="005D3570"/>
    <w:rsid w:val="005D362D"/>
    <w:rsid w:val="005D3647"/>
    <w:rsid w:val="005D3708"/>
    <w:rsid w:val="005D3764"/>
    <w:rsid w:val="005D393A"/>
    <w:rsid w:val="005D3989"/>
    <w:rsid w:val="005D3A49"/>
    <w:rsid w:val="005D3AC2"/>
    <w:rsid w:val="005D3BD1"/>
    <w:rsid w:val="005D3BF1"/>
    <w:rsid w:val="005D3BF7"/>
    <w:rsid w:val="005D3C46"/>
    <w:rsid w:val="005D3CCF"/>
    <w:rsid w:val="005D3F63"/>
    <w:rsid w:val="005D3FA2"/>
    <w:rsid w:val="005D3FE7"/>
    <w:rsid w:val="005D4208"/>
    <w:rsid w:val="005D4256"/>
    <w:rsid w:val="005D43A2"/>
    <w:rsid w:val="005D46AA"/>
    <w:rsid w:val="005D4A1E"/>
    <w:rsid w:val="005D4C4B"/>
    <w:rsid w:val="005D4CE5"/>
    <w:rsid w:val="005D4DC2"/>
    <w:rsid w:val="005D4F2B"/>
    <w:rsid w:val="005D4F30"/>
    <w:rsid w:val="005D4FE0"/>
    <w:rsid w:val="005D51FF"/>
    <w:rsid w:val="005D53F8"/>
    <w:rsid w:val="005D5445"/>
    <w:rsid w:val="005D5515"/>
    <w:rsid w:val="005D5585"/>
    <w:rsid w:val="005D5625"/>
    <w:rsid w:val="005D5630"/>
    <w:rsid w:val="005D563E"/>
    <w:rsid w:val="005D58B3"/>
    <w:rsid w:val="005D5B18"/>
    <w:rsid w:val="005D5BC4"/>
    <w:rsid w:val="005D5DDE"/>
    <w:rsid w:val="005D5E3E"/>
    <w:rsid w:val="005D5E5A"/>
    <w:rsid w:val="005D5E5D"/>
    <w:rsid w:val="005D5E9F"/>
    <w:rsid w:val="005D5FF0"/>
    <w:rsid w:val="005D6069"/>
    <w:rsid w:val="005D6104"/>
    <w:rsid w:val="005D6424"/>
    <w:rsid w:val="005D65AE"/>
    <w:rsid w:val="005D66A5"/>
    <w:rsid w:val="005D66D2"/>
    <w:rsid w:val="005D66DC"/>
    <w:rsid w:val="005D685B"/>
    <w:rsid w:val="005D68AF"/>
    <w:rsid w:val="005D6973"/>
    <w:rsid w:val="005D6A86"/>
    <w:rsid w:val="005D6A8B"/>
    <w:rsid w:val="005D6B86"/>
    <w:rsid w:val="005D6FBE"/>
    <w:rsid w:val="005D6FD7"/>
    <w:rsid w:val="005D707F"/>
    <w:rsid w:val="005D71A4"/>
    <w:rsid w:val="005D71C3"/>
    <w:rsid w:val="005D7386"/>
    <w:rsid w:val="005D747E"/>
    <w:rsid w:val="005D7509"/>
    <w:rsid w:val="005D763F"/>
    <w:rsid w:val="005D76E6"/>
    <w:rsid w:val="005D7843"/>
    <w:rsid w:val="005D7846"/>
    <w:rsid w:val="005D7871"/>
    <w:rsid w:val="005D7883"/>
    <w:rsid w:val="005D7925"/>
    <w:rsid w:val="005D7A97"/>
    <w:rsid w:val="005D7BA2"/>
    <w:rsid w:val="005D7CD2"/>
    <w:rsid w:val="005D7CF0"/>
    <w:rsid w:val="005D7D26"/>
    <w:rsid w:val="005D7E08"/>
    <w:rsid w:val="005D7E3A"/>
    <w:rsid w:val="005D7F78"/>
    <w:rsid w:val="005E001E"/>
    <w:rsid w:val="005E0314"/>
    <w:rsid w:val="005E03FB"/>
    <w:rsid w:val="005E0431"/>
    <w:rsid w:val="005E05B3"/>
    <w:rsid w:val="005E06D9"/>
    <w:rsid w:val="005E07FF"/>
    <w:rsid w:val="005E0831"/>
    <w:rsid w:val="005E0840"/>
    <w:rsid w:val="005E0893"/>
    <w:rsid w:val="005E0969"/>
    <w:rsid w:val="005E0A87"/>
    <w:rsid w:val="005E0B34"/>
    <w:rsid w:val="005E0C09"/>
    <w:rsid w:val="005E0D50"/>
    <w:rsid w:val="005E0E49"/>
    <w:rsid w:val="005E0F80"/>
    <w:rsid w:val="005E101C"/>
    <w:rsid w:val="005E106B"/>
    <w:rsid w:val="005E1118"/>
    <w:rsid w:val="005E1417"/>
    <w:rsid w:val="005E1420"/>
    <w:rsid w:val="005E15F0"/>
    <w:rsid w:val="005E18F6"/>
    <w:rsid w:val="005E18FD"/>
    <w:rsid w:val="005E196B"/>
    <w:rsid w:val="005E1ADF"/>
    <w:rsid w:val="005E1B49"/>
    <w:rsid w:val="005E1B98"/>
    <w:rsid w:val="005E1D98"/>
    <w:rsid w:val="005E1E7D"/>
    <w:rsid w:val="005E1F6A"/>
    <w:rsid w:val="005E2073"/>
    <w:rsid w:val="005E21E6"/>
    <w:rsid w:val="005E22B7"/>
    <w:rsid w:val="005E241F"/>
    <w:rsid w:val="005E27CA"/>
    <w:rsid w:val="005E2AC4"/>
    <w:rsid w:val="005E2B54"/>
    <w:rsid w:val="005E2B5D"/>
    <w:rsid w:val="005E2C13"/>
    <w:rsid w:val="005E2C53"/>
    <w:rsid w:val="005E2C8C"/>
    <w:rsid w:val="005E2CAF"/>
    <w:rsid w:val="005E2CDB"/>
    <w:rsid w:val="005E2F48"/>
    <w:rsid w:val="005E3142"/>
    <w:rsid w:val="005E322D"/>
    <w:rsid w:val="005E3242"/>
    <w:rsid w:val="005E348B"/>
    <w:rsid w:val="005E352C"/>
    <w:rsid w:val="005E373E"/>
    <w:rsid w:val="005E38BF"/>
    <w:rsid w:val="005E392F"/>
    <w:rsid w:val="005E3A73"/>
    <w:rsid w:val="005E3A74"/>
    <w:rsid w:val="005E3A9B"/>
    <w:rsid w:val="005E3AA1"/>
    <w:rsid w:val="005E3B3D"/>
    <w:rsid w:val="005E3BD5"/>
    <w:rsid w:val="005E3C12"/>
    <w:rsid w:val="005E3D5F"/>
    <w:rsid w:val="005E3EF5"/>
    <w:rsid w:val="005E411A"/>
    <w:rsid w:val="005E4568"/>
    <w:rsid w:val="005E46E0"/>
    <w:rsid w:val="005E4766"/>
    <w:rsid w:val="005E4861"/>
    <w:rsid w:val="005E49A3"/>
    <w:rsid w:val="005E4E7F"/>
    <w:rsid w:val="005E4F42"/>
    <w:rsid w:val="005E50FB"/>
    <w:rsid w:val="005E5185"/>
    <w:rsid w:val="005E51C0"/>
    <w:rsid w:val="005E51ED"/>
    <w:rsid w:val="005E5270"/>
    <w:rsid w:val="005E528F"/>
    <w:rsid w:val="005E5390"/>
    <w:rsid w:val="005E5463"/>
    <w:rsid w:val="005E5550"/>
    <w:rsid w:val="005E55E8"/>
    <w:rsid w:val="005E565A"/>
    <w:rsid w:val="005E56C6"/>
    <w:rsid w:val="005E5788"/>
    <w:rsid w:val="005E57D0"/>
    <w:rsid w:val="005E5855"/>
    <w:rsid w:val="005E59AF"/>
    <w:rsid w:val="005E59E2"/>
    <w:rsid w:val="005E5A4C"/>
    <w:rsid w:val="005E5A6E"/>
    <w:rsid w:val="005E5B15"/>
    <w:rsid w:val="005E5B1F"/>
    <w:rsid w:val="005E5B23"/>
    <w:rsid w:val="005E5B7F"/>
    <w:rsid w:val="005E5FFE"/>
    <w:rsid w:val="005E601D"/>
    <w:rsid w:val="005E6026"/>
    <w:rsid w:val="005E626C"/>
    <w:rsid w:val="005E62AD"/>
    <w:rsid w:val="005E62AF"/>
    <w:rsid w:val="005E6327"/>
    <w:rsid w:val="005E6367"/>
    <w:rsid w:val="005E639B"/>
    <w:rsid w:val="005E640A"/>
    <w:rsid w:val="005E652D"/>
    <w:rsid w:val="005E6558"/>
    <w:rsid w:val="005E6666"/>
    <w:rsid w:val="005E6723"/>
    <w:rsid w:val="005E6795"/>
    <w:rsid w:val="005E67C3"/>
    <w:rsid w:val="005E6AA5"/>
    <w:rsid w:val="005E6B4B"/>
    <w:rsid w:val="005E6CF9"/>
    <w:rsid w:val="005E6D2B"/>
    <w:rsid w:val="005E6E87"/>
    <w:rsid w:val="005E6F02"/>
    <w:rsid w:val="005E7096"/>
    <w:rsid w:val="005E741B"/>
    <w:rsid w:val="005E7568"/>
    <w:rsid w:val="005E7583"/>
    <w:rsid w:val="005E77BF"/>
    <w:rsid w:val="005E78B6"/>
    <w:rsid w:val="005E79FB"/>
    <w:rsid w:val="005E7A07"/>
    <w:rsid w:val="005E7A45"/>
    <w:rsid w:val="005E7AB1"/>
    <w:rsid w:val="005E7B10"/>
    <w:rsid w:val="005E7C77"/>
    <w:rsid w:val="005E7CC9"/>
    <w:rsid w:val="005E7D0E"/>
    <w:rsid w:val="005E7D55"/>
    <w:rsid w:val="005E7D8C"/>
    <w:rsid w:val="005E8DE8"/>
    <w:rsid w:val="005F002D"/>
    <w:rsid w:val="005F03B7"/>
    <w:rsid w:val="005F0495"/>
    <w:rsid w:val="005F06F7"/>
    <w:rsid w:val="005F08FB"/>
    <w:rsid w:val="005F0906"/>
    <w:rsid w:val="005F0ABD"/>
    <w:rsid w:val="005F0AFB"/>
    <w:rsid w:val="005F0B32"/>
    <w:rsid w:val="005F0B4F"/>
    <w:rsid w:val="005F0C9F"/>
    <w:rsid w:val="005F0CDB"/>
    <w:rsid w:val="005F0D44"/>
    <w:rsid w:val="005F0D90"/>
    <w:rsid w:val="005F0F56"/>
    <w:rsid w:val="005F0F77"/>
    <w:rsid w:val="005F0F8F"/>
    <w:rsid w:val="005F0FBC"/>
    <w:rsid w:val="005F10A9"/>
    <w:rsid w:val="005F1169"/>
    <w:rsid w:val="005F12D7"/>
    <w:rsid w:val="005F143F"/>
    <w:rsid w:val="005F14D0"/>
    <w:rsid w:val="005F1630"/>
    <w:rsid w:val="005F16AF"/>
    <w:rsid w:val="005F18DD"/>
    <w:rsid w:val="005F18FD"/>
    <w:rsid w:val="005F1935"/>
    <w:rsid w:val="005F196E"/>
    <w:rsid w:val="005F1AB8"/>
    <w:rsid w:val="005F1B1B"/>
    <w:rsid w:val="005F1D52"/>
    <w:rsid w:val="005F1DA8"/>
    <w:rsid w:val="005F1DD4"/>
    <w:rsid w:val="005F1EFF"/>
    <w:rsid w:val="005F1F30"/>
    <w:rsid w:val="005F1F9C"/>
    <w:rsid w:val="005F1FF5"/>
    <w:rsid w:val="005F2041"/>
    <w:rsid w:val="005F2262"/>
    <w:rsid w:val="005F22D9"/>
    <w:rsid w:val="005F2361"/>
    <w:rsid w:val="005F23B4"/>
    <w:rsid w:val="005F2463"/>
    <w:rsid w:val="005F247D"/>
    <w:rsid w:val="005F24B5"/>
    <w:rsid w:val="005F2698"/>
    <w:rsid w:val="005F27B4"/>
    <w:rsid w:val="005F2820"/>
    <w:rsid w:val="005F282E"/>
    <w:rsid w:val="005F29D7"/>
    <w:rsid w:val="005F2A25"/>
    <w:rsid w:val="005F2B50"/>
    <w:rsid w:val="005F2C38"/>
    <w:rsid w:val="005F2C94"/>
    <w:rsid w:val="005F2CAC"/>
    <w:rsid w:val="005F2CD7"/>
    <w:rsid w:val="005F2CF6"/>
    <w:rsid w:val="005F2DC9"/>
    <w:rsid w:val="005F2E1C"/>
    <w:rsid w:val="005F2EE1"/>
    <w:rsid w:val="005F306F"/>
    <w:rsid w:val="005F30F0"/>
    <w:rsid w:val="005F3162"/>
    <w:rsid w:val="005F3170"/>
    <w:rsid w:val="005F33C3"/>
    <w:rsid w:val="005F353E"/>
    <w:rsid w:val="005F35E1"/>
    <w:rsid w:val="005F366B"/>
    <w:rsid w:val="005F3785"/>
    <w:rsid w:val="005F37C9"/>
    <w:rsid w:val="005F38BD"/>
    <w:rsid w:val="005F3901"/>
    <w:rsid w:val="005F3949"/>
    <w:rsid w:val="005F3A75"/>
    <w:rsid w:val="005F3AC6"/>
    <w:rsid w:val="005F3B4F"/>
    <w:rsid w:val="005F3D7F"/>
    <w:rsid w:val="005F3DCF"/>
    <w:rsid w:val="005F4253"/>
    <w:rsid w:val="005F4279"/>
    <w:rsid w:val="005F44CC"/>
    <w:rsid w:val="005F463C"/>
    <w:rsid w:val="005F470E"/>
    <w:rsid w:val="005F4B03"/>
    <w:rsid w:val="005F4B04"/>
    <w:rsid w:val="005F4B4D"/>
    <w:rsid w:val="005F4BC5"/>
    <w:rsid w:val="005F4F01"/>
    <w:rsid w:val="005F4F9C"/>
    <w:rsid w:val="005F50C9"/>
    <w:rsid w:val="005F528D"/>
    <w:rsid w:val="005F531F"/>
    <w:rsid w:val="005F53A2"/>
    <w:rsid w:val="005F53DA"/>
    <w:rsid w:val="005F54AB"/>
    <w:rsid w:val="005F55FD"/>
    <w:rsid w:val="005F5674"/>
    <w:rsid w:val="005F59B6"/>
    <w:rsid w:val="005F5B22"/>
    <w:rsid w:val="005F5D3B"/>
    <w:rsid w:val="005F5E3C"/>
    <w:rsid w:val="005F5E47"/>
    <w:rsid w:val="005F6144"/>
    <w:rsid w:val="005F61C3"/>
    <w:rsid w:val="005F6212"/>
    <w:rsid w:val="005F6495"/>
    <w:rsid w:val="005F65BF"/>
    <w:rsid w:val="005F6673"/>
    <w:rsid w:val="005F6755"/>
    <w:rsid w:val="005F6768"/>
    <w:rsid w:val="005F686B"/>
    <w:rsid w:val="005F6925"/>
    <w:rsid w:val="005F6BD6"/>
    <w:rsid w:val="005F6CF4"/>
    <w:rsid w:val="005F6FA5"/>
    <w:rsid w:val="005F6FF0"/>
    <w:rsid w:val="005F70DF"/>
    <w:rsid w:val="005F70F6"/>
    <w:rsid w:val="005F7151"/>
    <w:rsid w:val="005F72BB"/>
    <w:rsid w:val="005F733C"/>
    <w:rsid w:val="005F73C1"/>
    <w:rsid w:val="005F74C0"/>
    <w:rsid w:val="005F760B"/>
    <w:rsid w:val="005F7668"/>
    <w:rsid w:val="005F782D"/>
    <w:rsid w:val="005F7A06"/>
    <w:rsid w:val="005F7AC5"/>
    <w:rsid w:val="005F7B4C"/>
    <w:rsid w:val="005F7B65"/>
    <w:rsid w:val="005F7C37"/>
    <w:rsid w:val="005F7C88"/>
    <w:rsid w:val="005F7CE9"/>
    <w:rsid w:val="005F7DC2"/>
    <w:rsid w:val="00600048"/>
    <w:rsid w:val="00600105"/>
    <w:rsid w:val="00600268"/>
    <w:rsid w:val="00600325"/>
    <w:rsid w:val="00600354"/>
    <w:rsid w:val="0060035A"/>
    <w:rsid w:val="006003ED"/>
    <w:rsid w:val="0060044F"/>
    <w:rsid w:val="006004B2"/>
    <w:rsid w:val="0060056F"/>
    <w:rsid w:val="006005AC"/>
    <w:rsid w:val="006005EA"/>
    <w:rsid w:val="0060066A"/>
    <w:rsid w:val="0060076A"/>
    <w:rsid w:val="006009F0"/>
    <w:rsid w:val="006009FB"/>
    <w:rsid w:val="00600A9B"/>
    <w:rsid w:val="00600AA2"/>
    <w:rsid w:val="00600BDA"/>
    <w:rsid w:val="00600DB1"/>
    <w:rsid w:val="00600DDB"/>
    <w:rsid w:val="00600E48"/>
    <w:rsid w:val="00600F93"/>
    <w:rsid w:val="00600FA2"/>
    <w:rsid w:val="006010E5"/>
    <w:rsid w:val="00601214"/>
    <w:rsid w:val="006014B3"/>
    <w:rsid w:val="0060168B"/>
    <w:rsid w:val="0060172B"/>
    <w:rsid w:val="00601CC5"/>
    <w:rsid w:val="00601D6E"/>
    <w:rsid w:val="00601D97"/>
    <w:rsid w:val="00601FB6"/>
    <w:rsid w:val="00601FB8"/>
    <w:rsid w:val="00602284"/>
    <w:rsid w:val="0060229D"/>
    <w:rsid w:val="006022F6"/>
    <w:rsid w:val="00602348"/>
    <w:rsid w:val="006023A9"/>
    <w:rsid w:val="0060245D"/>
    <w:rsid w:val="0060265C"/>
    <w:rsid w:val="006027CE"/>
    <w:rsid w:val="00602823"/>
    <w:rsid w:val="006028B7"/>
    <w:rsid w:val="006028E4"/>
    <w:rsid w:val="00602A25"/>
    <w:rsid w:val="00602A26"/>
    <w:rsid w:val="00602A37"/>
    <w:rsid w:val="00602BC7"/>
    <w:rsid w:val="00602BD2"/>
    <w:rsid w:val="00602C06"/>
    <w:rsid w:val="00602C10"/>
    <w:rsid w:val="00602C95"/>
    <w:rsid w:val="00602CF9"/>
    <w:rsid w:val="00602D7D"/>
    <w:rsid w:val="00602E4E"/>
    <w:rsid w:val="00602F44"/>
    <w:rsid w:val="00602FEA"/>
    <w:rsid w:val="0060309F"/>
    <w:rsid w:val="00603194"/>
    <w:rsid w:val="00603254"/>
    <w:rsid w:val="006032BA"/>
    <w:rsid w:val="006034A1"/>
    <w:rsid w:val="00603630"/>
    <w:rsid w:val="006036DD"/>
    <w:rsid w:val="00603704"/>
    <w:rsid w:val="0060386B"/>
    <w:rsid w:val="006039CD"/>
    <w:rsid w:val="00603BFE"/>
    <w:rsid w:val="00603E9B"/>
    <w:rsid w:val="00603EB0"/>
    <w:rsid w:val="00603F7F"/>
    <w:rsid w:val="00604111"/>
    <w:rsid w:val="00604186"/>
    <w:rsid w:val="00604246"/>
    <w:rsid w:val="0060443E"/>
    <w:rsid w:val="00604492"/>
    <w:rsid w:val="00604618"/>
    <w:rsid w:val="00604694"/>
    <w:rsid w:val="0060470E"/>
    <w:rsid w:val="00604790"/>
    <w:rsid w:val="0060485B"/>
    <w:rsid w:val="006048C3"/>
    <w:rsid w:val="00604904"/>
    <w:rsid w:val="006049B6"/>
    <w:rsid w:val="00604A03"/>
    <w:rsid w:val="00604A99"/>
    <w:rsid w:val="00604AD1"/>
    <w:rsid w:val="00604BF5"/>
    <w:rsid w:val="00604E6E"/>
    <w:rsid w:val="00604EA7"/>
    <w:rsid w:val="00604EE9"/>
    <w:rsid w:val="00604FD6"/>
    <w:rsid w:val="006051D3"/>
    <w:rsid w:val="006053C0"/>
    <w:rsid w:val="00605420"/>
    <w:rsid w:val="006055C5"/>
    <w:rsid w:val="00605745"/>
    <w:rsid w:val="006057BC"/>
    <w:rsid w:val="006057D8"/>
    <w:rsid w:val="0060585C"/>
    <w:rsid w:val="006058D8"/>
    <w:rsid w:val="00605BD9"/>
    <w:rsid w:val="00605DF5"/>
    <w:rsid w:val="00605E57"/>
    <w:rsid w:val="00606121"/>
    <w:rsid w:val="006062C0"/>
    <w:rsid w:val="00606343"/>
    <w:rsid w:val="006065D6"/>
    <w:rsid w:val="0060660C"/>
    <w:rsid w:val="00606909"/>
    <w:rsid w:val="00606999"/>
    <w:rsid w:val="006069B0"/>
    <w:rsid w:val="00606A93"/>
    <w:rsid w:val="00606CE8"/>
    <w:rsid w:val="00606D97"/>
    <w:rsid w:val="006070FB"/>
    <w:rsid w:val="00607105"/>
    <w:rsid w:val="00607140"/>
    <w:rsid w:val="006073FB"/>
    <w:rsid w:val="00607411"/>
    <w:rsid w:val="00607470"/>
    <w:rsid w:val="00607471"/>
    <w:rsid w:val="00607485"/>
    <w:rsid w:val="00607507"/>
    <w:rsid w:val="0060759B"/>
    <w:rsid w:val="0060763B"/>
    <w:rsid w:val="00607643"/>
    <w:rsid w:val="0060764D"/>
    <w:rsid w:val="00607699"/>
    <w:rsid w:val="006077C9"/>
    <w:rsid w:val="00607807"/>
    <w:rsid w:val="0060781A"/>
    <w:rsid w:val="00607851"/>
    <w:rsid w:val="0060789F"/>
    <w:rsid w:val="006078F3"/>
    <w:rsid w:val="0060795B"/>
    <w:rsid w:val="006079AE"/>
    <w:rsid w:val="006079D7"/>
    <w:rsid w:val="00607A75"/>
    <w:rsid w:val="00607A85"/>
    <w:rsid w:val="00607B65"/>
    <w:rsid w:val="00607CAB"/>
    <w:rsid w:val="00607D97"/>
    <w:rsid w:val="00607DC3"/>
    <w:rsid w:val="00607E25"/>
    <w:rsid w:val="00607E27"/>
    <w:rsid w:val="00607E8E"/>
    <w:rsid w:val="00607F02"/>
    <w:rsid w:val="00607F96"/>
    <w:rsid w:val="00607FC4"/>
    <w:rsid w:val="006100AC"/>
    <w:rsid w:val="00610108"/>
    <w:rsid w:val="006101ED"/>
    <w:rsid w:val="0061021C"/>
    <w:rsid w:val="006102CB"/>
    <w:rsid w:val="006103A8"/>
    <w:rsid w:val="0061040D"/>
    <w:rsid w:val="006104AB"/>
    <w:rsid w:val="006104B1"/>
    <w:rsid w:val="00610529"/>
    <w:rsid w:val="0061067C"/>
    <w:rsid w:val="0061071A"/>
    <w:rsid w:val="006108D6"/>
    <w:rsid w:val="006108F9"/>
    <w:rsid w:val="00610982"/>
    <w:rsid w:val="00610A2B"/>
    <w:rsid w:val="00610A89"/>
    <w:rsid w:val="00610B35"/>
    <w:rsid w:val="00610B43"/>
    <w:rsid w:val="00610B47"/>
    <w:rsid w:val="00610C74"/>
    <w:rsid w:val="00610E17"/>
    <w:rsid w:val="00610E35"/>
    <w:rsid w:val="00610FED"/>
    <w:rsid w:val="0061114F"/>
    <w:rsid w:val="00611337"/>
    <w:rsid w:val="006114C7"/>
    <w:rsid w:val="006114E9"/>
    <w:rsid w:val="00611556"/>
    <w:rsid w:val="00611735"/>
    <w:rsid w:val="006117EF"/>
    <w:rsid w:val="00611A06"/>
    <w:rsid w:val="00611A52"/>
    <w:rsid w:val="00611CA5"/>
    <w:rsid w:val="00611D5C"/>
    <w:rsid w:val="00611FC8"/>
    <w:rsid w:val="006120B4"/>
    <w:rsid w:val="0061211D"/>
    <w:rsid w:val="00612312"/>
    <w:rsid w:val="00612437"/>
    <w:rsid w:val="0061264F"/>
    <w:rsid w:val="0061270B"/>
    <w:rsid w:val="00612748"/>
    <w:rsid w:val="0061276C"/>
    <w:rsid w:val="0061281E"/>
    <w:rsid w:val="00612842"/>
    <w:rsid w:val="00612A37"/>
    <w:rsid w:val="00612A72"/>
    <w:rsid w:val="00612A84"/>
    <w:rsid w:val="00612B24"/>
    <w:rsid w:val="00612BB8"/>
    <w:rsid w:val="00612BF3"/>
    <w:rsid w:val="00612BFA"/>
    <w:rsid w:val="00612CC6"/>
    <w:rsid w:val="00612E97"/>
    <w:rsid w:val="00612FE8"/>
    <w:rsid w:val="0061301E"/>
    <w:rsid w:val="00613105"/>
    <w:rsid w:val="00613195"/>
    <w:rsid w:val="006132A2"/>
    <w:rsid w:val="006132CF"/>
    <w:rsid w:val="0061336F"/>
    <w:rsid w:val="0061367A"/>
    <w:rsid w:val="006137B8"/>
    <w:rsid w:val="00613850"/>
    <w:rsid w:val="00613AA4"/>
    <w:rsid w:val="00613D7D"/>
    <w:rsid w:val="00613DB7"/>
    <w:rsid w:val="00613F3B"/>
    <w:rsid w:val="00613F81"/>
    <w:rsid w:val="00613F97"/>
    <w:rsid w:val="00614002"/>
    <w:rsid w:val="00614055"/>
    <w:rsid w:val="0061412D"/>
    <w:rsid w:val="006142F5"/>
    <w:rsid w:val="006143B8"/>
    <w:rsid w:val="0061445C"/>
    <w:rsid w:val="006144E6"/>
    <w:rsid w:val="00614539"/>
    <w:rsid w:val="0061458A"/>
    <w:rsid w:val="0061468C"/>
    <w:rsid w:val="006146E4"/>
    <w:rsid w:val="006147DA"/>
    <w:rsid w:val="00614866"/>
    <w:rsid w:val="006148DA"/>
    <w:rsid w:val="00614A09"/>
    <w:rsid w:val="00614BE4"/>
    <w:rsid w:val="00614C03"/>
    <w:rsid w:val="00614E6B"/>
    <w:rsid w:val="00615208"/>
    <w:rsid w:val="00615269"/>
    <w:rsid w:val="0061534C"/>
    <w:rsid w:val="00615414"/>
    <w:rsid w:val="006157A4"/>
    <w:rsid w:val="0061583B"/>
    <w:rsid w:val="006158BB"/>
    <w:rsid w:val="00615969"/>
    <w:rsid w:val="00615A44"/>
    <w:rsid w:val="00615B4A"/>
    <w:rsid w:val="00615BA4"/>
    <w:rsid w:val="00615F4B"/>
    <w:rsid w:val="00615FF6"/>
    <w:rsid w:val="00616011"/>
    <w:rsid w:val="006160E3"/>
    <w:rsid w:val="0061629B"/>
    <w:rsid w:val="006164F1"/>
    <w:rsid w:val="006164F7"/>
    <w:rsid w:val="0061695A"/>
    <w:rsid w:val="00616B37"/>
    <w:rsid w:val="00616B62"/>
    <w:rsid w:val="00616E52"/>
    <w:rsid w:val="00616F60"/>
    <w:rsid w:val="00617057"/>
    <w:rsid w:val="00617083"/>
    <w:rsid w:val="0061717C"/>
    <w:rsid w:val="00617213"/>
    <w:rsid w:val="006172DB"/>
    <w:rsid w:val="00617352"/>
    <w:rsid w:val="0061750B"/>
    <w:rsid w:val="006175AC"/>
    <w:rsid w:val="006176FC"/>
    <w:rsid w:val="00617962"/>
    <w:rsid w:val="00617BB3"/>
    <w:rsid w:val="00617BFD"/>
    <w:rsid w:val="00617C2A"/>
    <w:rsid w:val="00617C5B"/>
    <w:rsid w:val="00617E21"/>
    <w:rsid w:val="00617EF8"/>
    <w:rsid w:val="00617FB3"/>
    <w:rsid w:val="006200BB"/>
    <w:rsid w:val="00620120"/>
    <w:rsid w:val="006201DC"/>
    <w:rsid w:val="00620209"/>
    <w:rsid w:val="00620232"/>
    <w:rsid w:val="006202A7"/>
    <w:rsid w:val="00620550"/>
    <w:rsid w:val="00620567"/>
    <w:rsid w:val="00620591"/>
    <w:rsid w:val="00620865"/>
    <w:rsid w:val="0062096D"/>
    <w:rsid w:val="00620A11"/>
    <w:rsid w:val="00620AC4"/>
    <w:rsid w:val="00620B32"/>
    <w:rsid w:val="00620C5F"/>
    <w:rsid w:val="00620CAF"/>
    <w:rsid w:val="00620D2E"/>
    <w:rsid w:val="00620DA8"/>
    <w:rsid w:val="00620EB1"/>
    <w:rsid w:val="00620EEB"/>
    <w:rsid w:val="00620F18"/>
    <w:rsid w:val="00621068"/>
    <w:rsid w:val="006210AB"/>
    <w:rsid w:val="0062111C"/>
    <w:rsid w:val="00621244"/>
    <w:rsid w:val="006212B5"/>
    <w:rsid w:val="006212C8"/>
    <w:rsid w:val="006212D9"/>
    <w:rsid w:val="00621391"/>
    <w:rsid w:val="0062147A"/>
    <w:rsid w:val="00621659"/>
    <w:rsid w:val="0062165C"/>
    <w:rsid w:val="006216AA"/>
    <w:rsid w:val="00621717"/>
    <w:rsid w:val="0062179F"/>
    <w:rsid w:val="00621934"/>
    <w:rsid w:val="00621968"/>
    <w:rsid w:val="00621A21"/>
    <w:rsid w:val="00621BF1"/>
    <w:rsid w:val="00621C53"/>
    <w:rsid w:val="00621C7A"/>
    <w:rsid w:val="00621DEE"/>
    <w:rsid w:val="0062208A"/>
    <w:rsid w:val="00622311"/>
    <w:rsid w:val="00622491"/>
    <w:rsid w:val="0062255B"/>
    <w:rsid w:val="006225D2"/>
    <w:rsid w:val="00622928"/>
    <w:rsid w:val="00622995"/>
    <w:rsid w:val="00622B97"/>
    <w:rsid w:val="00622C1D"/>
    <w:rsid w:val="00622C78"/>
    <w:rsid w:val="00622CEA"/>
    <w:rsid w:val="00622D1F"/>
    <w:rsid w:val="00622EB9"/>
    <w:rsid w:val="00622F2B"/>
    <w:rsid w:val="00622F35"/>
    <w:rsid w:val="00623054"/>
    <w:rsid w:val="006231BB"/>
    <w:rsid w:val="00623314"/>
    <w:rsid w:val="006234FC"/>
    <w:rsid w:val="00623694"/>
    <w:rsid w:val="0062370E"/>
    <w:rsid w:val="006237D4"/>
    <w:rsid w:val="00623ACE"/>
    <w:rsid w:val="00623D9D"/>
    <w:rsid w:val="00623DB9"/>
    <w:rsid w:val="00623F01"/>
    <w:rsid w:val="00623F0C"/>
    <w:rsid w:val="0062401E"/>
    <w:rsid w:val="00624031"/>
    <w:rsid w:val="00624167"/>
    <w:rsid w:val="006242CD"/>
    <w:rsid w:val="0062438E"/>
    <w:rsid w:val="006244E6"/>
    <w:rsid w:val="00624543"/>
    <w:rsid w:val="00624731"/>
    <w:rsid w:val="0062493C"/>
    <w:rsid w:val="0062499A"/>
    <w:rsid w:val="00624C67"/>
    <w:rsid w:val="00624C9E"/>
    <w:rsid w:val="00624CBE"/>
    <w:rsid w:val="00624DD5"/>
    <w:rsid w:val="00624F92"/>
    <w:rsid w:val="00624FBC"/>
    <w:rsid w:val="006251A4"/>
    <w:rsid w:val="00625581"/>
    <w:rsid w:val="0062560D"/>
    <w:rsid w:val="00625761"/>
    <w:rsid w:val="00625A3F"/>
    <w:rsid w:val="00625C64"/>
    <w:rsid w:val="00625FA9"/>
    <w:rsid w:val="0062600B"/>
    <w:rsid w:val="0062635F"/>
    <w:rsid w:val="00626495"/>
    <w:rsid w:val="00626545"/>
    <w:rsid w:val="00626616"/>
    <w:rsid w:val="00626690"/>
    <w:rsid w:val="006266F4"/>
    <w:rsid w:val="00626763"/>
    <w:rsid w:val="00626767"/>
    <w:rsid w:val="006267A6"/>
    <w:rsid w:val="006267D3"/>
    <w:rsid w:val="00626948"/>
    <w:rsid w:val="006269EF"/>
    <w:rsid w:val="00626BEB"/>
    <w:rsid w:val="00626C3F"/>
    <w:rsid w:val="00626D05"/>
    <w:rsid w:val="00626D55"/>
    <w:rsid w:val="00626D63"/>
    <w:rsid w:val="00626E22"/>
    <w:rsid w:val="00626E41"/>
    <w:rsid w:val="00626F21"/>
    <w:rsid w:val="0062733D"/>
    <w:rsid w:val="006274D5"/>
    <w:rsid w:val="006274DD"/>
    <w:rsid w:val="00627500"/>
    <w:rsid w:val="0062757D"/>
    <w:rsid w:val="006275A9"/>
    <w:rsid w:val="006275BC"/>
    <w:rsid w:val="006276E1"/>
    <w:rsid w:val="00627804"/>
    <w:rsid w:val="00627812"/>
    <w:rsid w:val="006278FA"/>
    <w:rsid w:val="00627B96"/>
    <w:rsid w:val="00627CD0"/>
    <w:rsid w:val="00627CFB"/>
    <w:rsid w:val="00627EB6"/>
    <w:rsid w:val="00627F02"/>
    <w:rsid w:val="00630012"/>
    <w:rsid w:val="00630342"/>
    <w:rsid w:val="006303CB"/>
    <w:rsid w:val="00630468"/>
    <w:rsid w:val="00630478"/>
    <w:rsid w:val="006304A5"/>
    <w:rsid w:val="00630560"/>
    <w:rsid w:val="00630593"/>
    <w:rsid w:val="00630847"/>
    <w:rsid w:val="006309DE"/>
    <w:rsid w:val="00630AB1"/>
    <w:rsid w:val="00630C72"/>
    <w:rsid w:val="00630D91"/>
    <w:rsid w:val="00630EF2"/>
    <w:rsid w:val="0063104D"/>
    <w:rsid w:val="00631296"/>
    <w:rsid w:val="006312C6"/>
    <w:rsid w:val="006316A1"/>
    <w:rsid w:val="006316FB"/>
    <w:rsid w:val="0063180E"/>
    <w:rsid w:val="0063186A"/>
    <w:rsid w:val="0063190E"/>
    <w:rsid w:val="00631A27"/>
    <w:rsid w:val="00631A2C"/>
    <w:rsid w:val="00631B17"/>
    <w:rsid w:val="00631B87"/>
    <w:rsid w:val="00631D0E"/>
    <w:rsid w:val="00631E60"/>
    <w:rsid w:val="00631E96"/>
    <w:rsid w:val="00631F99"/>
    <w:rsid w:val="006320BB"/>
    <w:rsid w:val="006320E8"/>
    <w:rsid w:val="006321DD"/>
    <w:rsid w:val="00632271"/>
    <w:rsid w:val="00632432"/>
    <w:rsid w:val="006324C8"/>
    <w:rsid w:val="00632555"/>
    <w:rsid w:val="006325BE"/>
    <w:rsid w:val="00632677"/>
    <w:rsid w:val="00632804"/>
    <w:rsid w:val="00632902"/>
    <w:rsid w:val="00632921"/>
    <w:rsid w:val="00632977"/>
    <w:rsid w:val="00632DDB"/>
    <w:rsid w:val="0063327B"/>
    <w:rsid w:val="00633350"/>
    <w:rsid w:val="00633431"/>
    <w:rsid w:val="006335AD"/>
    <w:rsid w:val="00633627"/>
    <w:rsid w:val="006336E2"/>
    <w:rsid w:val="006336F3"/>
    <w:rsid w:val="00633878"/>
    <w:rsid w:val="006338B4"/>
    <w:rsid w:val="006339AD"/>
    <w:rsid w:val="006339E4"/>
    <w:rsid w:val="00633A3C"/>
    <w:rsid w:val="00633A86"/>
    <w:rsid w:val="00633B65"/>
    <w:rsid w:val="00633C02"/>
    <w:rsid w:val="00633E95"/>
    <w:rsid w:val="00633EC3"/>
    <w:rsid w:val="006341AD"/>
    <w:rsid w:val="00634220"/>
    <w:rsid w:val="00634257"/>
    <w:rsid w:val="006342B8"/>
    <w:rsid w:val="00634478"/>
    <w:rsid w:val="006344B2"/>
    <w:rsid w:val="006344FD"/>
    <w:rsid w:val="00634520"/>
    <w:rsid w:val="006346FB"/>
    <w:rsid w:val="0063470C"/>
    <w:rsid w:val="0063485F"/>
    <w:rsid w:val="006348A4"/>
    <w:rsid w:val="00634969"/>
    <w:rsid w:val="006349A0"/>
    <w:rsid w:val="00634AD6"/>
    <w:rsid w:val="00634B9E"/>
    <w:rsid w:val="00634C0F"/>
    <w:rsid w:val="00634CB2"/>
    <w:rsid w:val="00634D16"/>
    <w:rsid w:val="00634EEB"/>
    <w:rsid w:val="00635106"/>
    <w:rsid w:val="006351D1"/>
    <w:rsid w:val="0063520F"/>
    <w:rsid w:val="00635323"/>
    <w:rsid w:val="00635484"/>
    <w:rsid w:val="00635508"/>
    <w:rsid w:val="006355DD"/>
    <w:rsid w:val="006358A4"/>
    <w:rsid w:val="006358AD"/>
    <w:rsid w:val="006358BA"/>
    <w:rsid w:val="006359DE"/>
    <w:rsid w:val="00635A41"/>
    <w:rsid w:val="00635B8E"/>
    <w:rsid w:val="00635BDC"/>
    <w:rsid w:val="00635D1F"/>
    <w:rsid w:val="00635E04"/>
    <w:rsid w:val="00635EDD"/>
    <w:rsid w:val="0063606B"/>
    <w:rsid w:val="0063609B"/>
    <w:rsid w:val="006360E0"/>
    <w:rsid w:val="0063630D"/>
    <w:rsid w:val="006364EB"/>
    <w:rsid w:val="00636639"/>
    <w:rsid w:val="00636675"/>
    <w:rsid w:val="006367AB"/>
    <w:rsid w:val="00636848"/>
    <w:rsid w:val="0063686B"/>
    <w:rsid w:val="006369AB"/>
    <w:rsid w:val="00636AEE"/>
    <w:rsid w:val="00636C35"/>
    <w:rsid w:val="00636D11"/>
    <w:rsid w:val="00636DB8"/>
    <w:rsid w:val="00636DD7"/>
    <w:rsid w:val="00636E9C"/>
    <w:rsid w:val="00636FFE"/>
    <w:rsid w:val="0063701C"/>
    <w:rsid w:val="00637158"/>
    <w:rsid w:val="00637262"/>
    <w:rsid w:val="006372F1"/>
    <w:rsid w:val="006373D8"/>
    <w:rsid w:val="00637412"/>
    <w:rsid w:val="00637436"/>
    <w:rsid w:val="00637508"/>
    <w:rsid w:val="00637524"/>
    <w:rsid w:val="006375AB"/>
    <w:rsid w:val="00637601"/>
    <w:rsid w:val="0063785B"/>
    <w:rsid w:val="006378C0"/>
    <w:rsid w:val="00637959"/>
    <w:rsid w:val="00637B09"/>
    <w:rsid w:val="00637B4C"/>
    <w:rsid w:val="00637B74"/>
    <w:rsid w:val="00637C41"/>
    <w:rsid w:val="00637C7E"/>
    <w:rsid w:val="00637D39"/>
    <w:rsid w:val="00637DBB"/>
    <w:rsid w:val="00637E25"/>
    <w:rsid w:val="00637F2F"/>
    <w:rsid w:val="00640296"/>
    <w:rsid w:val="006402A5"/>
    <w:rsid w:val="00640362"/>
    <w:rsid w:val="0064044F"/>
    <w:rsid w:val="0064045C"/>
    <w:rsid w:val="006406A8"/>
    <w:rsid w:val="006406AA"/>
    <w:rsid w:val="0064073D"/>
    <w:rsid w:val="0064096D"/>
    <w:rsid w:val="00640F4B"/>
    <w:rsid w:val="00641166"/>
    <w:rsid w:val="006412CA"/>
    <w:rsid w:val="006412FA"/>
    <w:rsid w:val="006413AC"/>
    <w:rsid w:val="006413C0"/>
    <w:rsid w:val="0064159B"/>
    <w:rsid w:val="00641645"/>
    <w:rsid w:val="006417D6"/>
    <w:rsid w:val="0064184F"/>
    <w:rsid w:val="0064197E"/>
    <w:rsid w:val="00641BDE"/>
    <w:rsid w:val="00641CA2"/>
    <w:rsid w:val="00641DE1"/>
    <w:rsid w:val="00641E5C"/>
    <w:rsid w:val="00641E7F"/>
    <w:rsid w:val="00641EFB"/>
    <w:rsid w:val="00642034"/>
    <w:rsid w:val="006420D9"/>
    <w:rsid w:val="0064217E"/>
    <w:rsid w:val="0064223D"/>
    <w:rsid w:val="00642285"/>
    <w:rsid w:val="00642386"/>
    <w:rsid w:val="0064238B"/>
    <w:rsid w:val="00642408"/>
    <w:rsid w:val="006425DD"/>
    <w:rsid w:val="0064299E"/>
    <w:rsid w:val="006429DC"/>
    <w:rsid w:val="00642A1F"/>
    <w:rsid w:val="00642A60"/>
    <w:rsid w:val="00642BCD"/>
    <w:rsid w:val="00642C40"/>
    <w:rsid w:val="00642C8B"/>
    <w:rsid w:val="00642FB4"/>
    <w:rsid w:val="00643128"/>
    <w:rsid w:val="0064319D"/>
    <w:rsid w:val="00643241"/>
    <w:rsid w:val="006432EB"/>
    <w:rsid w:val="006434CF"/>
    <w:rsid w:val="0064350A"/>
    <w:rsid w:val="006435AE"/>
    <w:rsid w:val="006435EA"/>
    <w:rsid w:val="0064360E"/>
    <w:rsid w:val="00643666"/>
    <w:rsid w:val="00643790"/>
    <w:rsid w:val="006437AB"/>
    <w:rsid w:val="006437CA"/>
    <w:rsid w:val="00643CA4"/>
    <w:rsid w:val="00643E54"/>
    <w:rsid w:val="00644037"/>
    <w:rsid w:val="00644101"/>
    <w:rsid w:val="00644158"/>
    <w:rsid w:val="006441BC"/>
    <w:rsid w:val="006441E3"/>
    <w:rsid w:val="00644237"/>
    <w:rsid w:val="00644471"/>
    <w:rsid w:val="006445EA"/>
    <w:rsid w:val="006446D5"/>
    <w:rsid w:val="0064477F"/>
    <w:rsid w:val="006447B1"/>
    <w:rsid w:val="00644824"/>
    <w:rsid w:val="0064482A"/>
    <w:rsid w:val="006449C7"/>
    <w:rsid w:val="00644A0B"/>
    <w:rsid w:val="00644A72"/>
    <w:rsid w:val="00644AE2"/>
    <w:rsid w:val="00644AF5"/>
    <w:rsid w:val="00644B6E"/>
    <w:rsid w:val="00644C87"/>
    <w:rsid w:val="00644CC1"/>
    <w:rsid w:val="00644D31"/>
    <w:rsid w:val="00644E4D"/>
    <w:rsid w:val="00644EF9"/>
    <w:rsid w:val="00644F89"/>
    <w:rsid w:val="00644F95"/>
    <w:rsid w:val="0064504E"/>
    <w:rsid w:val="006451FA"/>
    <w:rsid w:val="0064533B"/>
    <w:rsid w:val="006453AA"/>
    <w:rsid w:val="0064546D"/>
    <w:rsid w:val="006454B0"/>
    <w:rsid w:val="00645587"/>
    <w:rsid w:val="00645598"/>
    <w:rsid w:val="00645A19"/>
    <w:rsid w:val="00645E18"/>
    <w:rsid w:val="00645E67"/>
    <w:rsid w:val="00645EA5"/>
    <w:rsid w:val="0064609F"/>
    <w:rsid w:val="0064639A"/>
    <w:rsid w:val="006463C9"/>
    <w:rsid w:val="006464C5"/>
    <w:rsid w:val="0064650E"/>
    <w:rsid w:val="006465CF"/>
    <w:rsid w:val="0064666F"/>
    <w:rsid w:val="00646725"/>
    <w:rsid w:val="006467D7"/>
    <w:rsid w:val="00646854"/>
    <w:rsid w:val="006468EC"/>
    <w:rsid w:val="00646AFF"/>
    <w:rsid w:val="00646CF4"/>
    <w:rsid w:val="00646DA0"/>
    <w:rsid w:val="00646FD3"/>
    <w:rsid w:val="0064700F"/>
    <w:rsid w:val="00647079"/>
    <w:rsid w:val="006473BC"/>
    <w:rsid w:val="0064747C"/>
    <w:rsid w:val="006474B7"/>
    <w:rsid w:val="006474D2"/>
    <w:rsid w:val="00647621"/>
    <w:rsid w:val="00647896"/>
    <w:rsid w:val="0064793E"/>
    <w:rsid w:val="00647A85"/>
    <w:rsid w:val="00647BBD"/>
    <w:rsid w:val="00647C1E"/>
    <w:rsid w:val="00647D02"/>
    <w:rsid w:val="00647E66"/>
    <w:rsid w:val="00647F14"/>
    <w:rsid w:val="006502DC"/>
    <w:rsid w:val="0065032E"/>
    <w:rsid w:val="0065049F"/>
    <w:rsid w:val="006504B1"/>
    <w:rsid w:val="00650601"/>
    <w:rsid w:val="00650660"/>
    <w:rsid w:val="00650719"/>
    <w:rsid w:val="006508ED"/>
    <w:rsid w:val="00650948"/>
    <w:rsid w:val="00650950"/>
    <w:rsid w:val="006509F8"/>
    <w:rsid w:val="00650A08"/>
    <w:rsid w:val="00650A1E"/>
    <w:rsid w:val="00650A2D"/>
    <w:rsid w:val="00650B89"/>
    <w:rsid w:val="00650D43"/>
    <w:rsid w:val="00650DCD"/>
    <w:rsid w:val="00650E32"/>
    <w:rsid w:val="0065101E"/>
    <w:rsid w:val="00651035"/>
    <w:rsid w:val="0065116C"/>
    <w:rsid w:val="006513F8"/>
    <w:rsid w:val="006514CA"/>
    <w:rsid w:val="006515B9"/>
    <w:rsid w:val="006516F3"/>
    <w:rsid w:val="0065179A"/>
    <w:rsid w:val="00651817"/>
    <w:rsid w:val="00651886"/>
    <w:rsid w:val="0065188A"/>
    <w:rsid w:val="006518F4"/>
    <w:rsid w:val="0065192B"/>
    <w:rsid w:val="00651964"/>
    <w:rsid w:val="006519EA"/>
    <w:rsid w:val="00651A9D"/>
    <w:rsid w:val="00651AC1"/>
    <w:rsid w:val="00651AD8"/>
    <w:rsid w:val="00651B73"/>
    <w:rsid w:val="00651BC0"/>
    <w:rsid w:val="00651BEB"/>
    <w:rsid w:val="00651CAA"/>
    <w:rsid w:val="00651CFF"/>
    <w:rsid w:val="00651E90"/>
    <w:rsid w:val="00651EA2"/>
    <w:rsid w:val="00651ED1"/>
    <w:rsid w:val="00651F19"/>
    <w:rsid w:val="00651F39"/>
    <w:rsid w:val="006522DD"/>
    <w:rsid w:val="0065233A"/>
    <w:rsid w:val="00652378"/>
    <w:rsid w:val="00652457"/>
    <w:rsid w:val="006524ED"/>
    <w:rsid w:val="0065259D"/>
    <w:rsid w:val="006527E3"/>
    <w:rsid w:val="00652841"/>
    <w:rsid w:val="0065288A"/>
    <w:rsid w:val="00652951"/>
    <w:rsid w:val="0065298E"/>
    <w:rsid w:val="00652A43"/>
    <w:rsid w:val="00652AFF"/>
    <w:rsid w:val="00652BB3"/>
    <w:rsid w:val="00652D04"/>
    <w:rsid w:val="00652E0C"/>
    <w:rsid w:val="00653066"/>
    <w:rsid w:val="006530B4"/>
    <w:rsid w:val="00653132"/>
    <w:rsid w:val="00653283"/>
    <w:rsid w:val="006532B1"/>
    <w:rsid w:val="006533EA"/>
    <w:rsid w:val="00653489"/>
    <w:rsid w:val="0065375E"/>
    <w:rsid w:val="00653775"/>
    <w:rsid w:val="006538A7"/>
    <w:rsid w:val="006538BA"/>
    <w:rsid w:val="006539B8"/>
    <w:rsid w:val="00653DE3"/>
    <w:rsid w:val="00653E6F"/>
    <w:rsid w:val="006541FB"/>
    <w:rsid w:val="00654371"/>
    <w:rsid w:val="00654527"/>
    <w:rsid w:val="00654852"/>
    <w:rsid w:val="006549C3"/>
    <w:rsid w:val="006549F4"/>
    <w:rsid w:val="00654AF8"/>
    <w:rsid w:val="00654B1F"/>
    <w:rsid w:val="00654B83"/>
    <w:rsid w:val="00654B93"/>
    <w:rsid w:val="00654BC5"/>
    <w:rsid w:val="00654BC7"/>
    <w:rsid w:val="00654CD8"/>
    <w:rsid w:val="00654E53"/>
    <w:rsid w:val="00654EB9"/>
    <w:rsid w:val="00654F8B"/>
    <w:rsid w:val="00654FB6"/>
    <w:rsid w:val="0065531B"/>
    <w:rsid w:val="006554A5"/>
    <w:rsid w:val="006556CF"/>
    <w:rsid w:val="0065592A"/>
    <w:rsid w:val="0065593A"/>
    <w:rsid w:val="0065594D"/>
    <w:rsid w:val="00655C3D"/>
    <w:rsid w:val="00655EE5"/>
    <w:rsid w:val="0065608C"/>
    <w:rsid w:val="00656314"/>
    <w:rsid w:val="00656448"/>
    <w:rsid w:val="006564E9"/>
    <w:rsid w:val="00656567"/>
    <w:rsid w:val="006566CE"/>
    <w:rsid w:val="006567DA"/>
    <w:rsid w:val="00656815"/>
    <w:rsid w:val="00656859"/>
    <w:rsid w:val="00656AE2"/>
    <w:rsid w:val="00656C4F"/>
    <w:rsid w:val="00656C78"/>
    <w:rsid w:val="00657134"/>
    <w:rsid w:val="006571F7"/>
    <w:rsid w:val="00657224"/>
    <w:rsid w:val="00657252"/>
    <w:rsid w:val="00657278"/>
    <w:rsid w:val="00657384"/>
    <w:rsid w:val="006573BB"/>
    <w:rsid w:val="00657592"/>
    <w:rsid w:val="00657616"/>
    <w:rsid w:val="0065777C"/>
    <w:rsid w:val="006578C5"/>
    <w:rsid w:val="006579C6"/>
    <w:rsid w:val="00657A59"/>
    <w:rsid w:val="00657C3A"/>
    <w:rsid w:val="0066009F"/>
    <w:rsid w:val="006600F6"/>
    <w:rsid w:val="0066015D"/>
    <w:rsid w:val="0066038C"/>
    <w:rsid w:val="0066039E"/>
    <w:rsid w:val="00660544"/>
    <w:rsid w:val="00660572"/>
    <w:rsid w:val="0066088C"/>
    <w:rsid w:val="006609F0"/>
    <w:rsid w:val="00660B36"/>
    <w:rsid w:val="00660C4A"/>
    <w:rsid w:val="00660C91"/>
    <w:rsid w:val="00660D78"/>
    <w:rsid w:val="00660E21"/>
    <w:rsid w:val="00660E25"/>
    <w:rsid w:val="00660EA6"/>
    <w:rsid w:val="00660F67"/>
    <w:rsid w:val="00660FCA"/>
    <w:rsid w:val="006610F0"/>
    <w:rsid w:val="00661226"/>
    <w:rsid w:val="00661247"/>
    <w:rsid w:val="006612BC"/>
    <w:rsid w:val="006614F0"/>
    <w:rsid w:val="00661633"/>
    <w:rsid w:val="006619AF"/>
    <w:rsid w:val="006619C6"/>
    <w:rsid w:val="00661AE7"/>
    <w:rsid w:val="00661B63"/>
    <w:rsid w:val="00661C74"/>
    <w:rsid w:val="00661E1E"/>
    <w:rsid w:val="00661F11"/>
    <w:rsid w:val="006620DB"/>
    <w:rsid w:val="0066243E"/>
    <w:rsid w:val="0066249C"/>
    <w:rsid w:val="006624EE"/>
    <w:rsid w:val="00662534"/>
    <w:rsid w:val="0066268C"/>
    <w:rsid w:val="006626B6"/>
    <w:rsid w:val="006627C5"/>
    <w:rsid w:val="0066283E"/>
    <w:rsid w:val="006628E5"/>
    <w:rsid w:val="00662933"/>
    <w:rsid w:val="00662BC7"/>
    <w:rsid w:val="00662BF5"/>
    <w:rsid w:val="00662C47"/>
    <w:rsid w:val="00662C8B"/>
    <w:rsid w:val="00662E9B"/>
    <w:rsid w:val="00662FCB"/>
    <w:rsid w:val="00663042"/>
    <w:rsid w:val="006631B2"/>
    <w:rsid w:val="0066336D"/>
    <w:rsid w:val="006633B4"/>
    <w:rsid w:val="006633B8"/>
    <w:rsid w:val="00663436"/>
    <w:rsid w:val="006634F1"/>
    <w:rsid w:val="006636FA"/>
    <w:rsid w:val="00663765"/>
    <w:rsid w:val="006638BD"/>
    <w:rsid w:val="006638BF"/>
    <w:rsid w:val="006638EB"/>
    <w:rsid w:val="00663915"/>
    <w:rsid w:val="00663B44"/>
    <w:rsid w:val="00663E02"/>
    <w:rsid w:val="00663E6B"/>
    <w:rsid w:val="006641F2"/>
    <w:rsid w:val="00664200"/>
    <w:rsid w:val="00664261"/>
    <w:rsid w:val="006642B7"/>
    <w:rsid w:val="00664309"/>
    <w:rsid w:val="00664352"/>
    <w:rsid w:val="00664379"/>
    <w:rsid w:val="0066445B"/>
    <w:rsid w:val="00664485"/>
    <w:rsid w:val="006647E8"/>
    <w:rsid w:val="00664B4D"/>
    <w:rsid w:val="00664C9E"/>
    <w:rsid w:val="00664CAB"/>
    <w:rsid w:val="00664E69"/>
    <w:rsid w:val="00664E6A"/>
    <w:rsid w:val="00664F4D"/>
    <w:rsid w:val="00665093"/>
    <w:rsid w:val="006651EC"/>
    <w:rsid w:val="006651FC"/>
    <w:rsid w:val="00665278"/>
    <w:rsid w:val="00665292"/>
    <w:rsid w:val="006652B9"/>
    <w:rsid w:val="0066536F"/>
    <w:rsid w:val="00665396"/>
    <w:rsid w:val="006653DE"/>
    <w:rsid w:val="00665532"/>
    <w:rsid w:val="00665540"/>
    <w:rsid w:val="0066554A"/>
    <w:rsid w:val="00665564"/>
    <w:rsid w:val="0066558F"/>
    <w:rsid w:val="00665679"/>
    <w:rsid w:val="006656AF"/>
    <w:rsid w:val="0066570D"/>
    <w:rsid w:val="006657C9"/>
    <w:rsid w:val="0066597D"/>
    <w:rsid w:val="00665A19"/>
    <w:rsid w:val="00665D28"/>
    <w:rsid w:val="00665DEC"/>
    <w:rsid w:val="00665E9F"/>
    <w:rsid w:val="00665F82"/>
    <w:rsid w:val="00666014"/>
    <w:rsid w:val="0066604A"/>
    <w:rsid w:val="00666199"/>
    <w:rsid w:val="00666539"/>
    <w:rsid w:val="00666672"/>
    <w:rsid w:val="00666777"/>
    <w:rsid w:val="00666781"/>
    <w:rsid w:val="00666917"/>
    <w:rsid w:val="00666A25"/>
    <w:rsid w:val="00666AAD"/>
    <w:rsid w:val="00666B21"/>
    <w:rsid w:val="00666C51"/>
    <w:rsid w:val="00666C67"/>
    <w:rsid w:val="00666C86"/>
    <w:rsid w:val="00666D9E"/>
    <w:rsid w:val="00666E02"/>
    <w:rsid w:val="00666E21"/>
    <w:rsid w:val="00667099"/>
    <w:rsid w:val="006670BF"/>
    <w:rsid w:val="006670F8"/>
    <w:rsid w:val="006670FC"/>
    <w:rsid w:val="006673FC"/>
    <w:rsid w:val="00667443"/>
    <w:rsid w:val="0066745A"/>
    <w:rsid w:val="0066756F"/>
    <w:rsid w:val="00667726"/>
    <w:rsid w:val="0066774E"/>
    <w:rsid w:val="0066776D"/>
    <w:rsid w:val="006677A5"/>
    <w:rsid w:val="006677D9"/>
    <w:rsid w:val="00667864"/>
    <w:rsid w:val="00667B5F"/>
    <w:rsid w:val="00667D56"/>
    <w:rsid w:val="00667E82"/>
    <w:rsid w:val="00670165"/>
    <w:rsid w:val="006702FF"/>
    <w:rsid w:val="0067036F"/>
    <w:rsid w:val="00670627"/>
    <w:rsid w:val="00670937"/>
    <w:rsid w:val="006709E2"/>
    <w:rsid w:val="00670A03"/>
    <w:rsid w:val="00670A2F"/>
    <w:rsid w:val="00670A75"/>
    <w:rsid w:val="00670C55"/>
    <w:rsid w:val="00670C89"/>
    <w:rsid w:val="00670CD1"/>
    <w:rsid w:val="0067116A"/>
    <w:rsid w:val="0067129A"/>
    <w:rsid w:val="006712EE"/>
    <w:rsid w:val="0067138D"/>
    <w:rsid w:val="006713C9"/>
    <w:rsid w:val="0067144F"/>
    <w:rsid w:val="006714BC"/>
    <w:rsid w:val="006717A6"/>
    <w:rsid w:val="00671832"/>
    <w:rsid w:val="006718A1"/>
    <w:rsid w:val="006718BA"/>
    <w:rsid w:val="00671A00"/>
    <w:rsid w:val="00671A46"/>
    <w:rsid w:val="00671B25"/>
    <w:rsid w:val="00671DBD"/>
    <w:rsid w:val="00671E10"/>
    <w:rsid w:val="00671E3A"/>
    <w:rsid w:val="00671F22"/>
    <w:rsid w:val="00672082"/>
    <w:rsid w:val="006720EE"/>
    <w:rsid w:val="00672165"/>
    <w:rsid w:val="0067220C"/>
    <w:rsid w:val="006722E2"/>
    <w:rsid w:val="00672494"/>
    <w:rsid w:val="0067249D"/>
    <w:rsid w:val="00672511"/>
    <w:rsid w:val="00672532"/>
    <w:rsid w:val="0067268D"/>
    <w:rsid w:val="0067269E"/>
    <w:rsid w:val="0067271A"/>
    <w:rsid w:val="00672741"/>
    <w:rsid w:val="006727E6"/>
    <w:rsid w:val="00672941"/>
    <w:rsid w:val="00672A33"/>
    <w:rsid w:val="00672AA8"/>
    <w:rsid w:val="00672B8B"/>
    <w:rsid w:val="00672C90"/>
    <w:rsid w:val="00672DE7"/>
    <w:rsid w:val="006730DA"/>
    <w:rsid w:val="006730F0"/>
    <w:rsid w:val="006730FF"/>
    <w:rsid w:val="0067313D"/>
    <w:rsid w:val="00673545"/>
    <w:rsid w:val="0067359D"/>
    <w:rsid w:val="0067363A"/>
    <w:rsid w:val="006736DA"/>
    <w:rsid w:val="00673739"/>
    <w:rsid w:val="006737B3"/>
    <w:rsid w:val="00673A48"/>
    <w:rsid w:val="00673ACE"/>
    <w:rsid w:val="00673B77"/>
    <w:rsid w:val="00673C60"/>
    <w:rsid w:val="00673DCC"/>
    <w:rsid w:val="00673F2D"/>
    <w:rsid w:val="0067404F"/>
    <w:rsid w:val="00674136"/>
    <w:rsid w:val="006741C2"/>
    <w:rsid w:val="006742B3"/>
    <w:rsid w:val="006742BB"/>
    <w:rsid w:val="006744FE"/>
    <w:rsid w:val="006746C8"/>
    <w:rsid w:val="006746DF"/>
    <w:rsid w:val="006748B2"/>
    <w:rsid w:val="006749E1"/>
    <w:rsid w:val="00674AA3"/>
    <w:rsid w:val="00674B5C"/>
    <w:rsid w:val="00674BDF"/>
    <w:rsid w:val="00674C6A"/>
    <w:rsid w:val="00674D02"/>
    <w:rsid w:val="00674ED6"/>
    <w:rsid w:val="00674F6D"/>
    <w:rsid w:val="0067503C"/>
    <w:rsid w:val="006750FB"/>
    <w:rsid w:val="0067528A"/>
    <w:rsid w:val="006752A5"/>
    <w:rsid w:val="00675326"/>
    <w:rsid w:val="0067553D"/>
    <w:rsid w:val="00675550"/>
    <w:rsid w:val="006755A7"/>
    <w:rsid w:val="00675637"/>
    <w:rsid w:val="006756D3"/>
    <w:rsid w:val="0067571A"/>
    <w:rsid w:val="00675976"/>
    <w:rsid w:val="00675BEA"/>
    <w:rsid w:val="00675C2F"/>
    <w:rsid w:val="00675D00"/>
    <w:rsid w:val="00675DDD"/>
    <w:rsid w:val="00675EA3"/>
    <w:rsid w:val="00675FEC"/>
    <w:rsid w:val="006761B6"/>
    <w:rsid w:val="0067624D"/>
    <w:rsid w:val="00676254"/>
    <w:rsid w:val="006762D1"/>
    <w:rsid w:val="00676403"/>
    <w:rsid w:val="006764D8"/>
    <w:rsid w:val="006765CD"/>
    <w:rsid w:val="00676681"/>
    <w:rsid w:val="00676780"/>
    <w:rsid w:val="00676A21"/>
    <w:rsid w:val="00676AAF"/>
    <w:rsid w:val="00676B45"/>
    <w:rsid w:val="00676BCC"/>
    <w:rsid w:val="00676D63"/>
    <w:rsid w:val="00676E90"/>
    <w:rsid w:val="00677207"/>
    <w:rsid w:val="00677249"/>
    <w:rsid w:val="00677342"/>
    <w:rsid w:val="006773B2"/>
    <w:rsid w:val="006773F9"/>
    <w:rsid w:val="0067745C"/>
    <w:rsid w:val="006774AC"/>
    <w:rsid w:val="006774E1"/>
    <w:rsid w:val="00677507"/>
    <w:rsid w:val="0067752A"/>
    <w:rsid w:val="0067757B"/>
    <w:rsid w:val="006775E7"/>
    <w:rsid w:val="006776A2"/>
    <w:rsid w:val="00677786"/>
    <w:rsid w:val="00677A8F"/>
    <w:rsid w:val="00677B70"/>
    <w:rsid w:val="00677B93"/>
    <w:rsid w:val="00677EE4"/>
    <w:rsid w:val="00680015"/>
    <w:rsid w:val="0068001E"/>
    <w:rsid w:val="006802C3"/>
    <w:rsid w:val="00680467"/>
    <w:rsid w:val="006805DD"/>
    <w:rsid w:val="006807B6"/>
    <w:rsid w:val="006807D0"/>
    <w:rsid w:val="00680815"/>
    <w:rsid w:val="00680900"/>
    <w:rsid w:val="0068094D"/>
    <w:rsid w:val="00680A9E"/>
    <w:rsid w:val="00680CFB"/>
    <w:rsid w:val="00680D61"/>
    <w:rsid w:val="00680DCE"/>
    <w:rsid w:val="00680DF8"/>
    <w:rsid w:val="00680ED5"/>
    <w:rsid w:val="00681123"/>
    <w:rsid w:val="006812C5"/>
    <w:rsid w:val="0068133B"/>
    <w:rsid w:val="006814DF"/>
    <w:rsid w:val="0068157B"/>
    <w:rsid w:val="006815B4"/>
    <w:rsid w:val="006815C9"/>
    <w:rsid w:val="006815D9"/>
    <w:rsid w:val="00681AD1"/>
    <w:rsid w:val="00681C03"/>
    <w:rsid w:val="00681F26"/>
    <w:rsid w:val="00681F85"/>
    <w:rsid w:val="00682000"/>
    <w:rsid w:val="00682100"/>
    <w:rsid w:val="00682290"/>
    <w:rsid w:val="0068229B"/>
    <w:rsid w:val="006822E1"/>
    <w:rsid w:val="0068233D"/>
    <w:rsid w:val="00682350"/>
    <w:rsid w:val="006824AC"/>
    <w:rsid w:val="00682790"/>
    <w:rsid w:val="006827A1"/>
    <w:rsid w:val="006827C2"/>
    <w:rsid w:val="00682880"/>
    <w:rsid w:val="006828AE"/>
    <w:rsid w:val="00682B7B"/>
    <w:rsid w:val="00682EF1"/>
    <w:rsid w:val="00683022"/>
    <w:rsid w:val="00683079"/>
    <w:rsid w:val="0068334E"/>
    <w:rsid w:val="00683357"/>
    <w:rsid w:val="0068335A"/>
    <w:rsid w:val="006833C2"/>
    <w:rsid w:val="00683516"/>
    <w:rsid w:val="006835F6"/>
    <w:rsid w:val="0068364E"/>
    <w:rsid w:val="006837AE"/>
    <w:rsid w:val="006837F0"/>
    <w:rsid w:val="00683819"/>
    <w:rsid w:val="00683B34"/>
    <w:rsid w:val="00683C0E"/>
    <w:rsid w:val="00683C8D"/>
    <w:rsid w:val="00683D5D"/>
    <w:rsid w:val="00683EFE"/>
    <w:rsid w:val="00683F2F"/>
    <w:rsid w:val="00683F51"/>
    <w:rsid w:val="0068424E"/>
    <w:rsid w:val="0068428F"/>
    <w:rsid w:val="006842BA"/>
    <w:rsid w:val="006843BA"/>
    <w:rsid w:val="006843D5"/>
    <w:rsid w:val="006844D8"/>
    <w:rsid w:val="00684531"/>
    <w:rsid w:val="0068453A"/>
    <w:rsid w:val="00684584"/>
    <w:rsid w:val="006845EE"/>
    <w:rsid w:val="0068474F"/>
    <w:rsid w:val="0068475F"/>
    <w:rsid w:val="0068479A"/>
    <w:rsid w:val="006847D9"/>
    <w:rsid w:val="0068483B"/>
    <w:rsid w:val="00684842"/>
    <w:rsid w:val="00684873"/>
    <w:rsid w:val="0068494A"/>
    <w:rsid w:val="00684967"/>
    <w:rsid w:val="00684A67"/>
    <w:rsid w:val="00684AA6"/>
    <w:rsid w:val="00684AE7"/>
    <w:rsid w:val="00684B6C"/>
    <w:rsid w:val="00684CF2"/>
    <w:rsid w:val="00684E14"/>
    <w:rsid w:val="00685157"/>
    <w:rsid w:val="00685228"/>
    <w:rsid w:val="00685274"/>
    <w:rsid w:val="0068533A"/>
    <w:rsid w:val="00685437"/>
    <w:rsid w:val="006854B0"/>
    <w:rsid w:val="00685542"/>
    <w:rsid w:val="006855B5"/>
    <w:rsid w:val="006855C3"/>
    <w:rsid w:val="006855C7"/>
    <w:rsid w:val="00685873"/>
    <w:rsid w:val="00685B93"/>
    <w:rsid w:val="00685C9B"/>
    <w:rsid w:val="00685E68"/>
    <w:rsid w:val="00685E8D"/>
    <w:rsid w:val="00685EE1"/>
    <w:rsid w:val="00685FA4"/>
    <w:rsid w:val="0068607D"/>
    <w:rsid w:val="006862CD"/>
    <w:rsid w:val="00686326"/>
    <w:rsid w:val="0068643F"/>
    <w:rsid w:val="00686655"/>
    <w:rsid w:val="00686660"/>
    <w:rsid w:val="00686716"/>
    <w:rsid w:val="006868E5"/>
    <w:rsid w:val="00686931"/>
    <w:rsid w:val="006869A2"/>
    <w:rsid w:val="00686A41"/>
    <w:rsid w:val="00686A6E"/>
    <w:rsid w:val="00686B42"/>
    <w:rsid w:val="00686B68"/>
    <w:rsid w:val="00686B9E"/>
    <w:rsid w:val="00686C0C"/>
    <w:rsid w:val="00686D39"/>
    <w:rsid w:val="00687038"/>
    <w:rsid w:val="0068719F"/>
    <w:rsid w:val="0068721D"/>
    <w:rsid w:val="00687367"/>
    <w:rsid w:val="00687553"/>
    <w:rsid w:val="00687741"/>
    <w:rsid w:val="00687B21"/>
    <w:rsid w:val="00687B39"/>
    <w:rsid w:val="00687CE0"/>
    <w:rsid w:val="0069006E"/>
    <w:rsid w:val="00690170"/>
    <w:rsid w:val="00690440"/>
    <w:rsid w:val="00690442"/>
    <w:rsid w:val="00690507"/>
    <w:rsid w:val="00690662"/>
    <w:rsid w:val="0069075A"/>
    <w:rsid w:val="0069076C"/>
    <w:rsid w:val="006907F3"/>
    <w:rsid w:val="00690808"/>
    <w:rsid w:val="0069093E"/>
    <w:rsid w:val="006909B4"/>
    <w:rsid w:val="006909B5"/>
    <w:rsid w:val="006909C5"/>
    <w:rsid w:val="006909E2"/>
    <w:rsid w:val="00690C7E"/>
    <w:rsid w:val="00690CA0"/>
    <w:rsid w:val="00690CD7"/>
    <w:rsid w:val="00690F08"/>
    <w:rsid w:val="00691139"/>
    <w:rsid w:val="006911D6"/>
    <w:rsid w:val="0069120A"/>
    <w:rsid w:val="00691308"/>
    <w:rsid w:val="0069131B"/>
    <w:rsid w:val="0069144F"/>
    <w:rsid w:val="006914BD"/>
    <w:rsid w:val="0069154A"/>
    <w:rsid w:val="0069168F"/>
    <w:rsid w:val="00691696"/>
    <w:rsid w:val="0069179F"/>
    <w:rsid w:val="006918C6"/>
    <w:rsid w:val="0069193B"/>
    <w:rsid w:val="00691E87"/>
    <w:rsid w:val="00691FA0"/>
    <w:rsid w:val="00691FE8"/>
    <w:rsid w:val="00691FF3"/>
    <w:rsid w:val="00692091"/>
    <w:rsid w:val="006921E5"/>
    <w:rsid w:val="006923CE"/>
    <w:rsid w:val="006923E0"/>
    <w:rsid w:val="0069249B"/>
    <w:rsid w:val="006928C0"/>
    <w:rsid w:val="00692BD6"/>
    <w:rsid w:val="00692BF1"/>
    <w:rsid w:val="00692D9C"/>
    <w:rsid w:val="00692F08"/>
    <w:rsid w:val="00693013"/>
    <w:rsid w:val="00693085"/>
    <w:rsid w:val="00693218"/>
    <w:rsid w:val="0069330E"/>
    <w:rsid w:val="0069333B"/>
    <w:rsid w:val="006934AF"/>
    <w:rsid w:val="006934BC"/>
    <w:rsid w:val="006934EA"/>
    <w:rsid w:val="00693584"/>
    <w:rsid w:val="006935B3"/>
    <w:rsid w:val="00693648"/>
    <w:rsid w:val="006936A9"/>
    <w:rsid w:val="006936B4"/>
    <w:rsid w:val="0069371C"/>
    <w:rsid w:val="006938AE"/>
    <w:rsid w:val="006939D7"/>
    <w:rsid w:val="00693A98"/>
    <w:rsid w:val="00693B0E"/>
    <w:rsid w:val="00693BB3"/>
    <w:rsid w:val="00693BB6"/>
    <w:rsid w:val="00693C7B"/>
    <w:rsid w:val="00693F2A"/>
    <w:rsid w:val="00693FCB"/>
    <w:rsid w:val="006940C2"/>
    <w:rsid w:val="0069420F"/>
    <w:rsid w:val="00694384"/>
    <w:rsid w:val="006943D2"/>
    <w:rsid w:val="00694721"/>
    <w:rsid w:val="006948B0"/>
    <w:rsid w:val="00694A93"/>
    <w:rsid w:val="00694AAC"/>
    <w:rsid w:val="00694B26"/>
    <w:rsid w:val="00694BDF"/>
    <w:rsid w:val="00694CD7"/>
    <w:rsid w:val="00694CF1"/>
    <w:rsid w:val="00694DC3"/>
    <w:rsid w:val="00694EF4"/>
    <w:rsid w:val="00694F28"/>
    <w:rsid w:val="00695052"/>
    <w:rsid w:val="006953DB"/>
    <w:rsid w:val="006954A3"/>
    <w:rsid w:val="00695516"/>
    <w:rsid w:val="0069552F"/>
    <w:rsid w:val="0069558E"/>
    <w:rsid w:val="0069568E"/>
    <w:rsid w:val="00695861"/>
    <w:rsid w:val="00695870"/>
    <w:rsid w:val="00695A73"/>
    <w:rsid w:val="00695B2D"/>
    <w:rsid w:val="00695CE7"/>
    <w:rsid w:val="00695D47"/>
    <w:rsid w:val="00695DB8"/>
    <w:rsid w:val="00695ED8"/>
    <w:rsid w:val="00696000"/>
    <w:rsid w:val="0069622A"/>
    <w:rsid w:val="0069637D"/>
    <w:rsid w:val="006963A6"/>
    <w:rsid w:val="0069645F"/>
    <w:rsid w:val="006964D8"/>
    <w:rsid w:val="006966FD"/>
    <w:rsid w:val="00696850"/>
    <w:rsid w:val="00696B2E"/>
    <w:rsid w:val="00696BA8"/>
    <w:rsid w:val="00696D48"/>
    <w:rsid w:val="00696D5F"/>
    <w:rsid w:val="00696E37"/>
    <w:rsid w:val="00696EC6"/>
    <w:rsid w:val="00697002"/>
    <w:rsid w:val="00697060"/>
    <w:rsid w:val="0069706B"/>
    <w:rsid w:val="00697260"/>
    <w:rsid w:val="006974E9"/>
    <w:rsid w:val="00697638"/>
    <w:rsid w:val="00697692"/>
    <w:rsid w:val="00697704"/>
    <w:rsid w:val="00697A68"/>
    <w:rsid w:val="00697AC6"/>
    <w:rsid w:val="00697B82"/>
    <w:rsid w:val="00697F31"/>
    <w:rsid w:val="006A0032"/>
    <w:rsid w:val="006A0126"/>
    <w:rsid w:val="006A0193"/>
    <w:rsid w:val="006A0260"/>
    <w:rsid w:val="006A06EA"/>
    <w:rsid w:val="006A0736"/>
    <w:rsid w:val="006A07BC"/>
    <w:rsid w:val="006A07E5"/>
    <w:rsid w:val="006A08B2"/>
    <w:rsid w:val="006A090A"/>
    <w:rsid w:val="006A0B6A"/>
    <w:rsid w:val="006A0C62"/>
    <w:rsid w:val="006A0CD4"/>
    <w:rsid w:val="006A0CF6"/>
    <w:rsid w:val="006A0E9C"/>
    <w:rsid w:val="006A1212"/>
    <w:rsid w:val="006A1231"/>
    <w:rsid w:val="006A149F"/>
    <w:rsid w:val="006A15A8"/>
    <w:rsid w:val="006A16EA"/>
    <w:rsid w:val="006A16F9"/>
    <w:rsid w:val="006A176B"/>
    <w:rsid w:val="006A1809"/>
    <w:rsid w:val="006A1920"/>
    <w:rsid w:val="006A1B8C"/>
    <w:rsid w:val="006A1BEC"/>
    <w:rsid w:val="006A1CC7"/>
    <w:rsid w:val="006A1D71"/>
    <w:rsid w:val="006A1DE6"/>
    <w:rsid w:val="006A1E28"/>
    <w:rsid w:val="006A1E31"/>
    <w:rsid w:val="006A1EAD"/>
    <w:rsid w:val="006A1F0A"/>
    <w:rsid w:val="006A1F62"/>
    <w:rsid w:val="006A22CD"/>
    <w:rsid w:val="006A2373"/>
    <w:rsid w:val="006A2386"/>
    <w:rsid w:val="006A26F5"/>
    <w:rsid w:val="006A2714"/>
    <w:rsid w:val="006A2839"/>
    <w:rsid w:val="006A28D6"/>
    <w:rsid w:val="006A29CD"/>
    <w:rsid w:val="006A2A52"/>
    <w:rsid w:val="006A2B34"/>
    <w:rsid w:val="006A2B5B"/>
    <w:rsid w:val="006A2B72"/>
    <w:rsid w:val="006A2B7F"/>
    <w:rsid w:val="006A2CDE"/>
    <w:rsid w:val="006A2D00"/>
    <w:rsid w:val="006A2D52"/>
    <w:rsid w:val="006A2D5A"/>
    <w:rsid w:val="006A2DCA"/>
    <w:rsid w:val="006A2FD7"/>
    <w:rsid w:val="006A3126"/>
    <w:rsid w:val="006A3154"/>
    <w:rsid w:val="006A317A"/>
    <w:rsid w:val="006A31AF"/>
    <w:rsid w:val="006A336F"/>
    <w:rsid w:val="006A3381"/>
    <w:rsid w:val="006A33BA"/>
    <w:rsid w:val="006A350F"/>
    <w:rsid w:val="006A35AA"/>
    <w:rsid w:val="006A3694"/>
    <w:rsid w:val="006A3731"/>
    <w:rsid w:val="006A3769"/>
    <w:rsid w:val="006A3782"/>
    <w:rsid w:val="006A38E3"/>
    <w:rsid w:val="006A39FB"/>
    <w:rsid w:val="006A3A07"/>
    <w:rsid w:val="006A3B0A"/>
    <w:rsid w:val="006A3B2E"/>
    <w:rsid w:val="006A3E1C"/>
    <w:rsid w:val="006A3EC6"/>
    <w:rsid w:val="006A3F40"/>
    <w:rsid w:val="006A3F81"/>
    <w:rsid w:val="006A40B2"/>
    <w:rsid w:val="006A40C0"/>
    <w:rsid w:val="006A40DD"/>
    <w:rsid w:val="006A4316"/>
    <w:rsid w:val="006A4752"/>
    <w:rsid w:val="006A4838"/>
    <w:rsid w:val="006A483D"/>
    <w:rsid w:val="006A4A0A"/>
    <w:rsid w:val="006A4A5F"/>
    <w:rsid w:val="006A4C89"/>
    <w:rsid w:val="006A4CAF"/>
    <w:rsid w:val="006A4CE7"/>
    <w:rsid w:val="006A4D72"/>
    <w:rsid w:val="006A4DB1"/>
    <w:rsid w:val="006A4E1D"/>
    <w:rsid w:val="006A4F77"/>
    <w:rsid w:val="006A4FDF"/>
    <w:rsid w:val="006A509B"/>
    <w:rsid w:val="006A51EF"/>
    <w:rsid w:val="006A51F0"/>
    <w:rsid w:val="006A534B"/>
    <w:rsid w:val="006A5687"/>
    <w:rsid w:val="006A56E7"/>
    <w:rsid w:val="006A587C"/>
    <w:rsid w:val="006A58BC"/>
    <w:rsid w:val="006A5939"/>
    <w:rsid w:val="006A597F"/>
    <w:rsid w:val="006A59B3"/>
    <w:rsid w:val="006A5AA9"/>
    <w:rsid w:val="006A5DC1"/>
    <w:rsid w:val="006A5DF4"/>
    <w:rsid w:val="006A5E27"/>
    <w:rsid w:val="006A5E54"/>
    <w:rsid w:val="006A5E7B"/>
    <w:rsid w:val="006A5EF8"/>
    <w:rsid w:val="006A61C1"/>
    <w:rsid w:val="006A637B"/>
    <w:rsid w:val="006A63A7"/>
    <w:rsid w:val="006A652B"/>
    <w:rsid w:val="006A6685"/>
    <w:rsid w:val="006A6746"/>
    <w:rsid w:val="006A695C"/>
    <w:rsid w:val="006A6A53"/>
    <w:rsid w:val="006A6B55"/>
    <w:rsid w:val="006A6B77"/>
    <w:rsid w:val="006A6BF4"/>
    <w:rsid w:val="006A6D96"/>
    <w:rsid w:val="006A711F"/>
    <w:rsid w:val="006A7133"/>
    <w:rsid w:val="006A71A5"/>
    <w:rsid w:val="006A71BF"/>
    <w:rsid w:val="006A7210"/>
    <w:rsid w:val="006A7222"/>
    <w:rsid w:val="006A723A"/>
    <w:rsid w:val="006A72C7"/>
    <w:rsid w:val="006A760D"/>
    <w:rsid w:val="006A78C4"/>
    <w:rsid w:val="006A78D0"/>
    <w:rsid w:val="006A78F4"/>
    <w:rsid w:val="006A7AFD"/>
    <w:rsid w:val="006A7C31"/>
    <w:rsid w:val="006A7CB0"/>
    <w:rsid w:val="006A7CB2"/>
    <w:rsid w:val="006A7DA3"/>
    <w:rsid w:val="006A7DD3"/>
    <w:rsid w:val="006A7E0A"/>
    <w:rsid w:val="006B004B"/>
    <w:rsid w:val="006B0165"/>
    <w:rsid w:val="006B04FB"/>
    <w:rsid w:val="006B062A"/>
    <w:rsid w:val="006B0681"/>
    <w:rsid w:val="006B0896"/>
    <w:rsid w:val="006B09FD"/>
    <w:rsid w:val="006B0B96"/>
    <w:rsid w:val="006B0C33"/>
    <w:rsid w:val="006B0EBB"/>
    <w:rsid w:val="006B0ED7"/>
    <w:rsid w:val="006B0FC5"/>
    <w:rsid w:val="006B0FDF"/>
    <w:rsid w:val="006B108A"/>
    <w:rsid w:val="006B116E"/>
    <w:rsid w:val="006B119F"/>
    <w:rsid w:val="006B12A6"/>
    <w:rsid w:val="006B1510"/>
    <w:rsid w:val="006B184F"/>
    <w:rsid w:val="006B19BD"/>
    <w:rsid w:val="006B19FF"/>
    <w:rsid w:val="006B1A44"/>
    <w:rsid w:val="006B1B1D"/>
    <w:rsid w:val="006B1C9A"/>
    <w:rsid w:val="006B1E45"/>
    <w:rsid w:val="006B1E58"/>
    <w:rsid w:val="006B1E79"/>
    <w:rsid w:val="006B1EE9"/>
    <w:rsid w:val="006B1FDE"/>
    <w:rsid w:val="006B2058"/>
    <w:rsid w:val="006B2085"/>
    <w:rsid w:val="006B2178"/>
    <w:rsid w:val="006B21F8"/>
    <w:rsid w:val="006B221F"/>
    <w:rsid w:val="006B23E6"/>
    <w:rsid w:val="006B2517"/>
    <w:rsid w:val="006B2566"/>
    <w:rsid w:val="006B2583"/>
    <w:rsid w:val="006B25F8"/>
    <w:rsid w:val="006B266F"/>
    <w:rsid w:val="006B26EA"/>
    <w:rsid w:val="006B2869"/>
    <w:rsid w:val="006B2920"/>
    <w:rsid w:val="006B29C9"/>
    <w:rsid w:val="006B2AE0"/>
    <w:rsid w:val="006B2D84"/>
    <w:rsid w:val="006B2EE4"/>
    <w:rsid w:val="006B2FFB"/>
    <w:rsid w:val="006B30E1"/>
    <w:rsid w:val="006B3132"/>
    <w:rsid w:val="006B3260"/>
    <w:rsid w:val="006B3288"/>
    <w:rsid w:val="006B3513"/>
    <w:rsid w:val="006B3577"/>
    <w:rsid w:val="006B35F7"/>
    <w:rsid w:val="006B3775"/>
    <w:rsid w:val="006B37F5"/>
    <w:rsid w:val="006B39B2"/>
    <w:rsid w:val="006B3B5D"/>
    <w:rsid w:val="006B3E2A"/>
    <w:rsid w:val="006B3E96"/>
    <w:rsid w:val="006B3EE9"/>
    <w:rsid w:val="006B3F0D"/>
    <w:rsid w:val="006B3F90"/>
    <w:rsid w:val="006B3FAB"/>
    <w:rsid w:val="006B3FDC"/>
    <w:rsid w:val="006B3FFE"/>
    <w:rsid w:val="006B4016"/>
    <w:rsid w:val="006B40F5"/>
    <w:rsid w:val="006B41AD"/>
    <w:rsid w:val="006B41BD"/>
    <w:rsid w:val="006B4277"/>
    <w:rsid w:val="006B42AB"/>
    <w:rsid w:val="006B4434"/>
    <w:rsid w:val="006B457E"/>
    <w:rsid w:val="006B45F4"/>
    <w:rsid w:val="006B4844"/>
    <w:rsid w:val="006B487C"/>
    <w:rsid w:val="006B49B6"/>
    <w:rsid w:val="006B4BB9"/>
    <w:rsid w:val="006B4CEE"/>
    <w:rsid w:val="006B4D22"/>
    <w:rsid w:val="006B4D74"/>
    <w:rsid w:val="006B4E4F"/>
    <w:rsid w:val="006B4E74"/>
    <w:rsid w:val="006B4E78"/>
    <w:rsid w:val="006B4F12"/>
    <w:rsid w:val="006B4FC1"/>
    <w:rsid w:val="006B4FE6"/>
    <w:rsid w:val="006B525F"/>
    <w:rsid w:val="006B53E1"/>
    <w:rsid w:val="006B53F7"/>
    <w:rsid w:val="006B5472"/>
    <w:rsid w:val="006B554D"/>
    <w:rsid w:val="006B56F4"/>
    <w:rsid w:val="006B5843"/>
    <w:rsid w:val="006B58B3"/>
    <w:rsid w:val="006B58EA"/>
    <w:rsid w:val="006B59BC"/>
    <w:rsid w:val="006B5A00"/>
    <w:rsid w:val="006B5ABC"/>
    <w:rsid w:val="006B5CFD"/>
    <w:rsid w:val="006B5E8E"/>
    <w:rsid w:val="006B5EF3"/>
    <w:rsid w:val="006B5FF1"/>
    <w:rsid w:val="006B6236"/>
    <w:rsid w:val="006B63B2"/>
    <w:rsid w:val="006B662E"/>
    <w:rsid w:val="006B671E"/>
    <w:rsid w:val="006B6791"/>
    <w:rsid w:val="006B67D5"/>
    <w:rsid w:val="006B67E4"/>
    <w:rsid w:val="006B67EE"/>
    <w:rsid w:val="006B6BE6"/>
    <w:rsid w:val="006B6CA6"/>
    <w:rsid w:val="006B6E00"/>
    <w:rsid w:val="006B6EA2"/>
    <w:rsid w:val="006B6F03"/>
    <w:rsid w:val="006B7015"/>
    <w:rsid w:val="006B7026"/>
    <w:rsid w:val="006B70B4"/>
    <w:rsid w:val="006B736D"/>
    <w:rsid w:val="006B748E"/>
    <w:rsid w:val="006B752A"/>
    <w:rsid w:val="006B756C"/>
    <w:rsid w:val="006B7686"/>
    <w:rsid w:val="006B7722"/>
    <w:rsid w:val="006B77B2"/>
    <w:rsid w:val="006B77C2"/>
    <w:rsid w:val="006B7A69"/>
    <w:rsid w:val="006B7B10"/>
    <w:rsid w:val="006B7B2E"/>
    <w:rsid w:val="006B7F35"/>
    <w:rsid w:val="006B7FE9"/>
    <w:rsid w:val="006BEECB"/>
    <w:rsid w:val="006C0187"/>
    <w:rsid w:val="006C02A4"/>
    <w:rsid w:val="006C0431"/>
    <w:rsid w:val="006C05E6"/>
    <w:rsid w:val="006C0759"/>
    <w:rsid w:val="006C0903"/>
    <w:rsid w:val="006C0915"/>
    <w:rsid w:val="006C0AC2"/>
    <w:rsid w:val="006C0B69"/>
    <w:rsid w:val="006C0BE0"/>
    <w:rsid w:val="006C0CEB"/>
    <w:rsid w:val="006C0E97"/>
    <w:rsid w:val="006C0F04"/>
    <w:rsid w:val="006C11CC"/>
    <w:rsid w:val="006C11EA"/>
    <w:rsid w:val="006C1264"/>
    <w:rsid w:val="006C133C"/>
    <w:rsid w:val="006C14D0"/>
    <w:rsid w:val="006C19DC"/>
    <w:rsid w:val="006C1A6D"/>
    <w:rsid w:val="006C1D5A"/>
    <w:rsid w:val="006C1D5F"/>
    <w:rsid w:val="006C1EDC"/>
    <w:rsid w:val="006C1F56"/>
    <w:rsid w:val="006C1FB5"/>
    <w:rsid w:val="006C2071"/>
    <w:rsid w:val="006C2091"/>
    <w:rsid w:val="006C20EF"/>
    <w:rsid w:val="006C21BD"/>
    <w:rsid w:val="006C230F"/>
    <w:rsid w:val="006C2328"/>
    <w:rsid w:val="006C2329"/>
    <w:rsid w:val="006C242F"/>
    <w:rsid w:val="006C24CD"/>
    <w:rsid w:val="006C254D"/>
    <w:rsid w:val="006C255B"/>
    <w:rsid w:val="006C268E"/>
    <w:rsid w:val="006C2B85"/>
    <w:rsid w:val="006C2C32"/>
    <w:rsid w:val="006C2F93"/>
    <w:rsid w:val="006C3076"/>
    <w:rsid w:val="006C344D"/>
    <w:rsid w:val="006C3450"/>
    <w:rsid w:val="006C3461"/>
    <w:rsid w:val="006C3619"/>
    <w:rsid w:val="006C3631"/>
    <w:rsid w:val="006C36C0"/>
    <w:rsid w:val="006C36D6"/>
    <w:rsid w:val="006C3879"/>
    <w:rsid w:val="006C38FF"/>
    <w:rsid w:val="006C3AB9"/>
    <w:rsid w:val="006C3B39"/>
    <w:rsid w:val="006C3DBB"/>
    <w:rsid w:val="006C4007"/>
    <w:rsid w:val="006C40AA"/>
    <w:rsid w:val="006C438C"/>
    <w:rsid w:val="006C4417"/>
    <w:rsid w:val="006C455E"/>
    <w:rsid w:val="006C4667"/>
    <w:rsid w:val="006C48C0"/>
    <w:rsid w:val="006C4921"/>
    <w:rsid w:val="006C4936"/>
    <w:rsid w:val="006C4988"/>
    <w:rsid w:val="006C4A2D"/>
    <w:rsid w:val="006C4C9B"/>
    <w:rsid w:val="006C4E67"/>
    <w:rsid w:val="006C51B9"/>
    <w:rsid w:val="006C51CE"/>
    <w:rsid w:val="006C5287"/>
    <w:rsid w:val="006C52D6"/>
    <w:rsid w:val="006C53E9"/>
    <w:rsid w:val="006C550B"/>
    <w:rsid w:val="006C57D1"/>
    <w:rsid w:val="006C5892"/>
    <w:rsid w:val="006C58A3"/>
    <w:rsid w:val="006C5AE5"/>
    <w:rsid w:val="006C5B0E"/>
    <w:rsid w:val="006C5C89"/>
    <w:rsid w:val="006C5CFA"/>
    <w:rsid w:val="006C5E9E"/>
    <w:rsid w:val="006C5EDB"/>
    <w:rsid w:val="006C6026"/>
    <w:rsid w:val="006C607B"/>
    <w:rsid w:val="006C63AC"/>
    <w:rsid w:val="006C645B"/>
    <w:rsid w:val="006C655A"/>
    <w:rsid w:val="006C6578"/>
    <w:rsid w:val="006C658B"/>
    <w:rsid w:val="006C678D"/>
    <w:rsid w:val="006C68F9"/>
    <w:rsid w:val="006C6991"/>
    <w:rsid w:val="006C69D3"/>
    <w:rsid w:val="006C6AAA"/>
    <w:rsid w:val="006C6BC3"/>
    <w:rsid w:val="006C6C08"/>
    <w:rsid w:val="006C6CC9"/>
    <w:rsid w:val="006C6D51"/>
    <w:rsid w:val="006C6E17"/>
    <w:rsid w:val="006C6EA4"/>
    <w:rsid w:val="006C6EB2"/>
    <w:rsid w:val="006C70FA"/>
    <w:rsid w:val="006C716E"/>
    <w:rsid w:val="006C730F"/>
    <w:rsid w:val="006C735C"/>
    <w:rsid w:val="006C73DC"/>
    <w:rsid w:val="006C752B"/>
    <w:rsid w:val="006C772E"/>
    <w:rsid w:val="006C7754"/>
    <w:rsid w:val="006C7794"/>
    <w:rsid w:val="006C786E"/>
    <w:rsid w:val="006C7B06"/>
    <w:rsid w:val="006C7B9E"/>
    <w:rsid w:val="006C7BF4"/>
    <w:rsid w:val="006C7C16"/>
    <w:rsid w:val="006C7EFD"/>
    <w:rsid w:val="006C7F2C"/>
    <w:rsid w:val="006D0334"/>
    <w:rsid w:val="006D03DB"/>
    <w:rsid w:val="006D073B"/>
    <w:rsid w:val="006D0B8A"/>
    <w:rsid w:val="006D0BD2"/>
    <w:rsid w:val="006D0BF5"/>
    <w:rsid w:val="006D0C6B"/>
    <w:rsid w:val="006D0C8D"/>
    <w:rsid w:val="006D0DE5"/>
    <w:rsid w:val="006D0E5C"/>
    <w:rsid w:val="006D0EE0"/>
    <w:rsid w:val="006D1018"/>
    <w:rsid w:val="006D1130"/>
    <w:rsid w:val="006D11B9"/>
    <w:rsid w:val="006D1402"/>
    <w:rsid w:val="006D15B0"/>
    <w:rsid w:val="006D1664"/>
    <w:rsid w:val="006D16B1"/>
    <w:rsid w:val="006D193B"/>
    <w:rsid w:val="006D1984"/>
    <w:rsid w:val="006D19EE"/>
    <w:rsid w:val="006D1C84"/>
    <w:rsid w:val="006D1CC2"/>
    <w:rsid w:val="006D1D3B"/>
    <w:rsid w:val="006D1DFC"/>
    <w:rsid w:val="006D1F33"/>
    <w:rsid w:val="006D1F8D"/>
    <w:rsid w:val="006D2144"/>
    <w:rsid w:val="006D2354"/>
    <w:rsid w:val="006D23D4"/>
    <w:rsid w:val="006D25E2"/>
    <w:rsid w:val="006D2739"/>
    <w:rsid w:val="006D273C"/>
    <w:rsid w:val="006D284D"/>
    <w:rsid w:val="006D2865"/>
    <w:rsid w:val="006D28C0"/>
    <w:rsid w:val="006D2AA5"/>
    <w:rsid w:val="006D2AD8"/>
    <w:rsid w:val="006D2DA3"/>
    <w:rsid w:val="006D2E2F"/>
    <w:rsid w:val="006D2E4B"/>
    <w:rsid w:val="006D30E8"/>
    <w:rsid w:val="006D321B"/>
    <w:rsid w:val="006D32DE"/>
    <w:rsid w:val="006D36F5"/>
    <w:rsid w:val="006D38CA"/>
    <w:rsid w:val="006D38FB"/>
    <w:rsid w:val="006D3937"/>
    <w:rsid w:val="006D3977"/>
    <w:rsid w:val="006D39CC"/>
    <w:rsid w:val="006D3AE5"/>
    <w:rsid w:val="006D3B6C"/>
    <w:rsid w:val="006D3B87"/>
    <w:rsid w:val="006D3C0F"/>
    <w:rsid w:val="006D3C9A"/>
    <w:rsid w:val="006D3E6E"/>
    <w:rsid w:val="006D3ECA"/>
    <w:rsid w:val="006D4146"/>
    <w:rsid w:val="006D4257"/>
    <w:rsid w:val="006D4288"/>
    <w:rsid w:val="006D430B"/>
    <w:rsid w:val="006D43CA"/>
    <w:rsid w:val="006D4562"/>
    <w:rsid w:val="006D4617"/>
    <w:rsid w:val="006D46C1"/>
    <w:rsid w:val="006D4740"/>
    <w:rsid w:val="006D47FC"/>
    <w:rsid w:val="006D4A84"/>
    <w:rsid w:val="006D4C08"/>
    <w:rsid w:val="006D4C63"/>
    <w:rsid w:val="006D4CFE"/>
    <w:rsid w:val="006D4D1A"/>
    <w:rsid w:val="006D4D1B"/>
    <w:rsid w:val="006D4D6A"/>
    <w:rsid w:val="006D4D9B"/>
    <w:rsid w:val="006D5073"/>
    <w:rsid w:val="006D5079"/>
    <w:rsid w:val="006D5096"/>
    <w:rsid w:val="006D52BD"/>
    <w:rsid w:val="006D54F7"/>
    <w:rsid w:val="006D56A1"/>
    <w:rsid w:val="006D5831"/>
    <w:rsid w:val="006D5897"/>
    <w:rsid w:val="006D58D1"/>
    <w:rsid w:val="006D59D0"/>
    <w:rsid w:val="006D5A64"/>
    <w:rsid w:val="006D5ACA"/>
    <w:rsid w:val="006D5B0F"/>
    <w:rsid w:val="006D5BBF"/>
    <w:rsid w:val="006D5C23"/>
    <w:rsid w:val="006D5D0C"/>
    <w:rsid w:val="006D5D0D"/>
    <w:rsid w:val="006D5D92"/>
    <w:rsid w:val="006D5FA3"/>
    <w:rsid w:val="006D610E"/>
    <w:rsid w:val="006D611B"/>
    <w:rsid w:val="006D622A"/>
    <w:rsid w:val="006D651B"/>
    <w:rsid w:val="006D6551"/>
    <w:rsid w:val="006D66BF"/>
    <w:rsid w:val="006D67A6"/>
    <w:rsid w:val="006D67E8"/>
    <w:rsid w:val="006D6BAF"/>
    <w:rsid w:val="006D6BF6"/>
    <w:rsid w:val="006D6E6F"/>
    <w:rsid w:val="006D6FE8"/>
    <w:rsid w:val="006D708B"/>
    <w:rsid w:val="006D709C"/>
    <w:rsid w:val="006D71EC"/>
    <w:rsid w:val="006D736F"/>
    <w:rsid w:val="006D7436"/>
    <w:rsid w:val="006D7468"/>
    <w:rsid w:val="006D751D"/>
    <w:rsid w:val="006D760D"/>
    <w:rsid w:val="006D7646"/>
    <w:rsid w:val="006D76F1"/>
    <w:rsid w:val="006D77F1"/>
    <w:rsid w:val="006D7840"/>
    <w:rsid w:val="006D79B3"/>
    <w:rsid w:val="006D79EB"/>
    <w:rsid w:val="006D7C66"/>
    <w:rsid w:val="006D7CE1"/>
    <w:rsid w:val="006D7D3F"/>
    <w:rsid w:val="006D7F58"/>
    <w:rsid w:val="006E03BF"/>
    <w:rsid w:val="006E04BD"/>
    <w:rsid w:val="006E0512"/>
    <w:rsid w:val="006E0592"/>
    <w:rsid w:val="006E07B9"/>
    <w:rsid w:val="006E07E6"/>
    <w:rsid w:val="006E0951"/>
    <w:rsid w:val="006E0954"/>
    <w:rsid w:val="006E0980"/>
    <w:rsid w:val="006E09C7"/>
    <w:rsid w:val="006E0B39"/>
    <w:rsid w:val="006E0C83"/>
    <w:rsid w:val="006E0CF4"/>
    <w:rsid w:val="006E0ECF"/>
    <w:rsid w:val="006E1117"/>
    <w:rsid w:val="006E1281"/>
    <w:rsid w:val="006E128C"/>
    <w:rsid w:val="006E132F"/>
    <w:rsid w:val="006E13C1"/>
    <w:rsid w:val="006E16A8"/>
    <w:rsid w:val="006E1728"/>
    <w:rsid w:val="006E172E"/>
    <w:rsid w:val="006E1944"/>
    <w:rsid w:val="006E19A9"/>
    <w:rsid w:val="006E19DA"/>
    <w:rsid w:val="006E1B11"/>
    <w:rsid w:val="006E1B47"/>
    <w:rsid w:val="006E1C94"/>
    <w:rsid w:val="006E1DB4"/>
    <w:rsid w:val="006E1E28"/>
    <w:rsid w:val="006E1E53"/>
    <w:rsid w:val="006E1F53"/>
    <w:rsid w:val="006E2018"/>
    <w:rsid w:val="006E2051"/>
    <w:rsid w:val="006E2075"/>
    <w:rsid w:val="006E221A"/>
    <w:rsid w:val="006E2370"/>
    <w:rsid w:val="006E23A0"/>
    <w:rsid w:val="006E29CE"/>
    <w:rsid w:val="006E29FA"/>
    <w:rsid w:val="006E2A46"/>
    <w:rsid w:val="006E2A6B"/>
    <w:rsid w:val="006E2ACE"/>
    <w:rsid w:val="006E2B71"/>
    <w:rsid w:val="006E2B87"/>
    <w:rsid w:val="006E2C25"/>
    <w:rsid w:val="006E2E0D"/>
    <w:rsid w:val="006E2E6F"/>
    <w:rsid w:val="006E30AC"/>
    <w:rsid w:val="006E3157"/>
    <w:rsid w:val="006E321D"/>
    <w:rsid w:val="006E3226"/>
    <w:rsid w:val="006E32D1"/>
    <w:rsid w:val="006E342A"/>
    <w:rsid w:val="006E349E"/>
    <w:rsid w:val="006E3590"/>
    <w:rsid w:val="006E35F9"/>
    <w:rsid w:val="006E36A6"/>
    <w:rsid w:val="006E36B6"/>
    <w:rsid w:val="006E36D0"/>
    <w:rsid w:val="006E36F8"/>
    <w:rsid w:val="006E379F"/>
    <w:rsid w:val="006E3930"/>
    <w:rsid w:val="006E3B6B"/>
    <w:rsid w:val="006E3C73"/>
    <w:rsid w:val="006E3CD1"/>
    <w:rsid w:val="006E3CF0"/>
    <w:rsid w:val="006E3E63"/>
    <w:rsid w:val="006E3E90"/>
    <w:rsid w:val="006E3FEE"/>
    <w:rsid w:val="006E4013"/>
    <w:rsid w:val="006E421E"/>
    <w:rsid w:val="006E4240"/>
    <w:rsid w:val="006E428C"/>
    <w:rsid w:val="006E42C7"/>
    <w:rsid w:val="006E42D0"/>
    <w:rsid w:val="006E4327"/>
    <w:rsid w:val="006E451E"/>
    <w:rsid w:val="006E45FC"/>
    <w:rsid w:val="006E476D"/>
    <w:rsid w:val="006E4811"/>
    <w:rsid w:val="006E4B58"/>
    <w:rsid w:val="006E4C1A"/>
    <w:rsid w:val="006E4DCD"/>
    <w:rsid w:val="006E4DE6"/>
    <w:rsid w:val="006E4EDF"/>
    <w:rsid w:val="006E4F45"/>
    <w:rsid w:val="006E4F62"/>
    <w:rsid w:val="006E4FA4"/>
    <w:rsid w:val="006E5035"/>
    <w:rsid w:val="006E505D"/>
    <w:rsid w:val="006E5166"/>
    <w:rsid w:val="006E51C8"/>
    <w:rsid w:val="006E5375"/>
    <w:rsid w:val="006E54F6"/>
    <w:rsid w:val="006E556E"/>
    <w:rsid w:val="006E558A"/>
    <w:rsid w:val="006E5787"/>
    <w:rsid w:val="006E5829"/>
    <w:rsid w:val="006E590B"/>
    <w:rsid w:val="006E59F4"/>
    <w:rsid w:val="006E5B03"/>
    <w:rsid w:val="006E5B22"/>
    <w:rsid w:val="006E5C0A"/>
    <w:rsid w:val="006E5DE9"/>
    <w:rsid w:val="006E5E1A"/>
    <w:rsid w:val="006E5E56"/>
    <w:rsid w:val="006E6191"/>
    <w:rsid w:val="006E6383"/>
    <w:rsid w:val="006E650B"/>
    <w:rsid w:val="006E660E"/>
    <w:rsid w:val="006E66FF"/>
    <w:rsid w:val="006E67E4"/>
    <w:rsid w:val="006E68E6"/>
    <w:rsid w:val="006E6914"/>
    <w:rsid w:val="006E6A86"/>
    <w:rsid w:val="006E6AC7"/>
    <w:rsid w:val="006E6D87"/>
    <w:rsid w:val="006E6E78"/>
    <w:rsid w:val="006E6E8C"/>
    <w:rsid w:val="006E6ECA"/>
    <w:rsid w:val="006E6EE5"/>
    <w:rsid w:val="006E6F31"/>
    <w:rsid w:val="006E6F8D"/>
    <w:rsid w:val="006E7245"/>
    <w:rsid w:val="006E736A"/>
    <w:rsid w:val="006E7417"/>
    <w:rsid w:val="006E74CD"/>
    <w:rsid w:val="006E7528"/>
    <w:rsid w:val="006E7641"/>
    <w:rsid w:val="006E766A"/>
    <w:rsid w:val="006E76F5"/>
    <w:rsid w:val="006E77B1"/>
    <w:rsid w:val="006E7912"/>
    <w:rsid w:val="006E7C30"/>
    <w:rsid w:val="006E7E53"/>
    <w:rsid w:val="006E7FB1"/>
    <w:rsid w:val="006E7FBA"/>
    <w:rsid w:val="006F0070"/>
    <w:rsid w:val="006F01BA"/>
    <w:rsid w:val="006F02EF"/>
    <w:rsid w:val="006F03D0"/>
    <w:rsid w:val="006F0661"/>
    <w:rsid w:val="006F094E"/>
    <w:rsid w:val="006F0A7D"/>
    <w:rsid w:val="006F0B13"/>
    <w:rsid w:val="006F0B95"/>
    <w:rsid w:val="006F0C08"/>
    <w:rsid w:val="006F0E2A"/>
    <w:rsid w:val="006F0E42"/>
    <w:rsid w:val="006F0F4A"/>
    <w:rsid w:val="006F1017"/>
    <w:rsid w:val="006F1020"/>
    <w:rsid w:val="006F108F"/>
    <w:rsid w:val="006F10DE"/>
    <w:rsid w:val="006F1181"/>
    <w:rsid w:val="006F1203"/>
    <w:rsid w:val="006F1248"/>
    <w:rsid w:val="006F1286"/>
    <w:rsid w:val="006F1305"/>
    <w:rsid w:val="006F1328"/>
    <w:rsid w:val="006F1340"/>
    <w:rsid w:val="006F13A7"/>
    <w:rsid w:val="006F141A"/>
    <w:rsid w:val="006F14AE"/>
    <w:rsid w:val="006F14CE"/>
    <w:rsid w:val="006F155D"/>
    <w:rsid w:val="006F1611"/>
    <w:rsid w:val="006F17F0"/>
    <w:rsid w:val="006F1985"/>
    <w:rsid w:val="006F19DC"/>
    <w:rsid w:val="006F1A0E"/>
    <w:rsid w:val="006F1A91"/>
    <w:rsid w:val="006F1ACD"/>
    <w:rsid w:val="006F1B91"/>
    <w:rsid w:val="006F1D06"/>
    <w:rsid w:val="006F1D29"/>
    <w:rsid w:val="006F1E7A"/>
    <w:rsid w:val="006F1FE5"/>
    <w:rsid w:val="006F2235"/>
    <w:rsid w:val="006F223E"/>
    <w:rsid w:val="006F2246"/>
    <w:rsid w:val="006F226B"/>
    <w:rsid w:val="006F22DA"/>
    <w:rsid w:val="006F22F9"/>
    <w:rsid w:val="006F2408"/>
    <w:rsid w:val="006F26F6"/>
    <w:rsid w:val="006F2871"/>
    <w:rsid w:val="006F2978"/>
    <w:rsid w:val="006F29CA"/>
    <w:rsid w:val="006F2B36"/>
    <w:rsid w:val="006F2CF9"/>
    <w:rsid w:val="006F2D80"/>
    <w:rsid w:val="006F2E6A"/>
    <w:rsid w:val="006F2EF3"/>
    <w:rsid w:val="006F2FC5"/>
    <w:rsid w:val="006F30D6"/>
    <w:rsid w:val="006F31BC"/>
    <w:rsid w:val="006F31C8"/>
    <w:rsid w:val="006F343C"/>
    <w:rsid w:val="006F3452"/>
    <w:rsid w:val="006F3481"/>
    <w:rsid w:val="006F34AA"/>
    <w:rsid w:val="006F3534"/>
    <w:rsid w:val="006F35EC"/>
    <w:rsid w:val="006F35F6"/>
    <w:rsid w:val="006F3624"/>
    <w:rsid w:val="006F36FB"/>
    <w:rsid w:val="006F38A1"/>
    <w:rsid w:val="006F3A6B"/>
    <w:rsid w:val="006F3D9C"/>
    <w:rsid w:val="006F3DB8"/>
    <w:rsid w:val="006F3EC1"/>
    <w:rsid w:val="006F3F3D"/>
    <w:rsid w:val="006F3FDE"/>
    <w:rsid w:val="006F4066"/>
    <w:rsid w:val="006F40D8"/>
    <w:rsid w:val="006F410A"/>
    <w:rsid w:val="006F434F"/>
    <w:rsid w:val="006F47A9"/>
    <w:rsid w:val="006F47C9"/>
    <w:rsid w:val="006F4996"/>
    <w:rsid w:val="006F4A8C"/>
    <w:rsid w:val="006F4ABC"/>
    <w:rsid w:val="006F4B0E"/>
    <w:rsid w:val="006F4C68"/>
    <w:rsid w:val="006F4D03"/>
    <w:rsid w:val="006F4FDD"/>
    <w:rsid w:val="006F5054"/>
    <w:rsid w:val="006F5072"/>
    <w:rsid w:val="006F50BB"/>
    <w:rsid w:val="006F51D9"/>
    <w:rsid w:val="006F527C"/>
    <w:rsid w:val="006F534B"/>
    <w:rsid w:val="006F5501"/>
    <w:rsid w:val="006F558A"/>
    <w:rsid w:val="006F55B1"/>
    <w:rsid w:val="006F55C2"/>
    <w:rsid w:val="006F56AE"/>
    <w:rsid w:val="006F5799"/>
    <w:rsid w:val="006F580E"/>
    <w:rsid w:val="006F596E"/>
    <w:rsid w:val="006F5B53"/>
    <w:rsid w:val="006F5B82"/>
    <w:rsid w:val="006F5CDD"/>
    <w:rsid w:val="006F5D22"/>
    <w:rsid w:val="006F5EFB"/>
    <w:rsid w:val="006F5F05"/>
    <w:rsid w:val="006F6054"/>
    <w:rsid w:val="006F60AA"/>
    <w:rsid w:val="006F6108"/>
    <w:rsid w:val="006F610C"/>
    <w:rsid w:val="006F617D"/>
    <w:rsid w:val="006F6296"/>
    <w:rsid w:val="006F62C0"/>
    <w:rsid w:val="006F62C9"/>
    <w:rsid w:val="006F6337"/>
    <w:rsid w:val="006F63E6"/>
    <w:rsid w:val="006F64F6"/>
    <w:rsid w:val="006F6598"/>
    <w:rsid w:val="006F65BE"/>
    <w:rsid w:val="006F687C"/>
    <w:rsid w:val="006F695B"/>
    <w:rsid w:val="006F69F9"/>
    <w:rsid w:val="006F6A7A"/>
    <w:rsid w:val="006F6AB7"/>
    <w:rsid w:val="006F6B01"/>
    <w:rsid w:val="006F6C27"/>
    <w:rsid w:val="006F6C37"/>
    <w:rsid w:val="006F6CD8"/>
    <w:rsid w:val="006F7021"/>
    <w:rsid w:val="006F720C"/>
    <w:rsid w:val="006F726D"/>
    <w:rsid w:val="006F73B1"/>
    <w:rsid w:val="006F74DD"/>
    <w:rsid w:val="006F75DC"/>
    <w:rsid w:val="006F762D"/>
    <w:rsid w:val="006F769D"/>
    <w:rsid w:val="006F775B"/>
    <w:rsid w:val="006F7897"/>
    <w:rsid w:val="006F7949"/>
    <w:rsid w:val="006F7961"/>
    <w:rsid w:val="006F7C1A"/>
    <w:rsid w:val="006F7C53"/>
    <w:rsid w:val="006F7D1F"/>
    <w:rsid w:val="006F7EAC"/>
    <w:rsid w:val="006F7FBB"/>
    <w:rsid w:val="007001EB"/>
    <w:rsid w:val="007003FA"/>
    <w:rsid w:val="007005A6"/>
    <w:rsid w:val="007006E3"/>
    <w:rsid w:val="007008E0"/>
    <w:rsid w:val="007009B6"/>
    <w:rsid w:val="00700A75"/>
    <w:rsid w:val="00700CB6"/>
    <w:rsid w:val="007010CC"/>
    <w:rsid w:val="007010D0"/>
    <w:rsid w:val="0070136A"/>
    <w:rsid w:val="00701443"/>
    <w:rsid w:val="00701675"/>
    <w:rsid w:val="0070175F"/>
    <w:rsid w:val="0070191D"/>
    <w:rsid w:val="007019C2"/>
    <w:rsid w:val="00701D93"/>
    <w:rsid w:val="00701DDF"/>
    <w:rsid w:val="00701F30"/>
    <w:rsid w:val="00701F5F"/>
    <w:rsid w:val="00702124"/>
    <w:rsid w:val="0070215A"/>
    <w:rsid w:val="007021A5"/>
    <w:rsid w:val="00702233"/>
    <w:rsid w:val="007022A2"/>
    <w:rsid w:val="00702305"/>
    <w:rsid w:val="0070239F"/>
    <w:rsid w:val="007023D2"/>
    <w:rsid w:val="0070243B"/>
    <w:rsid w:val="00702585"/>
    <w:rsid w:val="00702657"/>
    <w:rsid w:val="00702696"/>
    <w:rsid w:val="00702751"/>
    <w:rsid w:val="0070280F"/>
    <w:rsid w:val="00702813"/>
    <w:rsid w:val="00702A13"/>
    <w:rsid w:val="00702B81"/>
    <w:rsid w:val="00702D7D"/>
    <w:rsid w:val="00702D8B"/>
    <w:rsid w:val="00703210"/>
    <w:rsid w:val="007032E6"/>
    <w:rsid w:val="00703301"/>
    <w:rsid w:val="0070350D"/>
    <w:rsid w:val="00703586"/>
    <w:rsid w:val="0070373F"/>
    <w:rsid w:val="007037C4"/>
    <w:rsid w:val="00703BF8"/>
    <w:rsid w:val="00703CF4"/>
    <w:rsid w:val="00703D9F"/>
    <w:rsid w:val="00703E4B"/>
    <w:rsid w:val="00703E7C"/>
    <w:rsid w:val="00703EFA"/>
    <w:rsid w:val="00703F95"/>
    <w:rsid w:val="0070402A"/>
    <w:rsid w:val="00704198"/>
    <w:rsid w:val="007042F5"/>
    <w:rsid w:val="00704340"/>
    <w:rsid w:val="00704496"/>
    <w:rsid w:val="00704596"/>
    <w:rsid w:val="00704613"/>
    <w:rsid w:val="0070481A"/>
    <w:rsid w:val="0070486A"/>
    <w:rsid w:val="007048F0"/>
    <w:rsid w:val="00704930"/>
    <w:rsid w:val="007049E1"/>
    <w:rsid w:val="007049F7"/>
    <w:rsid w:val="00704AC8"/>
    <w:rsid w:val="00704C70"/>
    <w:rsid w:val="00705080"/>
    <w:rsid w:val="007050CE"/>
    <w:rsid w:val="0070514C"/>
    <w:rsid w:val="00705283"/>
    <w:rsid w:val="00705295"/>
    <w:rsid w:val="007053B6"/>
    <w:rsid w:val="007053EA"/>
    <w:rsid w:val="00705594"/>
    <w:rsid w:val="0070570B"/>
    <w:rsid w:val="0070578A"/>
    <w:rsid w:val="00705892"/>
    <w:rsid w:val="007058B1"/>
    <w:rsid w:val="00705A0D"/>
    <w:rsid w:val="00705C43"/>
    <w:rsid w:val="00705C97"/>
    <w:rsid w:val="00705DC8"/>
    <w:rsid w:val="00705EC9"/>
    <w:rsid w:val="00705FEA"/>
    <w:rsid w:val="007060C2"/>
    <w:rsid w:val="00706157"/>
    <w:rsid w:val="00706306"/>
    <w:rsid w:val="00706450"/>
    <w:rsid w:val="00706544"/>
    <w:rsid w:val="007065F3"/>
    <w:rsid w:val="0070661A"/>
    <w:rsid w:val="00706647"/>
    <w:rsid w:val="00706703"/>
    <w:rsid w:val="00706714"/>
    <w:rsid w:val="00706771"/>
    <w:rsid w:val="007067B9"/>
    <w:rsid w:val="007068CA"/>
    <w:rsid w:val="00706965"/>
    <w:rsid w:val="00706AEB"/>
    <w:rsid w:val="00706B0B"/>
    <w:rsid w:val="00706B16"/>
    <w:rsid w:val="00706B8C"/>
    <w:rsid w:val="00706D8A"/>
    <w:rsid w:val="00706DA4"/>
    <w:rsid w:val="00706EFD"/>
    <w:rsid w:val="00706FD8"/>
    <w:rsid w:val="007070A4"/>
    <w:rsid w:val="0070748E"/>
    <w:rsid w:val="0070763B"/>
    <w:rsid w:val="00707718"/>
    <w:rsid w:val="00707734"/>
    <w:rsid w:val="007077F4"/>
    <w:rsid w:val="00707A2A"/>
    <w:rsid w:val="00707A4A"/>
    <w:rsid w:val="00707B7A"/>
    <w:rsid w:val="00707BCE"/>
    <w:rsid w:val="00707C47"/>
    <w:rsid w:val="00707D29"/>
    <w:rsid w:val="00707D60"/>
    <w:rsid w:val="00707DD6"/>
    <w:rsid w:val="00707DF1"/>
    <w:rsid w:val="00707E3E"/>
    <w:rsid w:val="00707FFA"/>
    <w:rsid w:val="007100AD"/>
    <w:rsid w:val="0071012A"/>
    <w:rsid w:val="00710178"/>
    <w:rsid w:val="007102A5"/>
    <w:rsid w:val="007103CC"/>
    <w:rsid w:val="0071047A"/>
    <w:rsid w:val="00710484"/>
    <w:rsid w:val="0071062F"/>
    <w:rsid w:val="00710671"/>
    <w:rsid w:val="007106B4"/>
    <w:rsid w:val="0071076B"/>
    <w:rsid w:val="00710819"/>
    <w:rsid w:val="00710837"/>
    <w:rsid w:val="00710A3D"/>
    <w:rsid w:val="00710C92"/>
    <w:rsid w:val="00710D51"/>
    <w:rsid w:val="00710F64"/>
    <w:rsid w:val="00710FD7"/>
    <w:rsid w:val="00711121"/>
    <w:rsid w:val="0071115D"/>
    <w:rsid w:val="0071123F"/>
    <w:rsid w:val="0071124B"/>
    <w:rsid w:val="007113F6"/>
    <w:rsid w:val="007115D1"/>
    <w:rsid w:val="0071175B"/>
    <w:rsid w:val="00711858"/>
    <w:rsid w:val="0071197F"/>
    <w:rsid w:val="00711C0A"/>
    <w:rsid w:val="00711C45"/>
    <w:rsid w:val="00711C5A"/>
    <w:rsid w:val="00711DE5"/>
    <w:rsid w:val="00711F58"/>
    <w:rsid w:val="00712020"/>
    <w:rsid w:val="007120D3"/>
    <w:rsid w:val="0071217F"/>
    <w:rsid w:val="0071223C"/>
    <w:rsid w:val="007122FC"/>
    <w:rsid w:val="0071232D"/>
    <w:rsid w:val="007125F4"/>
    <w:rsid w:val="00712627"/>
    <w:rsid w:val="0071282F"/>
    <w:rsid w:val="0071288B"/>
    <w:rsid w:val="0071289E"/>
    <w:rsid w:val="007128A0"/>
    <w:rsid w:val="007129A5"/>
    <w:rsid w:val="00712A34"/>
    <w:rsid w:val="00712ADD"/>
    <w:rsid w:val="00712B52"/>
    <w:rsid w:val="00712C1E"/>
    <w:rsid w:val="00712CAF"/>
    <w:rsid w:val="00712D0B"/>
    <w:rsid w:val="00712D24"/>
    <w:rsid w:val="00712D3C"/>
    <w:rsid w:val="00712F7A"/>
    <w:rsid w:val="0071303F"/>
    <w:rsid w:val="007130FD"/>
    <w:rsid w:val="007132E3"/>
    <w:rsid w:val="007132EC"/>
    <w:rsid w:val="00713402"/>
    <w:rsid w:val="007134A3"/>
    <w:rsid w:val="00713503"/>
    <w:rsid w:val="0071367B"/>
    <w:rsid w:val="007136A7"/>
    <w:rsid w:val="0071371B"/>
    <w:rsid w:val="007138F8"/>
    <w:rsid w:val="00713A42"/>
    <w:rsid w:val="00713BC6"/>
    <w:rsid w:val="00713E55"/>
    <w:rsid w:val="00713E8E"/>
    <w:rsid w:val="00713E90"/>
    <w:rsid w:val="00713FA7"/>
    <w:rsid w:val="0071406A"/>
    <w:rsid w:val="0071428B"/>
    <w:rsid w:val="007142F5"/>
    <w:rsid w:val="00714384"/>
    <w:rsid w:val="0071456B"/>
    <w:rsid w:val="007145B8"/>
    <w:rsid w:val="00714785"/>
    <w:rsid w:val="0071482D"/>
    <w:rsid w:val="007148E8"/>
    <w:rsid w:val="00714B8B"/>
    <w:rsid w:val="00714C67"/>
    <w:rsid w:val="00714C94"/>
    <w:rsid w:val="00714CBF"/>
    <w:rsid w:val="00714F44"/>
    <w:rsid w:val="00715114"/>
    <w:rsid w:val="007151A9"/>
    <w:rsid w:val="007151D8"/>
    <w:rsid w:val="007152A1"/>
    <w:rsid w:val="007153AC"/>
    <w:rsid w:val="007153D3"/>
    <w:rsid w:val="0071540B"/>
    <w:rsid w:val="00715439"/>
    <w:rsid w:val="00715589"/>
    <w:rsid w:val="0071568E"/>
    <w:rsid w:val="007156E9"/>
    <w:rsid w:val="007158FB"/>
    <w:rsid w:val="00715995"/>
    <w:rsid w:val="00715A36"/>
    <w:rsid w:val="00715A7B"/>
    <w:rsid w:val="00715AF0"/>
    <w:rsid w:val="00715E68"/>
    <w:rsid w:val="00715F0E"/>
    <w:rsid w:val="007160D2"/>
    <w:rsid w:val="007160E1"/>
    <w:rsid w:val="00716104"/>
    <w:rsid w:val="007161EB"/>
    <w:rsid w:val="00716218"/>
    <w:rsid w:val="00716393"/>
    <w:rsid w:val="007163DB"/>
    <w:rsid w:val="00716402"/>
    <w:rsid w:val="00716488"/>
    <w:rsid w:val="00716576"/>
    <w:rsid w:val="007167E0"/>
    <w:rsid w:val="007167E9"/>
    <w:rsid w:val="00716947"/>
    <w:rsid w:val="00716975"/>
    <w:rsid w:val="0071697E"/>
    <w:rsid w:val="00716BC9"/>
    <w:rsid w:val="00716C1E"/>
    <w:rsid w:val="00716D2F"/>
    <w:rsid w:val="00716E02"/>
    <w:rsid w:val="00716E50"/>
    <w:rsid w:val="00716ED0"/>
    <w:rsid w:val="00716EF8"/>
    <w:rsid w:val="00716FCA"/>
    <w:rsid w:val="00717030"/>
    <w:rsid w:val="0071708D"/>
    <w:rsid w:val="007170E5"/>
    <w:rsid w:val="007171F7"/>
    <w:rsid w:val="007173C4"/>
    <w:rsid w:val="0071760B"/>
    <w:rsid w:val="0071770D"/>
    <w:rsid w:val="0071787B"/>
    <w:rsid w:val="00717922"/>
    <w:rsid w:val="00717D3B"/>
    <w:rsid w:val="00717E1D"/>
    <w:rsid w:val="00717EF3"/>
    <w:rsid w:val="00717FCD"/>
    <w:rsid w:val="0072031B"/>
    <w:rsid w:val="00720334"/>
    <w:rsid w:val="0072035D"/>
    <w:rsid w:val="007204C4"/>
    <w:rsid w:val="007206FE"/>
    <w:rsid w:val="0072081E"/>
    <w:rsid w:val="007209A2"/>
    <w:rsid w:val="007209E1"/>
    <w:rsid w:val="00720A71"/>
    <w:rsid w:val="00720BC7"/>
    <w:rsid w:val="00720BD3"/>
    <w:rsid w:val="00720D58"/>
    <w:rsid w:val="00720E54"/>
    <w:rsid w:val="007210A1"/>
    <w:rsid w:val="007211F2"/>
    <w:rsid w:val="007213A0"/>
    <w:rsid w:val="007213C2"/>
    <w:rsid w:val="00721650"/>
    <w:rsid w:val="00721672"/>
    <w:rsid w:val="00721698"/>
    <w:rsid w:val="00721779"/>
    <w:rsid w:val="00721782"/>
    <w:rsid w:val="007217D9"/>
    <w:rsid w:val="00721B22"/>
    <w:rsid w:val="00721B54"/>
    <w:rsid w:val="00721C03"/>
    <w:rsid w:val="00721C72"/>
    <w:rsid w:val="00721D7A"/>
    <w:rsid w:val="00721DA3"/>
    <w:rsid w:val="00721DB0"/>
    <w:rsid w:val="00721DD4"/>
    <w:rsid w:val="00721E10"/>
    <w:rsid w:val="00721FC1"/>
    <w:rsid w:val="00722075"/>
    <w:rsid w:val="007220DD"/>
    <w:rsid w:val="007220FA"/>
    <w:rsid w:val="0072213C"/>
    <w:rsid w:val="00722234"/>
    <w:rsid w:val="007222C0"/>
    <w:rsid w:val="007223FD"/>
    <w:rsid w:val="007225F1"/>
    <w:rsid w:val="007226DF"/>
    <w:rsid w:val="007226EC"/>
    <w:rsid w:val="007227EF"/>
    <w:rsid w:val="00722827"/>
    <w:rsid w:val="00722983"/>
    <w:rsid w:val="00722B85"/>
    <w:rsid w:val="00722CC3"/>
    <w:rsid w:val="00722D7A"/>
    <w:rsid w:val="00722E03"/>
    <w:rsid w:val="00722EAF"/>
    <w:rsid w:val="007230B3"/>
    <w:rsid w:val="00723240"/>
    <w:rsid w:val="007232E5"/>
    <w:rsid w:val="00723345"/>
    <w:rsid w:val="007235F2"/>
    <w:rsid w:val="00723762"/>
    <w:rsid w:val="00723879"/>
    <w:rsid w:val="00723A3F"/>
    <w:rsid w:val="00723B30"/>
    <w:rsid w:val="00723B5A"/>
    <w:rsid w:val="00723BAB"/>
    <w:rsid w:val="00723BF0"/>
    <w:rsid w:val="00723C21"/>
    <w:rsid w:val="00723CCC"/>
    <w:rsid w:val="00723CD6"/>
    <w:rsid w:val="00723D4C"/>
    <w:rsid w:val="00723EA5"/>
    <w:rsid w:val="00723EE8"/>
    <w:rsid w:val="00723F10"/>
    <w:rsid w:val="00723F17"/>
    <w:rsid w:val="00723FD3"/>
    <w:rsid w:val="00724173"/>
    <w:rsid w:val="0072421C"/>
    <w:rsid w:val="007242ED"/>
    <w:rsid w:val="00724601"/>
    <w:rsid w:val="00724674"/>
    <w:rsid w:val="00724776"/>
    <w:rsid w:val="007249EB"/>
    <w:rsid w:val="00724A0B"/>
    <w:rsid w:val="00724A2A"/>
    <w:rsid w:val="00724B50"/>
    <w:rsid w:val="00724D9A"/>
    <w:rsid w:val="00724DBA"/>
    <w:rsid w:val="007250C0"/>
    <w:rsid w:val="007250FE"/>
    <w:rsid w:val="00725172"/>
    <w:rsid w:val="007252A0"/>
    <w:rsid w:val="00725480"/>
    <w:rsid w:val="007255D9"/>
    <w:rsid w:val="00725692"/>
    <w:rsid w:val="00725994"/>
    <w:rsid w:val="007259E9"/>
    <w:rsid w:val="007259FC"/>
    <w:rsid w:val="00725A4A"/>
    <w:rsid w:val="00725AD9"/>
    <w:rsid w:val="00725B48"/>
    <w:rsid w:val="00725D57"/>
    <w:rsid w:val="00725DA1"/>
    <w:rsid w:val="00725E71"/>
    <w:rsid w:val="00725F3C"/>
    <w:rsid w:val="0072606F"/>
    <w:rsid w:val="0072607D"/>
    <w:rsid w:val="007261DF"/>
    <w:rsid w:val="0072623C"/>
    <w:rsid w:val="00726339"/>
    <w:rsid w:val="007263B4"/>
    <w:rsid w:val="007264B4"/>
    <w:rsid w:val="00726830"/>
    <w:rsid w:val="007269A3"/>
    <w:rsid w:val="00726A37"/>
    <w:rsid w:val="00726A46"/>
    <w:rsid w:val="00726B14"/>
    <w:rsid w:val="00726C3C"/>
    <w:rsid w:val="007270CD"/>
    <w:rsid w:val="007270CE"/>
    <w:rsid w:val="007271EC"/>
    <w:rsid w:val="0072722A"/>
    <w:rsid w:val="00727299"/>
    <w:rsid w:val="00727452"/>
    <w:rsid w:val="0072751D"/>
    <w:rsid w:val="007275ED"/>
    <w:rsid w:val="00727643"/>
    <w:rsid w:val="007276BB"/>
    <w:rsid w:val="00727713"/>
    <w:rsid w:val="007277E4"/>
    <w:rsid w:val="007277EA"/>
    <w:rsid w:val="00727A26"/>
    <w:rsid w:val="00727A40"/>
    <w:rsid w:val="00727B77"/>
    <w:rsid w:val="00727BFC"/>
    <w:rsid w:val="00727C4D"/>
    <w:rsid w:val="00727CBC"/>
    <w:rsid w:val="00727CDC"/>
    <w:rsid w:val="00727FE8"/>
    <w:rsid w:val="00730091"/>
    <w:rsid w:val="00730167"/>
    <w:rsid w:val="007302E9"/>
    <w:rsid w:val="0073033B"/>
    <w:rsid w:val="00730357"/>
    <w:rsid w:val="0073040C"/>
    <w:rsid w:val="007304A4"/>
    <w:rsid w:val="0073058F"/>
    <w:rsid w:val="00730633"/>
    <w:rsid w:val="00730702"/>
    <w:rsid w:val="007307DA"/>
    <w:rsid w:val="0073094B"/>
    <w:rsid w:val="00730976"/>
    <w:rsid w:val="0073097D"/>
    <w:rsid w:val="00730A33"/>
    <w:rsid w:val="00730C1D"/>
    <w:rsid w:val="00730C55"/>
    <w:rsid w:val="00730DB0"/>
    <w:rsid w:val="00730FA9"/>
    <w:rsid w:val="0073110E"/>
    <w:rsid w:val="007312E2"/>
    <w:rsid w:val="0073131A"/>
    <w:rsid w:val="00731333"/>
    <w:rsid w:val="0073133A"/>
    <w:rsid w:val="007314D9"/>
    <w:rsid w:val="00731641"/>
    <w:rsid w:val="007317EF"/>
    <w:rsid w:val="00731954"/>
    <w:rsid w:val="007319A5"/>
    <w:rsid w:val="007319FA"/>
    <w:rsid w:val="00731A0D"/>
    <w:rsid w:val="00731B9B"/>
    <w:rsid w:val="00731ED2"/>
    <w:rsid w:val="00731EFD"/>
    <w:rsid w:val="00731F1E"/>
    <w:rsid w:val="0073202A"/>
    <w:rsid w:val="00732165"/>
    <w:rsid w:val="007321AE"/>
    <w:rsid w:val="007321FE"/>
    <w:rsid w:val="00732511"/>
    <w:rsid w:val="0073251B"/>
    <w:rsid w:val="007325B2"/>
    <w:rsid w:val="0073262F"/>
    <w:rsid w:val="0073279B"/>
    <w:rsid w:val="00732A2B"/>
    <w:rsid w:val="00732A6D"/>
    <w:rsid w:val="00732C27"/>
    <w:rsid w:val="00732D90"/>
    <w:rsid w:val="0073302C"/>
    <w:rsid w:val="007330BE"/>
    <w:rsid w:val="0073315C"/>
    <w:rsid w:val="007331A4"/>
    <w:rsid w:val="0073320E"/>
    <w:rsid w:val="007333A9"/>
    <w:rsid w:val="007333BE"/>
    <w:rsid w:val="007333C5"/>
    <w:rsid w:val="00733546"/>
    <w:rsid w:val="00733824"/>
    <w:rsid w:val="0073389B"/>
    <w:rsid w:val="00733936"/>
    <w:rsid w:val="00733C9B"/>
    <w:rsid w:val="00733EB5"/>
    <w:rsid w:val="00733F23"/>
    <w:rsid w:val="00734188"/>
    <w:rsid w:val="0073419C"/>
    <w:rsid w:val="00734206"/>
    <w:rsid w:val="0073421E"/>
    <w:rsid w:val="0073427C"/>
    <w:rsid w:val="007342CD"/>
    <w:rsid w:val="00734364"/>
    <w:rsid w:val="00734465"/>
    <w:rsid w:val="00734661"/>
    <w:rsid w:val="007349B1"/>
    <w:rsid w:val="00734A1A"/>
    <w:rsid w:val="00734B6A"/>
    <w:rsid w:val="00734C24"/>
    <w:rsid w:val="00734D97"/>
    <w:rsid w:val="00734DF5"/>
    <w:rsid w:val="00734F80"/>
    <w:rsid w:val="0073501B"/>
    <w:rsid w:val="00735024"/>
    <w:rsid w:val="007351CA"/>
    <w:rsid w:val="00735229"/>
    <w:rsid w:val="007354F5"/>
    <w:rsid w:val="007357D4"/>
    <w:rsid w:val="0073580B"/>
    <w:rsid w:val="0073590C"/>
    <w:rsid w:val="0073597C"/>
    <w:rsid w:val="007359A6"/>
    <w:rsid w:val="00735A05"/>
    <w:rsid w:val="00735AFE"/>
    <w:rsid w:val="00735EEA"/>
    <w:rsid w:val="00735F86"/>
    <w:rsid w:val="00735F90"/>
    <w:rsid w:val="00735F9A"/>
    <w:rsid w:val="0073627B"/>
    <w:rsid w:val="00736411"/>
    <w:rsid w:val="0073647C"/>
    <w:rsid w:val="007364FE"/>
    <w:rsid w:val="00736556"/>
    <w:rsid w:val="007366DE"/>
    <w:rsid w:val="007366E1"/>
    <w:rsid w:val="007367C8"/>
    <w:rsid w:val="00736830"/>
    <w:rsid w:val="00736AC3"/>
    <w:rsid w:val="00736CC6"/>
    <w:rsid w:val="00736D15"/>
    <w:rsid w:val="00736D3F"/>
    <w:rsid w:val="00736E1F"/>
    <w:rsid w:val="00736E51"/>
    <w:rsid w:val="00736EBB"/>
    <w:rsid w:val="00736ED1"/>
    <w:rsid w:val="00736EED"/>
    <w:rsid w:val="00736EFB"/>
    <w:rsid w:val="00736F85"/>
    <w:rsid w:val="00736FCD"/>
    <w:rsid w:val="00736FE4"/>
    <w:rsid w:val="00737139"/>
    <w:rsid w:val="00737210"/>
    <w:rsid w:val="007372EB"/>
    <w:rsid w:val="007373E1"/>
    <w:rsid w:val="0073748F"/>
    <w:rsid w:val="00737660"/>
    <w:rsid w:val="00737683"/>
    <w:rsid w:val="007376A4"/>
    <w:rsid w:val="007377DC"/>
    <w:rsid w:val="007378EC"/>
    <w:rsid w:val="00737957"/>
    <w:rsid w:val="0073797F"/>
    <w:rsid w:val="00737AFF"/>
    <w:rsid w:val="00737B30"/>
    <w:rsid w:val="00737CE0"/>
    <w:rsid w:val="00737EB7"/>
    <w:rsid w:val="00740120"/>
    <w:rsid w:val="007403A8"/>
    <w:rsid w:val="007403DC"/>
    <w:rsid w:val="0074053B"/>
    <w:rsid w:val="00740572"/>
    <w:rsid w:val="00740597"/>
    <w:rsid w:val="00740627"/>
    <w:rsid w:val="00740654"/>
    <w:rsid w:val="0074080F"/>
    <w:rsid w:val="00740871"/>
    <w:rsid w:val="007409F2"/>
    <w:rsid w:val="00740A0B"/>
    <w:rsid w:val="00740A32"/>
    <w:rsid w:val="00740A99"/>
    <w:rsid w:val="00740AEF"/>
    <w:rsid w:val="00740B68"/>
    <w:rsid w:val="00740C37"/>
    <w:rsid w:val="00740CC8"/>
    <w:rsid w:val="00740D19"/>
    <w:rsid w:val="00740D49"/>
    <w:rsid w:val="00740DBC"/>
    <w:rsid w:val="00740DF1"/>
    <w:rsid w:val="00740FA3"/>
    <w:rsid w:val="00741116"/>
    <w:rsid w:val="007411FE"/>
    <w:rsid w:val="007412CF"/>
    <w:rsid w:val="0074133C"/>
    <w:rsid w:val="00741340"/>
    <w:rsid w:val="00741640"/>
    <w:rsid w:val="007416E8"/>
    <w:rsid w:val="007416F9"/>
    <w:rsid w:val="0074178F"/>
    <w:rsid w:val="00741811"/>
    <w:rsid w:val="0074193E"/>
    <w:rsid w:val="00741A0E"/>
    <w:rsid w:val="00741A39"/>
    <w:rsid w:val="00741AA3"/>
    <w:rsid w:val="00741AB4"/>
    <w:rsid w:val="00741B15"/>
    <w:rsid w:val="00741CEE"/>
    <w:rsid w:val="00741F05"/>
    <w:rsid w:val="00741F5B"/>
    <w:rsid w:val="007421B3"/>
    <w:rsid w:val="007421DA"/>
    <w:rsid w:val="007423B8"/>
    <w:rsid w:val="007423FF"/>
    <w:rsid w:val="007424CD"/>
    <w:rsid w:val="00742569"/>
    <w:rsid w:val="007425A5"/>
    <w:rsid w:val="00742618"/>
    <w:rsid w:val="007426D1"/>
    <w:rsid w:val="007427FB"/>
    <w:rsid w:val="00742946"/>
    <w:rsid w:val="007429E9"/>
    <w:rsid w:val="00742A5D"/>
    <w:rsid w:val="00742D87"/>
    <w:rsid w:val="00742DD8"/>
    <w:rsid w:val="00742DF1"/>
    <w:rsid w:val="00742E6B"/>
    <w:rsid w:val="00742F30"/>
    <w:rsid w:val="00742F6E"/>
    <w:rsid w:val="00743003"/>
    <w:rsid w:val="007431AC"/>
    <w:rsid w:val="0074335C"/>
    <w:rsid w:val="00743604"/>
    <w:rsid w:val="00743745"/>
    <w:rsid w:val="0074385D"/>
    <w:rsid w:val="007438FD"/>
    <w:rsid w:val="007439AA"/>
    <w:rsid w:val="00743A38"/>
    <w:rsid w:val="00743A84"/>
    <w:rsid w:val="00743ADF"/>
    <w:rsid w:val="00743C88"/>
    <w:rsid w:val="00743DC9"/>
    <w:rsid w:val="00743E01"/>
    <w:rsid w:val="00743F37"/>
    <w:rsid w:val="00743FA5"/>
    <w:rsid w:val="00744297"/>
    <w:rsid w:val="007443F4"/>
    <w:rsid w:val="00744702"/>
    <w:rsid w:val="00744775"/>
    <w:rsid w:val="0074491D"/>
    <w:rsid w:val="0074495D"/>
    <w:rsid w:val="007449EF"/>
    <w:rsid w:val="00744C4C"/>
    <w:rsid w:val="00744F7A"/>
    <w:rsid w:val="007450C0"/>
    <w:rsid w:val="00745123"/>
    <w:rsid w:val="0074530D"/>
    <w:rsid w:val="00745411"/>
    <w:rsid w:val="007454A1"/>
    <w:rsid w:val="007454B5"/>
    <w:rsid w:val="007454EB"/>
    <w:rsid w:val="00745509"/>
    <w:rsid w:val="00745537"/>
    <w:rsid w:val="007456B9"/>
    <w:rsid w:val="0074580D"/>
    <w:rsid w:val="0074589C"/>
    <w:rsid w:val="00745A4A"/>
    <w:rsid w:val="00745BA3"/>
    <w:rsid w:val="00745C10"/>
    <w:rsid w:val="00745C66"/>
    <w:rsid w:val="00745D43"/>
    <w:rsid w:val="00745D4C"/>
    <w:rsid w:val="00745FF7"/>
    <w:rsid w:val="00745FF8"/>
    <w:rsid w:val="007460E6"/>
    <w:rsid w:val="00746161"/>
    <w:rsid w:val="007461FA"/>
    <w:rsid w:val="0074630A"/>
    <w:rsid w:val="007463AC"/>
    <w:rsid w:val="0074651D"/>
    <w:rsid w:val="0074652A"/>
    <w:rsid w:val="0074668D"/>
    <w:rsid w:val="00746758"/>
    <w:rsid w:val="007467C6"/>
    <w:rsid w:val="007468D9"/>
    <w:rsid w:val="00746A59"/>
    <w:rsid w:val="00746AAC"/>
    <w:rsid w:val="00746C58"/>
    <w:rsid w:val="00746CF8"/>
    <w:rsid w:val="00746E2E"/>
    <w:rsid w:val="00747116"/>
    <w:rsid w:val="00747140"/>
    <w:rsid w:val="0074717A"/>
    <w:rsid w:val="007471E5"/>
    <w:rsid w:val="00747277"/>
    <w:rsid w:val="00747374"/>
    <w:rsid w:val="007474C4"/>
    <w:rsid w:val="00747598"/>
    <w:rsid w:val="007475A0"/>
    <w:rsid w:val="007475F6"/>
    <w:rsid w:val="0074762D"/>
    <w:rsid w:val="00747675"/>
    <w:rsid w:val="0074777C"/>
    <w:rsid w:val="007477C9"/>
    <w:rsid w:val="007477CD"/>
    <w:rsid w:val="0074784C"/>
    <w:rsid w:val="00747A1A"/>
    <w:rsid w:val="00747B4B"/>
    <w:rsid w:val="00747BDF"/>
    <w:rsid w:val="00747BE5"/>
    <w:rsid w:val="00747C43"/>
    <w:rsid w:val="00747F22"/>
    <w:rsid w:val="00747FA1"/>
    <w:rsid w:val="007501D2"/>
    <w:rsid w:val="007502B9"/>
    <w:rsid w:val="00750403"/>
    <w:rsid w:val="0075042E"/>
    <w:rsid w:val="007507D3"/>
    <w:rsid w:val="007507F7"/>
    <w:rsid w:val="00750936"/>
    <w:rsid w:val="007509B4"/>
    <w:rsid w:val="00750A3A"/>
    <w:rsid w:val="00750A45"/>
    <w:rsid w:val="00750C44"/>
    <w:rsid w:val="00750C9F"/>
    <w:rsid w:val="00750DC0"/>
    <w:rsid w:val="00750E6B"/>
    <w:rsid w:val="00751063"/>
    <w:rsid w:val="007513E0"/>
    <w:rsid w:val="007514E0"/>
    <w:rsid w:val="0075155B"/>
    <w:rsid w:val="00751760"/>
    <w:rsid w:val="007518E7"/>
    <w:rsid w:val="0075194B"/>
    <w:rsid w:val="0075199B"/>
    <w:rsid w:val="007519B3"/>
    <w:rsid w:val="00751A55"/>
    <w:rsid w:val="00751AE7"/>
    <w:rsid w:val="00751AEE"/>
    <w:rsid w:val="00751C44"/>
    <w:rsid w:val="00751C70"/>
    <w:rsid w:val="00751FF7"/>
    <w:rsid w:val="0075208E"/>
    <w:rsid w:val="007521E8"/>
    <w:rsid w:val="007523D0"/>
    <w:rsid w:val="00752402"/>
    <w:rsid w:val="0075247D"/>
    <w:rsid w:val="00752743"/>
    <w:rsid w:val="007527E7"/>
    <w:rsid w:val="00752B13"/>
    <w:rsid w:val="00752CD7"/>
    <w:rsid w:val="00753088"/>
    <w:rsid w:val="00753118"/>
    <w:rsid w:val="007531D0"/>
    <w:rsid w:val="007533BC"/>
    <w:rsid w:val="007534BC"/>
    <w:rsid w:val="007535E0"/>
    <w:rsid w:val="00753767"/>
    <w:rsid w:val="00753862"/>
    <w:rsid w:val="00753881"/>
    <w:rsid w:val="00753A37"/>
    <w:rsid w:val="00753A56"/>
    <w:rsid w:val="00753A80"/>
    <w:rsid w:val="00753BF0"/>
    <w:rsid w:val="00753C1E"/>
    <w:rsid w:val="00753D31"/>
    <w:rsid w:val="00753D8A"/>
    <w:rsid w:val="00753E7B"/>
    <w:rsid w:val="00753FF9"/>
    <w:rsid w:val="007541F1"/>
    <w:rsid w:val="00754263"/>
    <w:rsid w:val="0075438C"/>
    <w:rsid w:val="0075445E"/>
    <w:rsid w:val="00754508"/>
    <w:rsid w:val="00754728"/>
    <w:rsid w:val="007548F4"/>
    <w:rsid w:val="007549EF"/>
    <w:rsid w:val="00754A91"/>
    <w:rsid w:val="00754AFF"/>
    <w:rsid w:val="00754F2C"/>
    <w:rsid w:val="00754FBC"/>
    <w:rsid w:val="00755143"/>
    <w:rsid w:val="007551AE"/>
    <w:rsid w:val="00755233"/>
    <w:rsid w:val="0075528C"/>
    <w:rsid w:val="007552D8"/>
    <w:rsid w:val="007552EE"/>
    <w:rsid w:val="00755469"/>
    <w:rsid w:val="0075546D"/>
    <w:rsid w:val="00755624"/>
    <w:rsid w:val="00755675"/>
    <w:rsid w:val="0075581A"/>
    <w:rsid w:val="00755A1E"/>
    <w:rsid w:val="00755BBA"/>
    <w:rsid w:val="00755C47"/>
    <w:rsid w:val="00755C65"/>
    <w:rsid w:val="00755D06"/>
    <w:rsid w:val="00755DF0"/>
    <w:rsid w:val="00755E38"/>
    <w:rsid w:val="00755F41"/>
    <w:rsid w:val="00755FCE"/>
    <w:rsid w:val="0075605C"/>
    <w:rsid w:val="0075621E"/>
    <w:rsid w:val="0075625B"/>
    <w:rsid w:val="007562A3"/>
    <w:rsid w:val="007562AD"/>
    <w:rsid w:val="0075659A"/>
    <w:rsid w:val="007565AD"/>
    <w:rsid w:val="007565EC"/>
    <w:rsid w:val="0075661F"/>
    <w:rsid w:val="00756660"/>
    <w:rsid w:val="0075676C"/>
    <w:rsid w:val="00756770"/>
    <w:rsid w:val="00756932"/>
    <w:rsid w:val="00756AF0"/>
    <w:rsid w:val="00756AFA"/>
    <w:rsid w:val="00756B48"/>
    <w:rsid w:val="00756F33"/>
    <w:rsid w:val="00756F81"/>
    <w:rsid w:val="00756FC6"/>
    <w:rsid w:val="00756FF4"/>
    <w:rsid w:val="0075701B"/>
    <w:rsid w:val="00757030"/>
    <w:rsid w:val="00757097"/>
    <w:rsid w:val="007570FB"/>
    <w:rsid w:val="00757181"/>
    <w:rsid w:val="0075718E"/>
    <w:rsid w:val="007571C7"/>
    <w:rsid w:val="00757292"/>
    <w:rsid w:val="007575EE"/>
    <w:rsid w:val="00757636"/>
    <w:rsid w:val="00757B7F"/>
    <w:rsid w:val="00757C46"/>
    <w:rsid w:val="00757C7A"/>
    <w:rsid w:val="00757C8B"/>
    <w:rsid w:val="00757CC7"/>
    <w:rsid w:val="00757D1C"/>
    <w:rsid w:val="00757E5C"/>
    <w:rsid w:val="00757E8A"/>
    <w:rsid w:val="00760063"/>
    <w:rsid w:val="007601FA"/>
    <w:rsid w:val="007602CB"/>
    <w:rsid w:val="00760472"/>
    <w:rsid w:val="0076053D"/>
    <w:rsid w:val="00760627"/>
    <w:rsid w:val="0076062B"/>
    <w:rsid w:val="00760640"/>
    <w:rsid w:val="00760785"/>
    <w:rsid w:val="0076089D"/>
    <w:rsid w:val="007608AF"/>
    <w:rsid w:val="007608E6"/>
    <w:rsid w:val="00760944"/>
    <w:rsid w:val="00760975"/>
    <w:rsid w:val="007609CF"/>
    <w:rsid w:val="00760A1F"/>
    <w:rsid w:val="00760ADA"/>
    <w:rsid w:val="00760BB0"/>
    <w:rsid w:val="00760BC2"/>
    <w:rsid w:val="00760CDF"/>
    <w:rsid w:val="00760D8E"/>
    <w:rsid w:val="00760DE1"/>
    <w:rsid w:val="00760E08"/>
    <w:rsid w:val="00760EA0"/>
    <w:rsid w:val="00760F07"/>
    <w:rsid w:val="00760FD7"/>
    <w:rsid w:val="007610B6"/>
    <w:rsid w:val="007611C0"/>
    <w:rsid w:val="007612AC"/>
    <w:rsid w:val="00761482"/>
    <w:rsid w:val="00761592"/>
    <w:rsid w:val="00761645"/>
    <w:rsid w:val="00761745"/>
    <w:rsid w:val="007619AE"/>
    <w:rsid w:val="007619D6"/>
    <w:rsid w:val="00761B35"/>
    <w:rsid w:val="00761B5A"/>
    <w:rsid w:val="00761BDE"/>
    <w:rsid w:val="00761CE3"/>
    <w:rsid w:val="00761DBF"/>
    <w:rsid w:val="00761E6A"/>
    <w:rsid w:val="00761F2B"/>
    <w:rsid w:val="00761F7D"/>
    <w:rsid w:val="00762144"/>
    <w:rsid w:val="00762170"/>
    <w:rsid w:val="007621BE"/>
    <w:rsid w:val="00762400"/>
    <w:rsid w:val="007625F6"/>
    <w:rsid w:val="007626E8"/>
    <w:rsid w:val="007627D1"/>
    <w:rsid w:val="00762824"/>
    <w:rsid w:val="007628AB"/>
    <w:rsid w:val="00762AD7"/>
    <w:rsid w:val="00762B65"/>
    <w:rsid w:val="00762BC0"/>
    <w:rsid w:val="00762C7D"/>
    <w:rsid w:val="00762DD5"/>
    <w:rsid w:val="00762F5B"/>
    <w:rsid w:val="00763043"/>
    <w:rsid w:val="007630ED"/>
    <w:rsid w:val="0076316E"/>
    <w:rsid w:val="0076338E"/>
    <w:rsid w:val="007633FA"/>
    <w:rsid w:val="0076347E"/>
    <w:rsid w:val="00763719"/>
    <w:rsid w:val="00763910"/>
    <w:rsid w:val="0076399A"/>
    <w:rsid w:val="007639DD"/>
    <w:rsid w:val="00763A83"/>
    <w:rsid w:val="00763B1C"/>
    <w:rsid w:val="00763C67"/>
    <w:rsid w:val="00763C82"/>
    <w:rsid w:val="00763E85"/>
    <w:rsid w:val="00764007"/>
    <w:rsid w:val="00764098"/>
    <w:rsid w:val="00764170"/>
    <w:rsid w:val="00764239"/>
    <w:rsid w:val="00764307"/>
    <w:rsid w:val="007643DA"/>
    <w:rsid w:val="007644D4"/>
    <w:rsid w:val="0076454A"/>
    <w:rsid w:val="007647A8"/>
    <w:rsid w:val="007647AA"/>
    <w:rsid w:val="00764827"/>
    <w:rsid w:val="007648BE"/>
    <w:rsid w:val="00764B56"/>
    <w:rsid w:val="00764B68"/>
    <w:rsid w:val="00764CA3"/>
    <w:rsid w:val="00764F38"/>
    <w:rsid w:val="0076504C"/>
    <w:rsid w:val="00765148"/>
    <w:rsid w:val="00765261"/>
    <w:rsid w:val="007652ED"/>
    <w:rsid w:val="00765369"/>
    <w:rsid w:val="0076536C"/>
    <w:rsid w:val="00765402"/>
    <w:rsid w:val="007654D5"/>
    <w:rsid w:val="00765532"/>
    <w:rsid w:val="0076555E"/>
    <w:rsid w:val="0076556F"/>
    <w:rsid w:val="0076561A"/>
    <w:rsid w:val="00765659"/>
    <w:rsid w:val="007657F5"/>
    <w:rsid w:val="007658E6"/>
    <w:rsid w:val="00765A28"/>
    <w:rsid w:val="00765A47"/>
    <w:rsid w:val="00765B1B"/>
    <w:rsid w:val="00765DAC"/>
    <w:rsid w:val="00765E1C"/>
    <w:rsid w:val="007664BC"/>
    <w:rsid w:val="00766561"/>
    <w:rsid w:val="0076698A"/>
    <w:rsid w:val="007669EC"/>
    <w:rsid w:val="00766C66"/>
    <w:rsid w:val="00766EB8"/>
    <w:rsid w:val="00766EE8"/>
    <w:rsid w:val="007670B5"/>
    <w:rsid w:val="00767261"/>
    <w:rsid w:val="00767286"/>
    <w:rsid w:val="007675E7"/>
    <w:rsid w:val="007675E8"/>
    <w:rsid w:val="00767634"/>
    <w:rsid w:val="0076767B"/>
    <w:rsid w:val="007676E6"/>
    <w:rsid w:val="00767749"/>
    <w:rsid w:val="00767844"/>
    <w:rsid w:val="00767859"/>
    <w:rsid w:val="007678FC"/>
    <w:rsid w:val="00767A48"/>
    <w:rsid w:val="00767A59"/>
    <w:rsid w:val="00767B44"/>
    <w:rsid w:val="00767B71"/>
    <w:rsid w:val="00767D7E"/>
    <w:rsid w:val="00767DAC"/>
    <w:rsid w:val="00767E5C"/>
    <w:rsid w:val="00767F89"/>
    <w:rsid w:val="00767FB8"/>
    <w:rsid w:val="00767FDB"/>
    <w:rsid w:val="00767FEE"/>
    <w:rsid w:val="007701AF"/>
    <w:rsid w:val="00770286"/>
    <w:rsid w:val="00770338"/>
    <w:rsid w:val="00770369"/>
    <w:rsid w:val="0077039F"/>
    <w:rsid w:val="007704AD"/>
    <w:rsid w:val="00770583"/>
    <w:rsid w:val="00770730"/>
    <w:rsid w:val="00770740"/>
    <w:rsid w:val="0077074A"/>
    <w:rsid w:val="0077089C"/>
    <w:rsid w:val="0077096F"/>
    <w:rsid w:val="00770ACD"/>
    <w:rsid w:val="00770B89"/>
    <w:rsid w:val="00770F2C"/>
    <w:rsid w:val="00770F8D"/>
    <w:rsid w:val="00771055"/>
    <w:rsid w:val="007710A8"/>
    <w:rsid w:val="0077121B"/>
    <w:rsid w:val="007712B3"/>
    <w:rsid w:val="00771322"/>
    <w:rsid w:val="007715E4"/>
    <w:rsid w:val="007716E3"/>
    <w:rsid w:val="00771714"/>
    <w:rsid w:val="007717B2"/>
    <w:rsid w:val="0077191E"/>
    <w:rsid w:val="00771B49"/>
    <w:rsid w:val="00771BCE"/>
    <w:rsid w:val="00771C0C"/>
    <w:rsid w:val="00771C68"/>
    <w:rsid w:val="00771DC8"/>
    <w:rsid w:val="00771E7C"/>
    <w:rsid w:val="00771F15"/>
    <w:rsid w:val="0077213F"/>
    <w:rsid w:val="007721B4"/>
    <w:rsid w:val="00772224"/>
    <w:rsid w:val="007722B1"/>
    <w:rsid w:val="00772349"/>
    <w:rsid w:val="00772398"/>
    <w:rsid w:val="007723DB"/>
    <w:rsid w:val="0077253C"/>
    <w:rsid w:val="007726E7"/>
    <w:rsid w:val="00772859"/>
    <w:rsid w:val="00772B44"/>
    <w:rsid w:val="00772E49"/>
    <w:rsid w:val="00772EB9"/>
    <w:rsid w:val="00773149"/>
    <w:rsid w:val="007732E0"/>
    <w:rsid w:val="007732EC"/>
    <w:rsid w:val="00773384"/>
    <w:rsid w:val="00773385"/>
    <w:rsid w:val="00773890"/>
    <w:rsid w:val="007738B5"/>
    <w:rsid w:val="00773A8D"/>
    <w:rsid w:val="00773B27"/>
    <w:rsid w:val="00773D31"/>
    <w:rsid w:val="00773DB2"/>
    <w:rsid w:val="00773E44"/>
    <w:rsid w:val="00773F12"/>
    <w:rsid w:val="00773FC9"/>
    <w:rsid w:val="007741DF"/>
    <w:rsid w:val="00774212"/>
    <w:rsid w:val="00774319"/>
    <w:rsid w:val="007743BB"/>
    <w:rsid w:val="007743E0"/>
    <w:rsid w:val="0077445E"/>
    <w:rsid w:val="0077449D"/>
    <w:rsid w:val="007745B3"/>
    <w:rsid w:val="007745C8"/>
    <w:rsid w:val="0077468B"/>
    <w:rsid w:val="007748E1"/>
    <w:rsid w:val="0077491E"/>
    <w:rsid w:val="00774A05"/>
    <w:rsid w:val="00774B6B"/>
    <w:rsid w:val="00774B88"/>
    <w:rsid w:val="00774D72"/>
    <w:rsid w:val="00774DCE"/>
    <w:rsid w:val="00774DF0"/>
    <w:rsid w:val="00774E20"/>
    <w:rsid w:val="00774E93"/>
    <w:rsid w:val="007750B2"/>
    <w:rsid w:val="007750D4"/>
    <w:rsid w:val="00775253"/>
    <w:rsid w:val="00775364"/>
    <w:rsid w:val="007754A9"/>
    <w:rsid w:val="007754AD"/>
    <w:rsid w:val="007755E7"/>
    <w:rsid w:val="0077569B"/>
    <w:rsid w:val="007756D3"/>
    <w:rsid w:val="00775895"/>
    <w:rsid w:val="00775898"/>
    <w:rsid w:val="007758A4"/>
    <w:rsid w:val="007759F9"/>
    <w:rsid w:val="00775E3C"/>
    <w:rsid w:val="00775F7D"/>
    <w:rsid w:val="00776126"/>
    <w:rsid w:val="0077614A"/>
    <w:rsid w:val="007761DB"/>
    <w:rsid w:val="0077620B"/>
    <w:rsid w:val="007764B9"/>
    <w:rsid w:val="0077668E"/>
    <w:rsid w:val="007766C0"/>
    <w:rsid w:val="007766C2"/>
    <w:rsid w:val="0077677F"/>
    <w:rsid w:val="007767A1"/>
    <w:rsid w:val="007767F2"/>
    <w:rsid w:val="00776822"/>
    <w:rsid w:val="00776874"/>
    <w:rsid w:val="007768DB"/>
    <w:rsid w:val="007769F5"/>
    <w:rsid w:val="00776B3A"/>
    <w:rsid w:val="00776C0C"/>
    <w:rsid w:val="00776D9E"/>
    <w:rsid w:val="00776E2C"/>
    <w:rsid w:val="00776F1B"/>
    <w:rsid w:val="00776FEC"/>
    <w:rsid w:val="007772C5"/>
    <w:rsid w:val="0077737E"/>
    <w:rsid w:val="007774C1"/>
    <w:rsid w:val="007775EE"/>
    <w:rsid w:val="007776F4"/>
    <w:rsid w:val="00777861"/>
    <w:rsid w:val="007778CF"/>
    <w:rsid w:val="00777A4E"/>
    <w:rsid w:val="00777A81"/>
    <w:rsid w:val="00777AB4"/>
    <w:rsid w:val="00777C46"/>
    <w:rsid w:val="00777D0B"/>
    <w:rsid w:val="00777DF2"/>
    <w:rsid w:val="00777E49"/>
    <w:rsid w:val="00777ED3"/>
    <w:rsid w:val="00780038"/>
    <w:rsid w:val="00780151"/>
    <w:rsid w:val="007801CA"/>
    <w:rsid w:val="007801D7"/>
    <w:rsid w:val="00780275"/>
    <w:rsid w:val="0078049F"/>
    <w:rsid w:val="007804C9"/>
    <w:rsid w:val="007805CE"/>
    <w:rsid w:val="007806B0"/>
    <w:rsid w:val="0078070D"/>
    <w:rsid w:val="0078077E"/>
    <w:rsid w:val="00780848"/>
    <w:rsid w:val="007809A7"/>
    <w:rsid w:val="00780A14"/>
    <w:rsid w:val="00780A17"/>
    <w:rsid w:val="00780AC9"/>
    <w:rsid w:val="00780C92"/>
    <w:rsid w:val="00780CE6"/>
    <w:rsid w:val="00780D07"/>
    <w:rsid w:val="00780DB3"/>
    <w:rsid w:val="00780E42"/>
    <w:rsid w:val="00780E79"/>
    <w:rsid w:val="00780ED6"/>
    <w:rsid w:val="00780F0D"/>
    <w:rsid w:val="007811A7"/>
    <w:rsid w:val="007813A1"/>
    <w:rsid w:val="007814A7"/>
    <w:rsid w:val="0078154D"/>
    <w:rsid w:val="00781585"/>
    <w:rsid w:val="00781617"/>
    <w:rsid w:val="0078169D"/>
    <w:rsid w:val="007818B7"/>
    <w:rsid w:val="00781B82"/>
    <w:rsid w:val="00781C6A"/>
    <w:rsid w:val="00781DBC"/>
    <w:rsid w:val="00781E0F"/>
    <w:rsid w:val="00781E10"/>
    <w:rsid w:val="00781FEF"/>
    <w:rsid w:val="00782028"/>
    <w:rsid w:val="0078213F"/>
    <w:rsid w:val="0078223F"/>
    <w:rsid w:val="007824AD"/>
    <w:rsid w:val="0078266A"/>
    <w:rsid w:val="00782779"/>
    <w:rsid w:val="0078285B"/>
    <w:rsid w:val="0078287A"/>
    <w:rsid w:val="00782A2F"/>
    <w:rsid w:val="00782A8C"/>
    <w:rsid w:val="00782B91"/>
    <w:rsid w:val="00782C29"/>
    <w:rsid w:val="00782C65"/>
    <w:rsid w:val="00782E82"/>
    <w:rsid w:val="00782FF7"/>
    <w:rsid w:val="0078307B"/>
    <w:rsid w:val="0078315C"/>
    <w:rsid w:val="007832A0"/>
    <w:rsid w:val="00783446"/>
    <w:rsid w:val="00783683"/>
    <w:rsid w:val="0078397E"/>
    <w:rsid w:val="00783BA1"/>
    <w:rsid w:val="00783C4E"/>
    <w:rsid w:val="00783D05"/>
    <w:rsid w:val="00783DF8"/>
    <w:rsid w:val="00783EB2"/>
    <w:rsid w:val="00783EB6"/>
    <w:rsid w:val="00783F49"/>
    <w:rsid w:val="007840C2"/>
    <w:rsid w:val="007842DE"/>
    <w:rsid w:val="007845D2"/>
    <w:rsid w:val="00784647"/>
    <w:rsid w:val="007846AC"/>
    <w:rsid w:val="007848AA"/>
    <w:rsid w:val="00784A04"/>
    <w:rsid w:val="00784A74"/>
    <w:rsid w:val="00784C89"/>
    <w:rsid w:val="00784D4D"/>
    <w:rsid w:val="00784E0A"/>
    <w:rsid w:val="00784E5F"/>
    <w:rsid w:val="007850EE"/>
    <w:rsid w:val="00785261"/>
    <w:rsid w:val="00785784"/>
    <w:rsid w:val="007857B4"/>
    <w:rsid w:val="00785810"/>
    <w:rsid w:val="00785834"/>
    <w:rsid w:val="00785866"/>
    <w:rsid w:val="00785868"/>
    <w:rsid w:val="007859C5"/>
    <w:rsid w:val="00785B53"/>
    <w:rsid w:val="00785B7A"/>
    <w:rsid w:val="00785BA2"/>
    <w:rsid w:val="00785BDD"/>
    <w:rsid w:val="00785C34"/>
    <w:rsid w:val="00785DB1"/>
    <w:rsid w:val="00785E0F"/>
    <w:rsid w:val="007860EC"/>
    <w:rsid w:val="0078613E"/>
    <w:rsid w:val="0078614E"/>
    <w:rsid w:val="007861A0"/>
    <w:rsid w:val="00786393"/>
    <w:rsid w:val="0078670E"/>
    <w:rsid w:val="00786827"/>
    <w:rsid w:val="00786875"/>
    <w:rsid w:val="00786A97"/>
    <w:rsid w:val="00786ABC"/>
    <w:rsid w:val="00786CB9"/>
    <w:rsid w:val="00786CDF"/>
    <w:rsid w:val="00786D88"/>
    <w:rsid w:val="00786DA0"/>
    <w:rsid w:val="00786DAB"/>
    <w:rsid w:val="00786EE3"/>
    <w:rsid w:val="00786F1C"/>
    <w:rsid w:val="00786F34"/>
    <w:rsid w:val="00786F67"/>
    <w:rsid w:val="007870F9"/>
    <w:rsid w:val="007871A8"/>
    <w:rsid w:val="007871CC"/>
    <w:rsid w:val="007872B1"/>
    <w:rsid w:val="007873AF"/>
    <w:rsid w:val="00787494"/>
    <w:rsid w:val="00787548"/>
    <w:rsid w:val="00787563"/>
    <w:rsid w:val="007875E7"/>
    <w:rsid w:val="00787603"/>
    <w:rsid w:val="00787617"/>
    <w:rsid w:val="007877B5"/>
    <w:rsid w:val="00787BE2"/>
    <w:rsid w:val="00787C09"/>
    <w:rsid w:val="00787D1B"/>
    <w:rsid w:val="00787FF4"/>
    <w:rsid w:val="007900E8"/>
    <w:rsid w:val="0079016A"/>
    <w:rsid w:val="007901CC"/>
    <w:rsid w:val="00790214"/>
    <w:rsid w:val="007903BE"/>
    <w:rsid w:val="00790702"/>
    <w:rsid w:val="007907F2"/>
    <w:rsid w:val="00790824"/>
    <w:rsid w:val="007908BD"/>
    <w:rsid w:val="00790A0C"/>
    <w:rsid w:val="00790A52"/>
    <w:rsid w:val="00790AC6"/>
    <w:rsid w:val="00790C2F"/>
    <w:rsid w:val="00790C71"/>
    <w:rsid w:val="00790CBD"/>
    <w:rsid w:val="00790EE8"/>
    <w:rsid w:val="00790F49"/>
    <w:rsid w:val="00790F63"/>
    <w:rsid w:val="00790FCB"/>
    <w:rsid w:val="0079102C"/>
    <w:rsid w:val="007910AA"/>
    <w:rsid w:val="007910DA"/>
    <w:rsid w:val="00791253"/>
    <w:rsid w:val="00791272"/>
    <w:rsid w:val="007913C0"/>
    <w:rsid w:val="00791436"/>
    <w:rsid w:val="00791449"/>
    <w:rsid w:val="007914A0"/>
    <w:rsid w:val="007914CE"/>
    <w:rsid w:val="00791538"/>
    <w:rsid w:val="007915A7"/>
    <w:rsid w:val="00791760"/>
    <w:rsid w:val="007918AA"/>
    <w:rsid w:val="00791A29"/>
    <w:rsid w:val="00791A33"/>
    <w:rsid w:val="00791B7D"/>
    <w:rsid w:val="00791B85"/>
    <w:rsid w:val="00791B89"/>
    <w:rsid w:val="00791B8B"/>
    <w:rsid w:val="00791B96"/>
    <w:rsid w:val="00791BAF"/>
    <w:rsid w:val="00791CAD"/>
    <w:rsid w:val="00791E72"/>
    <w:rsid w:val="00791F17"/>
    <w:rsid w:val="007920B8"/>
    <w:rsid w:val="007921A7"/>
    <w:rsid w:val="00792244"/>
    <w:rsid w:val="00792643"/>
    <w:rsid w:val="00792679"/>
    <w:rsid w:val="0079276F"/>
    <w:rsid w:val="00792AAE"/>
    <w:rsid w:val="00792ACA"/>
    <w:rsid w:val="00792D06"/>
    <w:rsid w:val="00792D08"/>
    <w:rsid w:val="00792F0A"/>
    <w:rsid w:val="00792F15"/>
    <w:rsid w:val="00792F37"/>
    <w:rsid w:val="00792FC0"/>
    <w:rsid w:val="007930B4"/>
    <w:rsid w:val="00793131"/>
    <w:rsid w:val="007931AE"/>
    <w:rsid w:val="007932E4"/>
    <w:rsid w:val="007933DF"/>
    <w:rsid w:val="00793467"/>
    <w:rsid w:val="007934BA"/>
    <w:rsid w:val="007935B9"/>
    <w:rsid w:val="007936EC"/>
    <w:rsid w:val="0079386D"/>
    <w:rsid w:val="007938C9"/>
    <w:rsid w:val="00793915"/>
    <w:rsid w:val="00793A18"/>
    <w:rsid w:val="00793B5C"/>
    <w:rsid w:val="00793F0F"/>
    <w:rsid w:val="00793FAC"/>
    <w:rsid w:val="0079408A"/>
    <w:rsid w:val="00794171"/>
    <w:rsid w:val="007941C2"/>
    <w:rsid w:val="00794210"/>
    <w:rsid w:val="007942D8"/>
    <w:rsid w:val="00794551"/>
    <w:rsid w:val="00794578"/>
    <w:rsid w:val="007946CD"/>
    <w:rsid w:val="00794776"/>
    <w:rsid w:val="00794802"/>
    <w:rsid w:val="0079487C"/>
    <w:rsid w:val="00794900"/>
    <w:rsid w:val="00794983"/>
    <w:rsid w:val="0079498A"/>
    <w:rsid w:val="007949CD"/>
    <w:rsid w:val="007949F1"/>
    <w:rsid w:val="007949F6"/>
    <w:rsid w:val="00794B58"/>
    <w:rsid w:val="00794C09"/>
    <w:rsid w:val="00794C11"/>
    <w:rsid w:val="00794D27"/>
    <w:rsid w:val="00794E99"/>
    <w:rsid w:val="00794EB3"/>
    <w:rsid w:val="00794F7A"/>
    <w:rsid w:val="00795002"/>
    <w:rsid w:val="007950BA"/>
    <w:rsid w:val="0079561F"/>
    <w:rsid w:val="00795653"/>
    <w:rsid w:val="00795AE3"/>
    <w:rsid w:val="00795B79"/>
    <w:rsid w:val="00795C67"/>
    <w:rsid w:val="00795CBE"/>
    <w:rsid w:val="00795CEA"/>
    <w:rsid w:val="00795D4B"/>
    <w:rsid w:val="00795EA9"/>
    <w:rsid w:val="00796001"/>
    <w:rsid w:val="00796018"/>
    <w:rsid w:val="00796061"/>
    <w:rsid w:val="0079617C"/>
    <w:rsid w:val="00796184"/>
    <w:rsid w:val="007961D0"/>
    <w:rsid w:val="007962B9"/>
    <w:rsid w:val="007962E1"/>
    <w:rsid w:val="00796393"/>
    <w:rsid w:val="007963AD"/>
    <w:rsid w:val="00796401"/>
    <w:rsid w:val="007965DE"/>
    <w:rsid w:val="007966FB"/>
    <w:rsid w:val="00796857"/>
    <w:rsid w:val="0079687C"/>
    <w:rsid w:val="0079697B"/>
    <w:rsid w:val="00796A81"/>
    <w:rsid w:val="00796BD8"/>
    <w:rsid w:val="007970CF"/>
    <w:rsid w:val="007970D3"/>
    <w:rsid w:val="007971FD"/>
    <w:rsid w:val="007972AE"/>
    <w:rsid w:val="007972DE"/>
    <w:rsid w:val="0079731E"/>
    <w:rsid w:val="00797439"/>
    <w:rsid w:val="0079744A"/>
    <w:rsid w:val="0079745B"/>
    <w:rsid w:val="0079755C"/>
    <w:rsid w:val="007975C0"/>
    <w:rsid w:val="00797A76"/>
    <w:rsid w:val="00797A83"/>
    <w:rsid w:val="00797CCF"/>
    <w:rsid w:val="00797D80"/>
    <w:rsid w:val="007A0033"/>
    <w:rsid w:val="007A022D"/>
    <w:rsid w:val="007A03B9"/>
    <w:rsid w:val="007A03F3"/>
    <w:rsid w:val="007A05DD"/>
    <w:rsid w:val="007A06D3"/>
    <w:rsid w:val="007A0768"/>
    <w:rsid w:val="007A0797"/>
    <w:rsid w:val="007A0921"/>
    <w:rsid w:val="007A0B68"/>
    <w:rsid w:val="007A0DC1"/>
    <w:rsid w:val="007A0E35"/>
    <w:rsid w:val="007A0EB9"/>
    <w:rsid w:val="007A0EEB"/>
    <w:rsid w:val="007A1096"/>
    <w:rsid w:val="007A168D"/>
    <w:rsid w:val="007A1730"/>
    <w:rsid w:val="007A17FC"/>
    <w:rsid w:val="007A18D2"/>
    <w:rsid w:val="007A1B75"/>
    <w:rsid w:val="007A1BD6"/>
    <w:rsid w:val="007A1C5A"/>
    <w:rsid w:val="007A1D9D"/>
    <w:rsid w:val="007A1E12"/>
    <w:rsid w:val="007A1F8B"/>
    <w:rsid w:val="007A1FEF"/>
    <w:rsid w:val="007A204D"/>
    <w:rsid w:val="007A2072"/>
    <w:rsid w:val="007A2089"/>
    <w:rsid w:val="007A2208"/>
    <w:rsid w:val="007A22AF"/>
    <w:rsid w:val="007A2311"/>
    <w:rsid w:val="007A239D"/>
    <w:rsid w:val="007A2476"/>
    <w:rsid w:val="007A263E"/>
    <w:rsid w:val="007A2D57"/>
    <w:rsid w:val="007A2E5E"/>
    <w:rsid w:val="007A2FFE"/>
    <w:rsid w:val="007A3019"/>
    <w:rsid w:val="007A307D"/>
    <w:rsid w:val="007A30B6"/>
    <w:rsid w:val="007A33A0"/>
    <w:rsid w:val="007A3595"/>
    <w:rsid w:val="007A35A2"/>
    <w:rsid w:val="007A35E1"/>
    <w:rsid w:val="007A36A8"/>
    <w:rsid w:val="007A3783"/>
    <w:rsid w:val="007A37E4"/>
    <w:rsid w:val="007A3823"/>
    <w:rsid w:val="007A3836"/>
    <w:rsid w:val="007A39A5"/>
    <w:rsid w:val="007A39AA"/>
    <w:rsid w:val="007A3B22"/>
    <w:rsid w:val="007A3C54"/>
    <w:rsid w:val="007A3E9A"/>
    <w:rsid w:val="007A3F0B"/>
    <w:rsid w:val="007A4137"/>
    <w:rsid w:val="007A4230"/>
    <w:rsid w:val="007A42AE"/>
    <w:rsid w:val="007A42B2"/>
    <w:rsid w:val="007A42D6"/>
    <w:rsid w:val="007A4425"/>
    <w:rsid w:val="007A448F"/>
    <w:rsid w:val="007A4599"/>
    <w:rsid w:val="007A463B"/>
    <w:rsid w:val="007A4746"/>
    <w:rsid w:val="007A486B"/>
    <w:rsid w:val="007A49D8"/>
    <w:rsid w:val="007A4A01"/>
    <w:rsid w:val="007A4B58"/>
    <w:rsid w:val="007A4C0C"/>
    <w:rsid w:val="007A4CBB"/>
    <w:rsid w:val="007A4FA4"/>
    <w:rsid w:val="007A50AC"/>
    <w:rsid w:val="007A51B0"/>
    <w:rsid w:val="007A51E0"/>
    <w:rsid w:val="007A51FA"/>
    <w:rsid w:val="007A5295"/>
    <w:rsid w:val="007A52CD"/>
    <w:rsid w:val="007A546B"/>
    <w:rsid w:val="007A55DB"/>
    <w:rsid w:val="007A55DE"/>
    <w:rsid w:val="007A56D2"/>
    <w:rsid w:val="007A5735"/>
    <w:rsid w:val="007A5783"/>
    <w:rsid w:val="007A57B9"/>
    <w:rsid w:val="007A58B1"/>
    <w:rsid w:val="007A58DB"/>
    <w:rsid w:val="007A5920"/>
    <w:rsid w:val="007A5B4E"/>
    <w:rsid w:val="007A5BF4"/>
    <w:rsid w:val="007A5D5B"/>
    <w:rsid w:val="007A5DD8"/>
    <w:rsid w:val="007A5FBE"/>
    <w:rsid w:val="007A624B"/>
    <w:rsid w:val="007A63EF"/>
    <w:rsid w:val="007A6529"/>
    <w:rsid w:val="007A6587"/>
    <w:rsid w:val="007A688B"/>
    <w:rsid w:val="007A68FD"/>
    <w:rsid w:val="007A6BBD"/>
    <w:rsid w:val="007A6C5D"/>
    <w:rsid w:val="007A716A"/>
    <w:rsid w:val="007A71F1"/>
    <w:rsid w:val="007A7211"/>
    <w:rsid w:val="007A72D0"/>
    <w:rsid w:val="007A72EF"/>
    <w:rsid w:val="007A750A"/>
    <w:rsid w:val="007A75AC"/>
    <w:rsid w:val="007A789A"/>
    <w:rsid w:val="007A789D"/>
    <w:rsid w:val="007A7A54"/>
    <w:rsid w:val="007A7B81"/>
    <w:rsid w:val="007A7CB1"/>
    <w:rsid w:val="007A7EA4"/>
    <w:rsid w:val="007A7EEC"/>
    <w:rsid w:val="007A7F7B"/>
    <w:rsid w:val="007B00C6"/>
    <w:rsid w:val="007B00D8"/>
    <w:rsid w:val="007B0256"/>
    <w:rsid w:val="007B02CA"/>
    <w:rsid w:val="007B032E"/>
    <w:rsid w:val="007B0367"/>
    <w:rsid w:val="007B0378"/>
    <w:rsid w:val="007B03A3"/>
    <w:rsid w:val="007B04AA"/>
    <w:rsid w:val="007B04D4"/>
    <w:rsid w:val="007B0651"/>
    <w:rsid w:val="007B06B8"/>
    <w:rsid w:val="007B074D"/>
    <w:rsid w:val="007B08AB"/>
    <w:rsid w:val="007B09B8"/>
    <w:rsid w:val="007B09BD"/>
    <w:rsid w:val="007B09C8"/>
    <w:rsid w:val="007B0A37"/>
    <w:rsid w:val="007B0C53"/>
    <w:rsid w:val="007B0C5D"/>
    <w:rsid w:val="007B0D08"/>
    <w:rsid w:val="007B0F7D"/>
    <w:rsid w:val="007B1071"/>
    <w:rsid w:val="007B120F"/>
    <w:rsid w:val="007B13A5"/>
    <w:rsid w:val="007B13BB"/>
    <w:rsid w:val="007B14F4"/>
    <w:rsid w:val="007B1629"/>
    <w:rsid w:val="007B168E"/>
    <w:rsid w:val="007B17EA"/>
    <w:rsid w:val="007B1833"/>
    <w:rsid w:val="007B1B80"/>
    <w:rsid w:val="007B1BFD"/>
    <w:rsid w:val="007B1CCB"/>
    <w:rsid w:val="007B1D33"/>
    <w:rsid w:val="007B20FA"/>
    <w:rsid w:val="007B216D"/>
    <w:rsid w:val="007B217C"/>
    <w:rsid w:val="007B21A9"/>
    <w:rsid w:val="007B2603"/>
    <w:rsid w:val="007B26D7"/>
    <w:rsid w:val="007B26DA"/>
    <w:rsid w:val="007B2AD8"/>
    <w:rsid w:val="007B2AFC"/>
    <w:rsid w:val="007B2BEB"/>
    <w:rsid w:val="007B2DE5"/>
    <w:rsid w:val="007B2F41"/>
    <w:rsid w:val="007B2FCE"/>
    <w:rsid w:val="007B30C3"/>
    <w:rsid w:val="007B30F1"/>
    <w:rsid w:val="007B313D"/>
    <w:rsid w:val="007B3302"/>
    <w:rsid w:val="007B335C"/>
    <w:rsid w:val="007B34A4"/>
    <w:rsid w:val="007B3513"/>
    <w:rsid w:val="007B364D"/>
    <w:rsid w:val="007B367F"/>
    <w:rsid w:val="007B3789"/>
    <w:rsid w:val="007B37BA"/>
    <w:rsid w:val="007B39C7"/>
    <w:rsid w:val="007B3B3B"/>
    <w:rsid w:val="007B3B52"/>
    <w:rsid w:val="007B3C7D"/>
    <w:rsid w:val="007B3CF8"/>
    <w:rsid w:val="007B3E3D"/>
    <w:rsid w:val="007B3FBB"/>
    <w:rsid w:val="007B3FD8"/>
    <w:rsid w:val="007B410D"/>
    <w:rsid w:val="007B4192"/>
    <w:rsid w:val="007B4262"/>
    <w:rsid w:val="007B444F"/>
    <w:rsid w:val="007B4745"/>
    <w:rsid w:val="007B482E"/>
    <w:rsid w:val="007B486C"/>
    <w:rsid w:val="007B4895"/>
    <w:rsid w:val="007B4A94"/>
    <w:rsid w:val="007B4B95"/>
    <w:rsid w:val="007B4C5B"/>
    <w:rsid w:val="007B4D4C"/>
    <w:rsid w:val="007B4DD7"/>
    <w:rsid w:val="007B4EDE"/>
    <w:rsid w:val="007B4F40"/>
    <w:rsid w:val="007B4FEC"/>
    <w:rsid w:val="007B5027"/>
    <w:rsid w:val="007B50F0"/>
    <w:rsid w:val="007B534E"/>
    <w:rsid w:val="007B53C0"/>
    <w:rsid w:val="007B55E3"/>
    <w:rsid w:val="007B5703"/>
    <w:rsid w:val="007B5807"/>
    <w:rsid w:val="007B581D"/>
    <w:rsid w:val="007B590A"/>
    <w:rsid w:val="007B5A1A"/>
    <w:rsid w:val="007B5A51"/>
    <w:rsid w:val="007B5C04"/>
    <w:rsid w:val="007B5F3B"/>
    <w:rsid w:val="007B60BC"/>
    <w:rsid w:val="007B60F8"/>
    <w:rsid w:val="007B6178"/>
    <w:rsid w:val="007B6190"/>
    <w:rsid w:val="007B61BC"/>
    <w:rsid w:val="007B6409"/>
    <w:rsid w:val="007B64B6"/>
    <w:rsid w:val="007B6597"/>
    <w:rsid w:val="007B6614"/>
    <w:rsid w:val="007B662A"/>
    <w:rsid w:val="007B6856"/>
    <w:rsid w:val="007B6A7C"/>
    <w:rsid w:val="007B6D10"/>
    <w:rsid w:val="007B707A"/>
    <w:rsid w:val="007B7240"/>
    <w:rsid w:val="007B7285"/>
    <w:rsid w:val="007B731E"/>
    <w:rsid w:val="007B735A"/>
    <w:rsid w:val="007B73CC"/>
    <w:rsid w:val="007B7440"/>
    <w:rsid w:val="007B759E"/>
    <w:rsid w:val="007B7683"/>
    <w:rsid w:val="007B7B35"/>
    <w:rsid w:val="007B7CE4"/>
    <w:rsid w:val="007B7DAB"/>
    <w:rsid w:val="007B7F0F"/>
    <w:rsid w:val="007B7F62"/>
    <w:rsid w:val="007C00A7"/>
    <w:rsid w:val="007C0188"/>
    <w:rsid w:val="007C01FD"/>
    <w:rsid w:val="007C0319"/>
    <w:rsid w:val="007C0381"/>
    <w:rsid w:val="007C0395"/>
    <w:rsid w:val="007C0419"/>
    <w:rsid w:val="007C0424"/>
    <w:rsid w:val="007C05A9"/>
    <w:rsid w:val="007C06A6"/>
    <w:rsid w:val="007C06DD"/>
    <w:rsid w:val="007C06FF"/>
    <w:rsid w:val="007C0810"/>
    <w:rsid w:val="007C0879"/>
    <w:rsid w:val="007C0A19"/>
    <w:rsid w:val="007C0A6C"/>
    <w:rsid w:val="007C0D6C"/>
    <w:rsid w:val="007C0D89"/>
    <w:rsid w:val="007C0E14"/>
    <w:rsid w:val="007C0E2D"/>
    <w:rsid w:val="007C0E5D"/>
    <w:rsid w:val="007C0E71"/>
    <w:rsid w:val="007C0ED8"/>
    <w:rsid w:val="007C0F29"/>
    <w:rsid w:val="007C0F7F"/>
    <w:rsid w:val="007C0FA0"/>
    <w:rsid w:val="007C0FE8"/>
    <w:rsid w:val="007C0FF8"/>
    <w:rsid w:val="007C106E"/>
    <w:rsid w:val="007C10AF"/>
    <w:rsid w:val="007C1151"/>
    <w:rsid w:val="007C1282"/>
    <w:rsid w:val="007C12A2"/>
    <w:rsid w:val="007C1464"/>
    <w:rsid w:val="007C1508"/>
    <w:rsid w:val="007C155F"/>
    <w:rsid w:val="007C161E"/>
    <w:rsid w:val="007C16E4"/>
    <w:rsid w:val="007C1753"/>
    <w:rsid w:val="007C181F"/>
    <w:rsid w:val="007C1977"/>
    <w:rsid w:val="007C1986"/>
    <w:rsid w:val="007C19F2"/>
    <w:rsid w:val="007C1B2B"/>
    <w:rsid w:val="007C1C6F"/>
    <w:rsid w:val="007C1DA5"/>
    <w:rsid w:val="007C1DB6"/>
    <w:rsid w:val="007C1E25"/>
    <w:rsid w:val="007C1EC7"/>
    <w:rsid w:val="007C1FCF"/>
    <w:rsid w:val="007C2036"/>
    <w:rsid w:val="007C2064"/>
    <w:rsid w:val="007C20F6"/>
    <w:rsid w:val="007C223E"/>
    <w:rsid w:val="007C234E"/>
    <w:rsid w:val="007C243E"/>
    <w:rsid w:val="007C26B3"/>
    <w:rsid w:val="007C27F5"/>
    <w:rsid w:val="007C28A4"/>
    <w:rsid w:val="007C2A26"/>
    <w:rsid w:val="007C2BA8"/>
    <w:rsid w:val="007C2C50"/>
    <w:rsid w:val="007C2C82"/>
    <w:rsid w:val="007C2E7A"/>
    <w:rsid w:val="007C2EA0"/>
    <w:rsid w:val="007C314E"/>
    <w:rsid w:val="007C332E"/>
    <w:rsid w:val="007C33B6"/>
    <w:rsid w:val="007C33C2"/>
    <w:rsid w:val="007C33F1"/>
    <w:rsid w:val="007C3615"/>
    <w:rsid w:val="007C362F"/>
    <w:rsid w:val="007C3634"/>
    <w:rsid w:val="007C3814"/>
    <w:rsid w:val="007C387C"/>
    <w:rsid w:val="007C394E"/>
    <w:rsid w:val="007C39C2"/>
    <w:rsid w:val="007C39F0"/>
    <w:rsid w:val="007C3A74"/>
    <w:rsid w:val="007C3AEC"/>
    <w:rsid w:val="007C3BA0"/>
    <w:rsid w:val="007C3BB6"/>
    <w:rsid w:val="007C3BCE"/>
    <w:rsid w:val="007C3BDE"/>
    <w:rsid w:val="007C3BEF"/>
    <w:rsid w:val="007C3CD0"/>
    <w:rsid w:val="007C3D9B"/>
    <w:rsid w:val="007C3DCC"/>
    <w:rsid w:val="007C3E6B"/>
    <w:rsid w:val="007C3EB8"/>
    <w:rsid w:val="007C4033"/>
    <w:rsid w:val="007C41CC"/>
    <w:rsid w:val="007C420A"/>
    <w:rsid w:val="007C4213"/>
    <w:rsid w:val="007C42FF"/>
    <w:rsid w:val="007C4442"/>
    <w:rsid w:val="007C464C"/>
    <w:rsid w:val="007C4654"/>
    <w:rsid w:val="007C46B2"/>
    <w:rsid w:val="007C490F"/>
    <w:rsid w:val="007C4973"/>
    <w:rsid w:val="007C49C6"/>
    <w:rsid w:val="007C4A53"/>
    <w:rsid w:val="007C4A5F"/>
    <w:rsid w:val="007C4B7C"/>
    <w:rsid w:val="007C4BC9"/>
    <w:rsid w:val="007C4C01"/>
    <w:rsid w:val="007C4C76"/>
    <w:rsid w:val="007C4D6E"/>
    <w:rsid w:val="007C4D9D"/>
    <w:rsid w:val="007C4D9E"/>
    <w:rsid w:val="007C4E58"/>
    <w:rsid w:val="007C4EC3"/>
    <w:rsid w:val="007C4F34"/>
    <w:rsid w:val="007C5084"/>
    <w:rsid w:val="007C5124"/>
    <w:rsid w:val="007C51E6"/>
    <w:rsid w:val="007C52C4"/>
    <w:rsid w:val="007C5468"/>
    <w:rsid w:val="007C54E3"/>
    <w:rsid w:val="007C55CC"/>
    <w:rsid w:val="007C56BD"/>
    <w:rsid w:val="007C593C"/>
    <w:rsid w:val="007C5D25"/>
    <w:rsid w:val="007C5F7E"/>
    <w:rsid w:val="007C5FB6"/>
    <w:rsid w:val="007C6279"/>
    <w:rsid w:val="007C66D9"/>
    <w:rsid w:val="007C66EB"/>
    <w:rsid w:val="007C68BF"/>
    <w:rsid w:val="007C6997"/>
    <w:rsid w:val="007C6A8D"/>
    <w:rsid w:val="007C6AE4"/>
    <w:rsid w:val="007C6B8E"/>
    <w:rsid w:val="007C6BBA"/>
    <w:rsid w:val="007C6C63"/>
    <w:rsid w:val="007C6EC2"/>
    <w:rsid w:val="007C6F0F"/>
    <w:rsid w:val="007C7102"/>
    <w:rsid w:val="007C7185"/>
    <w:rsid w:val="007C7298"/>
    <w:rsid w:val="007C7337"/>
    <w:rsid w:val="007C7347"/>
    <w:rsid w:val="007C73E1"/>
    <w:rsid w:val="007C73E9"/>
    <w:rsid w:val="007C7684"/>
    <w:rsid w:val="007C77C9"/>
    <w:rsid w:val="007C794F"/>
    <w:rsid w:val="007C7A93"/>
    <w:rsid w:val="007C7B04"/>
    <w:rsid w:val="007C7B31"/>
    <w:rsid w:val="007C7DA6"/>
    <w:rsid w:val="007C7F01"/>
    <w:rsid w:val="007C7F22"/>
    <w:rsid w:val="007C7F3A"/>
    <w:rsid w:val="007D00C5"/>
    <w:rsid w:val="007D01CD"/>
    <w:rsid w:val="007D0264"/>
    <w:rsid w:val="007D02AC"/>
    <w:rsid w:val="007D02DD"/>
    <w:rsid w:val="007D030A"/>
    <w:rsid w:val="007D033D"/>
    <w:rsid w:val="007D0386"/>
    <w:rsid w:val="007D03B3"/>
    <w:rsid w:val="007D03BF"/>
    <w:rsid w:val="007D03F7"/>
    <w:rsid w:val="007D0596"/>
    <w:rsid w:val="007D0687"/>
    <w:rsid w:val="007D0713"/>
    <w:rsid w:val="007D0735"/>
    <w:rsid w:val="007D0829"/>
    <w:rsid w:val="007D0863"/>
    <w:rsid w:val="007D08B7"/>
    <w:rsid w:val="007D08F7"/>
    <w:rsid w:val="007D09A4"/>
    <w:rsid w:val="007D0B60"/>
    <w:rsid w:val="007D0D9E"/>
    <w:rsid w:val="007D0F90"/>
    <w:rsid w:val="007D107A"/>
    <w:rsid w:val="007D10F8"/>
    <w:rsid w:val="007D1138"/>
    <w:rsid w:val="007D1154"/>
    <w:rsid w:val="007D120B"/>
    <w:rsid w:val="007D13FF"/>
    <w:rsid w:val="007D1622"/>
    <w:rsid w:val="007D17C3"/>
    <w:rsid w:val="007D1A3E"/>
    <w:rsid w:val="007D1C2F"/>
    <w:rsid w:val="007D1C6A"/>
    <w:rsid w:val="007D1E51"/>
    <w:rsid w:val="007D1F4B"/>
    <w:rsid w:val="007D1F86"/>
    <w:rsid w:val="007D21AD"/>
    <w:rsid w:val="007D21AE"/>
    <w:rsid w:val="007D2259"/>
    <w:rsid w:val="007D231A"/>
    <w:rsid w:val="007D2340"/>
    <w:rsid w:val="007D2442"/>
    <w:rsid w:val="007D258F"/>
    <w:rsid w:val="007D2622"/>
    <w:rsid w:val="007D29B5"/>
    <w:rsid w:val="007D2A16"/>
    <w:rsid w:val="007D2A2B"/>
    <w:rsid w:val="007D2C53"/>
    <w:rsid w:val="007D2EC3"/>
    <w:rsid w:val="007D2F3F"/>
    <w:rsid w:val="007D30A2"/>
    <w:rsid w:val="007D31A1"/>
    <w:rsid w:val="007D3212"/>
    <w:rsid w:val="007D3213"/>
    <w:rsid w:val="007D3395"/>
    <w:rsid w:val="007D3548"/>
    <w:rsid w:val="007D357F"/>
    <w:rsid w:val="007D362A"/>
    <w:rsid w:val="007D37AD"/>
    <w:rsid w:val="007D3869"/>
    <w:rsid w:val="007D3887"/>
    <w:rsid w:val="007D38A1"/>
    <w:rsid w:val="007D3923"/>
    <w:rsid w:val="007D3984"/>
    <w:rsid w:val="007D3AC5"/>
    <w:rsid w:val="007D3AF2"/>
    <w:rsid w:val="007D3C12"/>
    <w:rsid w:val="007D3C4B"/>
    <w:rsid w:val="007D3C6E"/>
    <w:rsid w:val="007D3DC3"/>
    <w:rsid w:val="007D3E26"/>
    <w:rsid w:val="007D3F5D"/>
    <w:rsid w:val="007D4055"/>
    <w:rsid w:val="007D40B1"/>
    <w:rsid w:val="007D40B4"/>
    <w:rsid w:val="007D4160"/>
    <w:rsid w:val="007D41DA"/>
    <w:rsid w:val="007D432D"/>
    <w:rsid w:val="007D4410"/>
    <w:rsid w:val="007D44B6"/>
    <w:rsid w:val="007D44C1"/>
    <w:rsid w:val="007D4556"/>
    <w:rsid w:val="007D45B1"/>
    <w:rsid w:val="007D462C"/>
    <w:rsid w:val="007D4658"/>
    <w:rsid w:val="007D46AD"/>
    <w:rsid w:val="007D471D"/>
    <w:rsid w:val="007D4755"/>
    <w:rsid w:val="007D4981"/>
    <w:rsid w:val="007D4A0F"/>
    <w:rsid w:val="007D4B50"/>
    <w:rsid w:val="007D4F30"/>
    <w:rsid w:val="007D4F60"/>
    <w:rsid w:val="007D5072"/>
    <w:rsid w:val="007D51B1"/>
    <w:rsid w:val="007D527D"/>
    <w:rsid w:val="007D5358"/>
    <w:rsid w:val="007D5628"/>
    <w:rsid w:val="007D5660"/>
    <w:rsid w:val="007D578A"/>
    <w:rsid w:val="007D5853"/>
    <w:rsid w:val="007D592F"/>
    <w:rsid w:val="007D59D8"/>
    <w:rsid w:val="007D5B4B"/>
    <w:rsid w:val="007D5C45"/>
    <w:rsid w:val="007D5E57"/>
    <w:rsid w:val="007D5E90"/>
    <w:rsid w:val="007D5F14"/>
    <w:rsid w:val="007D6055"/>
    <w:rsid w:val="007D622E"/>
    <w:rsid w:val="007D62AF"/>
    <w:rsid w:val="007D62D8"/>
    <w:rsid w:val="007D631C"/>
    <w:rsid w:val="007D639E"/>
    <w:rsid w:val="007D64A5"/>
    <w:rsid w:val="007D654A"/>
    <w:rsid w:val="007D66D2"/>
    <w:rsid w:val="007D6758"/>
    <w:rsid w:val="007D6934"/>
    <w:rsid w:val="007D6B2B"/>
    <w:rsid w:val="007D6B33"/>
    <w:rsid w:val="007D6B40"/>
    <w:rsid w:val="007D6F56"/>
    <w:rsid w:val="007D7101"/>
    <w:rsid w:val="007D728E"/>
    <w:rsid w:val="007D7297"/>
    <w:rsid w:val="007D73B6"/>
    <w:rsid w:val="007D73E3"/>
    <w:rsid w:val="007D782E"/>
    <w:rsid w:val="007D7EE2"/>
    <w:rsid w:val="007D7EED"/>
    <w:rsid w:val="007D7EF5"/>
    <w:rsid w:val="007D7FA0"/>
    <w:rsid w:val="007E006F"/>
    <w:rsid w:val="007E059D"/>
    <w:rsid w:val="007E05AC"/>
    <w:rsid w:val="007E05D1"/>
    <w:rsid w:val="007E05DF"/>
    <w:rsid w:val="007E07BF"/>
    <w:rsid w:val="007E07CA"/>
    <w:rsid w:val="007E086D"/>
    <w:rsid w:val="007E0956"/>
    <w:rsid w:val="007E0B65"/>
    <w:rsid w:val="007E0BD6"/>
    <w:rsid w:val="007E0BE8"/>
    <w:rsid w:val="007E0D23"/>
    <w:rsid w:val="007E0D6B"/>
    <w:rsid w:val="007E0E38"/>
    <w:rsid w:val="007E0E71"/>
    <w:rsid w:val="007E0E8D"/>
    <w:rsid w:val="007E0F2C"/>
    <w:rsid w:val="007E10E3"/>
    <w:rsid w:val="007E13AE"/>
    <w:rsid w:val="007E155D"/>
    <w:rsid w:val="007E159C"/>
    <w:rsid w:val="007E16CA"/>
    <w:rsid w:val="007E180A"/>
    <w:rsid w:val="007E194A"/>
    <w:rsid w:val="007E19B9"/>
    <w:rsid w:val="007E1BF9"/>
    <w:rsid w:val="007E1D03"/>
    <w:rsid w:val="007E1D60"/>
    <w:rsid w:val="007E2056"/>
    <w:rsid w:val="007E216F"/>
    <w:rsid w:val="007E2255"/>
    <w:rsid w:val="007E2543"/>
    <w:rsid w:val="007E261D"/>
    <w:rsid w:val="007E2681"/>
    <w:rsid w:val="007E278F"/>
    <w:rsid w:val="007E2808"/>
    <w:rsid w:val="007E280A"/>
    <w:rsid w:val="007E2849"/>
    <w:rsid w:val="007E2AA0"/>
    <w:rsid w:val="007E2AF6"/>
    <w:rsid w:val="007E2BF7"/>
    <w:rsid w:val="007E302F"/>
    <w:rsid w:val="007E309E"/>
    <w:rsid w:val="007E314F"/>
    <w:rsid w:val="007E3151"/>
    <w:rsid w:val="007E31CE"/>
    <w:rsid w:val="007E3206"/>
    <w:rsid w:val="007E32DE"/>
    <w:rsid w:val="007E34B3"/>
    <w:rsid w:val="007E34DB"/>
    <w:rsid w:val="007E3581"/>
    <w:rsid w:val="007E35BA"/>
    <w:rsid w:val="007E380A"/>
    <w:rsid w:val="007E388E"/>
    <w:rsid w:val="007E3951"/>
    <w:rsid w:val="007E3959"/>
    <w:rsid w:val="007E39C3"/>
    <w:rsid w:val="007E3A4C"/>
    <w:rsid w:val="007E3A4E"/>
    <w:rsid w:val="007E3B8B"/>
    <w:rsid w:val="007E3C12"/>
    <w:rsid w:val="007E3E60"/>
    <w:rsid w:val="007E3EB1"/>
    <w:rsid w:val="007E3F0C"/>
    <w:rsid w:val="007E3F9D"/>
    <w:rsid w:val="007E408E"/>
    <w:rsid w:val="007E40F2"/>
    <w:rsid w:val="007E423A"/>
    <w:rsid w:val="007E456B"/>
    <w:rsid w:val="007E477C"/>
    <w:rsid w:val="007E47A4"/>
    <w:rsid w:val="007E48D9"/>
    <w:rsid w:val="007E48EB"/>
    <w:rsid w:val="007E4A40"/>
    <w:rsid w:val="007E4B05"/>
    <w:rsid w:val="007E4C3C"/>
    <w:rsid w:val="007E4C45"/>
    <w:rsid w:val="007E4EF6"/>
    <w:rsid w:val="007E5147"/>
    <w:rsid w:val="007E515D"/>
    <w:rsid w:val="007E5188"/>
    <w:rsid w:val="007E51E0"/>
    <w:rsid w:val="007E5277"/>
    <w:rsid w:val="007E534F"/>
    <w:rsid w:val="007E5476"/>
    <w:rsid w:val="007E54C2"/>
    <w:rsid w:val="007E54EB"/>
    <w:rsid w:val="007E5503"/>
    <w:rsid w:val="007E55B4"/>
    <w:rsid w:val="007E565B"/>
    <w:rsid w:val="007E5686"/>
    <w:rsid w:val="007E571E"/>
    <w:rsid w:val="007E5738"/>
    <w:rsid w:val="007E5818"/>
    <w:rsid w:val="007E593D"/>
    <w:rsid w:val="007E5970"/>
    <w:rsid w:val="007E599A"/>
    <w:rsid w:val="007E5C9F"/>
    <w:rsid w:val="007E5CA5"/>
    <w:rsid w:val="007E5CCD"/>
    <w:rsid w:val="007E5D8D"/>
    <w:rsid w:val="007E5F3F"/>
    <w:rsid w:val="007E60A4"/>
    <w:rsid w:val="007E611E"/>
    <w:rsid w:val="007E6128"/>
    <w:rsid w:val="007E6173"/>
    <w:rsid w:val="007E64E7"/>
    <w:rsid w:val="007E66CD"/>
    <w:rsid w:val="007E6928"/>
    <w:rsid w:val="007E6969"/>
    <w:rsid w:val="007E69E7"/>
    <w:rsid w:val="007E6B9D"/>
    <w:rsid w:val="007E6D05"/>
    <w:rsid w:val="007E6DB7"/>
    <w:rsid w:val="007E6F28"/>
    <w:rsid w:val="007E7149"/>
    <w:rsid w:val="007E72DE"/>
    <w:rsid w:val="007E7308"/>
    <w:rsid w:val="007E736E"/>
    <w:rsid w:val="007E74E7"/>
    <w:rsid w:val="007E7537"/>
    <w:rsid w:val="007E7585"/>
    <w:rsid w:val="007E75B6"/>
    <w:rsid w:val="007E75F3"/>
    <w:rsid w:val="007E7659"/>
    <w:rsid w:val="007E771E"/>
    <w:rsid w:val="007E7792"/>
    <w:rsid w:val="007E7A09"/>
    <w:rsid w:val="007E7A12"/>
    <w:rsid w:val="007E7A7F"/>
    <w:rsid w:val="007E7C20"/>
    <w:rsid w:val="007E7C7E"/>
    <w:rsid w:val="007E7CDA"/>
    <w:rsid w:val="007E7D0D"/>
    <w:rsid w:val="007E7ED8"/>
    <w:rsid w:val="007E7EE5"/>
    <w:rsid w:val="007E7F3D"/>
    <w:rsid w:val="007E7FD9"/>
    <w:rsid w:val="007F0032"/>
    <w:rsid w:val="007F006B"/>
    <w:rsid w:val="007F0115"/>
    <w:rsid w:val="007F0403"/>
    <w:rsid w:val="007F0438"/>
    <w:rsid w:val="007F056E"/>
    <w:rsid w:val="007F0943"/>
    <w:rsid w:val="007F09B2"/>
    <w:rsid w:val="007F0A87"/>
    <w:rsid w:val="007F0AA1"/>
    <w:rsid w:val="007F0CCF"/>
    <w:rsid w:val="007F0D08"/>
    <w:rsid w:val="007F0D31"/>
    <w:rsid w:val="007F0D5C"/>
    <w:rsid w:val="007F0D5F"/>
    <w:rsid w:val="007F0D9E"/>
    <w:rsid w:val="007F0F55"/>
    <w:rsid w:val="007F0F68"/>
    <w:rsid w:val="007F0FC6"/>
    <w:rsid w:val="007F10C9"/>
    <w:rsid w:val="007F11F4"/>
    <w:rsid w:val="007F1444"/>
    <w:rsid w:val="007F1479"/>
    <w:rsid w:val="007F1506"/>
    <w:rsid w:val="007F1625"/>
    <w:rsid w:val="007F183C"/>
    <w:rsid w:val="007F18B5"/>
    <w:rsid w:val="007F1C04"/>
    <w:rsid w:val="007F1C82"/>
    <w:rsid w:val="007F1D4A"/>
    <w:rsid w:val="007F1DC2"/>
    <w:rsid w:val="007F1DC6"/>
    <w:rsid w:val="007F1E34"/>
    <w:rsid w:val="007F1EB1"/>
    <w:rsid w:val="007F1EC3"/>
    <w:rsid w:val="007F1F15"/>
    <w:rsid w:val="007F1F5D"/>
    <w:rsid w:val="007F1F8D"/>
    <w:rsid w:val="007F2243"/>
    <w:rsid w:val="007F22E8"/>
    <w:rsid w:val="007F232F"/>
    <w:rsid w:val="007F24AD"/>
    <w:rsid w:val="007F24CF"/>
    <w:rsid w:val="007F2520"/>
    <w:rsid w:val="007F2551"/>
    <w:rsid w:val="007F25D8"/>
    <w:rsid w:val="007F273A"/>
    <w:rsid w:val="007F2B8E"/>
    <w:rsid w:val="007F2BBC"/>
    <w:rsid w:val="007F2C09"/>
    <w:rsid w:val="007F2C1F"/>
    <w:rsid w:val="007F2CC9"/>
    <w:rsid w:val="007F2D76"/>
    <w:rsid w:val="007F2F5B"/>
    <w:rsid w:val="007F2F92"/>
    <w:rsid w:val="007F314D"/>
    <w:rsid w:val="007F3231"/>
    <w:rsid w:val="007F3351"/>
    <w:rsid w:val="007F3459"/>
    <w:rsid w:val="007F34A1"/>
    <w:rsid w:val="007F3571"/>
    <w:rsid w:val="007F364B"/>
    <w:rsid w:val="007F37A8"/>
    <w:rsid w:val="007F3837"/>
    <w:rsid w:val="007F3856"/>
    <w:rsid w:val="007F38ED"/>
    <w:rsid w:val="007F3A1E"/>
    <w:rsid w:val="007F3A68"/>
    <w:rsid w:val="007F3CA0"/>
    <w:rsid w:val="007F3CD9"/>
    <w:rsid w:val="007F3CFC"/>
    <w:rsid w:val="007F3D1B"/>
    <w:rsid w:val="007F3D60"/>
    <w:rsid w:val="007F3D97"/>
    <w:rsid w:val="007F3E5F"/>
    <w:rsid w:val="007F3E72"/>
    <w:rsid w:val="007F405F"/>
    <w:rsid w:val="007F4133"/>
    <w:rsid w:val="007F43EA"/>
    <w:rsid w:val="007F43F1"/>
    <w:rsid w:val="007F45BC"/>
    <w:rsid w:val="007F4676"/>
    <w:rsid w:val="007F49D9"/>
    <w:rsid w:val="007F49F5"/>
    <w:rsid w:val="007F4A03"/>
    <w:rsid w:val="007F4A14"/>
    <w:rsid w:val="007F4AFD"/>
    <w:rsid w:val="007F4B03"/>
    <w:rsid w:val="007F4B96"/>
    <w:rsid w:val="007F4E92"/>
    <w:rsid w:val="007F5132"/>
    <w:rsid w:val="007F524D"/>
    <w:rsid w:val="007F5528"/>
    <w:rsid w:val="007F556B"/>
    <w:rsid w:val="007F55D3"/>
    <w:rsid w:val="007F55EA"/>
    <w:rsid w:val="007F5662"/>
    <w:rsid w:val="007F5677"/>
    <w:rsid w:val="007F57FD"/>
    <w:rsid w:val="007F5979"/>
    <w:rsid w:val="007F5B34"/>
    <w:rsid w:val="007F5C44"/>
    <w:rsid w:val="007F5CF9"/>
    <w:rsid w:val="007F5D28"/>
    <w:rsid w:val="007F5E79"/>
    <w:rsid w:val="007F5ED8"/>
    <w:rsid w:val="007F5F6A"/>
    <w:rsid w:val="007F6026"/>
    <w:rsid w:val="007F608B"/>
    <w:rsid w:val="007F608D"/>
    <w:rsid w:val="007F6134"/>
    <w:rsid w:val="007F6192"/>
    <w:rsid w:val="007F6342"/>
    <w:rsid w:val="007F6555"/>
    <w:rsid w:val="007F658A"/>
    <w:rsid w:val="007F6686"/>
    <w:rsid w:val="007F6861"/>
    <w:rsid w:val="007F6AA9"/>
    <w:rsid w:val="007F6AC3"/>
    <w:rsid w:val="007F6BF9"/>
    <w:rsid w:val="007F6C34"/>
    <w:rsid w:val="007F6C88"/>
    <w:rsid w:val="007F6CAE"/>
    <w:rsid w:val="007F6CFE"/>
    <w:rsid w:val="007F6D47"/>
    <w:rsid w:val="007F6D53"/>
    <w:rsid w:val="007F6D7A"/>
    <w:rsid w:val="007F6FC4"/>
    <w:rsid w:val="007F6FD6"/>
    <w:rsid w:val="007F7054"/>
    <w:rsid w:val="007F7104"/>
    <w:rsid w:val="007F7360"/>
    <w:rsid w:val="007F755D"/>
    <w:rsid w:val="007F7641"/>
    <w:rsid w:val="007F7685"/>
    <w:rsid w:val="007F76AF"/>
    <w:rsid w:val="007F77E6"/>
    <w:rsid w:val="007F79AF"/>
    <w:rsid w:val="007F7AD7"/>
    <w:rsid w:val="007F7B95"/>
    <w:rsid w:val="007F7BBC"/>
    <w:rsid w:val="007F7C63"/>
    <w:rsid w:val="007F7CE4"/>
    <w:rsid w:val="007F7D51"/>
    <w:rsid w:val="007F7D60"/>
    <w:rsid w:val="007F7F26"/>
    <w:rsid w:val="007F7F6D"/>
    <w:rsid w:val="00800060"/>
    <w:rsid w:val="008000E0"/>
    <w:rsid w:val="008004B9"/>
    <w:rsid w:val="00800506"/>
    <w:rsid w:val="00800946"/>
    <w:rsid w:val="00800A8A"/>
    <w:rsid w:val="00800AE9"/>
    <w:rsid w:val="00800BCB"/>
    <w:rsid w:val="00800C37"/>
    <w:rsid w:val="00800C66"/>
    <w:rsid w:val="00800DBC"/>
    <w:rsid w:val="00800E81"/>
    <w:rsid w:val="008011F2"/>
    <w:rsid w:val="008012A1"/>
    <w:rsid w:val="008012FE"/>
    <w:rsid w:val="00801458"/>
    <w:rsid w:val="008014B3"/>
    <w:rsid w:val="00801632"/>
    <w:rsid w:val="008016EC"/>
    <w:rsid w:val="00801A60"/>
    <w:rsid w:val="00801AE7"/>
    <w:rsid w:val="00801B42"/>
    <w:rsid w:val="00801D23"/>
    <w:rsid w:val="00801DDC"/>
    <w:rsid w:val="00801E2A"/>
    <w:rsid w:val="00802131"/>
    <w:rsid w:val="00802167"/>
    <w:rsid w:val="0080225F"/>
    <w:rsid w:val="00802300"/>
    <w:rsid w:val="00802615"/>
    <w:rsid w:val="00802750"/>
    <w:rsid w:val="008027D0"/>
    <w:rsid w:val="0080280B"/>
    <w:rsid w:val="008029ED"/>
    <w:rsid w:val="00802A20"/>
    <w:rsid w:val="00802A9F"/>
    <w:rsid w:val="00802C1C"/>
    <w:rsid w:val="00802CE5"/>
    <w:rsid w:val="00802DE6"/>
    <w:rsid w:val="00802E05"/>
    <w:rsid w:val="00802F9C"/>
    <w:rsid w:val="00803129"/>
    <w:rsid w:val="00803264"/>
    <w:rsid w:val="008032A0"/>
    <w:rsid w:val="008032B2"/>
    <w:rsid w:val="00803471"/>
    <w:rsid w:val="00803477"/>
    <w:rsid w:val="008035F6"/>
    <w:rsid w:val="00803611"/>
    <w:rsid w:val="0080363D"/>
    <w:rsid w:val="0080371A"/>
    <w:rsid w:val="008037FB"/>
    <w:rsid w:val="0080399B"/>
    <w:rsid w:val="008039D7"/>
    <w:rsid w:val="00803CB7"/>
    <w:rsid w:val="00803CC6"/>
    <w:rsid w:val="00803FF4"/>
    <w:rsid w:val="00804209"/>
    <w:rsid w:val="008043D8"/>
    <w:rsid w:val="0080471E"/>
    <w:rsid w:val="00804769"/>
    <w:rsid w:val="00804794"/>
    <w:rsid w:val="008047E5"/>
    <w:rsid w:val="00804A64"/>
    <w:rsid w:val="00804B7D"/>
    <w:rsid w:val="00804D94"/>
    <w:rsid w:val="00804EBD"/>
    <w:rsid w:val="00804ECE"/>
    <w:rsid w:val="008050CC"/>
    <w:rsid w:val="00805253"/>
    <w:rsid w:val="00805258"/>
    <w:rsid w:val="00805279"/>
    <w:rsid w:val="008052FD"/>
    <w:rsid w:val="0080535E"/>
    <w:rsid w:val="008053AB"/>
    <w:rsid w:val="008053CB"/>
    <w:rsid w:val="0080545E"/>
    <w:rsid w:val="00805635"/>
    <w:rsid w:val="008056CA"/>
    <w:rsid w:val="008056E6"/>
    <w:rsid w:val="008056EB"/>
    <w:rsid w:val="00805879"/>
    <w:rsid w:val="008059E7"/>
    <w:rsid w:val="00805ADB"/>
    <w:rsid w:val="00805B07"/>
    <w:rsid w:val="00805C12"/>
    <w:rsid w:val="00805C4C"/>
    <w:rsid w:val="00805EDF"/>
    <w:rsid w:val="00806053"/>
    <w:rsid w:val="00806139"/>
    <w:rsid w:val="0080630F"/>
    <w:rsid w:val="00806345"/>
    <w:rsid w:val="0080654E"/>
    <w:rsid w:val="00806585"/>
    <w:rsid w:val="00806627"/>
    <w:rsid w:val="0080664E"/>
    <w:rsid w:val="0080667A"/>
    <w:rsid w:val="00806684"/>
    <w:rsid w:val="00806750"/>
    <w:rsid w:val="008069EF"/>
    <w:rsid w:val="00806A7E"/>
    <w:rsid w:val="00806A9B"/>
    <w:rsid w:val="00806B7C"/>
    <w:rsid w:val="00806BD2"/>
    <w:rsid w:val="00806BE2"/>
    <w:rsid w:val="00806C59"/>
    <w:rsid w:val="00806CBA"/>
    <w:rsid w:val="00806EFA"/>
    <w:rsid w:val="00807071"/>
    <w:rsid w:val="0080716A"/>
    <w:rsid w:val="00807196"/>
    <w:rsid w:val="0080728F"/>
    <w:rsid w:val="00807345"/>
    <w:rsid w:val="0080740C"/>
    <w:rsid w:val="0080742D"/>
    <w:rsid w:val="00807507"/>
    <w:rsid w:val="00807632"/>
    <w:rsid w:val="00807712"/>
    <w:rsid w:val="00807A4B"/>
    <w:rsid w:val="00807AA2"/>
    <w:rsid w:val="00807DAE"/>
    <w:rsid w:val="00807F2F"/>
    <w:rsid w:val="0080999E"/>
    <w:rsid w:val="0081008E"/>
    <w:rsid w:val="00810098"/>
    <w:rsid w:val="008101BA"/>
    <w:rsid w:val="008101E0"/>
    <w:rsid w:val="008101FD"/>
    <w:rsid w:val="0081020C"/>
    <w:rsid w:val="008102FD"/>
    <w:rsid w:val="0081034C"/>
    <w:rsid w:val="00810426"/>
    <w:rsid w:val="008104DF"/>
    <w:rsid w:val="008107AD"/>
    <w:rsid w:val="00810885"/>
    <w:rsid w:val="008109D4"/>
    <w:rsid w:val="00810AFF"/>
    <w:rsid w:val="00810C29"/>
    <w:rsid w:val="00810CEE"/>
    <w:rsid w:val="00810D04"/>
    <w:rsid w:val="00810D85"/>
    <w:rsid w:val="00810E8A"/>
    <w:rsid w:val="00810EE8"/>
    <w:rsid w:val="00810FEE"/>
    <w:rsid w:val="00810FF5"/>
    <w:rsid w:val="0081103F"/>
    <w:rsid w:val="00811113"/>
    <w:rsid w:val="0081131B"/>
    <w:rsid w:val="00811405"/>
    <w:rsid w:val="0081147D"/>
    <w:rsid w:val="0081148D"/>
    <w:rsid w:val="008115D2"/>
    <w:rsid w:val="00811610"/>
    <w:rsid w:val="0081161B"/>
    <w:rsid w:val="00811846"/>
    <w:rsid w:val="00811880"/>
    <w:rsid w:val="008118A1"/>
    <w:rsid w:val="00811923"/>
    <w:rsid w:val="00811939"/>
    <w:rsid w:val="008119B7"/>
    <w:rsid w:val="00811A00"/>
    <w:rsid w:val="00811A31"/>
    <w:rsid w:val="00811B13"/>
    <w:rsid w:val="00811B8E"/>
    <w:rsid w:val="00811D08"/>
    <w:rsid w:val="00811E53"/>
    <w:rsid w:val="008120E3"/>
    <w:rsid w:val="008121DB"/>
    <w:rsid w:val="0081221D"/>
    <w:rsid w:val="00812507"/>
    <w:rsid w:val="0081258C"/>
    <w:rsid w:val="00812677"/>
    <w:rsid w:val="008128C0"/>
    <w:rsid w:val="00812BE9"/>
    <w:rsid w:val="00812CDC"/>
    <w:rsid w:val="00812CF0"/>
    <w:rsid w:val="0081307E"/>
    <w:rsid w:val="00813364"/>
    <w:rsid w:val="00813426"/>
    <w:rsid w:val="00813427"/>
    <w:rsid w:val="0081344A"/>
    <w:rsid w:val="00813580"/>
    <w:rsid w:val="008135D6"/>
    <w:rsid w:val="008135D9"/>
    <w:rsid w:val="00813600"/>
    <w:rsid w:val="0081378B"/>
    <w:rsid w:val="008137DB"/>
    <w:rsid w:val="0081392F"/>
    <w:rsid w:val="00813A8D"/>
    <w:rsid w:val="00813AB9"/>
    <w:rsid w:val="00813AC8"/>
    <w:rsid w:val="00813DBF"/>
    <w:rsid w:val="00814188"/>
    <w:rsid w:val="008141A3"/>
    <w:rsid w:val="00814227"/>
    <w:rsid w:val="008144F1"/>
    <w:rsid w:val="008145E3"/>
    <w:rsid w:val="00814694"/>
    <w:rsid w:val="0081491C"/>
    <w:rsid w:val="008149B8"/>
    <w:rsid w:val="00814B8A"/>
    <w:rsid w:val="00814C69"/>
    <w:rsid w:val="00814E3B"/>
    <w:rsid w:val="0081512D"/>
    <w:rsid w:val="0081518F"/>
    <w:rsid w:val="008151C8"/>
    <w:rsid w:val="0081527D"/>
    <w:rsid w:val="008152AF"/>
    <w:rsid w:val="00815316"/>
    <w:rsid w:val="00815360"/>
    <w:rsid w:val="0081557F"/>
    <w:rsid w:val="0081560A"/>
    <w:rsid w:val="0081563B"/>
    <w:rsid w:val="00815701"/>
    <w:rsid w:val="0081581E"/>
    <w:rsid w:val="0081592F"/>
    <w:rsid w:val="00815A31"/>
    <w:rsid w:val="00815A60"/>
    <w:rsid w:val="00815A80"/>
    <w:rsid w:val="00815AF0"/>
    <w:rsid w:val="00815AFE"/>
    <w:rsid w:val="00815B48"/>
    <w:rsid w:val="00815B49"/>
    <w:rsid w:val="00815B66"/>
    <w:rsid w:val="00815C55"/>
    <w:rsid w:val="00815C64"/>
    <w:rsid w:val="00815CF5"/>
    <w:rsid w:val="00815DD9"/>
    <w:rsid w:val="00815E94"/>
    <w:rsid w:val="00815F3B"/>
    <w:rsid w:val="00815F87"/>
    <w:rsid w:val="00816004"/>
    <w:rsid w:val="0081615F"/>
    <w:rsid w:val="008162C4"/>
    <w:rsid w:val="00816370"/>
    <w:rsid w:val="00816444"/>
    <w:rsid w:val="00816466"/>
    <w:rsid w:val="00816518"/>
    <w:rsid w:val="00816589"/>
    <w:rsid w:val="008167C9"/>
    <w:rsid w:val="00816822"/>
    <w:rsid w:val="00816A38"/>
    <w:rsid w:val="00816A94"/>
    <w:rsid w:val="00816AFB"/>
    <w:rsid w:val="00816DF0"/>
    <w:rsid w:val="00816E40"/>
    <w:rsid w:val="00816F7D"/>
    <w:rsid w:val="008171EF"/>
    <w:rsid w:val="00817410"/>
    <w:rsid w:val="0081746D"/>
    <w:rsid w:val="008175B9"/>
    <w:rsid w:val="00817756"/>
    <w:rsid w:val="0081785C"/>
    <w:rsid w:val="008178CD"/>
    <w:rsid w:val="008178F8"/>
    <w:rsid w:val="00817BA5"/>
    <w:rsid w:val="00817E02"/>
    <w:rsid w:val="00817E28"/>
    <w:rsid w:val="00817F47"/>
    <w:rsid w:val="00820167"/>
    <w:rsid w:val="008202A1"/>
    <w:rsid w:val="0082036A"/>
    <w:rsid w:val="00820439"/>
    <w:rsid w:val="00820468"/>
    <w:rsid w:val="0082058C"/>
    <w:rsid w:val="0082062F"/>
    <w:rsid w:val="00820698"/>
    <w:rsid w:val="008206A1"/>
    <w:rsid w:val="0082071B"/>
    <w:rsid w:val="00820882"/>
    <w:rsid w:val="00820970"/>
    <w:rsid w:val="00820C33"/>
    <w:rsid w:val="00820C5B"/>
    <w:rsid w:val="00820C83"/>
    <w:rsid w:val="00820CCC"/>
    <w:rsid w:val="00820E26"/>
    <w:rsid w:val="00820F0C"/>
    <w:rsid w:val="00820F6E"/>
    <w:rsid w:val="0082103A"/>
    <w:rsid w:val="00821097"/>
    <w:rsid w:val="0082112E"/>
    <w:rsid w:val="008211EE"/>
    <w:rsid w:val="0082124C"/>
    <w:rsid w:val="00821455"/>
    <w:rsid w:val="00821547"/>
    <w:rsid w:val="00821668"/>
    <w:rsid w:val="0082167D"/>
    <w:rsid w:val="008219F4"/>
    <w:rsid w:val="00821B30"/>
    <w:rsid w:val="00821BC9"/>
    <w:rsid w:val="00821BEA"/>
    <w:rsid w:val="00821C35"/>
    <w:rsid w:val="00821CF3"/>
    <w:rsid w:val="00821E52"/>
    <w:rsid w:val="00821E81"/>
    <w:rsid w:val="00821FEA"/>
    <w:rsid w:val="0082206A"/>
    <w:rsid w:val="0082222C"/>
    <w:rsid w:val="00822376"/>
    <w:rsid w:val="00822403"/>
    <w:rsid w:val="00822444"/>
    <w:rsid w:val="0082254E"/>
    <w:rsid w:val="00822596"/>
    <w:rsid w:val="008225F2"/>
    <w:rsid w:val="00822AED"/>
    <w:rsid w:val="00822B41"/>
    <w:rsid w:val="00822B5E"/>
    <w:rsid w:val="00822BC7"/>
    <w:rsid w:val="00822C0A"/>
    <w:rsid w:val="00822D08"/>
    <w:rsid w:val="00822E9F"/>
    <w:rsid w:val="00822FEC"/>
    <w:rsid w:val="0082303E"/>
    <w:rsid w:val="00823110"/>
    <w:rsid w:val="00823221"/>
    <w:rsid w:val="00823236"/>
    <w:rsid w:val="008233A7"/>
    <w:rsid w:val="008233D2"/>
    <w:rsid w:val="00823411"/>
    <w:rsid w:val="008234A6"/>
    <w:rsid w:val="0082350C"/>
    <w:rsid w:val="00823584"/>
    <w:rsid w:val="0082376D"/>
    <w:rsid w:val="00823805"/>
    <w:rsid w:val="008238F3"/>
    <w:rsid w:val="00823908"/>
    <w:rsid w:val="00823C0B"/>
    <w:rsid w:val="00823D4B"/>
    <w:rsid w:val="00823E5B"/>
    <w:rsid w:val="00823EDA"/>
    <w:rsid w:val="008240E0"/>
    <w:rsid w:val="00824106"/>
    <w:rsid w:val="00824139"/>
    <w:rsid w:val="0082428C"/>
    <w:rsid w:val="0082432F"/>
    <w:rsid w:val="0082459B"/>
    <w:rsid w:val="008246EA"/>
    <w:rsid w:val="0082474F"/>
    <w:rsid w:val="008247C4"/>
    <w:rsid w:val="008248F8"/>
    <w:rsid w:val="00824992"/>
    <w:rsid w:val="00824BEF"/>
    <w:rsid w:val="00824C48"/>
    <w:rsid w:val="00824CF8"/>
    <w:rsid w:val="008251A0"/>
    <w:rsid w:val="00825238"/>
    <w:rsid w:val="008252D4"/>
    <w:rsid w:val="0082558F"/>
    <w:rsid w:val="0082572D"/>
    <w:rsid w:val="00825808"/>
    <w:rsid w:val="008258D9"/>
    <w:rsid w:val="008259F1"/>
    <w:rsid w:val="00825A3B"/>
    <w:rsid w:val="00825B8A"/>
    <w:rsid w:val="00825C5B"/>
    <w:rsid w:val="00825EBB"/>
    <w:rsid w:val="00825F14"/>
    <w:rsid w:val="00825FD6"/>
    <w:rsid w:val="00826018"/>
    <w:rsid w:val="0082605B"/>
    <w:rsid w:val="0082627F"/>
    <w:rsid w:val="00826389"/>
    <w:rsid w:val="00826425"/>
    <w:rsid w:val="00826489"/>
    <w:rsid w:val="00826657"/>
    <w:rsid w:val="00826743"/>
    <w:rsid w:val="00826881"/>
    <w:rsid w:val="008268C4"/>
    <w:rsid w:val="00826917"/>
    <w:rsid w:val="008269D5"/>
    <w:rsid w:val="00826A2B"/>
    <w:rsid w:val="00826BDC"/>
    <w:rsid w:val="00826CBB"/>
    <w:rsid w:val="00826D0F"/>
    <w:rsid w:val="00826DF5"/>
    <w:rsid w:val="00826DF7"/>
    <w:rsid w:val="0082723F"/>
    <w:rsid w:val="008272DD"/>
    <w:rsid w:val="008272FD"/>
    <w:rsid w:val="00827422"/>
    <w:rsid w:val="00827427"/>
    <w:rsid w:val="008274A5"/>
    <w:rsid w:val="00827629"/>
    <w:rsid w:val="00827689"/>
    <w:rsid w:val="00827725"/>
    <w:rsid w:val="00827813"/>
    <w:rsid w:val="0082786B"/>
    <w:rsid w:val="00827A70"/>
    <w:rsid w:val="00827A84"/>
    <w:rsid w:val="00827A99"/>
    <w:rsid w:val="00827B90"/>
    <w:rsid w:val="00827BCF"/>
    <w:rsid w:val="00827C15"/>
    <w:rsid w:val="00827C59"/>
    <w:rsid w:val="00827D2F"/>
    <w:rsid w:val="00827D59"/>
    <w:rsid w:val="00827F10"/>
    <w:rsid w:val="00830016"/>
    <w:rsid w:val="00830060"/>
    <w:rsid w:val="0083020D"/>
    <w:rsid w:val="00830290"/>
    <w:rsid w:val="008302C9"/>
    <w:rsid w:val="008302E8"/>
    <w:rsid w:val="0083033A"/>
    <w:rsid w:val="00830345"/>
    <w:rsid w:val="008303BE"/>
    <w:rsid w:val="0083040C"/>
    <w:rsid w:val="0083043F"/>
    <w:rsid w:val="008305C4"/>
    <w:rsid w:val="0083063F"/>
    <w:rsid w:val="008306D4"/>
    <w:rsid w:val="0083073E"/>
    <w:rsid w:val="00830777"/>
    <w:rsid w:val="0083077F"/>
    <w:rsid w:val="008307B4"/>
    <w:rsid w:val="00830858"/>
    <w:rsid w:val="0083087E"/>
    <w:rsid w:val="008309B4"/>
    <w:rsid w:val="00830AF9"/>
    <w:rsid w:val="00830CFF"/>
    <w:rsid w:val="008311CB"/>
    <w:rsid w:val="0083120E"/>
    <w:rsid w:val="008313B8"/>
    <w:rsid w:val="008313BD"/>
    <w:rsid w:val="0083171C"/>
    <w:rsid w:val="0083171E"/>
    <w:rsid w:val="008318B5"/>
    <w:rsid w:val="00831911"/>
    <w:rsid w:val="00831A81"/>
    <w:rsid w:val="00831C67"/>
    <w:rsid w:val="00831D0D"/>
    <w:rsid w:val="00831F12"/>
    <w:rsid w:val="00831FDF"/>
    <w:rsid w:val="0083200B"/>
    <w:rsid w:val="0083204E"/>
    <w:rsid w:val="008320B6"/>
    <w:rsid w:val="008321DA"/>
    <w:rsid w:val="00832229"/>
    <w:rsid w:val="0083236B"/>
    <w:rsid w:val="00832392"/>
    <w:rsid w:val="008323EA"/>
    <w:rsid w:val="00832473"/>
    <w:rsid w:val="008326CE"/>
    <w:rsid w:val="008326D1"/>
    <w:rsid w:val="00832A3E"/>
    <w:rsid w:val="00832AD3"/>
    <w:rsid w:val="00832B05"/>
    <w:rsid w:val="00832C4C"/>
    <w:rsid w:val="00832C5A"/>
    <w:rsid w:val="00832DB8"/>
    <w:rsid w:val="00832E01"/>
    <w:rsid w:val="00832F33"/>
    <w:rsid w:val="008332A5"/>
    <w:rsid w:val="008332A7"/>
    <w:rsid w:val="0083336B"/>
    <w:rsid w:val="00833522"/>
    <w:rsid w:val="00833566"/>
    <w:rsid w:val="00833740"/>
    <w:rsid w:val="008337B8"/>
    <w:rsid w:val="008338CF"/>
    <w:rsid w:val="0083390C"/>
    <w:rsid w:val="00833921"/>
    <w:rsid w:val="00833B31"/>
    <w:rsid w:val="00833D48"/>
    <w:rsid w:val="00833D9E"/>
    <w:rsid w:val="00833DA4"/>
    <w:rsid w:val="00833F19"/>
    <w:rsid w:val="00833F29"/>
    <w:rsid w:val="00834112"/>
    <w:rsid w:val="008341E3"/>
    <w:rsid w:val="008344E3"/>
    <w:rsid w:val="008345CD"/>
    <w:rsid w:val="00834635"/>
    <w:rsid w:val="0083464B"/>
    <w:rsid w:val="0083470A"/>
    <w:rsid w:val="00834734"/>
    <w:rsid w:val="00834749"/>
    <w:rsid w:val="00834814"/>
    <w:rsid w:val="0083485C"/>
    <w:rsid w:val="0083496F"/>
    <w:rsid w:val="00834AEA"/>
    <w:rsid w:val="00834CBE"/>
    <w:rsid w:val="00834DA7"/>
    <w:rsid w:val="00834F28"/>
    <w:rsid w:val="00835038"/>
    <w:rsid w:val="008350AE"/>
    <w:rsid w:val="008351D8"/>
    <w:rsid w:val="0083588A"/>
    <w:rsid w:val="00835A10"/>
    <w:rsid w:val="00835B72"/>
    <w:rsid w:val="00835BB0"/>
    <w:rsid w:val="00835CBB"/>
    <w:rsid w:val="00835D50"/>
    <w:rsid w:val="00835DA1"/>
    <w:rsid w:val="00835DB0"/>
    <w:rsid w:val="00835E50"/>
    <w:rsid w:val="00835E91"/>
    <w:rsid w:val="00835EF5"/>
    <w:rsid w:val="008360A9"/>
    <w:rsid w:val="008360D5"/>
    <w:rsid w:val="008362DF"/>
    <w:rsid w:val="00836350"/>
    <w:rsid w:val="008365B9"/>
    <w:rsid w:val="0083671D"/>
    <w:rsid w:val="008367F0"/>
    <w:rsid w:val="008369E5"/>
    <w:rsid w:val="00836A09"/>
    <w:rsid w:val="00836C8E"/>
    <w:rsid w:val="00836CC0"/>
    <w:rsid w:val="00836CC8"/>
    <w:rsid w:val="00836CD4"/>
    <w:rsid w:val="00836CE1"/>
    <w:rsid w:val="00836DC6"/>
    <w:rsid w:val="00836DD1"/>
    <w:rsid w:val="00836DF5"/>
    <w:rsid w:val="00837018"/>
    <w:rsid w:val="00837292"/>
    <w:rsid w:val="008372F3"/>
    <w:rsid w:val="008374B0"/>
    <w:rsid w:val="008374B5"/>
    <w:rsid w:val="008374C1"/>
    <w:rsid w:val="00837598"/>
    <w:rsid w:val="00837691"/>
    <w:rsid w:val="0083769E"/>
    <w:rsid w:val="00837748"/>
    <w:rsid w:val="008377BE"/>
    <w:rsid w:val="00837811"/>
    <w:rsid w:val="00837934"/>
    <w:rsid w:val="008379BC"/>
    <w:rsid w:val="008379E8"/>
    <w:rsid w:val="00837EE5"/>
    <w:rsid w:val="00837F4E"/>
    <w:rsid w:val="00837FBA"/>
    <w:rsid w:val="00840006"/>
    <w:rsid w:val="00840045"/>
    <w:rsid w:val="00840178"/>
    <w:rsid w:val="00840209"/>
    <w:rsid w:val="00840686"/>
    <w:rsid w:val="0084080B"/>
    <w:rsid w:val="008408A4"/>
    <w:rsid w:val="0084094D"/>
    <w:rsid w:val="00840A68"/>
    <w:rsid w:val="00840CBD"/>
    <w:rsid w:val="00840D19"/>
    <w:rsid w:val="00840EA0"/>
    <w:rsid w:val="008410ED"/>
    <w:rsid w:val="0084112A"/>
    <w:rsid w:val="00841249"/>
    <w:rsid w:val="008412A9"/>
    <w:rsid w:val="00841437"/>
    <w:rsid w:val="00841739"/>
    <w:rsid w:val="00841747"/>
    <w:rsid w:val="00841773"/>
    <w:rsid w:val="00841784"/>
    <w:rsid w:val="008418FE"/>
    <w:rsid w:val="00841A02"/>
    <w:rsid w:val="00841A8E"/>
    <w:rsid w:val="00841CE8"/>
    <w:rsid w:val="00841CEF"/>
    <w:rsid w:val="00841D49"/>
    <w:rsid w:val="00841D7F"/>
    <w:rsid w:val="00841D81"/>
    <w:rsid w:val="00841F21"/>
    <w:rsid w:val="00841FED"/>
    <w:rsid w:val="00842044"/>
    <w:rsid w:val="008421FE"/>
    <w:rsid w:val="0084227C"/>
    <w:rsid w:val="00842280"/>
    <w:rsid w:val="00842466"/>
    <w:rsid w:val="00842515"/>
    <w:rsid w:val="00842539"/>
    <w:rsid w:val="008425F6"/>
    <w:rsid w:val="00842767"/>
    <w:rsid w:val="00842872"/>
    <w:rsid w:val="00842A75"/>
    <w:rsid w:val="00842BA2"/>
    <w:rsid w:val="00842C3F"/>
    <w:rsid w:val="00842DF2"/>
    <w:rsid w:val="00842F42"/>
    <w:rsid w:val="00842FC5"/>
    <w:rsid w:val="008430B3"/>
    <w:rsid w:val="00843259"/>
    <w:rsid w:val="008434A5"/>
    <w:rsid w:val="00843589"/>
    <w:rsid w:val="008435EC"/>
    <w:rsid w:val="00843712"/>
    <w:rsid w:val="0084377A"/>
    <w:rsid w:val="008438B5"/>
    <w:rsid w:val="008438D6"/>
    <w:rsid w:val="008438F5"/>
    <w:rsid w:val="00843AAA"/>
    <w:rsid w:val="00843CE9"/>
    <w:rsid w:val="00843E2F"/>
    <w:rsid w:val="00843ED0"/>
    <w:rsid w:val="00843F1B"/>
    <w:rsid w:val="00843F66"/>
    <w:rsid w:val="00843FA6"/>
    <w:rsid w:val="008444AD"/>
    <w:rsid w:val="00844658"/>
    <w:rsid w:val="008446D3"/>
    <w:rsid w:val="00844777"/>
    <w:rsid w:val="0084496E"/>
    <w:rsid w:val="008449A3"/>
    <w:rsid w:val="008449B3"/>
    <w:rsid w:val="00844B08"/>
    <w:rsid w:val="00844C77"/>
    <w:rsid w:val="00844D5A"/>
    <w:rsid w:val="00844E5A"/>
    <w:rsid w:val="00844ECF"/>
    <w:rsid w:val="008450A6"/>
    <w:rsid w:val="00845112"/>
    <w:rsid w:val="00845403"/>
    <w:rsid w:val="0084541D"/>
    <w:rsid w:val="008454E2"/>
    <w:rsid w:val="008456AE"/>
    <w:rsid w:val="008457B3"/>
    <w:rsid w:val="00845807"/>
    <w:rsid w:val="008458D2"/>
    <w:rsid w:val="00845905"/>
    <w:rsid w:val="00845B23"/>
    <w:rsid w:val="00845BB5"/>
    <w:rsid w:val="00845C9E"/>
    <w:rsid w:val="00845E25"/>
    <w:rsid w:val="00845E31"/>
    <w:rsid w:val="00845F9F"/>
    <w:rsid w:val="00845FB0"/>
    <w:rsid w:val="0084603B"/>
    <w:rsid w:val="0084609C"/>
    <w:rsid w:val="008460B1"/>
    <w:rsid w:val="008460C2"/>
    <w:rsid w:val="0084614D"/>
    <w:rsid w:val="0084617B"/>
    <w:rsid w:val="0084623B"/>
    <w:rsid w:val="00846273"/>
    <w:rsid w:val="0084632D"/>
    <w:rsid w:val="008464C6"/>
    <w:rsid w:val="00846571"/>
    <w:rsid w:val="008466C9"/>
    <w:rsid w:val="0084672A"/>
    <w:rsid w:val="00846764"/>
    <w:rsid w:val="00846790"/>
    <w:rsid w:val="00846862"/>
    <w:rsid w:val="008468BE"/>
    <w:rsid w:val="008468D8"/>
    <w:rsid w:val="0084691C"/>
    <w:rsid w:val="008469D0"/>
    <w:rsid w:val="00846A4A"/>
    <w:rsid w:val="00846A94"/>
    <w:rsid w:val="00846B06"/>
    <w:rsid w:val="00846B90"/>
    <w:rsid w:val="00846C04"/>
    <w:rsid w:val="00846CEE"/>
    <w:rsid w:val="00846E01"/>
    <w:rsid w:val="00846E3A"/>
    <w:rsid w:val="00846E55"/>
    <w:rsid w:val="00846F20"/>
    <w:rsid w:val="00846F5C"/>
    <w:rsid w:val="00847068"/>
    <w:rsid w:val="008471DD"/>
    <w:rsid w:val="0084726D"/>
    <w:rsid w:val="008472DB"/>
    <w:rsid w:val="0084741C"/>
    <w:rsid w:val="008474DB"/>
    <w:rsid w:val="00847628"/>
    <w:rsid w:val="0084782E"/>
    <w:rsid w:val="008478A9"/>
    <w:rsid w:val="00847B99"/>
    <w:rsid w:val="00847C8B"/>
    <w:rsid w:val="00847CEE"/>
    <w:rsid w:val="00847D4A"/>
    <w:rsid w:val="00847D6A"/>
    <w:rsid w:val="00847E38"/>
    <w:rsid w:val="00847E52"/>
    <w:rsid w:val="00847FC5"/>
    <w:rsid w:val="0085007D"/>
    <w:rsid w:val="0085058B"/>
    <w:rsid w:val="00850761"/>
    <w:rsid w:val="00850805"/>
    <w:rsid w:val="00850871"/>
    <w:rsid w:val="00850929"/>
    <w:rsid w:val="00850AB3"/>
    <w:rsid w:val="00850AF0"/>
    <w:rsid w:val="00850B3D"/>
    <w:rsid w:val="00850CD7"/>
    <w:rsid w:val="00850CDC"/>
    <w:rsid w:val="00850CDE"/>
    <w:rsid w:val="0085109B"/>
    <w:rsid w:val="00851306"/>
    <w:rsid w:val="00851509"/>
    <w:rsid w:val="00851513"/>
    <w:rsid w:val="0085151D"/>
    <w:rsid w:val="0085153B"/>
    <w:rsid w:val="008515E4"/>
    <w:rsid w:val="0085161D"/>
    <w:rsid w:val="00851624"/>
    <w:rsid w:val="008516CE"/>
    <w:rsid w:val="008517B7"/>
    <w:rsid w:val="008518DB"/>
    <w:rsid w:val="00851938"/>
    <w:rsid w:val="008519E9"/>
    <w:rsid w:val="00851ABA"/>
    <w:rsid w:val="00851D49"/>
    <w:rsid w:val="00851DEC"/>
    <w:rsid w:val="00851F78"/>
    <w:rsid w:val="00851FF4"/>
    <w:rsid w:val="0085210C"/>
    <w:rsid w:val="00852113"/>
    <w:rsid w:val="0085249F"/>
    <w:rsid w:val="008524AF"/>
    <w:rsid w:val="008525AB"/>
    <w:rsid w:val="00852604"/>
    <w:rsid w:val="008526C3"/>
    <w:rsid w:val="00852A0F"/>
    <w:rsid w:val="00852A79"/>
    <w:rsid w:val="00852AC9"/>
    <w:rsid w:val="00852BCE"/>
    <w:rsid w:val="00852C3E"/>
    <w:rsid w:val="00852D59"/>
    <w:rsid w:val="00853065"/>
    <w:rsid w:val="008531DF"/>
    <w:rsid w:val="008532E8"/>
    <w:rsid w:val="00853457"/>
    <w:rsid w:val="00853462"/>
    <w:rsid w:val="00853721"/>
    <w:rsid w:val="00853806"/>
    <w:rsid w:val="0085386E"/>
    <w:rsid w:val="0085393C"/>
    <w:rsid w:val="00853B82"/>
    <w:rsid w:val="00853BE7"/>
    <w:rsid w:val="00853C37"/>
    <w:rsid w:val="00853C76"/>
    <w:rsid w:val="00853FAF"/>
    <w:rsid w:val="0085428C"/>
    <w:rsid w:val="00854401"/>
    <w:rsid w:val="00854402"/>
    <w:rsid w:val="008545DA"/>
    <w:rsid w:val="00854709"/>
    <w:rsid w:val="008547F9"/>
    <w:rsid w:val="008548E0"/>
    <w:rsid w:val="00854A5C"/>
    <w:rsid w:val="00854AD2"/>
    <w:rsid w:val="00854C4F"/>
    <w:rsid w:val="00854C5B"/>
    <w:rsid w:val="00854CF1"/>
    <w:rsid w:val="00854D71"/>
    <w:rsid w:val="00854F0E"/>
    <w:rsid w:val="00854FAE"/>
    <w:rsid w:val="00855001"/>
    <w:rsid w:val="0085511D"/>
    <w:rsid w:val="008551E1"/>
    <w:rsid w:val="00855355"/>
    <w:rsid w:val="008557E0"/>
    <w:rsid w:val="00855826"/>
    <w:rsid w:val="0085583E"/>
    <w:rsid w:val="0085586F"/>
    <w:rsid w:val="00855B7D"/>
    <w:rsid w:val="00855CA2"/>
    <w:rsid w:val="00855D58"/>
    <w:rsid w:val="00855DC7"/>
    <w:rsid w:val="00855EAC"/>
    <w:rsid w:val="00855FD5"/>
    <w:rsid w:val="008560ED"/>
    <w:rsid w:val="00856348"/>
    <w:rsid w:val="00856444"/>
    <w:rsid w:val="008564DE"/>
    <w:rsid w:val="008565DF"/>
    <w:rsid w:val="00856600"/>
    <w:rsid w:val="008566E9"/>
    <w:rsid w:val="00856758"/>
    <w:rsid w:val="008567C4"/>
    <w:rsid w:val="00856A1F"/>
    <w:rsid w:val="00856C97"/>
    <w:rsid w:val="00856D9E"/>
    <w:rsid w:val="00856E38"/>
    <w:rsid w:val="00857020"/>
    <w:rsid w:val="00857059"/>
    <w:rsid w:val="0085710F"/>
    <w:rsid w:val="008571AD"/>
    <w:rsid w:val="008571CF"/>
    <w:rsid w:val="00857265"/>
    <w:rsid w:val="008573B8"/>
    <w:rsid w:val="0085748D"/>
    <w:rsid w:val="008574A6"/>
    <w:rsid w:val="00857579"/>
    <w:rsid w:val="008575FD"/>
    <w:rsid w:val="008576BA"/>
    <w:rsid w:val="0085791C"/>
    <w:rsid w:val="00857CA3"/>
    <w:rsid w:val="00857E9E"/>
    <w:rsid w:val="00857FAD"/>
    <w:rsid w:val="0086020C"/>
    <w:rsid w:val="008602F8"/>
    <w:rsid w:val="00860343"/>
    <w:rsid w:val="00860446"/>
    <w:rsid w:val="00860675"/>
    <w:rsid w:val="008606F0"/>
    <w:rsid w:val="00860764"/>
    <w:rsid w:val="00860771"/>
    <w:rsid w:val="008608E1"/>
    <w:rsid w:val="008608E3"/>
    <w:rsid w:val="00860BA4"/>
    <w:rsid w:val="00860C79"/>
    <w:rsid w:val="00860E23"/>
    <w:rsid w:val="00860F07"/>
    <w:rsid w:val="00860F61"/>
    <w:rsid w:val="00860FE7"/>
    <w:rsid w:val="008610D8"/>
    <w:rsid w:val="008610EA"/>
    <w:rsid w:val="008611F7"/>
    <w:rsid w:val="0086131C"/>
    <w:rsid w:val="00861359"/>
    <w:rsid w:val="008613C7"/>
    <w:rsid w:val="00861493"/>
    <w:rsid w:val="008615BC"/>
    <w:rsid w:val="008615C8"/>
    <w:rsid w:val="00861723"/>
    <w:rsid w:val="00861764"/>
    <w:rsid w:val="008617D1"/>
    <w:rsid w:val="00861834"/>
    <w:rsid w:val="00861879"/>
    <w:rsid w:val="00861980"/>
    <w:rsid w:val="00861A2C"/>
    <w:rsid w:val="00861A64"/>
    <w:rsid w:val="00861AEE"/>
    <w:rsid w:val="00861C20"/>
    <w:rsid w:val="00861C29"/>
    <w:rsid w:val="00861D26"/>
    <w:rsid w:val="00861E36"/>
    <w:rsid w:val="00861EE7"/>
    <w:rsid w:val="00861FA6"/>
    <w:rsid w:val="0086219A"/>
    <w:rsid w:val="00862308"/>
    <w:rsid w:val="0086253D"/>
    <w:rsid w:val="00862742"/>
    <w:rsid w:val="0086282C"/>
    <w:rsid w:val="008628B1"/>
    <w:rsid w:val="00862BED"/>
    <w:rsid w:val="00862E66"/>
    <w:rsid w:val="00862EF6"/>
    <w:rsid w:val="008630EC"/>
    <w:rsid w:val="008631B3"/>
    <w:rsid w:val="008634B9"/>
    <w:rsid w:val="008634F2"/>
    <w:rsid w:val="0086356C"/>
    <w:rsid w:val="00863590"/>
    <w:rsid w:val="00863741"/>
    <w:rsid w:val="0086374E"/>
    <w:rsid w:val="008637C9"/>
    <w:rsid w:val="00863806"/>
    <w:rsid w:val="00863877"/>
    <w:rsid w:val="00863AD1"/>
    <w:rsid w:val="00863B92"/>
    <w:rsid w:val="00863BBF"/>
    <w:rsid w:val="00863BEB"/>
    <w:rsid w:val="00863BF6"/>
    <w:rsid w:val="00863DA8"/>
    <w:rsid w:val="00863EAF"/>
    <w:rsid w:val="00863FE2"/>
    <w:rsid w:val="008640BF"/>
    <w:rsid w:val="00864148"/>
    <w:rsid w:val="0086414B"/>
    <w:rsid w:val="008641B0"/>
    <w:rsid w:val="0086421A"/>
    <w:rsid w:val="00864406"/>
    <w:rsid w:val="0086453C"/>
    <w:rsid w:val="0086459D"/>
    <w:rsid w:val="0086472B"/>
    <w:rsid w:val="0086480B"/>
    <w:rsid w:val="00864872"/>
    <w:rsid w:val="008648DA"/>
    <w:rsid w:val="008648F1"/>
    <w:rsid w:val="008649FF"/>
    <w:rsid w:val="00864ABC"/>
    <w:rsid w:val="00864B0F"/>
    <w:rsid w:val="00864C6C"/>
    <w:rsid w:val="00864D30"/>
    <w:rsid w:val="00864ECF"/>
    <w:rsid w:val="00864F5F"/>
    <w:rsid w:val="00865156"/>
    <w:rsid w:val="0086527C"/>
    <w:rsid w:val="0086529E"/>
    <w:rsid w:val="00865745"/>
    <w:rsid w:val="008657BA"/>
    <w:rsid w:val="008657EC"/>
    <w:rsid w:val="00865C63"/>
    <w:rsid w:val="00865DBD"/>
    <w:rsid w:val="00865E94"/>
    <w:rsid w:val="008660DE"/>
    <w:rsid w:val="0086611D"/>
    <w:rsid w:val="00866199"/>
    <w:rsid w:val="008662BC"/>
    <w:rsid w:val="00866358"/>
    <w:rsid w:val="0086645F"/>
    <w:rsid w:val="008664E7"/>
    <w:rsid w:val="00866591"/>
    <w:rsid w:val="008665A9"/>
    <w:rsid w:val="008665B2"/>
    <w:rsid w:val="00866771"/>
    <w:rsid w:val="0086680A"/>
    <w:rsid w:val="008669A3"/>
    <w:rsid w:val="008669CE"/>
    <w:rsid w:val="008669E1"/>
    <w:rsid w:val="00866C6B"/>
    <w:rsid w:val="00866DB1"/>
    <w:rsid w:val="00866F74"/>
    <w:rsid w:val="00867214"/>
    <w:rsid w:val="0086721C"/>
    <w:rsid w:val="008672A2"/>
    <w:rsid w:val="00867399"/>
    <w:rsid w:val="00867689"/>
    <w:rsid w:val="008676AD"/>
    <w:rsid w:val="00867874"/>
    <w:rsid w:val="0086789A"/>
    <w:rsid w:val="00867A27"/>
    <w:rsid w:val="00867CC0"/>
    <w:rsid w:val="00867CC4"/>
    <w:rsid w:val="00867D24"/>
    <w:rsid w:val="00867DCE"/>
    <w:rsid w:val="00867E93"/>
    <w:rsid w:val="00867EBB"/>
    <w:rsid w:val="00867F98"/>
    <w:rsid w:val="0087017D"/>
    <w:rsid w:val="00870181"/>
    <w:rsid w:val="00870461"/>
    <w:rsid w:val="00870506"/>
    <w:rsid w:val="008705FC"/>
    <w:rsid w:val="00870904"/>
    <w:rsid w:val="00870A0A"/>
    <w:rsid w:val="00870A6D"/>
    <w:rsid w:val="00870B09"/>
    <w:rsid w:val="00870BB5"/>
    <w:rsid w:val="00870DEC"/>
    <w:rsid w:val="00870E53"/>
    <w:rsid w:val="00870EB5"/>
    <w:rsid w:val="00870F50"/>
    <w:rsid w:val="00871016"/>
    <w:rsid w:val="008710C1"/>
    <w:rsid w:val="0087114A"/>
    <w:rsid w:val="00871292"/>
    <w:rsid w:val="008713DC"/>
    <w:rsid w:val="0087169B"/>
    <w:rsid w:val="008717C3"/>
    <w:rsid w:val="008717D8"/>
    <w:rsid w:val="00871872"/>
    <w:rsid w:val="00871B95"/>
    <w:rsid w:val="00871BFD"/>
    <w:rsid w:val="00871C87"/>
    <w:rsid w:val="00871DDE"/>
    <w:rsid w:val="00871E4E"/>
    <w:rsid w:val="00871F64"/>
    <w:rsid w:val="00871FA4"/>
    <w:rsid w:val="00871FC8"/>
    <w:rsid w:val="0087205F"/>
    <w:rsid w:val="008721E6"/>
    <w:rsid w:val="0087227C"/>
    <w:rsid w:val="0087227E"/>
    <w:rsid w:val="008722B9"/>
    <w:rsid w:val="00872519"/>
    <w:rsid w:val="008726B4"/>
    <w:rsid w:val="0087270F"/>
    <w:rsid w:val="008727A4"/>
    <w:rsid w:val="008727FB"/>
    <w:rsid w:val="00872956"/>
    <w:rsid w:val="00872B24"/>
    <w:rsid w:val="00872B29"/>
    <w:rsid w:val="00872B33"/>
    <w:rsid w:val="00872BD6"/>
    <w:rsid w:val="00872C74"/>
    <w:rsid w:val="00872CA0"/>
    <w:rsid w:val="00872F8E"/>
    <w:rsid w:val="00872FA6"/>
    <w:rsid w:val="00872FCE"/>
    <w:rsid w:val="0087301C"/>
    <w:rsid w:val="00873226"/>
    <w:rsid w:val="00873304"/>
    <w:rsid w:val="00873397"/>
    <w:rsid w:val="00873401"/>
    <w:rsid w:val="00873481"/>
    <w:rsid w:val="00873682"/>
    <w:rsid w:val="008738BA"/>
    <w:rsid w:val="008739EB"/>
    <w:rsid w:val="00873B9C"/>
    <w:rsid w:val="00873C4D"/>
    <w:rsid w:val="00873D5D"/>
    <w:rsid w:val="00873E1A"/>
    <w:rsid w:val="008740EA"/>
    <w:rsid w:val="008741AB"/>
    <w:rsid w:val="008743F8"/>
    <w:rsid w:val="00874426"/>
    <w:rsid w:val="008744FF"/>
    <w:rsid w:val="00874643"/>
    <w:rsid w:val="0087469B"/>
    <w:rsid w:val="00874762"/>
    <w:rsid w:val="00874803"/>
    <w:rsid w:val="00874863"/>
    <w:rsid w:val="00874872"/>
    <w:rsid w:val="0087489E"/>
    <w:rsid w:val="0087496B"/>
    <w:rsid w:val="00874A24"/>
    <w:rsid w:val="00874A29"/>
    <w:rsid w:val="00874A2E"/>
    <w:rsid w:val="00874A88"/>
    <w:rsid w:val="00874B33"/>
    <w:rsid w:val="00874C1B"/>
    <w:rsid w:val="00874C4A"/>
    <w:rsid w:val="00874CCB"/>
    <w:rsid w:val="00874CCC"/>
    <w:rsid w:val="00874CD2"/>
    <w:rsid w:val="00874EB9"/>
    <w:rsid w:val="00874EE2"/>
    <w:rsid w:val="00874F60"/>
    <w:rsid w:val="00874FE1"/>
    <w:rsid w:val="00875102"/>
    <w:rsid w:val="0087539B"/>
    <w:rsid w:val="008753A9"/>
    <w:rsid w:val="008753CB"/>
    <w:rsid w:val="0087552B"/>
    <w:rsid w:val="0087555C"/>
    <w:rsid w:val="00875782"/>
    <w:rsid w:val="008757EE"/>
    <w:rsid w:val="00875809"/>
    <w:rsid w:val="0087583F"/>
    <w:rsid w:val="0087584E"/>
    <w:rsid w:val="008758AE"/>
    <w:rsid w:val="0087592C"/>
    <w:rsid w:val="0087598A"/>
    <w:rsid w:val="008759F5"/>
    <w:rsid w:val="008759F6"/>
    <w:rsid w:val="00875A4C"/>
    <w:rsid w:val="00875A68"/>
    <w:rsid w:val="00875AD6"/>
    <w:rsid w:val="00875AF1"/>
    <w:rsid w:val="00875B5B"/>
    <w:rsid w:val="00875C01"/>
    <w:rsid w:val="00875DA8"/>
    <w:rsid w:val="00875FF9"/>
    <w:rsid w:val="00876144"/>
    <w:rsid w:val="00876164"/>
    <w:rsid w:val="00876167"/>
    <w:rsid w:val="0087653A"/>
    <w:rsid w:val="008765B8"/>
    <w:rsid w:val="008765EF"/>
    <w:rsid w:val="0087663D"/>
    <w:rsid w:val="0087666E"/>
    <w:rsid w:val="0087669C"/>
    <w:rsid w:val="00876874"/>
    <w:rsid w:val="008768BD"/>
    <w:rsid w:val="0087691A"/>
    <w:rsid w:val="0087698E"/>
    <w:rsid w:val="00876A28"/>
    <w:rsid w:val="00876A67"/>
    <w:rsid w:val="00876AAD"/>
    <w:rsid w:val="00876B7A"/>
    <w:rsid w:val="00876B91"/>
    <w:rsid w:val="00876C0F"/>
    <w:rsid w:val="00876CA6"/>
    <w:rsid w:val="00876EBC"/>
    <w:rsid w:val="00876F8E"/>
    <w:rsid w:val="00876FCF"/>
    <w:rsid w:val="00876FF6"/>
    <w:rsid w:val="00877018"/>
    <w:rsid w:val="00877083"/>
    <w:rsid w:val="008770A8"/>
    <w:rsid w:val="008770C3"/>
    <w:rsid w:val="008770D5"/>
    <w:rsid w:val="0087712A"/>
    <w:rsid w:val="00877153"/>
    <w:rsid w:val="0087716E"/>
    <w:rsid w:val="00877174"/>
    <w:rsid w:val="0087729B"/>
    <w:rsid w:val="00877493"/>
    <w:rsid w:val="00877841"/>
    <w:rsid w:val="008778A7"/>
    <w:rsid w:val="00877AE2"/>
    <w:rsid w:val="00877C63"/>
    <w:rsid w:val="00877C77"/>
    <w:rsid w:val="00877E04"/>
    <w:rsid w:val="008800A2"/>
    <w:rsid w:val="008801CE"/>
    <w:rsid w:val="0088028C"/>
    <w:rsid w:val="0088039B"/>
    <w:rsid w:val="0088054D"/>
    <w:rsid w:val="00880585"/>
    <w:rsid w:val="00880616"/>
    <w:rsid w:val="008806B0"/>
    <w:rsid w:val="008808D6"/>
    <w:rsid w:val="00880971"/>
    <w:rsid w:val="0088097D"/>
    <w:rsid w:val="00880ABA"/>
    <w:rsid w:val="00880AC8"/>
    <w:rsid w:val="00880C07"/>
    <w:rsid w:val="00881172"/>
    <w:rsid w:val="008811D7"/>
    <w:rsid w:val="00881306"/>
    <w:rsid w:val="008813B6"/>
    <w:rsid w:val="00881455"/>
    <w:rsid w:val="00881488"/>
    <w:rsid w:val="00881570"/>
    <w:rsid w:val="0088160C"/>
    <w:rsid w:val="008816B1"/>
    <w:rsid w:val="008816E4"/>
    <w:rsid w:val="0088170E"/>
    <w:rsid w:val="00881803"/>
    <w:rsid w:val="00881889"/>
    <w:rsid w:val="008818FA"/>
    <w:rsid w:val="00881A20"/>
    <w:rsid w:val="00881B4E"/>
    <w:rsid w:val="00881B5B"/>
    <w:rsid w:val="00881B61"/>
    <w:rsid w:val="00881B9E"/>
    <w:rsid w:val="00881C41"/>
    <w:rsid w:val="00881EF0"/>
    <w:rsid w:val="00881F8F"/>
    <w:rsid w:val="008820C0"/>
    <w:rsid w:val="008821F1"/>
    <w:rsid w:val="008823AE"/>
    <w:rsid w:val="008824CC"/>
    <w:rsid w:val="00882569"/>
    <w:rsid w:val="00882689"/>
    <w:rsid w:val="00882730"/>
    <w:rsid w:val="008827BA"/>
    <w:rsid w:val="008828D4"/>
    <w:rsid w:val="008829A1"/>
    <w:rsid w:val="00882A61"/>
    <w:rsid w:val="00882AF5"/>
    <w:rsid w:val="00882CB4"/>
    <w:rsid w:val="00882CF6"/>
    <w:rsid w:val="00882EF5"/>
    <w:rsid w:val="008831D8"/>
    <w:rsid w:val="008833B4"/>
    <w:rsid w:val="008833D7"/>
    <w:rsid w:val="00883555"/>
    <w:rsid w:val="00883644"/>
    <w:rsid w:val="008838A1"/>
    <w:rsid w:val="008838BB"/>
    <w:rsid w:val="00883B72"/>
    <w:rsid w:val="00883C2A"/>
    <w:rsid w:val="00883C4B"/>
    <w:rsid w:val="00883C9B"/>
    <w:rsid w:val="00883D23"/>
    <w:rsid w:val="00883D2A"/>
    <w:rsid w:val="00883E82"/>
    <w:rsid w:val="00883FED"/>
    <w:rsid w:val="0088413F"/>
    <w:rsid w:val="008843CB"/>
    <w:rsid w:val="008844A6"/>
    <w:rsid w:val="00884549"/>
    <w:rsid w:val="008845A3"/>
    <w:rsid w:val="008845B9"/>
    <w:rsid w:val="00884676"/>
    <w:rsid w:val="0088476B"/>
    <w:rsid w:val="00884804"/>
    <w:rsid w:val="0088494E"/>
    <w:rsid w:val="00884A0B"/>
    <w:rsid w:val="00884B74"/>
    <w:rsid w:val="00884B89"/>
    <w:rsid w:val="00884C51"/>
    <w:rsid w:val="00884CB8"/>
    <w:rsid w:val="00884E35"/>
    <w:rsid w:val="008850C4"/>
    <w:rsid w:val="0088513E"/>
    <w:rsid w:val="00885148"/>
    <w:rsid w:val="0088524A"/>
    <w:rsid w:val="00885258"/>
    <w:rsid w:val="00885340"/>
    <w:rsid w:val="0088540A"/>
    <w:rsid w:val="00885539"/>
    <w:rsid w:val="00885782"/>
    <w:rsid w:val="008857A0"/>
    <w:rsid w:val="00885881"/>
    <w:rsid w:val="00885AB1"/>
    <w:rsid w:val="00885B0D"/>
    <w:rsid w:val="00885D72"/>
    <w:rsid w:val="00885DBA"/>
    <w:rsid w:val="00885DBD"/>
    <w:rsid w:val="00885EAE"/>
    <w:rsid w:val="00885F79"/>
    <w:rsid w:val="008860F6"/>
    <w:rsid w:val="008861F3"/>
    <w:rsid w:val="00886211"/>
    <w:rsid w:val="00886289"/>
    <w:rsid w:val="00886300"/>
    <w:rsid w:val="00886328"/>
    <w:rsid w:val="0088649A"/>
    <w:rsid w:val="008864A4"/>
    <w:rsid w:val="008864E5"/>
    <w:rsid w:val="00886663"/>
    <w:rsid w:val="008867E8"/>
    <w:rsid w:val="008869C3"/>
    <w:rsid w:val="008869E7"/>
    <w:rsid w:val="00886BDA"/>
    <w:rsid w:val="00886BF4"/>
    <w:rsid w:val="00886CEF"/>
    <w:rsid w:val="00886F0A"/>
    <w:rsid w:val="0088705C"/>
    <w:rsid w:val="00887060"/>
    <w:rsid w:val="0088721A"/>
    <w:rsid w:val="00887244"/>
    <w:rsid w:val="0088725C"/>
    <w:rsid w:val="0088729E"/>
    <w:rsid w:val="00887574"/>
    <w:rsid w:val="008876D9"/>
    <w:rsid w:val="0088775F"/>
    <w:rsid w:val="0088781E"/>
    <w:rsid w:val="008879D6"/>
    <w:rsid w:val="00887B8A"/>
    <w:rsid w:val="00887B9B"/>
    <w:rsid w:val="00887C53"/>
    <w:rsid w:val="00887DD9"/>
    <w:rsid w:val="00887E61"/>
    <w:rsid w:val="00887EAE"/>
    <w:rsid w:val="0089034B"/>
    <w:rsid w:val="00890404"/>
    <w:rsid w:val="0089056B"/>
    <w:rsid w:val="008906FA"/>
    <w:rsid w:val="00890B05"/>
    <w:rsid w:val="00890B75"/>
    <w:rsid w:val="00890D0A"/>
    <w:rsid w:val="00890D0B"/>
    <w:rsid w:val="00890E53"/>
    <w:rsid w:val="00890EBA"/>
    <w:rsid w:val="00891198"/>
    <w:rsid w:val="008911C4"/>
    <w:rsid w:val="008912CF"/>
    <w:rsid w:val="008912F9"/>
    <w:rsid w:val="00891317"/>
    <w:rsid w:val="00891349"/>
    <w:rsid w:val="008916D6"/>
    <w:rsid w:val="00891991"/>
    <w:rsid w:val="00891A52"/>
    <w:rsid w:val="00891A74"/>
    <w:rsid w:val="00891B29"/>
    <w:rsid w:val="00891B2B"/>
    <w:rsid w:val="00891B2F"/>
    <w:rsid w:val="00891C23"/>
    <w:rsid w:val="00891D72"/>
    <w:rsid w:val="00891D88"/>
    <w:rsid w:val="00891E1F"/>
    <w:rsid w:val="00891E80"/>
    <w:rsid w:val="00891ED4"/>
    <w:rsid w:val="00891F21"/>
    <w:rsid w:val="00891F24"/>
    <w:rsid w:val="00891FDC"/>
    <w:rsid w:val="0089219E"/>
    <w:rsid w:val="008921C5"/>
    <w:rsid w:val="00892211"/>
    <w:rsid w:val="008922BF"/>
    <w:rsid w:val="00892308"/>
    <w:rsid w:val="00892397"/>
    <w:rsid w:val="008924EC"/>
    <w:rsid w:val="008925A1"/>
    <w:rsid w:val="00892785"/>
    <w:rsid w:val="0089278E"/>
    <w:rsid w:val="00892791"/>
    <w:rsid w:val="008927AA"/>
    <w:rsid w:val="008927E5"/>
    <w:rsid w:val="008927F6"/>
    <w:rsid w:val="0089286B"/>
    <w:rsid w:val="00892A8B"/>
    <w:rsid w:val="00892C02"/>
    <w:rsid w:val="00892C76"/>
    <w:rsid w:val="00892DE5"/>
    <w:rsid w:val="00892FFE"/>
    <w:rsid w:val="00893197"/>
    <w:rsid w:val="008931BF"/>
    <w:rsid w:val="0089327B"/>
    <w:rsid w:val="00893295"/>
    <w:rsid w:val="00893383"/>
    <w:rsid w:val="0089338B"/>
    <w:rsid w:val="00893438"/>
    <w:rsid w:val="00893459"/>
    <w:rsid w:val="008934B8"/>
    <w:rsid w:val="008935CD"/>
    <w:rsid w:val="00893728"/>
    <w:rsid w:val="00893887"/>
    <w:rsid w:val="008939C5"/>
    <w:rsid w:val="008939D5"/>
    <w:rsid w:val="00893BC2"/>
    <w:rsid w:val="00893C6A"/>
    <w:rsid w:val="00893C83"/>
    <w:rsid w:val="00893D85"/>
    <w:rsid w:val="00893E03"/>
    <w:rsid w:val="00893E2A"/>
    <w:rsid w:val="00893E3F"/>
    <w:rsid w:val="00894060"/>
    <w:rsid w:val="0089410D"/>
    <w:rsid w:val="00894279"/>
    <w:rsid w:val="008943DB"/>
    <w:rsid w:val="008945FB"/>
    <w:rsid w:val="00894636"/>
    <w:rsid w:val="008946CB"/>
    <w:rsid w:val="008947EE"/>
    <w:rsid w:val="008948B1"/>
    <w:rsid w:val="00894926"/>
    <w:rsid w:val="00894A8C"/>
    <w:rsid w:val="00894B14"/>
    <w:rsid w:val="00894B1D"/>
    <w:rsid w:val="00894B8D"/>
    <w:rsid w:val="00894BEF"/>
    <w:rsid w:val="00894C05"/>
    <w:rsid w:val="00894CC1"/>
    <w:rsid w:val="00894D24"/>
    <w:rsid w:val="00894FAA"/>
    <w:rsid w:val="00895057"/>
    <w:rsid w:val="008950AB"/>
    <w:rsid w:val="00895447"/>
    <w:rsid w:val="0089557E"/>
    <w:rsid w:val="008955AE"/>
    <w:rsid w:val="008956F7"/>
    <w:rsid w:val="008957E2"/>
    <w:rsid w:val="00895819"/>
    <w:rsid w:val="00895A9E"/>
    <w:rsid w:val="00895B18"/>
    <w:rsid w:val="00895BEF"/>
    <w:rsid w:val="00895C32"/>
    <w:rsid w:val="00895C5B"/>
    <w:rsid w:val="00895DBC"/>
    <w:rsid w:val="00895E42"/>
    <w:rsid w:val="00895F34"/>
    <w:rsid w:val="00896057"/>
    <w:rsid w:val="0089637B"/>
    <w:rsid w:val="00896467"/>
    <w:rsid w:val="0089660D"/>
    <w:rsid w:val="00896850"/>
    <w:rsid w:val="00896865"/>
    <w:rsid w:val="008968FF"/>
    <w:rsid w:val="00896921"/>
    <w:rsid w:val="00896AF2"/>
    <w:rsid w:val="00896B12"/>
    <w:rsid w:val="0089703B"/>
    <w:rsid w:val="008974D2"/>
    <w:rsid w:val="00897527"/>
    <w:rsid w:val="00897764"/>
    <w:rsid w:val="00897898"/>
    <w:rsid w:val="0089791E"/>
    <w:rsid w:val="00897F19"/>
    <w:rsid w:val="008A0146"/>
    <w:rsid w:val="008A0408"/>
    <w:rsid w:val="008A04BA"/>
    <w:rsid w:val="008A0850"/>
    <w:rsid w:val="008A08AB"/>
    <w:rsid w:val="008A098F"/>
    <w:rsid w:val="008A0B1F"/>
    <w:rsid w:val="008A0C15"/>
    <w:rsid w:val="008A0DB5"/>
    <w:rsid w:val="008A0EF8"/>
    <w:rsid w:val="008A0F00"/>
    <w:rsid w:val="008A0F0A"/>
    <w:rsid w:val="008A1175"/>
    <w:rsid w:val="008A1278"/>
    <w:rsid w:val="008A135A"/>
    <w:rsid w:val="008A15D8"/>
    <w:rsid w:val="008A1606"/>
    <w:rsid w:val="008A166B"/>
    <w:rsid w:val="008A167B"/>
    <w:rsid w:val="008A19F1"/>
    <w:rsid w:val="008A1BB0"/>
    <w:rsid w:val="008A1BDB"/>
    <w:rsid w:val="008A1D6C"/>
    <w:rsid w:val="008A1F64"/>
    <w:rsid w:val="008A2270"/>
    <w:rsid w:val="008A24F9"/>
    <w:rsid w:val="008A265E"/>
    <w:rsid w:val="008A26BE"/>
    <w:rsid w:val="008A2772"/>
    <w:rsid w:val="008A29AF"/>
    <w:rsid w:val="008A2B6E"/>
    <w:rsid w:val="008A2C03"/>
    <w:rsid w:val="008A2C7D"/>
    <w:rsid w:val="008A2CFF"/>
    <w:rsid w:val="008A2D98"/>
    <w:rsid w:val="008A2DB5"/>
    <w:rsid w:val="008A2DF1"/>
    <w:rsid w:val="008A31D2"/>
    <w:rsid w:val="008A332A"/>
    <w:rsid w:val="008A33BE"/>
    <w:rsid w:val="008A33C0"/>
    <w:rsid w:val="008A357C"/>
    <w:rsid w:val="008A36A1"/>
    <w:rsid w:val="008A36E1"/>
    <w:rsid w:val="008A3700"/>
    <w:rsid w:val="008A376C"/>
    <w:rsid w:val="008A37A9"/>
    <w:rsid w:val="008A3C8E"/>
    <w:rsid w:val="008A3DAA"/>
    <w:rsid w:val="008A3ED2"/>
    <w:rsid w:val="008A3F0D"/>
    <w:rsid w:val="008A3F1F"/>
    <w:rsid w:val="008A3F29"/>
    <w:rsid w:val="008A40E4"/>
    <w:rsid w:val="008A40E9"/>
    <w:rsid w:val="008A4132"/>
    <w:rsid w:val="008A42AB"/>
    <w:rsid w:val="008A43B9"/>
    <w:rsid w:val="008A43BB"/>
    <w:rsid w:val="008A4431"/>
    <w:rsid w:val="008A44FE"/>
    <w:rsid w:val="008A4842"/>
    <w:rsid w:val="008A485C"/>
    <w:rsid w:val="008A4860"/>
    <w:rsid w:val="008A48D3"/>
    <w:rsid w:val="008A4A6B"/>
    <w:rsid w:val="008A4B89"/>
    <w:rsid w:val="008A4B9E"/>
    <w:rsid w:val="008A4CC6"/>
    <w:rsid w:val="008A4DD1"/>
    <w:rsid w:val="008A4E40"/>
    <w:rsid w:val="008A5118"/>
    <w:rsid w:val="008A5292"/>
    <w:rsid w:val="008A52C4"/>
    <w:rsid w:val="008A554E"/>
    <w:rsid w:val="008A562B"/>
    <w:rsid w:val="008A56A1"/>
    <w:rsid w:val="008A571F"/>
    <w:rsid w:val="008A5774"/>
    <w:rsid w:val="008A5AAC"/>
    <w:rsid w:val="008A5BDC"/>
    <w:rsid w:val="008A5BEE"/>
    <w:rsid w:val="008A5C7C"/>
    <w:rsid w:val="008A5EF5"/>
    <w:rsid w:val="008A5F27"/>
    <w:rsid w:val="008A5F50"/>
    <w:rsid w:val="008A5F9C"/>
    <w:rsid w:val="008A6034"/>
    <w:rsid w:val="008A608C"/>
    <w:rsid w:val="008A60C3"/>
    <w:rsid w:val="008A60CA"/>
    <w:rsid w:val="008A616A"/>
    <w:rsid w:val="008A6183"/>
    <w:rsid w:val="008A6213"/>
    <w:rsid w:val="008A624E"/>
    <w:rsid w:val="008A6320"/>
    <w:rsid w:val="008A63AD"/>
    <w:rsid w:val="008A63BA"/>
    <w:rsid w:val="008A644B"/>
    <w:rsid w:val="008A6603"/>
    <w:rsid w:val="008A6940"/>
    <w:rsid w:val="008A6B14"/>
    <w:rsid w:val="008A6C1E"/>
    <w:rsid w:val="008A6C34"/>
    <w:rsid w:val="008A6D06"/>
    <w:rsid w:val="008A6D7A"/>
    <w:rsid w:val="008A6E39"/>
    <w:rsid w:val="008A6E84"/>
    <w:rsid w:val="008A6F85"/>
    <w:rsid w:val="008A7060"/>
    <w:rsid w:val="008A7175"/>
    <w:rsid w:val="008A7336"/>
    <w:rsid w:val="008A73F1"/>
    <w:rsid w:val="008A7440"/>
    <w:rsid w:val="008A77CF"/>
    <w:rsid w:val="008A79F1"/>
    <w:rsid w:val="008A7ADE"/>
    <w:rsid w:val="008A7C85"/>
    <w:rsid w:val="008A7DE2"/>
    <w:rsid w:val="008A7F34"/>
    <w:rsid w:val="008B01C3"/>
    <w:rsid w:val="008B03F4"/>
    <w:rsid w:val="008B0682"/>
    <w:rsid w:val="008B094F"/>
    <w:rsid w:val="008B0A0D"/>
    <w:rsid w:val="008B0A73"/>
    <w:rsid w:val="008B0B21"/>
    <w:rsid w:val="008B0EA6"/>
    <w:rsid w:val="008B0EB0"/>
    <w:rsid w:val="008B0EC0"/>
    <w:rsid w:val="008B0EDF"/>
    <w:rsid w:val="008B0F24"/>
    <w:rsid w:val="008B0F88"/>
    <w:rsid w:val="008B0FB6"/>
    <w:rsid w:val="008B102C"/>
    <w:rsid w:val="008B1147"/>
    <w:rsid w:val="008B1252"/>
    <w:rsid w:val="008B1328"/>
    <w:rsid w:val="008B1359"/>
    <w:rsid w:val="008B13D0"/>
    <w:rsid w:val="008B1452"/>
    <w:rsid w:val="008B147E"/>
    <w:rsid w:val="008B16CA"/>
    <w:rsid w:val="008B1917"/>
    <w:rsid w:val="008B1919"/>
    <w:rsid w:val="008B19F8"/>
    <w:rsid w:val="008B1A12"/>
    <w:rsid w:val="008B1A4D"/>
    <w:rsid w:val="008B1A64"/>
    <w:rsid w:val="008B1AF9"/>
    <w:rsid w:val="008B1B68"/>
    <w:rsid w:val="008B1C4A"/>
    <w:rsid w:val="008B1EAC"/>
    <w:rsid w:val="008B1EB3"/>
    <w:rsid w:val="008B1FF5"/>
    <w:rsid w:val="008B22E8"/>
    <w:rsid w:val="008B242B"/>
    <w:rsid w:val="008B24C6"/>
    <w:rsid w:val="008B2588"/>
    <w:rsid w:val="008B26FD"/>
    <w:rsid w:val="008B27AD"/>
    <w:rsid w:val="008B288D"/>
    <w:rsid w:val="008B29B6"/>
    <w:rsid w:val="008B2AAB"/>
    <w:rsid w:val="008B2ADA"/>
    <w:rsid w:val="008B2FEE"/>
    <w:rsid w:val="008B3084"/>
    <w:rsid w:val="008B3389"/>
    <w:rsid w:val="008B3397"/>
    <w:rsid w:val="008B33A1"/>
    <w:rsid w:val="008B358E"/>
    <w:rsid w:val="008B3813"/>
    <w:rsid w:val="008B3854"/>
    <w:rsid w:val="008B3863"/>
    <w:rsid w:val="008B386A"/>
    <w:rsid w:val="008B3896"/>
    <w:rsid w:val="008B389B"/>
    <w:rsid w:val="008B3B60"/>
    <w:rsid w:val="008B3C33"/>
    <w:rsid w:val="008B3D64"/>
    <w:rsid w:val="008B3DFD"/>
    <w:rsid w:val="008B3F3A"/>
    <w:rsid w:val="008B3F42"/>
    <w:rsid w:val="008B3F76"/>
    <w:rsid w:val="008B4022"/>
    <w:rsid w:val="008B4175"/>
    <w:rsid w:val="008B4214"/>
    <w:rsid w:val="008B4245"/>
    <w:rsid w:val="008B42BB"/>
    <w:rsid w:val="008B4323"/>
    <w:rsid w:val="008B4379"/>
    <w:rsid w:val="008B438C"/>
    <w:rsid w:val="008B43C2"/>
    <w:rsid w:val="008B44AD"/>
    <w:rsid w:val="008B451D"/>
    <w:rsid w:val="008B4572"/>
    <w:rsid w:val="008B4810"/>
    <w:rsid w:val="008B4B46"/>
    <w:rsid w:val="008B4B8F"/>
    <w:rsid w:val="008B4D1E"/>
    <w:rsid w:val="008B4EE0"/>
    <w:rsid w:val="008B5263"/>
    <w:rsid w:val="008B5274"/>
    <w:rsid w:val="008B58B3"/>
    <w:rsid w:val="008B58D2"/>
    <w:rsid w:val="008B5AF5"/>
    <w:rsid w:val="008B5C99"/>
    <w:rsid w:val="008B5CDC"/>
    <w:rsid w:val="008B5D1B"/>
    <w:rsid w:val="008B5E20"/>
    <w:rsid w:val="008B5F34"/>
    <w:rsid w:val="008B5F67"/>
    <w:rsid w:val="008B5FAF"/>
    <w:rsid w:val="008B609E"/>
    <w:rsid w:val="008B6256"/>
    <w:rsid w:val="008B6578"/>
    <w:rsid w:val="008B66C1"/>
    <w:rsid w:val="008B66F6"/>
    <w:rsid w:val="008B673F"/>
    <w:rsid w:val="008B6A17"/>
    <w:rsid w:val="008B6A7C"/>
    <w:rsid w:val="008B6C46"/>
    <w:rsid w:val="008B6CF2"/>
    <w:rsid w:val="008B6DE8"/>
    <w:rsid w:val="008B71E0"/>
    <w:rsid w:val="008B7224"/>
    <w:rsid w:val="008B7306"/>
    <w:rsid w:val="008B7322"/>
    <w:rsid w:val="008B7570"/>
    <w:rsid w:val="008B76B8"/>
    <w:rsid w:val="008B7866"/>
    <w:rsid w:val="008B79DF"/>
    <w:rsid w:val="008B7B31"/>
    <w:rsid w:val="008B7B82"/>
    <w:rsid w:val="008B7BAD"/>
    <w:rsid w:val="008B7DE7"/>
    <w:rsid w:val="008C0036"/>
    <w:rsid w:val="008C007E"/>
    <w:rsid w:val="008C00E1"/>
    <w:rsid w:val="008C0241"/>
    <w:rsid w:val="008C02BE"/>
    <w:rsid w:val="008C03ED"/>
    <w:rsid w:val="008C0464"/>
    <w:rsid w:val="008C04D4"/>
    <w:rsid w:val="008C0541"/>
    <w:rsid w:val="008C061A"/>
    <w:rsid w:val="008C0643"/>
    <w:rsid w:val="008C082E"/>
    <w:rsid w:val="008C0AB1"/>
    <w:rsid w:val="008C0BD1"/>
    <w:rsid w:val="008C0BF3"/>
    <w:rsid w:val="008C0C73"/>
    <w:rsid w:val="008C0E93"/>
    <w:rsid w:val="008C0ED7"/>
    <w:rsid w:val="008C1386"/>
    <w:rsid w:val="008C14A7"/>
    <w:rsid w:val="008C15F2"/>
    <w:rsid w:val="008C1648"/>
    <w:rsid w:val="008C1766"/>
    <w:rsid w:val="008C1771"/>
    <w:rsid w:val="008C17AE"/>
    <w:rsid w:val="008C181D"/>
    <w:rsid w:val="008C1872"/>
    <w:rsid w:val="008C18EA"/>
    <w:rsid w:val="008C18FA"/>
    <w:rsid w:val="008C19B6"/>
    <w:rsid w:val="008C19D7"/>
    <w:rsid w:val="008C1B2D"/>
    <w:rsid w:val="008C1C88"/>
    <w:rsid w:val="008C1CD6"/>
    <w:rsid w:val="008C1F92"/>
    <w:rsid w:val="008C213A"/>
    <w:rsid w:val="008C222E"/>
    <w:rsid w:val="008C2252"/>
    <w:rsid w:val="008C2262"/>
    <w:rsid w:val="008C226D"/>
    <w:rsid w:val="008C2288"/>
    <w:rsid w:val="008C2379"/>
    <w:rsid w:val="008C23D9"/>
    <w:rsid w:val="008C286F"/>
    <w:rsid w:val="008C2998"/>
    <w:rsid w:val="008C2C30"/>
    <w:rsid w:val="008C2CD0"/>
    <w:rsid w:val="008C2E2C"/>
    <w:rsid w:val="008C2FA0"/>
    <w:rsid w:val="008C3052"/>
    <w:rsid w:val="008C329B"/>
    <w:rsid w:val="008C32A1"/>
    <w:rsid w:val="008C32CF"/>
    <w:rsid w:val="008C331B"/>
    <w:rsid w:val="008C333F"/>
    <w:rsid w:val="008C33E8"/>
    <w:rsid w:val="008C3455"/>
    <w:rsid w:val="008C3563"/>
    <w:rsid w:val="008C3726"/>
    <w:rsid w:val="008C372A"/>
    <w:rsid w:val="008C3764"/>
    <w:rsid w:val="008C3BDC"/>
    <w:rsid w:val="008C3F4A"/>
    <w:rsid w:val="008C401A"/>
    <w:rsid w:val="008C40E3"/>
    <w:rsid w:val="008C4468"/>
    <w:rsid w:val="008C45F3"/>
    <w:rsid w:val="008C4A12"/>
    <w:rsid w:val="008C4A64"/>
    <w:rsid w:val="008C4A74"/>
    <w:rsid w:val="008C4B74"/>
    <w:rsid w:val="008C4E31"/>
    <w:rsid w:val="008C4EF9"/>
    <w:rsid w:val="008C4FAF"/>
    <w:rsid w:val="008C4FE2"/>
    <w:rsid w:val="008C512C"/>
    <w:rsid w:val="008C51E2"/>
    <w:rsid w:val="008C52E7"/>
    <w:rsid w:val="008C52ED"/>
    <w:rsid w:val="008C53DE"/>
    <w:rsid w:val="008C54D8"/>
    <w:rsid w:val="008C5678"/>
    <w:rsid w:val="008C573D"/>
    <w:rsid w:val="008C587E"/>
    <w:rsid w:val="008C588B"/>
    <w:rsid w:val="008C5899"/>
    <w:rsid w:val="008C5A28"/>
    <w:rsid w:val="008C5A3B"/>
    <w:rsid w:val="008C5DAC"/>
    <w:rsid w:val="008C5E67"/>
    <w:rsid w:val="008C5E84"/>
    <w:rsid w:val="008C5F5B"/>
    <w:rsid w:val="008C5F7E"/>
    <w:rsid w:val="008C5FA2"/>
    <w:rsid w:val="008C5FE5"/>
    <w:rsid w:val="008C606D"/>
    <w:rsid w:val="008C60BD"/>
    <w:rsid w:val="008C626A"/>
    <w:rsid w:val="008C62ED"/>
    <w:rsid w:val="008C640E"/>
    <w:rsid w:val="008C6418"/>
    <w:rsid w:val="008C6461"/>
    <w:rsid w:val="008C64F0"/>
    <w:rsid w:val="008C659E"/>
    <w:rsid w:val="008C65EC"/>
    <w:rsid w:val="008C66E3"/>
    <w:rsid w:val="008C6B98"/>
    <w:rsid w:val="008C6C57"/>
    <w:rsid w:val="008C6CA8"/>
    <w:rsid w:val="008C6D8D"/>
    <w:rsid w:val="008C6EDD"/>
    <w:rsid w:val="008C714E"/>
    <w:rsid w:val="008C721D"/>
    <w:rsid w:val="008C72EF"/>
    <w:rsid w:val="008C739B"/>
    <w:rsid w:val="008C73DC"/>
    <w:rsid w:val="008C73FE"/>
    <w:rsid w:val="008C767E"/>
    <w:rsid w:val="008C76AD"/>
    <w:rsid w:val="008C77AA"/>
    <w:rsid w:val="008C798E"/>
    <w:rsid w:val="008C79D0"/>
    <w:rsid w:val="008C7C75"/>
    <w:rsid w:val="008C7CA5"/>
    <w:rsid w:val="008C7E36"/>
    <w:rsid w:val="008C7EA8"/>
    <w:rsid w:val="008D0065"/>
    <w:rsid w:val="008D0148"/>
    <w:rsid w:val="008D027E"/>
    <w:rsid w:val="008D02C1"/>
    <w:rsid w:val="008D0358"/>
    <w:rsid w:val="008D03E0"/>
    <w:rsid w:val="008D05E1"/>
    <w:rsid w:val="008D07AC"/>
    <w:rsid w:val="008D0926"/>
    <w:rsid w:val="008D0994"/>
    <w:rsid w:val="008D0CE3"/>
    <w:rsid w:val="008D0D42"/>
    <w:rsid w:val="008D0DBF"/>
    <w:rsid w:val="008D0F29"/>
    <w:rsid w:val="008D10C8"/>
    <w:rsid w:val="008D12D9"/>
    <w:rsid w:val="008D1376"/>
    <w:rsid w:val="008D139F"/>
    <w:rsid w:val="008D13F6"/>
    <w:rsid w:val="008D1498"/>
    <w:rsid w:val="008D15AE"/>
    <w:rsid w:val="008D175E"/>
    <w:rsid w:val="008D1940"/>
    <w:rsid w:val="008D19A9"/>
    <w:rsid w:val="008D1A4C"/>
    <w:rsid w:val="008D1D32"/>
    <w:rsid w:val="008D1EFC"/>
    <w:rsid w:val="008D218E"/>
    <w:rsid w:val="008D22C3"/>
    <w:rsid w:val="008D23AC"/>
    <w:rsid w:val="008D2886"/>
    <w:rsid w:val="008D288A"/>
    <w:rsid w:val="008D299A"/>
    <w:rsid w:val="008D2A3D"/>
    <w:rsid w:val="008D2A4E"/>
    <w:rsid w:val="008D2A9C"/>
    <w:rsid w:val="008D2B24"/>
    <w:rsid w:val="008D2D35"/>
    <w:rsid w:val="008D2E41"/>
    <w:rsid w:val="008D2E6A"/>
    <w:rsid w:val="008D2FE9"/>
    <w:rsid w:val="008D3078"/>
    <w:rsid w:val="008D3425"/>
    <w:rsid w:val="008D342C"/>
    <w:rsid w:val="008D3455"/>
    <w:rsid w:val="008D3571"/>
    <w:rsid w:val="008D3582"/>
    <w:rsid w:val="008D3591"/>
    <w:rsid w:val="008D3622"/>
    <w:rsid w:val="008D362A"/>
    <w:rsid w:val="008D37F8"/>
    <w:rsid w:val="008D3816"/>
    <w:rsid w:val="008D3937"/>
    <w:rsid w:val="008D3A8D"/>
    <w:rsid w:val="008D3AE1"/>
    <w:rsid w:val="008D3BCA"/>
    <w:rsid w:val="008D3EDD"/>
    <w:rsid w:val="008D3EED"/>
    <w:rsid w:val="008D3F80"/>
    <w:rsid w:val="008D3FF5"/>
    <w:rsid w:val="008D4128"/>
    <w:rsid w:val="008D4322"/>
    <w:rsid w:val="008D4508"/>
    <w:rsid w:val="008D46F0"/>
    <w:rsid w:val="008D476C"/>
    <w:rsid w:val="008D4978"/>
    <w:rsid w:val="008D49BD"/>
    <w:rsid w:val="008D4A82"/>
    <w:rsid w:val="008D4AF3"/>
    <w:rsid w:val="008D4B56"/>
    <w:rsid w:val="008D4B7E"/>
    <w:rsid w:val="008D4C6F"/>
    <w:rsid w:val="008D4D29"/>
    <w:rsid w:val="008D4D95"/>
    <w:rsid w:val="008D4DDC"/>
    <w:rsid w:val="008D4E7F"/>
    <w:rsid w:val="008D5034"/>
    <w:rsid w:val="008D51DD"/>
    <w:rsid w:val="008D525E"/>
    <w:rsid w:val="008D5318"/>
    <w:rsid w:val="008D53E7"/>
    <w:rsid w:val="008D54C8"/>
    <w:rsid w:val="008D54F8"/>
    <w:rsid w:val="008D5652"/>
    <w:rsid w:val="008D5709"/>
    <w:rsid w:val="008D59E5"/>
    <w:rsid w:val="008D5A91"/>
    <w:rsid w:val="008D5A9D"/>
    <w:rsid w:val="008D5B5A"/>
    <w:rsid w:val="008D5F31"/>
    <w:rsid w:val="008D5F56"/>
    <w:rsid w:val="008D608C"/>
    <w:rsid w:val="008D609F"/>
    <w:rsid w:val="008D613F"/>
    <w:rsid w:val="008D62B4"/>
    <w:rsid w:val="008D62E3"/>
    <w:rsid w:val="008D6346"/>
    <w:rsid w:val="008D63EE"/>
    <w:rsid w:val="008D6514"/>
    <w:rsid w:val="008D6614"/>
    <w:rsid w:val="008D6626"/>
    <w:rsid w:val="008D66CF"/>
    <w:rsid w:val="008D67B4"/>
    <w:rsid w:val="008D6ACF"/>
    <w:rsid w:val="008D6BB5"/>
    <w:rsid w:val="008D6C88"/>
    <w:rsid w:val="008D6DA1"/>
    <w:rsid w:val="008D7041"/>
    <w:rsid w:val="008D70D0"/>
    <w:rsid w:val="008D713C"/>
    <w:rsid w:val="008D71D8"/>
    <w:rsid w:val="008D71DF"/>
    <w:rsid w:val="008D7294"/>
    <w:rsid w:val="008D72AA"/>
    <w:rsid w:val="008D7596"/>
    <w:rsid w:val="008D7617"/>
    <w:rsid w:val="008D76CF"/>
    <w:rsid w:val="008D78F6"/>
    <w:rsid w:val="008D7964"/>
    <w:rsid w:val="008D79D0"/>
    <w:rsid w:val="008D79F3"/>
    <w:rsid w:val="008D7C23"/>
    <w:rsid w:val="008D7CB4"/>
    <w:rsid w:val="008D7D1C"/>
    <w:rsid w:val="008D7D6C"/>
    <w:rsid w:val="008D7DB0"/>
    <w:rsid w:val="008D7DE1"/>
    <w:rsid w:val="008D7E2D"/>
    <w:rsid w:val="008D7F8A"/>
    <w:rsid w:val="008E005E"/>
    <w:rsid w:val="008E0121"/>
    <w:rsid w:val="008E0188"/>
    <w:rsid w:val="008E03A8"/>
    <w:rsid w:val="008E03D2"/>
    <w:rsid w:val="008E05F1"/>
    <w:rsid w:val="008E077A"/>
    <w:rsid w:val="008E0825"/>
    <w:rsid w:val="008E0834"/>
    <w:rsid w:val="008E08EB"/>
    <w:rsid w:val="008E09C3"/>
    <w:rsid w:val="008E09D7"/>
    <w:rsid w:val="008E0C72"/>
    <w:rsid w:val="008E0E68"/>
    <w:rsid w:val="008E0ED3"/>
    <w:rsid w:val="008E0F2B"/>
    <w:rsid w:val="008E0FB9"/>
    <w:rsid w:val="008E10FF"/>
    <w:rsid w:val="008E1269"/>
    <w:rsid w:val="008E12F3"/>
    <w:rsid w:val="008E141A"/>
    <w:rsid w:val="008E184B"/>
    <w:rsid w:val="008E1C0F"/>
    <w:rsid w:val="008E1C3C"/>
    <w:rsid w:val="008E1CED"/>
    <w:rsid w:val="008E1D17"/>
    <w:rsid w:val="008E1D9E"/>
    <w:rsid w:val="008E1E62"/>
    <w:rsid w:val="008E1EFA"/>
    <w:rsid w:val="008E203C"/>
    <w:rsid w:val="008E2121"/>
    <w:rsid w:val="008E22CB"/>
    <w:rsid w:val="008E23AC"/>
    <w:rsid w:val="008E2478"/>
    <w:rsid w:val="008E2546"/>
    <w:rsid w:val="008E25AD"/>
    <w:rsid w:val="008E28DA"/>
    <w:rsid w:val="008E28F4"/>
    <w:rsid w:val="008E28F9"/>
    <w:rsid w:val="008E2964"/>
    <w:rsid w:val="008E29D9"/>
    <w:rsid w:val="008E2ACF"/>
    <w:rsid w:val="008E2AD6"/>
    <w:rsid w:val="008E2B65"/>
    <w:rsid w:val="008E2C87"/>
    <w:rsid w:val="008E2E2E"/>
    <w:rsid w:val="008E2F02"/>
    <w:rsid w:val="008E2F98"/>
    <w:rsid w:val="008E308E"/>
    <w:rsid w:val="008E31B8"/>
    <w:rsid w:val="008E32C2"/>
    <w:rsid w:val="008E32DC"/>
    <w:rsid w:val="008E3353"/>
    <w:rsid w:val="008E340D"/>
    <w:rsid w:val="008E355A"/>
    <w:rsid w:val="008E362E"/>
    <w:rsid w:val="008E3638"/>
    <w:rsid w:val="008E3A12"/>
    <w:rsid w:val="008E3AE5"/>
    <w:rsid w:val="008E3B23"/>
    <w:rsid w:val="008E3BF7"/>
    <w:rsid w:val="008E3D3C"/>
    <w:rsid w:val="008E3DC4"/>
    <w:rsid w:val="008E3E56"/>
    <w:rsid w:val="008E3E7B"/>
    <w:rsid w:val="008E3E89"/>
    <w:rsid w:val="008E40E7"/>
    <w:rsid w:val="008E43B2"/>
    <w:rsid w:val="008E4521"/>
    <w:rsid w:val="008E4530"/>
    <w:rsid w:val="008E460F"/>
    <w:rsid w:val="008E472B"/>
    <w:rsid w:val="008E47EE"/>
    <w:rsid w:val="008E48AD"/>
    <w:rsid w:val="008E493F"/>
    <w:rsid w:val="008E4B9D"/>
    <w:rsid w:val="008E4BAA"/>
    <w:rsid w:val="008E4BE2"/>
    <w:rsid w:val="008E4D2B"/>
    <w:rsid w:val="008E4D3D"/>
    <w:rsid w:val="008E4D53"/>
    <w:rsid w:val="008E4D84"/>
    <w:rsid w:val="008E4DE0"/>
    <w:rsid w:val="008E4F9F"/>
    <w:rsid w:val="008E5015"/>
    <w:rsid w:val="008E508A"/>
    <w:rsid w:val="008E509D"/>
    <w:rsid w:val="008E50A4"/>
    <w:rsid w:val="008E51F1"/>
    <w:rsid w:val="008E52B6"/>
    <w:rsid w:val="008E5385"/>
    <w:rsid w:val="008E53DC"/>
    <w:rsid w:val="008E53F9"/>
    <w:rsid w:val="008E5491"/>
    <w:rsid w:val="008E552E"/>
    <w:rsid w:val="008E554B"/>
    <w:rsid w:val="008E576A"/>
    <w:rsid w:val="008E5930"/>
    <w:rsid w:val="008E5935"/>
    <w:rsid w:val="008E5975"/>
    <w:rsid w:val="008E597C"/>
    <w:rsid w:val="008E5A1D"/>
    <w:rsid w:val="008E5B2F"/>
    <w:rsid w:val="008E5BB6"/>
    <w:rsid w:val="008E5D9D"/>
    <w:rsid w:val="008E5E1D"/>
    <w:rsid w:val="008E5F6B"/>
    <w:rsid w:val="008E5F98"/>
    <w:rsid w:val="008E600C"/>
    <w:rsid w:val="008E6106"/>
    <w:rsid w:val="008E6189"/>
    <w:rsid w:val="008E6225"/>
    <w:rsid w:val="008E62B5"/>
    <w:rsid w:val="008E6308"/>
    <w:rsid w:val="008E6404"/>
    <w:rsid w:val="008E64CD"/>
    <w:rsid w:val="008E66DE"/>
    <w:rsid w:val="008E6743"/>
    <w:rsid w:val="008E67C4"/>
    <w:rsid w:val="008E67F1"/>
    <w:rsid w:val="008E6824"/>
    <w:rsid w:val="008E68EC"/>
    <w:rsid w:val="008E6B6F"/>
    <w:rsid w:val="008E6C86"/>
    <w:rsid w:val="008E6DD5"/>
    <w:rsid w:val="008E6DEE"/>
    <w:rsid w:val="008E6E28"/>
    <w:rsid w:val="008E7052"/>
    <w:rsid w:val="008E720F"/>
    <w:rsid w:val="008E72D3"/>
    <w:rsid w:val="008E73ED"/>
    <w:rsid w:val="008E75AC"/>
    <w:rsid w:val="008E770D"/>
    <w:rsid w:val="008E7953"/>
    <w:rsid w:val="008E79B4"/>
    <w:rsid w:val="008E7A5C"/>
    <w:rsid w:val="008E7B6A"/>
    <w:rsid w:val="008E7DE7"/>
    <w:rsid w:val="008E7DEE"/>
    <w:rsid w:val="008E7FAF"/>
    <w:rsid w:val="008F0033"/>
    <w:rsid w:val="008F019F"/>
    <w:rsid w:val="008F0203"/>
    <w:rsid w:val="008F0222"/>
    <w:rsid w:val="008F035F"/>
    <w:rsid w:val="008F0428"/>
    <w:rsid w:val="008F044A"/>
    <w:rsid w:val="008F04F8"/>
    <w:rsid w:val="008F0570"/>
    <w:rsid w:val="008F082A"/>
    <w:rsid w:val="008F0851"/>
    <w:rsid w:val="008F0BAE"/>
    <w:rsid w:val="008F0C5F"/>
    <w:rsid w:val="008F0CA7"/>
    <w:rsid w:val="008F0D05"/>
    <w:rsid w:val="008F0D2D"/>
    <w:rsid w:val="008F0F3E"/>
    <w:rsid w:val="008F114F"/>
    <w:rsid w:val="008F1219"/>
    <w:rsid w:val="008F1416"/>
    <w:rsid w:val="008F15F6"/>
    <w:rsid w:val="008F164E"/>
    <w:rsid w:val="008F1A8E"/>
    <w:rsid w:val="008F1AAB"/>
    <w:rsid w:val="008F1CE3"/>
    <w:rsid w:val="008F1D22"/>
    <w:rsid w:val="008F1DD4"/>
    <w:rsid w:val="008F1E51"/>
    <w:rsid w:val="008F1E9F"/>
    <w:rsid w:val="008F1F53"/>
    <w:rsid w:val="008F2126"/>
    <w:rsid w:val="008F2214"/>
    <w:rsid w:val="008F2248"/>
    <w:rsid w:val="008F2250"/>
    <w:rsid w:val="008F226F"/>
    <w:rsid w:val="008F23B2"/>
    <w:rsid w:val="008F23DC"/>
    <w:rsid w:val="008F25A1"/>
    <w:rsid w:val="008F26D7"/>
    <w:rsid w:val="008F26E3"/>
    <w:rsid w:val="008F270E"/>
    <w:rsid w:val="008F27AE"/>
    <w:rsid w:val="008F28E7"/>
    <w:rsid w:val="008F29B5"/>
    <w:rsid w:val="008F2A43"/>
    <w:rsid w:val="008F2A9A"/>
    <w:rsid w:val="008F2D5C"/>
    <w:rsid w:val="008F2D70"/>
    <w:rsid w:val="008F2FD6"/>
    <w:rsid w:val="008F3023"/>
    <w:rsid w:val="008F30DA"/>
    <w:rsid w:val="008F3189"/>
    <w:rsid w:val="008F32E4"/>
    <w:rsid w:val="008F330E"/>
    <w:rsid w:val="008F3393"/>
    <w:rsid w:val="008F3625"/>
    <w:rsid w:val="008F3670"/>
    <w:rsid w:val="008F3733"/>
    <w:rsid w:val="008F3973"/>
    <w:rsid w:val="008F39D8"/>
    <w:rsid w:val="008F3BAB"/>
    <w:rsid w:val="008F3C5A"/>
    <w:rsid w:val="008F3CEA"/>
    <w:rsid w:val="008F3D7F"/>
    <w:rsid w:val="008F3E6A"/>
    <w:rsid w:val="008F3F7E"/>
    <w:rsid w:val="008F3FDE"/>
    <w:rsid w:val="008F3FE3"/>
    <w:rsid w:val="008F4068"/>
    <w:rsid w:val="008F40B4"/>
    <w:rsid w:val="008F428D"/>
    <w:rsid w:val="008F430B"/>
    <w:rsid w:val="008F433F"/>
    <w:rsid w:val="008F46DD"/>
    <w:rsid w:val="008F4848"/>
    <w:rsid w:val="008F4A9A"/>
    <w:rsid w:val="008F4D27"/>
    <w:rsid w:val="008F4D33"/>
    <w:rsid w:val="008F4D46"/>
    <w:rsid w:val="008F4DB7"/>
    <w:rsid w:val="008F4DC8"/>
    <w:rsid w:val="008F4FF3"/>
    <w:rsid w:val="008F50D3"/>
    <w:rsid w:val="008F510E"/>
    <w:rsid w:val="008F5141"/>
    <w:rsid w:val="008F52B2"/>
    <w:rsid w:val="008F5357"/>
    <w:rsid w:val="008F53F6"/>
    <w:rsid w:val="008F5414"/>
    <w:rsid w:val="008F5463"/>
    <w:rsid w:val="008F5476"/>
    <w:rsid w:val="008F5572"/>
    <w:rsid w:val="008F55EE"/>
    <w:rsid w:val="008F56CE"/>
    <w:rsid w:val="008F5722"/>
    <w:rsid w:val="008F5A47"/>
    <w:rsid w:val="008F5DAE"/>
    <w:rsid w:val="008F5E8C"/>
    <w:rsid w:val="008F5E9E"/>
    <w:rsid w:val="008F5F17"/>
    <w:rsid w:val="008F5F8A"/>
    <w:rsid w:val="008F5FAD"/>
    <w:rsid w:val="008F60B6"/>
    <w:rsid w:val="008F60D8"/>
    <w:rsid w:val="008F6112"/>
    <w:rsid w:val="008F6324"/>
    <w:rsid w:val="008F63A1"/>
    <w:rsid w:val="008F6459"/>
    <w:rsid w:val="008F6611"/>
    <w:rsid w:val="008F6620"/>
    <w:rsid w:val="008F6702"/>
    <w:rsid w:val="008F67CA"/>
    <w:rsid w:val="008F682E"/>
    <w:rsid w:val="008F689D"/>
    <w:rsid w:val="008F68FD"/>
    <w:rsid w:val="008F6A49"/>
    <w:rsid w:val="008F6A4D"/>
    <w:rsid w:val="008F6C35"/>
    <w:rsid w:val="008F6C8D"/>
    <w:rsid w:val="008F6C9A"/>
    <w:rsid w:val="008F6D2C"/>
    <w:rsid w:val="008F6D47"/>
    <w:rsid w:val="008F6D7B"/>
    <w:rsid w:val="008F6ED9"/>
    <w:rsid w:val="008F6F16"/>
    <w:rsid w:val="008F7089"/>
    <w:rsid w:val="008F70F7"/>
    <w:rsid w:val="008F71DA"/>
    <w:rsid w:val="008F72AE"/>
    <w:rsid w:val="008F72C3"/>
    <w:rsid w:val="008F745B"/>
    <w:rsid w:val="008F745C"/>
    <w:rsid w:val="008F7666"/>
    <w:rsid w:val="008F76CE"/>
    <w:rsid w:val="008F76ED"/>
    <w:rsid w:val="008F76F8"/>
    <w:rsid w:val="008F77B0"/>
    <w:rsid w:val="008F7931"/>
    <w:rsid w:val="008F79B8"/>
    <w:rsid w:val="008F7A27"/>
    <w:rsid w:val="008F7A4F"/>
    <w:rsid w:val="008F7A9E"/>
    <w:rsid w:val="008F7B15"/>
    <w:rsid w:val="008F7BF1"/>
    <w:rsid w:val="008F7F7C"/>
    <w:rsid w:val="008F7FC0"/>
    <w:rsid w:val="00900148"/>
    <w:rsid w:val="0090016B"/>
    <w:rsid w:val="009001B4"/>
    <w:rsid w:val="009002A8"/>
    <w:rsid w:val="009002E0"/>
    <w:rsid w:val="00900332"/>
    <w:rsid w:val="0090053E"/>
    <w:rsid w:val="009005E4"/>
    <w:rsid w:val="00900719"/>
    <w:rsid w:val="009007F0"/>
    <w:rsid w:val="00900C2F"/>
    <w:rsid w:val="00900F53"/>
    <w:rsid w:val="00900FEE"/>
    <w:rsid w:val="0090129C"/>
    <w:rsid w:val="009012D4"/>
    <w:rsid w:val="009012DB"/>
    <w:rsid w:val="0090130B"/>
    <w:rsid w:val="0090153F"/>
    <w:rsid w:val="00901618"/>
    <w:rsid w:val="00901837"/>
    <w:rsid w:val="0090183E"/>
    <w:rsid w:val="00901908"/>
    <w:rsid w:val="00901B46"/>
    <w:rsid w:val="00901B5A"/>
    <w:rsid w:val="00901BBA"/>
    <w:rsid w:val="00901D79"/>
    <w:rsid w:val="00901D89"/>
    <w:rsid w:val="00901D9E"/>
    <w:rsid w:val="00901E2B"/>
    <w:rsid w:val="00901F6E"/>
    <w:rsid w:val="00901FEF"/>
    <w:rsid w:val="00902071"/>
    <w:rsid w:val="009020A3"/>
    <w:rsid w:val="00902102"/>
    <w:rsid w:val="00902112"/>
    <w:rsid w:val="00902246"/>
    <w:rsid w:val="009022A8"/>
    <w:rsid w:val="00902425"/>
    <w:rsid w:val="0090261D"/>
    <w:rsid w:val="00902747"/>
    <w:rsid w:val="0090280B"/>
    <w:rsid w:val="00902854"/>
    <w:rsid w:val="00902963"/>
    <w:rsid w:val="00902C4E"/>
    <w:rsid w:val="00902E78"/>
    <w:rsid w:val="00902E98"/>
    <w:rsid w:val="009031A2"/>
    <w:rsid w:val="00903536"/>
    <w:rsid w:val="00903578"/>
    <w:rsid w:val="0090387F"/>
    <w:rsid w:val="00903A9D"/>
    <w:rsid w:val="00903E03"/>
    <w:rsid w:val="00903ECB"/>
    <w:rsid w:val="00903EF9"/>
    <w:rsid w:val="00903F3B"/>
    <w:rsid w:val="009041D1"/>
    <w:rsid w:val="0090423E"/>
    <w:rsid w:val="0090443E"/>
    <w:rsid w:val="00904544"/>
    <w:rsid w:val="0090467E"/>
    <w:rsid w:val="00904699"/>
    <w:rsid w:val="00904883"/>
    <w:rsid w:val="009049A7"/>
    <w:rsid w:val="009049DC"/>
    <w:rsid w:val="00904A81"/>
    <w:rsid w:val="00904B34"/>
    <w:rsid w:val="00904D18"/>
    <w:rsid w:val="00904D35"/>
    <w:rsid w:val="00904D69"/>
    <w:rsid w:val="00904DAE"/>
    <w:rsid w:val="00904F55"/>
    <w:rsid w:val="00905509"/>
    <w:rsid w:val="00905756"/>
    <w:rsid w:val="0090587C"/>
    <w:rsid w:val="009058B6"/>
    <w:rsid w:val="00905974"/>
    <w:rsid w:val="009059D6"/>
    <w:rsid w:val="00905A90"/>
    <w:rsid w:val="00905B01"/>
    <w:rsid w:val="00905BCD"/>
    <w:rsid w:val="00905C13"/>
    <w:rsid w:val="00905D87"/>
    <w:rsid w:val="00905EDD"/>
    <w:rsid w:val="00905F65"/>
    <w:rsid w:val="009060EE"/>
    <w:rsid w:val="009061C2"/>
    <w:rsid w:val="009062BF"/>
    <w:rsid w:val="00906343"/>
    <w:rsid w:val="00906372"/>
    <w:rsid w:val="0090644F"/>
    <w:rsid w:val="009066AD"/>
    <w:rsid w:val="009066C8"/>
    <w:rsid w:val="0090678C"/>
    <w:rsid w:val="009068FD"/>
    <w:rsid w:val="00906ADF"/>
    <w:rsid w:val="00906AE9"/>
    <w:rsid w:val="00906E9A"/>
    <w:rsid w:val="00906ECF"/>
    <w:rsid w:val="00906EE1"/>
    <w:rsid w:val="00906F60"/>
    <w:rsid w:val="00906FEA"/>
    <w:rsid w:val="009071C4"/>
    <w:rsid w:val="00907486"/>
    <w:rsid w:val="0090754B"/>
    <w:rsid w:val="009076D1"/>
    <w:rsid w:val="00907712"/>
    <w:rsid w:val="0090773E"/>
    <w:rsid w:val="00907814"/>
    <w:rsid w:val="00907816"/>
    <w:rsid w:val="009078A4"/>
    <w:rsid w:val="00907AEC"/>
    <w:rsid w:val="00907C34"/>
    <w:rsid w:val="00907C42"/>
    <w:rsid w:val="00907C4D"/>
    <w:rsid w:val="00907C9F"/>
    <w:rsid w:val="00907DAB"/>
    <w:rsid w:val="0091016F"/>
    <w:rsid w:val="0091024B"/>
    <w:rsid w:val="00910514"/>
    <w:rsid w:val="0091055D"/>
    <w:rsid w:val="0091064C"/>
    <w:rsid w:val="00910685"/>
    <w:rsid w:val="00910781"/>
    <w:rsid w:val="009108C0"/>
    <w:rsid w:val="00910A6C"/>
    <w:rsid w:val="00910B6B"/>
    <w:rsid w:val="00910CE5"/>
    <w:rsid w:val="00910E6F"/>
    <w:rsid w:val="00910ED0"/>
    <w:rsid w:val="00910F2C"/>
    <w:rsid w:val="00910FDE"/>
    <w:rsid w:val="00911061"/>
    <w:rsid w:val="0091109C"/>
    <w:rsid w:val="009111BD"/>
    <w:rsid w:val="00911676"/>
    <w:rsid w:val="0091192F"/>
    <w:rsid w:val="00911968"/>
    <w:rsid w:val="009119C2"/>
    <w:rsid w:val="009119EA"/>
    <w:rsid w:val="00911B4B"/>
    <w:rsid w:val="00911B9B"/>
    <w:rsid w:val="00911D03"/>
    <w:rsid w:val="00911DAC"/>
    <w:rsid w:val="009121FD"/>
    <w:rsid w:val="009124BE"/>
    <w:rsid w:val="0091253C"/>
    <w:rsid w:val="00912553"/>
    <w:rsid w:val="0091259A"/>
    <w:rsid w:val="009125D6"/>
    <w:rsid w:val="00912625"/>
    <w:rsid w:val="009126F7"/>
    <w:rsid w:val="00912805"/>
    <w:rsid w:val="009129F4"/>
    <w:rsid w:val="00912AD5"/>
    <w:rsid w:val="00912B07"/>
    <w:rsid w:val="00912B11"/>
    <w:rsid w:val="00912C63"/>
    <w:rsid w:val="00912C70"/>
    <w:rsid w:val="00912CFC"/>
    <w:rsid w:val="00912E57"/>
    <w:rsid w:val="00912EBA"/>
    <w:rsid w:val="00912F9D"/>
    <w:rsid w:val="009130E1"/>
    <w:rsid w:val="00913185"/>
    <w:rsid w:val="009131E0"/>
    <w:rsid w:val="00913480"/>
    <w:rsid w:val="009134FC"/>
    <w:rsid w:val="00913544"/>
    <w:rsid w:val="00913973"/>
    <w:rsid w:val="00913A3F"/>
    <w:rsid w:val="00913B4D"/>
    <w:rsid w:val="00913C3A"/>
    <w:rsid w:val="00913C46"/>
    <w:rsid w:val="00913C8D"/>
    <w:rsid w:val="00913D3E"/>
    <w:rsid w:val="00913F6B"/>
    <w:rsid w:val="0091435A"/>
    <w:rsid w:val="0091438F"/>
    <w:rsid w:val="0091445F"/>
    <w:rsid w:val="009145D2"/>
    <w:rsid w:val="00914751"/>
    <w:rsid w:val="009147CC"/>
    <w:rsid w:val="00914A93"/>
    <w:rsid w:val="00914ABC"/>
    <w:rsid w:val="00914D4D"/>
    <w:rsid w:val="00914DA7"/>
    <w:rsid w:val="00914E32"/>
    <w:rsid w:val="00914FC7"/>
    <w:rsid w:val="00915044"/>
    <w:rsid w:val="00915236"/>
    <w:rsid w:val="0091528D"/>
    <w:rsid w:val="009152A5"/>
    <w:rsid w:val="009154E2"/>
    <w:rsid w:val="009154E9"/>
    <w:rsid w:val="00915548"/>
    <w:rsid w:val="0091554E"/>
    <w:rsid w:val="00915709"/>
    <w:rsid w:val="00915735"/>
    <w:rsid w:val="00915911"/>
    <w:rsid w:val="00915A39"/>
    <w:rsid w:val="00915B0F"/>
    <w:rsid w:val="00915C61"/>
    <w:rsid w:val="00915CEF"/>
    <w:rsid w:val="00915D3A"/>
    <w:rsid w:val="00915D94"/>
    <w:rsid w:val="00915E51"/>
    <w:rsid w:val="00915E5B"/>
    <w:rsid w:val="00915F4E"/>
    <w:rsid w:val="00915F82"/>
    <w:rsid w:val="00915FA8"/>
    <w:rsid w:val="00916315"/>
    <w:rsid w:val="009163F5"/>
    <w:rsid w:val="00916501"/>
    <w:rsid w:val="00916515"/>
    <w:rsid w:val="0091673A"/>
    <w:rsid w:val="009167FC"/>
    <w:rsid w:val="0091683F"/>
    <w:rsid w:val="0091686A"/>
    <w:rsid w:val="009169B3"/>
    <w:rsid w:val="00916B02"/>
    <w:rsid w:val="00916B30"/>
    <w:rsid w:val="00916B88"/>
    <w:rsid w:val="00916B8D"/>
    <w:rsid w:val="00916BE3"/>
    <w:rsid w:val="00916C0D"/>
    <w:rsid w:val="00916D78"/>
    <w:rsid w:val="00916DCC"/>
    <w:rsid w:val="00916E43"/>
    <w:rsid w:val="00916EB4"/>
    <w:rsid w:val="00917023"/>
    <w:rsid w:val="00917060"/>
    <w:rsid w:val="009170A1"/>
    <w:rsid w:val="009171C6"/>
    <w:rsid w:val="00917267"/>
    <w:rsid w:val="0091744B"/>
    <w:rsid w:val="00917568"/>
    <w:rsid w:val="0091758D"/>
    <w:rsid w:val="0091776D"/>
    <w:rsid w:val="00917847"/>
    <w:rsid w:val="00917888"/>
    <w:rsid w:val="00917AD7"/>
    <w:rsid w:val="00917BD8"/>
    <w:rsid w:val="00917C5B"/>
    <w:rsid w:val="00917CFD"/>
    <w:rsid w:val="00917D72"/>
    <w:rsid w:val="00917DDC"/>
    <w:rsid w:val="00917DDE"/>
    <w:rsid w:val="00917DFA"/>
    <w:rsid w:val="0092007B"/>
    <w:rsid w:val="00920119"/>
    <w:rsid w:val="00920138"/>
    <w:rsid w:val="009203C4"/>
    <w:rsid w:val="009204AC"/>
    <w:rsid w:val="0092068A"/>
    <w:rsid w:val="00920906"/>
    <w:rsid w:val="009209BF"/>
    <w:rsid w:val="00920CBD"/>
    <w:rsid w:val="00920D0D"/>
    <w:rsid w:val="00920E9A"/>
    <w:rsid w:val="00920F22"/>
    <w:rsid w:val="00920FAB"/>
    <w:rsid w:val="00920FB1"/>
    <w:rsid w:val="0092125B"/>
    <w:rsid w:val="00921529"/>
    <w:rsid w:val="00921531"/>
    <w:rsid w:val="00921567"/>
    <w:rsid w:val="00921576"/>
    <w:rsid w:val="009215A9"/>
    <w:rsid w:val="00921645"/>
    <w:rsid w:val="00921671"/>
    <w:rsid w:val="009217B3"/>
    <w:rsid w:val="00921872"/>
    <w:rsid w:val="009218CF"/>
    <w:rsid w:val="009219B2"/>
    <w:rsid w:val="0092224D"/>
    <w:rsid w:val="009222BD"/>
    <w:rsid w:val="0092233A"/>
    <w:rsid w:val="0092239E"/>
    <w:rsid w:val="009223A6"/>
    <w:rsid w:val="009225F0"/>
    <w:rsid w:val="009226F4"/>
    <w:rsid w:val="00922915"/>
    <w:rsid w:val="00922B36"/>
    <w:rsid w:val="00922C7C"/>
    <w:rsid w:val="00922DD8"/>
    <w:rsid w:val="00922DDC"/>
    <w:rsid w:val="00922DEB"/>
    <w:rsid w:val="00922DF9"/>
    <w:rsid w:val="00922F4E"/>
    <w:rsid w:val="00922FA7"/>
    <w:rsid w:val="009230D8"/>
    <w:rsid w:val="009232D0"/>
    <w:rsid w:val="00923651"/>
    <w:rsid w:val="009237AD"/>
    <w:rsid w:val="009237C6"/>
    <w:rsid w:val="00923836"/>
    <w:rsid w:val="00923917"/>
    <w:rsid w:val="00923946"/>
    <w:rsid w:val="00923B0A"/>
    <w:rsid w:val="00923BF3"/>
    <w:rsid w:val="00923C6E"/>
    <w:rsid w:val="00923EA6"/>
    <w:rsid w:val="00923EE5"/>
    <w:rsid w:val="00923F0D"/>
    <w:rsid w:val="0092401D"/>
    <w:rsid w:val="009241A7"/>
    <w:rsid w:val="009242CF"/>
    <w:rsid w:val="009246FE"/>
    <w:rsid w:val="00924771"/>
    <w:rsid w:val="00924919"/>
    <w:rsid w:val="0092499A"/>
    <w:rsid w:val="00924A76"/>
    <w:rsid w:val="00924B23"/>
    <w:rsid w:val="00924B3D"/>
    <w:rsid w:val="00924C07"/>
    <w:rsid w:val="00924D67"/>
    <w:rsid w:val="00924F69"/>
    <w:rsid w:val="00924FBD"/>
    <w:rsid w:val="009251A7"/>
    <w:rsid w:val="009253EB"/>
    <w:rsid w:val="00925427"/>
    <w:rsid w:val="00925500"/>
    <w:rsid w:val="00925607"/>
    <w:rsid w:val="0092575D"/>
    <w:rsid w:val="0092579C"/>
    <w:rsid w:val="009257FE"/>
    <w:rsid w:val="00925940"/>
    <w:rsid w:val="009259E3"/>
    <w:rsid w:val="00925A17"/>
    <w:rsid w:val="00925B7A"/>
    <w:rsid w:val="00925B89"/>
    <w:rsid w:val="00925B94"/>
    <w:rsid w:val="00925C04"/>
    <w:rsid w:val="00925C4C"/>
    <w:rsid w:val="00925CA6"/>
    <w:rsid w:val="00925D28"/>
    <w:rsid w:val="00925E4E"/>
    <w:rsid w:val="00925F7B"/>
    <w:rsid w:val="009260A4"/>
    <w:rsid w:val="0092613B"/>
    <w:rsid w:val="009264DC"/>
    <w:rsid w:val="00926578"/>
    <w:rsid w:val="00926643"/>
    <w:rsid w:val="00926697"/>
    <w:rsid w:val="0092675D"/>
    <w:rsid w:val="009267B5"/>
    <w:rsid w:val="009268F4"/>
    <w:rsid w:val="0092692F"/>
    <w:rsid w:val="00926A50"/>
    <w:rsid w:val="00926B80"/>
    <w:rsid w:val="00926BB3"/>
    <w:rsid w:val="00926D0F"/>
    <w:rsid w:val="00926E92"/>
    <w:rsid w:val="00926F08"/>
    <w:rsid w:val="00926FB0"/>
    <w:rsid w:val="0092709E"/>
    <w:rsid w:val="009271C0"/>
    <w:rsid w:val="0092721A"/>
    <w:rsid w:val="009274D4"/>
    <w:rsid w:val="00927591"/>
    <w:rsid w:val="0092763A"/>
    <w:rsid w:val="009276EE"/>
    <w:rsid w:val="009277FF"/>
    <w:rsid w:val="00927954"/>
    <w:rsid w:val="00927A18"/>
    <w:rsid w:val="00927B92"/>
    <w:rsid w:val="00927BD5"/>
    <w:rsid w:val="00927BDD"/>
    <w:rsid w:val="00927C71"/>
    <w:rsid w:val="00927D69"/>
    <w:rsid w:val="00927EAB"/>
    <w:rsid w:val="00927ECB"/>
    <w:rsid w:val="0093010D"/>
    <w:rsid w:val="009302C7"/>
    <w:rsid w:val="009302D2"/>
    <w:rsid w:val="00930375"/>
    <w:rsid w:val="0093039B"/>
    <w:rsid w:val="009303F3"/>
    <w:rsid w:val="00930442"/>
    <w:rsid w:val="00930500"/>
    <w:rsid w:val="009305FD"/>
    <w:rsid w:val="00930631"/>
    <w:rsid w:val="0093063B"/>
    <w:rsid w:val="009306CF"/>
    <w:rsid w:val="009306E2"/>
    <w:rsid w:val="00930797"/>
    <w:rsid w:val="0093091B"/>
    <w:rsid w:val="00930939"/>
    <w:rsid w:val="00930A18"/>
    <w:rsid w:val="00930A8C"/>
    <w:rsid w:val="00930ACB"/>
    <w:rsid w:val="00930B27"/>
    <w:rsid w:val="00930C50"/>
    <w:rsid w:val="00930D97"/>
    <w:rsid w:val="00930DD2"/>
    <w:rsid w:val="00930E55"/>
    <w:rsid w:val="00930EEF"/>
    <w:rsid w:val="00930FF0"/>
    <w:rsid w:val="00931062"/>
    <w:rsid w:val="009310CA"/>
    <w:rsid w:val="009311CF"/>
    <w:rsid w:val="009312AF"/>
    <w:rsid w:val="00931379"/>
    <w:rsid w:val="009314FE"/>
    <w:rsid w:val="00931719"/>
    <w:rsid w:val="009317DE"/>
    <w:rsid w:val="00931912"/>
    <w:rsid w:val="00931A16"/>
    <w:rsid w:val="00931B0F"/>
    <w:rsid w:val="00931BCC"/>
    <w:rsid w:val="00931BE1"/>
    <w:rsid w:val="00931C8F"/>
    <w:rsid w:val="00931CC6"/>
    <w:rsid w:val="00931D80"/>
    <w:rsid w:val="00931F63"/>
    <w:rsid w:val="009320D8"/>
    <w:rsid w:val="00932141"/>
    <w:rsid w:val="00932183"/>
    <w:rsid w:val="009321A9"/>
    <w:rsid w:val="009321E2"/>
    <w:rsid w:val="009321F4"/>
    <w:rsid w:val="00932212"/>
    <w:rsid w:val="00932242"/>
    <w:rsid w:val="009323F0"/>
    <w:rsid w:val="009324F3"/>
    <w:rsid w:val="00932518"/>
    <w:rsid w:val="009326E9"/>
    <w:rsid w:val="009326EF"/>
    <w:rsid w:val="00932851"/>
    <w:rsid w:val="0093299D"/>
    <w:rsid w:val="00932A6E"/>
    <w:rsid w:val="00932B73"/>
    <w:rsid w:val="00932CC5"/>
    <w:rsid w:val="00932F63"/>
    <w:rsid w:val="00932F95"/>
    <w:rsid w:val="009330DD"/>
    <w:rsid w:val="00933185"/>
    <w:rsid w:val="009331BF"/>
    <w:rsid w:val="00933296"/>
    <w:rsid w:val="009332BD"/>
    <w:rsid w:val="0093335B"/>
    <w:rsid w:val="0093340D"/>
    <w:rsid w:val="0093358E"/>
    <w:rsid w:val="009335F8"/>
    <w:rsid w:val="009336D2"/>
    <w:rsid w:val="00933890"/>
    <w:rsid w:val="00933963"/>
    <w:rsid w:val="009339ED"/>
    <w:rsid w:val="00933AA6"/>
    <w:rsid w:val="00933AE2"/>
    <w:rsid w:val="00933B51"/>
    <w:rsid w:val="00933B62"/>
    <w:rsid w:val="00933B93"/>
    <w:rsid w:val="00933BED"/>
    <w:rsid w:val="00933CCE"/>
    <w:rsid w:val="00933D87"/>
    <w:rsid w:val="00933E15"/>
    <w:rsid w:val="00933E4A"/>
    <w:rsid w:val="00934099"/>
    <w:rsid w:val="00934155"/>
    <w:rsid w:val="009341A4"/>
    <w:rsid w:val="00934305"/>
    <w:rsid w:val="00934437"/>
    <w:rsid w:val="00934445"/>
    <w:rsid w:val="009344E7"/>
    <w:rsid w:val="0093458B"/>
    <w:rsid w:val="00934624"/>
    <w:rsid w:val="009346D2"/>
    <w:rsid w:val="009347EA"/>
    <w:rsid w:val="0093480D"/>
    <w:rsid w:val="00934813"/>
    <w:rsid w:val="009348AF"/>
    <w:rsid w:val="00934A12"/>
    <w:rsid w:val="00934A3A"/>
    <w:rsid w:val="00934A7F"/>
    <w:rsid w:val="00934B1B"/>
    <w:rsid w:val="009350A7"/>
    <w:rsid w:val="009354B5"/>
    <w:rsid w:val="00935595"/>
    <w:rsid w:val="009355BC"/>
    <w:rsid w:val="009355C6"/>
    <w:rsid w:val="00935652"/>
    <w:rsid w:val="009356EE"/>
    <w:rsid w:val="00935725"/>
    <w:rsid w:val="009357B1"/>
    <w:rsid w:val="009357CB"/>
    <w:rsid w:val="00935853"/>
    <w:rsid w:val="009358EC"/>
    <w:rsid w:val="00935906"/>
    <w:rsid w:val="00935959"/>
    <w:rsid w:val="009359FE"/>
    <w:rsid w:val="00935A92"/>
    <w:rsid w:val="00935AA6"/>
    <w:rsid w:val="00935B4B"/>
    <w:rsid w:val="00935B82"/>
    <w:rsid w:val="00935BD4"/>
    <w:rsid w:val="00935C30"/>
    <w:rsid w:val="00935CD2"/>
    <w:rsid w:val="00935D23"/>
    <w:rsid w:val="00935D2C"/>
    <w:rsid w:val="00935D73"/>
    <w:rsid w:val="00935DC7"/>
    <w:rsid w:val="009360FD"/>
    <w:rsid w:val="0093613C"/>
    <w:rsid w:val="009361F4"/>
    <w:rsid w:val="00936406"/>
    <w:rsid w:val="009364CB"/>
    <w:rsid w:val="0093674C"/>
    <w:rsid w:val="009368BE"/>
    <w:rsid w:val="009368D7"/>
    <w:rsid w:val="0093691B"/>
    <w:rsid w:val="00936A45"/>
    <w:rsid w:val="00936B04"/>
    <w:rsid w:val="00936B4B"/>
    <w:rsid w:val="00936B77"/>
    <w:rsid w:val="00936B83"/>
    <w:rsid w:val="00936BE5"/>
    <w:rsid w:val="00936C5B"/>
    <w:rsid w:val="00936D63"/>
    <w:rsid w:val="00936DF0"/>
    <w:rsid w:val="00936E65"/>
    <w:rsid w:val="00936E79"/>
    <w:rsid w:val="00936EBD"/>
    <w:rsid w:val="00936F14"/>
    <w:rsid w:val="00936F71"/>
    <w:rsid w:val="0093714F"/>
    <w:rsid w:val="0093721A"/>
    <w:rsid w:val="0093763C"/>
    <w:rsid w:val="00937649"/>
    <w:rsid w:val="00937680"/>
    <w:rsid w:val="00937772"/>
    <w:rsid w:val="009378F5"/>
    <w:rsid w:val="00937B8C"/>
    <w:rsid w:val="00937D7A"/>
    <w:rsid w:val="00937E5A"/>
    <w:rsid w:val="00937E75"/>
    <w:rsid w:val="00940091"/>
    <w:rsid w:val="009401B2"/>
    <w:rsid w:val="009402EE"/>
    <w:rsid w:val="009403B6"/>
    <w:rsid w:val="009405B7"/>
    <w:rsid w:val="00940653"/>
    <w:rsid w:val="0094066D"/>
    <w:rsid w:val="009406A2"/>
    <w:rsid w:val="00940738"/>
    <w:rsid w:val="00940749"/>
    <w:rsid w:val="00940794"/>
    <w:rsid w:val="00940A06"/>
    <w:rsid w:val="00940C7B"/>
    <w:rsid w:val="00940DF2"/>
    <w:rsid w:val="00940E0A"/>
    <w:rsid w:val="00940FDF"/>
    <w:rsid w:val="0094107F"/>
    <w:rsid w:val="00941090"/>
    <w:rsid w:val="009410B8"/>
    <w:rsid w:val="009411AE"/>
    <w:rsid w:val="009411B6"/>
    <w:rsid w:val="00941235"/>
    <w:rsid w:val="0094139C"/>
    <w:rsid w:val="00941424"/>
    <w:rsid w:val="00941498"/>
    <w:rsid w:val="00941608"/>
    <w:rsid w:val="009417D2"/>
    <w:rsid w:val="009417D8"/>
    <w:rsid w:val="00941A2F"/>
    <w:rsid w:val="00941A76"/>
    <w:rsid w:val="00941B6A"/>
    <w:rsid w:val="00941D3A"/>
    <w:rsid w:val="00941E1D"/>
    <w:rsid w:val="00941E33"/>
    <w:rsid w:val="00941E7B"/>
    <w:rsid w:val="00941F4A"/>
    <w:rsid w:val="00942110"/>
    <w:rsid w:val="00942367"/>
    <w:rsid w:val="0094241E"/>
    <w:rsid w:val="00942437"/>
    <w:rsid w:val="009425AA"/>
    <w:rsid w:val="00942640"/>
    <w:rsid w:val="009426A3"/>
    <w:rsid w:val="0094272E"/>
    <w:rsid w:val="009428C7"/>
    <w:rsid w:val="00942A99"/>
    <w:rsid w:val="00942FEF"/>
    <w:rsid w:val="00943100"/>
    <w:rsid w:val="00943148"/>
    <w:rsid w:val="009433A9"/>
    <w:rsid w:val="00943696"/>
    <w:rsid w:val="009436B6"/>
    <w:rsid w:val="009436D1"/>
    <w:rsid w:val="00943807"/>
    <w:rsid w:val="009438E9"/>
    <w:rsid w:val="00943B91"/>
    <w:rsid w:val="00943C55"/>
    <w:rsid w:val="00943C8D"/>
    <w:rsid w:val="00943CC7"/>
    <w:rsid w:val="00943D5D"/>
    <w:rsid w:val="00943D6F"/>
    <w:rsid w:val="00943EEE"/>
    <w:rsid w:val="009440C1"/>
    <w:rsid w:val="00944178"/>
    <w:rsid w:val="009441F0"/>
    <w:rsid w:val="00944277"/>
    <w:rsid w:val="00944733"/>
    <w:rsid w:val="009448AC"/>
    <w:rsid w:val="00944A51"/>
    <w:rsid w:val="00944AA0"/>
    <w:rsid w:val="00944D45"/>
    <w:rsid w:val="00944EA0"/>
    <w:rsid w:val="00944F2B"/>
    <w:rsid w:val="00944FC5"/>
    <w:rsid w:val="009450EF"/>
    <w:rsid w:val="00945237"/>
    <w:rsid w:val="009452F1"/>
    <w:rsid w:val="009452F4"/>
    <w:rsid w:val="009453E5"/>
    <w:rsid w:val="0094561F"/>
    <w:rsid w:val="0094563F"/>
    <w:rsid w:val="009456B4"/>
    <w:rsid w:val="00945811"/>
    <w:rsid w:val="0094586C"/>
    <w:rsid w:val="00945989"/>
    <w:rsid w:val="00945B20"/>
    <w:rsid w:val="00945BEA"/>
    <w:rsid w:val="00945D36"/>
    <w:rsid w:val="00945F0A"/>
    <w:rsid w:val="00945FA8"/>
    <w:rsid w:val="00946384"/>
    <w:rsid w:val="009464F9"/>
    <w:rsid w:val="00946654"/>
    <w:rsid w:val="00946822"/>
    <w:rsid w:val="00946962"/>
    <w:rsid w:val="00946B54"/>
    <w:rsid w:val="00946C47"/>
    <w:rsid w:val="00946D20"/>
    <w:rsid w:val="00946D4C"/>
    <w:rsid w:val="00946DC8"/>
    <w:rsid w:val="00946F16"/>
    <w:rsid w:val="00946F8D"/>
    <w:rsid w:val="00947306"/>
    <w:rsid w:val="0094733F"/>
    <w:rsid w:val="00947631"/>
    <w:rsid w:val="00947702"/>
    <w:rsid w:val="00947815"/>
    <w:rsid w:val="009478BF"/>
    <w:rsid w:val="00947950"/>
    <w:rsid w:val="00947A0B"/>
    <w:rsid w:val="00947A35"/>
    <w:rsid w:val="00947CD0"/>
    <w:rsid w:val="00947D00"/>
    <w:rsid w:val="00947D23"/>
    <w:rsid w:val="00947E59"/>
    <w:rsid w:val="00947E9A"/>
    <w:rsid w:val="00947F4F"/>
    <w:rsid w:val="00950052"/>
    <w:rsid w:val="00950060"/>
    <w:rsid w:val="009500F8"/>
    <w:rsid w:val="00950336"/>
    <w:rsid w:val="009504B7"/>
    <w:rsid w:val="0095053A"/>
    <w:rsid w:val="009505AE"/>
    <w:rsid w:val="00950742"/>
    <w:rsid w:val="009508C8"/>
    <w:rsid w:val="009509D3"/>
    <w:rsid w:val="00950A3F"/>
    <w:rsid w:val="00950AEA"/>
    <w:rsid w:val="00950C63"/>
    <w:rsid w:val="00950CBB"/>
    <w:rsid w:val="00950E3B"/>
    <w:rsid w:val="00951176"/>
    <w:rsid w:val="0095118F"/>
    <w:rsid w:val="009511E7"/>
    <w:rsid w:val="009512D8"/>
    <w:rsid w:val="009516CC"/>
    <w:rsid w:val="009519B3"/>
    <w:rsid w:val="00951AD7"/>
    <w:rsid w:val="00951C80"/>
    <w:rsid w:val="00951D4C"/>
    <w:rsid w:val="00951EFD"/>
    <w:rsid w:val="00952071"/>
    <w:rsid w:val="0095230B"/>
    <w:rsid w:val="0095239F"/>
    <w:rsid w:val="00952593"/>
    <w:rsid w:val="00952649"/>
    <w:rsid w:val="0095265C"/>
    <w:rsid w:val="00952863"/>
    <w:rsid w:val="00952A8B"/>
    <w:rsid w:val="00952AED"/>
    <w:rsid w:val="00952F2D"/>
    <w:rsid w:val="00953146"/>
    <w:rsid w:val="00953245"/>
    <w:rsid w:val="00953371"/>
    <w:rsid w:val="009534A0"/>
    <w:rsid w:val="009534B8"/>
    <w:rsid w:val="00953535"/>
    <w:rsid w:val="00953560"/>
    <w:rsid w:val="009535DA"/>
    <w:rsid w:val="009537B9"/>
    <w:rsid w:val="00953801"/>
    <w:rsid w:val="00953962"/>
    <w:rsid w:val="00953BAD"/>
    <w:rsid w:val="00953D93"/>
    <w:rsid w:val="00953FD2"/>
    <w:rsid w:val="00954046"/>
    <w:rsid w:val="0095405D"/>
    <w:rsid w:val="009543C8"/>
    <w:rsid w:val="009543E0"/>
    <w:rsid w:val="009545CC"/>
    <w:rsid w:val="00954635"/>
    <w:rsid w:val="009546A2"/>
    <w:rsid w:val="00954729"/>
    <w:rsid w:val="00954984"/>
    <w:rsid w:val="00954B63"/>
    <w:rsid w:val="00954C25"/>
    <w:rsid w:val="00954CA8"/>
    <w:rsid w:val="00954D07"/>
    <w:rsid w:val="00954D7F"/>
    <w:rsid w:val="00954E1C"/>
    <w:rsid w:val="00954EF0"/>
    <w:rsid w:val="00954FB4"/>
    <w:rsid w:val="00954FDD"/>
    <w:rsid w:val="0095528A"/>
    <w:rsid w:val="00955299"/>
    <w:rsid w:val="0095534C"/>
    <w:rsid w:val="0095541D"/>
    <w:rsid w:val="0095547A"/>
    <w:rsid w:val="009554F2"/>
    <w:rsid w:val="009555D1"/>
    <w:rsid w:val="009557F4"/>
    <w:rsid w:val="00955887"/>
    <w:rsid w:val="00955899"/>
    <w:rsid w:val="00955921"/>
    <w:rsid w:val="00955A76"/>
    <w:rsid w:val="00955ACE"/>
    <w:rsid w:val="00955BC7"/>
    <w:rsid w:val="00955C2E"/>
    <w:rsid w:val="00955C61"/>
    <w:rsid w:val="00955DA9"/>
    <w:rsid w:val="00955E26"/>
    <w:rsid w:val="00955E34"/>
    <w:rsid w:val="009560A1"/>
    <w:rsid w:val="0095616E"/>
    <w:rsid w:val="009562BE"/>
    <w:rsid w:val="009564AE"/>
    <w:rsid w:val="009564EA"/>
    <w:rsid w:val="0095653F"/>
    <w:rsid w:val="009566D2"/>
    <w:rsid w:val="0095678C"/>
    <w:rsid w:val="00956821"/>
    <w:rsid w:val="00956998"/>
    <w:rsid w:val="00956AAB"/>
    <w:rsid w:val="00956B4D"/>
    <w:rsid w:val="00956BAD"/>
    <w:rsid w:val="00956C52"/>
    <w:rsid w:val="00956EBA"/>
    <w:rsid w:val="00956EC5"/>
    <w:rsid w:val="009570E8"/>
    <w:rsid w:val="009572D9"/>
    <w:rsid w:val="009574EB"/>
    <w:rsid w:val="009574EE"/>
    <w:rsid w:val="00957772"/>
    <w:rsid w:val="0095785B"/>
    <w:rsid w:val="009578F1"/>
    <w:rsid w:val="00957920"/>
    <w:rsid w:val="00957961"/>
    <w:rsid w:val="00957A1B"/>
    <w:rsid w:val="00957B30"/>
    <w:rsid w:val="00957B56"/>
    <w:rsid w:val="00957B68"/>
    <w:rsid w:val="00957BC7"/>
    <w:rsid w:val="00957C20"/>
    <w:rsid w:val="00957CAC"/>
    <w:rsid w:val="00957D18"/>
    <w:rsid w:val="00957DCF"/>
    <w:rsid w:val="00957F0F"/>
    <w:rsid w:val="00957F62"/>
    <w:rsid w:val="00957FF4"/>
    <w:rsid w:val="00960089"/>
    <w:rsid w:val="009600C3"/>
    <w:rsid w:val="0096010A"/>
    <w:rsid w:val="0096014A"/>
    <w:rsid w:val="00960398"/>
    <w:rsid w:val="00960462"/>
    <w:rsid w:val="00960608"/>
    <w:rsid w:val="009606AC"/>
    <w:rsid w:val="00960746"/>
    <w:rsid w:val="009607E7"/>
    <w:rsid w:val="00960AF6"/>
    <w:rsid w:val="00960B82"/>
    <w:rsid w:val="00960D71"/>
    <w:rsid w:val="00960DDA"/>
    <w:rsid w:val="00960E07"/>
    <w:rsid w:val="00960E26"/>
    <w:rsid w:val="00960E98"/>
    <w:rsid w:val="00960FFF"/>
    <w:rsid w:val="00961079"/>
    <w:rsid w:val="0096119F"/>
    <w:rsid w:val="00961215"/>
    <w:rsid w:val="0096129C"/>
    <w:rsid w:val="009612FA"/>
    <w:rsid w:val="00961305"/>
    <w:rsid w:val="0096130F"/>
    <w:rsid w:val="009613A9"/>
    <w:rsid w:val="00961458"/>
    <w:rsid w:val="00961574"/>
    <w:rsid w:val="009615E0"/>
    <w:rsid w:val="00961798"/>
    <w:rsid w:val="009618D0"/>
    <w:rsid w:val="009619D7"/>
    <w:rsid w:val="009619E1"/>
    <w:rsid w:val="00961BB5"/>
    <w:rsid w:val="00961CE1"/>
    <w:rsid w:val="00961E21"/>
    <w:rsid w:val="00962080"/>
    <w:rsid w:val="009623FE"/>
    <w:rsid w:val="00962457"/>
    <w:rsid w:val="0096266E"/>
    <w:rsid w:val="0096275D"/>
    <w:rsid w:val="009627F5"/>
    <w:rsid w:val="00962A02"/>
    <w:rsid w:val="00962A51"/>
    <w:rsid w:val="00962AF5"/>
    <w:rsid w:val="00962B22"/>
    <w:rsid w:val="00962B66"/>
    <w:rsid w:val="00962D85"/>
    <w:rsid w:val="00962DCB"/>
    <w:rsid w:val="00963218"/>
    <w:rsid w:val="0096329A"/>
    <w:rsid w:val="009632A1"/>
    <w:rsid w:val="00963319"/>
    <w:rsid w:val="00963388"/>
    <w:rsid w:val="00963475"/>
    <w:rsid w:val="009634CC"/>
    <w:rsid w:val="0096355E"/>
    <w:rsid w:val="009636B0"/>
    <w:rsid w:val="00963953"/>
    <w:rsid w:val="009639C7"/>
    <w:rsid w:val="00963A05"/>
    <w:rsid w:val="00963ACA"/>
    <w:rsid w:val="00963B49"/>
    <w:rsid w:val="00963B61"/>
    <w:rsid w:val="00963BA6"/>
    <w:rsid w:val="00963C1F"/>
    <w:rsid w:val="00963C59"/>
    <w:rsid w:val="00963D4F"/>
    <w:rsid w:val="00963E53"/>
    <w:rsid w:val="00963F82"/>
    <w:rsid w:val="00963FBA"/>
    <w:rsid w:val="00964044"/>
    <w:rsid w:val="009640E5"/>
    <w:rsid w:val="009641B0"/>
    <w:rsid w:val="00964421"/>
    <w:rsid w:val="0096446B"/>
    <w:rsid w:val="00964539"/>
    <w:rsid w:val="009647B5"/>
    <w:rsid w:val="0096485A"/>
    <w:rsid w:val="0096488D"/>
    <w:rsid w:val="009648E1"/>
    <w:rsid w:val="00964971"/>
    <w:rsid w:val="009649D7"/>
    <w:rsid w:val="00964AD8"/>
    <w:rsid w:val="00964D32"/>
    <w:rsid w:val="00964D35"/>
    <w:rsid w:val="00964D79"/>
    <w:rsid w:val="00964E64"/>
    <w:rsid w:val="00964F4A"/>
    <w:rsid w:val="00964F80"/>
    <w:rsid w:val="00965054"/>
    <w:rsid w:val="009650ED"/>
    <w:rsid w:val="009650FC"/>
    <w:rsid w:val="0096517B"/>
    <w:rsid w:val="0096524A"/>
    <w:rsid w:val="009653D9"/>
    <w:rsid w:val="0096556A"/>
    <w:rsid w:val="0096567C"/>
    <w:rsid w:val="0096568E"/>
    <w:rsid w:val="009656A9"/>
    <w:rsid w:val="0096581D"/>
    <w:rsid w:val="00965B19"/>
    <w:rsid w:val="00965B1A"/>
    <w:rsid w:val="00965D38"/>
    <w:rsid w:val="00965D7D"/>
    <w:rsid w:val="00965E59"/>
    <w:rsid w:val="00965ED3"/>
    <w:rsid w:val="009660A2"/>
    <w:rsid w:val="00966492"/>
    <w:rsid w:val="0096667F"/>
    <w:rsid w:val="00966944"/>
    <w:rsid w:val="009669BE"/>
    <w:rsid w:val="009669E7"/>
    <w:rsid w:val="00966B1D"/>
    <w:rsid w:val="00966BC5"/>
    <w:rsid w:val="00966EE7"/>
    <w:rsid w:val="00966F1B"/>
    <w:rsid w:val="0096702C"/>
    <w:rsid w:val="009670C6"/>
    <w:rsid w:val="009671DB"/>
    <w:rsid w:val="00967209"/>
    <w:rsid w:val="009673CC"/>
    <w:rsid w:val="00967559"/>
    <w:rsid w:val="009675A9"/>
    <w:rsid w:val="00967684"/>
    <w:rsid w:val="00967A24"/>
    <w:rsid w:val="00967B99"/>
    <w:rsid w:val="00967D10"/>
    <w:rsid w:val="00967D64"/>
    <w:rsid w:val="00967F4C"/>
    <w:rsid w:val="009704C3"/>
    <w:rsid w:val="009704E1"/>
    <w:rsid w:val="00970598"/>
    <w:rsid w:val="009705F1"/>
    <w:rsid w:val="00970604"/>
    <w:rsid w:val="00970615"/>
    <w:rsid w:val="00970753"/>
    <w:rsid w:val="00970919"/>
    <w:rsid w:val="00970940"/>
    <w:rsid w:val="00970A96"/>
    <w:rsid w:val="00970C1C"/>
    <w:rsid w:val="00970E33"/>
    <w:rsid w:val="00970F60"/>
    <w:rsid w:val="00970F6D"/>
    <w:rsid w:val="00970F89"/>
    <w:rsid w:val="00970FEC"/>
    <w:rsid w:val="00971026"/>
    <w:rsid w:val="009710FA"/>
    <w:rsid w:val="0097118A"/>
    <w:rsid w:val="009711EA"/>
    <w:rsid w:val="00971519"/>
    <w:rsid w:val="00971534"/>
    <w:rsid w:val="0097158B"/>
    <w:rsid w:val="009716DD"/>
    <w:rsid w:val="009716EC"/>
    <w:rsid w:val="0097183B"/>
    <w:rsid w:val="0097188B"/>
    <w:rsid w:val="00971939"/>
    <w:rsid w:val="00971A24"/>
    <w:rsid w:val="00971B37"/>
    <w:rsid w:val="00971CD4"/>
    <w:rsid w:val="00972056"/>
    <w:rsid w:val="00972077"/>
    <w:rsid w:val="009720C8"/>
    <w:rsid w:val="009721EE"/>
    <w:rsid w:val="009722EA"/>
    <w:rsid w:val="00972306"/>
    <w:rsid w:val="0097236B"/>
    <w:rsid w:val="00972428"/>
    <w:rsid w:val="0097243B"/>
    <w:rsid w:val="0097247D"/>
    <w:rsid w:val="009724CE"/>
    <w:rsid w:val="009726B6"/>
    <w:rsid w:val="00972767"/>
    <w:rsid w:val="00972AFB"/>
    <w:rsid w:val="00972B3E"/>
    <w:rsid w:val="00972D80"/>
    <w:rsid w:val="00972FCF"/>
    <w:rsid w:val="00972FD1"/>
    <w:rsid w:val="00973029"/>
    <w:rsid w:val="0097315A"/>
    <w:rsid w:val="009731C8"/>
    <w:rsid w:val="00973224"/>
    <w:rsid w:val="009732CE"/>
    <w:rsid w:val="0097330D"/>
    <w:rsid w:val="00973424"/>
    <w:rsid w:val="00973531"/>
    <w:rsid w:val="00973533"/>
    <w:rsid w:val="0097364C"/>
    <w:rsid w:val="00973669"/>
    <w:rsid w:val="00973767"/>
    <w:rsid w:val="0097387B"/>
    <w:rsid w:val="00973900"/>
    <w:rsid w:val="00973A3F"/>
    <w:rsid w:val="00973A48"/>
    <w:rsid w:val="00973A59"/>
    <w:rsid w:val="00973B3B"/>
    <w:rsid w:val="00973CBB"/>
    <w:rsid w:val="00973D40"/>
    <w:rsid w:val="00973D4F"/>
    <w:rsid w:val="00973D60"/>
    <w:rsid w:val="00973EC6"/>
    <w:rsid w:val="00973FE7"/>
    <w:rsid w:val="00974034"/>
    <w:rsid w:val="00974096"/>
    <w:rsid w:val="0097409E"/>
    <w:rsid w:val="00974276"/>
    <w:rsid w:val="00974412"/>
    <w:rsid w:val="009744CB"/>
    <w:rsid w:val="00974550"/>
    <w:rsid w:val="00974575"/>
    <w:rsid w:val="00974649"/>
    <w:rsid w:val="00974899"/>
    <w:rsid w:val="009748CA"/>
    <w:rsid w:val="00974909"/>
    <w:rsid w:val="00974955"/>
    <w:rsid w:val="009749D0"/>
    <w:rsid w:val="00974A1C"/>
    <w:rsid w:val="00974B45"/>
    <w:rsid w:val="00974C6D"/>
    <w:rsid w:val="00974D8A"/>
    <w:rsid w:val="00974E33"/>
    <w:rsid w:val="00974EB8"/>
    <w:rsid w:val="00974F47"/>
    <w:rsid w:val="00975062"/>
    <w:rsid w:val="00975086"/>
    <w:rsid w:val="009750B0"/>
    <w:rsid w:val="00975103"/>
    <w:rsid w:val="0097515E"/>
    <w:rsid w:val="00975213"/>
    <w:rsid w:val="0097527E"/>
    <w:rsid w:val="009752B6"/>
    <w:rsid w:val="009752E0"/>
    <w:rsid w:val="0097539F"/>
    <w:rsid w:val="0097543C"/>
    <w:rsid w:val="00975445"/>
    <w:rsid w:val="009755D8"/>
    <w:rsid w:val="00975687"/>
    <w:rsid w:val="009758C9"/>
    <w:rsid w:val="009758F3"/>
    <w:rsid w:val="00975934"/>
    <w:rsid w:val="009759EB"/>
    <w:rsid w:val="00975B29"/>
    <w:rsid w:val="00975B3D"/>
    <w:rsid w:val="00975C92"/>
    <w:rsid w:val="00975D22"/>
    <w:rsid w:val="00975DDB"/>
    <w:rsid w:val="00975E73"/>
    <w:rsid w:val="00975FD0"/>
    <w:rsid w:val="009760F5"/>
    <w:rsid w:val="00976224"/>
    <w:rsid w:val="0097634D"/>
    <w:rsid w:val="009763D4"/>
    <w:rsid w:val="00976450"/>
    <w:rsid w:val="009765F7"/>
    <w:rsid w:val="009766D0"/>
    <w:rsid w:val="00976861"/>
    <w:rsid w:val="00976A17"/>
    <w:rsid w:val="00976B98"/>
    <w:rsid w:val="00976C40"/>
    <w:rsid w:val="00976DA3"/>
    <w:rsid w:val="00976EAD"/>
    <w:rsid w:val="00976F26"/>
    <w:rsid w:val="00976F85"/>
    <w:rsid w:val="00977053"/>
    <w:rsid w:val="0097715F"/>
    <w:rsid w:val="0097720D"/>
    <w:rsid w:val="00977229"/>
    <w:rsid w:val="00977331"/>
    <w:rsid w:val="0097738B"/>
    <w:rsid w:val="009773E4"/>
    <w:rsid w:val="0097749D"/>
    <w:rsid w:val="00977573"/>
    <w:rsid w:val="0097767B"/>
    <w:rsid w:val="00977706"/>
    <w:rsid w:val="009777B0"/>
    <w:rsid w:val="0097794D"/>
    <w:rsid w:val="00977A28"/>
    <w:rsid w:val="00977AE2"/>
    <w:rsid w:val="00977B4C"/>
    <w:rsid w:val="00977BF3"/>
    <w:rsid w:val="00977C5E"/>
    <w:rsid w:val="00977EAC"/>
    <w:rsid w:val="00977EF9"/>
    <w:rsid w:val="00977F21"/>
    <w:rsid w:val="00980027"/>
    <w:rsid w:val="00980060"/>
    <w:rsid w:val="009800ED"/>
    <w:rsid w:val="00980107"/>
    <w:rsid w:val="0098029D"/>
    <w:rsid w:val="00980399"/>
    <w:rsid w:val="0098042A"/>
    <w:rsid w:val="009804C5"/>
    <w:rsid w:val="00980563"/>
    <w:rsid w:val="00980618"/>
    <w:rsid w:val="009806B1"/>
    <w:rsid w:val="009806B4"/>
    <w:rsid w:val="009806EF"/>
    <w:rsid w:val="00980801"/>
    <w:rsid w:val="00980832"/>
    <w:rsid w:val="00980965"/>
    <w:rsid w:val="009809A0"/>
    <w:rsid w:val="009809AA"/>
    <w:rsid w:val="009809B2"/>
    <w:rsid w:val="00980BBF"/>
    <w:rsid w:val="00980F5F"/>
    <w:rsid w:val="00980F74"/>
    <w:rsid w:val="00980F83"/>
    <w:rsid w:val="0098118D"/>
    <w:rsid w:val="00981230"/>
    <w:rsid w:val="0098132E"/>
    <w:rsid w:val="009814A1"/>
    <w:rsid w:val="009815E6"/>
    <w:rsid w:val="00981783"/>
    <w:rsid w:val="00981B14"/>
    <w:rsid w:val="00981C07"/>
    <w:rsid w:val="00981C1F"/>
    <w:rsid w:val="00981E8E"/>
    <w:rsid w:val="00981EFE"/>
    <w:rsid w:val="00981F7E"/>
    <w:rsid w:val="00982012"/>
    <w:rsid w:val="0098203E"/>
    <w:rsid w:val="00982143"/>
    <w:rsid w:val="0098214F"/>
    <w:rsid w:val="0098220D"/>
    <w:rsid w:val="009822FB"/>
    <w:rsid w:val="0098232C"/>
    <w:rsid w:val="0098234D"/>
    <w:rsid w:val="0098240D"/>
    <w:rsid w:val="009825AA"/>
    <w:rsid w:val="009826E4"/>
    <w:rsid w:val="0098277C"/>
    <w:rsid w:val="009828E6"/>
    <w:rsid w:val="00982988"/>
    <w:rsid w:val="00982993"/>
    <w:rsid w:val="00982A36"/>
    <w:rsid w:val="00982BE2"/>
    <w:rsid w:val="00982C20"/>
    <w:rsid w:val="00982C21"/>
    <w:rsid w:val="00982DA6"/>
    <w:rsid w:val="00982DD8"/>
    <w:rsid w:val="00983184"/>
    <w:rsid w:val="00983199"/>
    <w:rsid w:val="009831CE"/>
    <w:rsid w:val="009831DC"/>
    <w:rsid w:val="00983247"/>
    <w:rsid w:val="0098325D"/>
    <w:rsid w:val="00983421"/>
    <w:rsid w:val="009834C4"/>
    <w:rsid w:val="009835CE"/>
    <w:rsid w:val="009836C1"/>
    <w:rsid w:val="0098372C"/>
    <w:rsid w:val="00983888"/>
    <w:rsid w:val="00983908"/>
    <w:rsid w:val="00983954"/>
    <w:rsid w:val="00983A50"/>
    <w:rsid w:val="00983E14"/>
    <w:rsid w:val="00983EAE"/>
    <w:rsid w:val="00983EF0"/>
    <w:rsid w:val="00983F41"/>
    <w:rsid w:val="009840FB"/>
    <w:rsid w:val="009841F0"/>
    <w:rsid w:val="00984270"/>
    <w:rsid w:val="009843AA"/>
    <w:rsid w:val="009843AC"/>
    <w:rsid w:val="0098444A"/>
    <w:rsid w:val="009844C9"/>
    <w:rsid w:val="00984567"/>
    <w:rsid w:val="009845B9"/>
    <w:rsid w:val="00984604"/>
    <w:rsid w:val="00984849"/>
    <w:rsid w:val="00984901"/>
    <w:rsid w:val="009849C6"/>
    <w:rsid w:val="00984A5B"/>
    <w:rsid w:val="00984B90"/>
    <w:rsid w:val="00984BA4"/>
    <w:rsid w:val="00984D05"/>
    <w:rsid w:val="00984DA4"/>
    <w:rsid w:val="00984DA9"/>
    <w:rsid w:val="00984FD8"/>
    <w:rsid w:val="00985006"/>
    <w:rsid w:val="00985014"/>
    <w:rsid w:val="00985016"/>
    <w:rsid w:val="009850FF"/>
    <w:rsid w:val="0098517B"/>
    <w:rsid w:val="00985270"/>
    <w:rsid w:val="009852AC"/>
    <w:rsid w:val="00985392"/>
    <w:rsid w:val="00985579"/>
    <w:rsid w:val="0098571D"/>
    <w:rsid w:val="00985882"/>
    <w:rsid w:val="00985964"/>
    <w:rsid w:val="009859A3"/>
    <w:rsid w:val="00985A7D"/>
    <w:rsid w:val="00985CC4"/>
    <w:rsid w:val="00986174"/>
    <w:rsid w:val="00986210"/>
    <w:rsid w:val="00986222"/>
    <w:rsid w:val="00986235"/>
    <w:rsid w:val="00986469"/>
    <w:rsid w:val="0098649B"/>
    <w:rsid w:val="00986622"/>
    <w:rsid w:val="00986651"/>
    <w:rsid w:val="00986792"/>
    <w:rsid w:val="009867EB"/>
    <w:rsid w:val="0098689F"/>
    <w:rsid w:val="009868BB"/>
    <w:rsid w:val="00986ACE"/>
    <w:rsid w:val="00986B0C"/>
    <w:rsid w:val="00986B89"/>
    <w:rsid w:val="00986BAC"/>
    <w:rsid w:val="00986CEF"/>
    <w:rsid w:val="00986D99"/>
    <w:rsid w:val="00986D9D"/>
    <w:rsid w:val="00986F13"/>
    <w:rsid w:val="009871D2"/>
    <w:rsid w:val="0098720D"/>
    <w:rsid w:val="00987246"/>
    <w:rsid w:val="009872CC"/>
    <w:rsid w:val="0098752C"/>
    <w:rsid w:val="009875AD"/>
    <w:rsid w:val="009875DD"/>
    <w:rsid w:val="00987714"/>
    <w:rsid w:val="0098774D"/>
    <w:rsid w:val="0098786D"/>
    <w:rsid w:val="009878A8"/>
    <w:rsid w:val="009878B2"/>
    <w:rsid w:val="00987957"/>
    <w:rsid w:val="0098795D"/>
    <w:rsid w:val="00987A30"/>
    <w:rsid w:val="00987C4F"/>
    <w:rsid w:val="00987D0F"/>
    <w:rsid w:val="00987D1F"/>
    <w:rsid w:val="00987DC6"/>
    <w:rsid w:val="00987ED6"/>
    <w:rsid w:val="00987EE0"/>
    <w:rsid w:val="00987FAA"/>
    <w:rsid w:val="00987FE3"/>
    <w:rsid w:val="009901A3"/>
    <w:rsid w:val="009901BF"/>
    <w:rsid w:val="0099025A"/>
    <w:rsid w:val="009902FA"/>
    <w:rsid w:val="0099077D"/>
    <w:rsid w:val="00990781"/>
    <w:rsid w:val="009907DF"/>
    <w:rsid w:val="00990814"/>
    <w:rsid w:val="00990B3B"/>
    <w:rsid w:val="00990C48"/>
    <w:rsid w:val="00990F17"/>
    <w:rsid w:val="00990F25"/>
    <w:rsid w:val="00991005"/>
    <w:rsid w:val="009913B8"/>
    <w:rsid w:val="009914BD"/>
    <w:rsid w:val="0099182C"/>
    <w:rsid w:val="0099184D"/>
    <w:rsid w:val="00991ADA"/>
    <w:rsid w:val="00991B29"/>
    <w:rsid w:val="00991B60"/>
    <w:rsid w:val="00991CFB"/>
    <w:rsid w:val="00991DC3"/>
    <w:rsid w:val="00991ECF"/>
    <w:rsid w:val="00991F69"/>
    <w:rsid w:val="00992141"/>
    <w:rsid w:val="009921E5"/>
    <w:rsid w:val="0099246A"/>
    <w:rsid w:val="009925DE"/>
    <w:rsid w:val="009926C6"/>
    <w:rsid w:val="009926F1"/>
    <w:rsid w:val="00992725"/>
    <w:rsid w:val="009927A6"/>
    <w:rsid w:val="00992833"/>
    <w:rsid w:val="00992A16"/>
    <w:rsid w:val="00992AA2"/>
    <w:rsid w:val="00992AFD"/>
    <w:rsid w:val="00992B0B"/>
    <w:rsid w:val="00992BAF"/>
    <w:rsid w:val="00992CF3"/>
    <w:rsid w:val="00992FFA"/>
    <w:rsid w:val="0099301C"/>
    <w:rsid w:val="00993069"/>
    <w:rsid w:val="00993242"/>
    <w:rsid w:val="009932A8"/>
    <w:rsid w:val="00993353"/>
    <w:rsid w:val="009934B0"/>
    <w:rsid w:val="009934CC"/>
    <w:rsid w:val="009936C8"/>
    <w:rsid w:val="00993765"/>
    <w:rsid w:val="0099378D"/>
    <w:rsid w:val="00993813"/>
    <w:rsid w:val="0099382C"/>
    <w:rsid w:val="00993850"/>
    <w:rsid w:val="009939A8"/>
    <w:rsid w:val="00993A22"/>
    <w:rsid w:val="00993AEB"/>
    <w:rsid w:val="00993BC1"/>
    <w:rsid w:val="00993C40"/>
    <w:rsid w:val="00993CE5"/>
    <w:rsid w:val="00993DAA"/>
    <w:rsid w:val="00994177"/>
    <w:rsid w:val="0099420E"/>
    <w:rsid w:val="00994233"/>
    <w:rsid w:val="009942CF"/>
    <w:rsid w:val="00994328"/>
    <w:rsid w:val="009943F3"/>
    <w:rsid w:val="00994550"/>
    <w:rsid w:val="0099466B"/>
    <w:rsid w:val="00994BC1"/>
    <w:rsid w:val="00994BE3"/>
    <w:rsid w:val="00994CE0"/>
    <w:rsid w:val="00994D92"/>
    <w:rsid w:val="00994DFE"/>
    <w:rsid w:val="00994E10"/>
    <w:rsid w:val="00994E2C"/>
    <w:rsid w:val="00995130"/>
    <w:rsid w:val="00995154"/>
    <w:rsid w:val="009951EB"/>
    <w:rsid w:val="00995223"/>
    <w:rsid w:val="0099525D"/>
    <w:rsid w:val="009953E0"/>
    <w:rsid w:val="00995415"/>
    <w:rsid w:val="00995574"/>
    <w:rsid w:val="009956AF"/>
    <w:rsid w:val="00995911"/>
    <w:rsid w:val="009959D3"/>
    <w:rsid w:val="00995BF4"/>
    <w:rsid w:val="00995C44"/>
    <w:rsid w:val="00995D00"/>
    <w:rsid w:val="00995D56"/>
    <w:rsid w:val="00995F6A"/>
    <w:rsid w:val="0099607C"/>
    <w:rsid w:val="009960F2"/>
    <w:rsid w:val="009960FF"/>
    <w:rsid w:val="00996157"/>
    <w:rsid w:val="009961C1"/>
    <w:rsid w:val="0099622B"/>
    <w:rsid w:val="009962D3"/>
    <w:rsid w:val="0099632B"/>
    <w:rsid w:val="0099637A"/>
    <w:rsid w:val="00996382"/>
    <w:rsid w:val="009963A8"/>
    <w:rsid w:val="009963D7"/>
    <w:rsid w:val="0099649C"/>
    <w:rsid w:val="009964A9"/>
    <w:rsid w:val="00996548"/>
    <w:rsid w:val="009965BA"/>
    <w:rsid w:val="009965FC"/>
    <w:rsid w:val="009967A4"/>
    <w:rsid w:val="00996997"/>
    <w:rsid w:val="009969A1"/>
    <w:rsid w:val="00996BB9"/>
    <w:rsid w:val="00996C98"/>
    <w:rsid w:val="00996D19"/>
    <w:rsid w:val="00996D2D"/>
    <w:rsid w:val="00996D6F"/>
    <w:rsid w:val="00996D87"/>
    <w:rsid w:val="00996FE8"/>
    <w:rsid w:val="00997002"/>
    <w:rsid w:val="00997004"/>
    <w:rsid w:val="00997191"/>
    <w:rsid w:val="009972B2"/>
    <w:rsid w:val="0099739E"/>
    <w:rsid w:val="009973EA"/>
    <w:rsid w:val="00997466"/>
    <w:rsid w:val="009975E3"/>
    <w:rsid w:val="00997622"/>
    <w:rsid w:val="00997750"/>
    <w:rsid w:val="00997952"/>
    <w:rsid w:val="0099798C"/>
    <w:rsid w:val="00997A04"/>
    <w:rsid w:val="00997C1A"/>
    <w:rsid w:val="00997C32"/>
    <w:rsid w:val="00997D37"/>
    <w:rsid w:val="00997FC1"/>
    <w:rsid w:val="009A0106"/>
    <w:rsid w:val="009A01FE"/>
    <w:rsid w:val="009A0210"/>
    <w:rsid w:val="009A041C"/>
    <w:rsid w:val="009A046E"/>
    <w:rsid w:val="009A0482"/>
    <w:rsid w:val="009A04BD"/>
    <w:rsid w:val="009A04DC"/>
    <w:rsid w:val="009A04E1"/>
    <w:rsid w:val="009A0591"/>
    <w:rsid w:val="009A060C"/>
    <w:rsid w:val="009A0612"/>
    <w:rsid w:val="009A07AA"/>
    <w:rsid w:val="009A08FE"/>
    <w:rsid w:val="009A0A7E"/>
    <w:rsid w:val="009A0A85"/>
    <w:rsid w:val="009A0AE4"/>
    <w:rsid w:val="009A0C36"/>
    <w:rsid w:val="009A0D25"/>
    <w:rsid w:val="009A0FEE"/>
    <w:rsid w:val="009A1028"/>
    <w:rsid w:val="009A1086"/>
    <w:rsid w:val="009A10FE"/>
    <w:rsid w:val="009A1203"/>
    <w:rsid w:val="009A13BF"/>
    <w:rsid w:val="009A1534"/>
    <w:rsid w:val="009A15B9"/>
    <w:rsid w:val="009A16B7"/>
    <w:rsid w:val="009A16D2"/>
    <w:rsid w:val="009A1826"/>
    <w:rsid w:val="009A1A35"/>
    <w:rsid w:val="009A1B61"/>
    <w:rsid w:val="009A1C98"/>
    <w:rsid w:val="009A1FB3"/>
    <w:rsid w:val="009A21D7"/>
    <w:rsid w:val="009A21E8"/>
    <w:rsid w:val="009A2245"/>
    <w:rsid w:val="009A28A6"/>
    <w:rsid w:val="009A28D6"/>
    <w:rsid w:val="009A29C8"/>
    <w:rsid w:val="009A2A4F"/>
    <w:rsid w:val="009A2AAA"/>
    <w:rsid w:val="009A2B01"/>
    <w:rsid w:val="009A2B8A"/>
    <w:rsid w:val="009A2BBB"/>
    <w:rsid w:val="009A2C92"/>
    <w:rsid w:val="009A2C94"/>
    <w:rsid w:val="009A2D3D"/>
    <w:rsid w:val="009A2D86"/>
    <w:rsid w:val="009A2FB4"/>
    <w:rsid w:val="009A3221"/>
    <w:rsid w:val="009A34DE"/>
    <w:rsid w:val="009A36C3"/>
    <w:rsid w:val="009A3765"/>
    <w:rsid w:val="009A3B75"/>
    <w:rsid w:val="009A3BE9"/>
    <w:rsid w:val="009A3E06"/>
    <w:rsid w:val="009A3F5F"/>
    <w:rsid w:val="009A3FE4"/>
    <w:rsid w:val="009A4024"/>
    <w:rsid w:val="009A4091"/>
    <w:rsid w:val="009A40F8"/>
    <w:rsid w:val="009A4232"/>
    <w:rsid w:val="009A4256"/>
    <w:rsid w:val="009A4342"/>
    <w:rsid w:val="009A4460"/>
    <w:rsid w:val="009A4579"/>
    <w:rsid w:val="009A4705"/>
    <w:rsid w:val="009A4B2C"/>
    <w:rsid w:val="009A4C8E"/>
    <w:rsid w:val="009A4EF1"/>
    <w:rsid w:val="009A4F35"/>
    <w:rsid w:val="009A4FA1"/>
    <w:rsid w:val="009A5144"/>
    <w:rsid w:val="009A5321"/>
    <w:rsid w:val="009A5716"/>
    <w:rsid w:val="009A5742"/>
    <w:rsid w:val="009A59AB"/>
    <w:rsid w:val="009A5D4F"/>
    <w:rsid w:val="009A5D58"/>
    <w:rsid w:val="009A5F60"/>
    <w:rsid w:val="009A5F80"/>
    <w:rsid w:val="009A60C3"/>
    <w:rsid w:val="009A6278"/>
    <w:rsid w:val="009A6316"/>
    <w:rsid w:val="009A65E6"/>
    <w:rsid w:val="009A66F9"/>
    <w:rsid w:val="009A67A4"/>
    <w:rsid w:val="009A684D"/>
    <w:rsid w:val="009A6976"/>
    <w:rsid w:val="009A6A91"/>
    <w:rsid w:val="009A6B43"/>
    <w:rsid w:val="009A6C81"/>
    <w:rsid w:val="009A6CB0"/>
    <w:rsid w:val="009A6D2C"/>
    <w:rsid w:val="009A6F3A"/>
    <w:rsid w:val="009A7073"/>
    <w:rsid w:val="009A70D1"/>
    <w:rsid w:val="009A714D"/>
    <w:rsid w:val="009A7197"/>
    <w:rsid w:val="009A7349"/>
    <w:rsid w:val="009A73DD"/>
    <w:rsid w:val="009A744B"/>
    <w:rsid w:val="009A7583"/>
    <w:rsid w:val="009A7613"/>
    <w:rsid w:val="009A775A"/>
    <w:rsid w:val="009A7761"/>
    <w:rsid w:val="009A78F5"/>
    <w:rsid w:val="009A790C"/>
    <w:rsid w:val="009A7AF7"/>
    <w:rsid w:val="009A7B4B"/>
    <w:rsid w:val="009A7B60"/>
    <w:rsid w:val="009A7B91"/>
    <w:rsid w:val="009A7CED"/>
    <w:rsid w:val="009A7D27"/>
    <w:rsid w:val="009A7E78"/>
    <w:rsid w:val="009B0137"/>
    <w:rsid w:val="009B0160"/>
    <w:rsid w:val="009B01C9"/>
    <w:rsid w:val="009B0313"/>
    <w:rsid w:val="009B04A2"/>
    <w:rsid w:val="009B06F8"/>
    <w:rsid w:val="009B0864"/>
    <w:rsid w:val="009B0978"/>
    <w:rsid w:val="009B098D"/>
    <w:rsid w:val="009B09A2"/>
    <w:rsid w:val="009B09E0"/>
    <w:rsid w:val="009B0A59"/>
    <w:rsid w:val="009B0ADC"/>
    <w:rsid w:val="009B0BC2"/>
    <w:rsid w:val="009B0DBE"/>
    <w:rsid w:val="009B0DC5"/>
    <w:rsid w:val="009B0DF2"/>
    <w:rsid w:val="009B0E97"/>
    <w:rsid w:val="009B0F98"/>
    <w:rsid w:val="009B0FC3"/>
    <w:rsid w:val="009B1074"/>
    <w:rsid w:val="009B1127"/>
    <w:rsid w:val="009B1231"/>
    <w:rsid w:val="009B144B"/>
    <w:rsid w:val="009B169B"/>
    <w:rsid w:val="009B1872"/>
    <w:rsid w:val="009B189B"/>
    <w:rsid w:val="009B1AD7"/>
    <w:rsid w:val="009B1AF7"/>
    <w:rsid w:val="009B1B20"/>
    <w:rsid w:val="009B1B2D"/>
    <w:rsid w:val="009B1B3D"/>
    <w:rsid w:val="009B1D6A"/>
    <w:rsid w:val="009B1EE2"/>
    <w:rsid w:val="009B1F52"/>
    <w:rsid w:val="009B1F84"/>
    <w:rsid w:val="009B20BE"/>
    <w:rsid w:val="009B20D3"/>
    <w:rsid w:val="009B211B"/>
    <w:rsid w:val="009B2145"/>
    <w:rsid w:val="009B21BC"/>
    <w:rsid w:val="009B21BE"/>
    <w:rsid w:val="009B223E"/>
    <w:rsid w:val="009B2281"/>
    <w:rsid w:val="009B2289"/>
    <w:rsid w:val="009B22A6"/>
    <w:rsid w:val="009B2346"/>
    <w:rsid w:val="009B241F"/>
    <w:rsid w:val="009B2634"/>
    <w:rsid w:val="009B26BA"/>
    <w:rsid w:val="009B27C6"/>
    <w:rsid w:val="009B2843"/>
    <w:rsid w:val="009B2A86"/>
    <w:rsid w:val="009B2B2F"/>
    <w:rsid w:val="009B2C04"/>
    <w:rsid w:val="009B2C0A"/>
    <w:rsid w:val="009B2C29"/>
    <w:rsid w:val="009B2C57"/>
    <w:rsid w:val="009B2C9B"/>
    <w:rsid w:val="009B2D02"/>
    <w:rsid w:val="009B2D73"/>
    <w:rsid w:val="009B2F21"/>
    <w:rsid w:val="009B2F4F"/>
    <w:rsid w:val="009B30EF"/>
    <w:rsid w:val="009B34EC"/>
    <w:rsid w:val="009B3648"/>
    <w:rsid w:val="009B36C9"/>
    <w:rsid w:val="009B38A9"/>
    <w:rsid w:val="009B3B33"/>
    <w:rsid w:val="009B3BE9"/>
    <w:rsid w:val="009B3CFB"/>
    <w:rsid w:val="009B3E7D"/>
    <w:rsid w:val="009B404B"/>
    <w:rsid w:val="009B41C4"/>
    <w:rsid w:val="009B463C"/>
    <w:rsid w:val="009B47DC"/>
    <w:rsid w:val="009B4CB5"/>
    <w:rsid w:val="009B4E6E"/>
    <w:rsid w:val="009B4EEA"/>
    <w:rsid w:val="009B4EF0"/>
    <w:rsid w:val="009B4F65"/>
    <w:rsid w:val="009B4F69"/>
    <w:rsid w:val="009B53B9"/>
    <w:rsid w:val="009B53C3"/>
    <w:rsid w:val="009B5652"/>
    <w:rsid w:val="009B5852"/>
    <w:rsid w:val="009B5A5A"/>
    <w:rsid w:val="009B5AB3"/>
    <w:rsid w:val="009B5AE6"/>
    <w:rsid w:val="009B5B4D"/>
    <w:rsid w:val="009B5BC0"/>
    <w:rsid w:val="009B5CA9"/>
    <w:rsid w:val="009B5DD8"/>
    <w:rsid w:val="009B5FDA"/>
    <w:rsid w:val="009B60CB"/>
    <w:rsid w:val="009B6257"/>
    <w:rsid w:val="009B629D"/>
    <w:rsid w:val="009B642A"/>
    <w:rsid w:val="009B6451"/>
    <w:rsid w:val="009B64A2"/>
    <w:rsid w:val="009B6511"/>
    <w:rsid w:val="009B6555"/>
    <w:rsid w:val="009B656B"/>
    <w:rsid w:val="009B6678"/>
    <w:rsid w:val="009B6723"/>
    <w:rsid w:val="009B686E"/>
    <w:rsid w:val="009B6A08"/>
    <w:rsid w:val="009B6ABF"/>
    <w:rsid w:val="009B6FF5"/>
    <w:rsid w:val="009B703E"/>
    <w:rsid w:val="009B7091"/>
    <w:rsid w:val="009B711C"/>
    <w:rsid w:val="009B7233"/>
    <w:rsid w:val="009B7388"/>
    <w:rsid w:val="009B741E"/>
    <w:rsid w:val="009B76CC"/>
    <w:rsid w:val="009B7720"/>
    <w:rsid w:val="009B773B"/>
    <w:rsid w:val="009B7882"/>
    <w:rsid w:val="009B79BF"/>
    <w:rsid w:val="009B7AE1"/>
    <w:rsid w:val="009B7B49"/>
    <w:rsid w:val="009B7BEB"/>
    <w:rsid w:val="009B7C28"/>
    <w:rsid w:val="009B7C8C"/>
    <w:rsid w:val="009B7DF4"/>
    <w:rsid w:val="009B7ED6"/>
    <w:rsid w:val="009B7FC4"/>
    <w:rsid w:val="009C01BC"/>
    <w:rsid w:val="009C02C6"/>
    <w:rsid w:val="009C0314"/>
    <w:rsid w:val="009C05E9"/>
    <w:rsid w:val="009C05EB"/>
    <w:rsid w:val="009C0740"/>
    <w:rsid w:val="009C096B"/>
    <w:rsid w:val="009C0A23"/>
    <w:rsid w:val="009C0AD3"/>
    <w:rsid w:val="009C0C74"/>
    <w:rsid w:val="009C0CCE"/>
    <w:rsid w:val="009C105C"/>
    <w:rsid w:val="009C10C5"/>
    <w:rsid w:val="009C121F"/>
    <w:rsid w:val="009C1392"/>
    <w:rsid w:val="009C143C"/>
    <w:rsid w:val="009C1496"/>
    <w:rsid w:val="009C14B0"/>
    <w:rsid w:val="009C14C0"/>
    <w:rsid w:val="009C169D"/>
    <w:rsid w:val="009C16F2"/>
    <w:rsid w:val="009C17C0"/>
    <w:rsid w:val="009C17C4"/>
    <w:rsid w:val="009C1AD8"/>
    <w:rsid w:val="009C1CEA"/>
    <w:rsid w:val="009C1CF9"/>
    <w:rsid w:val="009C1E5B"/>
    <w:rsid w:val="009C1E82"/>
    <w:rsid w:val="009C1E8B"/>
    <w:rsid w:val="009C1F50"/>
    <w:rsid w:val="009C2029"/>
    <w:rsid w:val="009C206A"/>
    <w:rsid w:val="009C206F"/>
    <w:rsid w:val="009C2143"/>
    <w:rsid w:val="009C22C6"/>
    <w:rsid w:val="009C251F"/>
    <w:rsid w:val="009C253C"/>
    <w:rsid w:val="009C275B"/>
    <w:rsid w:val="009C2770"/>
    <w:rsid w:val="009C277E"/>
    <w:rsid w:val="009C2859"/>
    <w:rsid w:val="009C2A84"/>
    <w:rsid w:val="009C2AE3"/>
    <w:rsid w:val="009C2B24"/>
    <w:rsid w:val="009C2B91"/>
    <w:rsid w:val="009C2CF2"/>
    <w:rsid w:val="009C2DCA"/>
    <w:rsid w:val="009C2EA1"/>
    <w:rsid w:val="009C2EB4"/>
    <w:rsid w:val="009C2F9F"/>
    <w:rsid w:val="009C3037"/>
    <w:rsid w:val="009C3038"/>
    <w:rsid w:val="009C31B9"/>
    <w:rsid w:val="009C34C3"/>
    <w:rsid w:val="009C38FA"/>
    <w:rsid w:val="009C39B3"/>
    <w:rsid w:val="009C39DC"/>
    <w:rsid w:val="009C3B05"/>
    <w:rsid w:val="009C3BD5"/>
    <w:rsid w:val="009C3C25"/>
    <w:rsid w:val="009C3CE3"/>
    <w:rsid w:val="009C3D5E"/>
    <w:rsid w:val="009C3DD3"/>
    <w:rsid w:val="009C415E"/>
    <w:rsid w:val="009C449B"/>
    <w:rsid w:val="009C4602"/>
    <w:rsid w:val="009C4789"/>
    <w:rsid w:val="009C493B"/>
    <w:rsid w:val="009C4989"/>
    <w:rsid w:val="009C4A7E"/>
    <w:rsid w:val="009C4A98"/>
    <w:rsid w:val="009C4C3F"/>
    <w:rsid w:val="009C4C7A"/>
    <w:rsid w:val="009C4EB1"/>
    <w:rsid w:val="009C5073"/>
    <w:rsid w:val="009C51C2"/>
    <w:rsid w:val="009C5230"/>
    <w:rsid w:val="009C53D6"/>
    <w:rsid w:val="009C556B"/>
    <w:rsid w:val="009C56F6"/>
    <w:rsid w:val="009C56FE"/>
    <w:rsid w:val="009C5778"/>
    <w:rsid w:val="009C57D3"/>
    <w:rsid w:val="009C57F4"/>
    <w:rsid w:val="009C586F"/>
    <w:rsid w:val="009C5941"/>
    <w:rsid w:val="009C596A"/>
    <w:rsid w:val="009C5C11"/>
    <w:rsid w:val="009C5C2D"/>
    <w:rsid w:val="009C5CF2"/>
    <w:rsid w:val="009C5EB0"/>
    <w:rsid w:val="009C5EEC"/>
    <w:rsid w:val="009C5F0C"/>
    <w:rsid w:val="009C5FB8"/>
    <w:rsid w:val="009C5FD6"/>
    <w:rsid w:val="009C60BC"/>
    <w:rsid w:val="009C6101"/>
    <w:rsid w:val="009C61A8"/>
    <w:rsid w:val="009C61EE"/>
    <w:rsid w:val="009C63C6"/>
    <w:rsid w:val="009C6448"/>
    <w:rsid w:val="009C65EC"/>
    <w:rsid w:val="009C68D1"/>
    <w:rsid w:val="009C6C1D"/>
    <w:rsid w:val="009C6D13"/>
    <w:rsid w:val="009C6D74"/>
    <w:rsid w:val="009C6DCC"/>
    <w:rsid w:val="009C6DF4"/>
    <w:rsid w:val="009C6E0F"/>
    <w:rsid w:val="009C72F6"/>
    <w:rsid w:val="009C7364"/>
    <w:rsid w:val="009C7689"/>
    <w:rsid w:val="009C79C0"/>
    <w:rsid w:val="009C7A7C"/>
    <w:rsid w:val="009C7AED"/>
    <w:rsid w:val="009C7B16"/>
    <w:rsid w:val="009C7C39"/>
    <w:rsid w:val="009C7CC8"/>
    <w:rsid w:val="009C7D6F"/>
    <w:rsid w:val="009D0020"/>
    <w:rsid w:val="009D00A6"/>
    <w:rsid w:val="009D01B0"/>
    <w:rsid w:val="009D0224"/>
    <w:rsid w:val="009D0407"/>
    <w:rsid w:val="009D042A"/>
    <w:rsid w:val="009D0629"/>
    <w:rsid w:val="009D06AF"/>
    <w:rsid w:val="009D06C6"/>
    <w:rsid w:val="009D08D9"/>
    <w:rsid w:val="009D0AF5"/>
    <w:rsid w:val="009D0B7A"/>
    <w:rsid w:val="009D0E0A"/>
    <w:rsid w:val="009D0EC6"/>
    <w:rsid w:val="009D0F15"/>
    <w:rsid w:val="009D15BC"/>
    <w:rsid w:val="009D16C0"/>
    <w:rsid w:val="009D16FC"/>
    <w:rsid w:val="009D17DF"/>
    <w:rsid w:val="009D195D"/>
    <w:rsid w:val="009D1A55"/>
    <w:rsid w:val="009D1A77"/>
    <w:rsid w:val="009D1F4B"/>
    <w:rsid w:val="009D1FAA"/>
    <w:rsid w:val="009D200A"/>
    <w:rsid w:val="009D2175"/>
    <w:rsid w:val="009D22AA"/>
    <w:rsid w:val="009D240C"/>
    <w:rsid w:val="009D24A7"/>
    <w:rsid w:val="009D24DC"/>
    <w:rsid w:val="009D251D"/>
    <w:rsid w:val="009D2611"/>
    <w:rsid w:val="009D2627"/>
    <w:rsid w:val="009D264A"/>
    <w:rsid w:val="009D2884"/>
    <w:rsid w:val="009D288C"/>
    <w:rsid w:val="009D28B0"/>
    <w:rsid w:val="009D297D"/>
    <w:rsid w:val="009D29BE"/>
    <w:rsid w:val="009D2BF5"/>
    <w:rsid w:val="009D2C15"/>
    <w:rsid w:val="009D2CA2"/>
    <w:rsid w:val="009D2DF8"/>
    <w:rsid w:val="009D3207"/>
    <w:rsid w:val="009D3314"/>
    <w:rsid w:val="009D3402"/>
    <w:rsid w:val="009D3414"/>
    <w:rsid w:val="009D3551"/>
    <w:rsid w:val="009D3716"/>
    <w:rsid w:val="009D372F"/>
    <w:rsid w:val="009D3730"/>
    <w:rsid w:val="009D3762"/>
    <w:rsid w:val="009D390F"/>
    <w:rsid w:val="009D3B09"/>
    <w:rsid w:val="009D3BA1"/>
    <w:rsid w:val="009D3CCB"/>
    <w:rsid w:val="009D3E1D"/>
    <w:rsid w:val="009D3E8D"/>
    <w:rsid w:val="009D3F15"/>
    <w:rsid w:val="009D4008"/>
    <w:rsid w:val="009D4029"/>
    <w:rsid w:val="009D404C"/>
    <w:rsid w:val="009D411A"/>
    <w:rsid w:val="009D41F4"/>
    <w:rsid w:val="009D41FF"/>
    <w:rsid w:val="009D427B"/>
    <w:rsid w:val="009D43EC"/>
    <w:rsid w:val="009D4445"/>
    <w:rsid w:val="009D4672"/>
    <w:rsid w:val="009D46D7"/>
    <w:rsid w:val="009D46DE"/>
    <w:rsid w:val="009D46F6"/>
    <w:rsid w:val="009D473E"/>
    <w:rsid w:val="009D47E4"/>
    <w:rsid w:val="009D47F5"/>
    <w:rsid w:val="009D4910"/>
    <w:rsid w:val="009D4922"/>
    <w:rsid w:val="009D4960"/>
    <w:rsid w:val="009D49BB"/>
    <w:rsid w:val="009D4A18"/>
    <w:rsid w:val="009D4A9C"/>
    <w:rsid w:val="009D4B4F"/>
    <w:rsid w:val="009D4D95"/>
    <w:rsid w:val="009D4E12"/>
    <w:rsid w:val="009D4F4F"/>
    <w:rsid w:val="009D5128"/>
    <w:rsid w:val="009D5194"/>
    <w:rsid w:val="009D5299"/>
    <w:rsid w:val="009D52B6"/>
    <w:rsid w:val="009D52B8"/>
    <w:rsid w:val="009D54B2"/>
    <w:rsid w:val="009D566E"/>
    <w:rsid w:val="009D5693"/>
    <w:rsid w:val="009D56F1"/>
    <w:rsid w:val="009D57E0"/>
    <w:rsid w:val="009D583A"/>
    <w:rsid w:val="009D58AE"/>
    <w:rsid w:val="009D58C5"/>
    <w:rsid w:val="009D5964"/>
    <w:rsid w:val="009D59A7"/>
    <w:rsid w:val="009D5A3E"/>
    <w:rsid w:val="009D5CAA"/>
    <w:rsid w:val="009D5E07"/>
    <w:rsid w:val="009D5ED8"/>
    <w:rsid w:val="009D60D7"/>
    <w:rsid w:val="009D619E"/>
    <w:rsid w:val="009D6231"/>
    <w:rsid w:val="009D6472"/>
    <w:rsid w:val="009D674A"/>
    <w:rsid w:val="009D6790"/>
    <w:rsid w:val="009D67D0"/>
    <w:rsid w:val="009D67EF"/>
    <w:rsid w:val="009D689B"/>
    <w:rsid w:val="009D68FB"/>
    <w:rsid w:val="009D6948"/>
    <w:rsid w:val="009D6958"/>
    <w:rsid w:val="009D6C05"/>
    <w:rsid w:val="009D6C9D"/>
    <w:rsid w:val="009D6F7F"/>
    <w:rsid w:val="009D701F"/>
    <w:rsid w:val="009D709A"/>
    <w:rsid w:val="009D70B4"/>
    <w:rsid w:val="009D7350"/>
    <w:rsid w:val="009D7863"/>
    <w:rsid w:val="009D7CA3"/>
    <w:rsid w:val="009D7DF2"/>
    <w:rsid w:val="009D7E29"/>
    <w:rsid w:val="009D7EA1"/>
    <w:rsid w:val="009D7EC2"/>
    <w:rsid w:val="009D7FAC"/>
    <w:rsid w:val="009DDE8B"/>
    <w:rsid w:val="009E0049"/>
    <w:rsid w:val="009E00C1"/>
    <w:rsid w:val="009E0136"/>
    <w:rsid w:val="009E0176"/>
    <w:rsid w:val="009E019A"/>
    <w:rsid w:val="009E0392"/>
    <w:rsid w:val="009E03D7"/>
    <w:rsid w:val="009E0415"/>
    <w:rsid w:val="009E05B0"/>
    <w:rsid w:val="009E0723"/>
    <w:rsid w:val="009E07AE"/>
    <w:rsid w:val="009E08B8"/>
    <w:rsid w:val="009E0CFC"/>
    <w:rsid w:val="009E0E22"/>
    <w:rsid w:val="009E0F80"/>
    <w:rsid w:val="009E0F82"/>
    <w:rsid w:val="009E102E"/>
    <w:rsid w:val="009E1086"/>
    <w:rsid w:val="009E10F5"/>
    <w:rsid w:val="009E1197"/>
    <w:rsid w:val="009E11C6"/>
    <w:rsid w:val="009E120C"/>
    <w:rsid w:val="009E13E4"/>
    <w:rsid w:val="009E1426"/>
    <w:rsid w:val="009E15BB"/>
    <w:rsid w:val="009E15C2"/>
    <w:rsid w:val="009E15C8"/>
    <w:rsid w:val="009E1628"/>
    <w:rsid w:val="009E167C"/>
    <w:rsid w:val="009E1777"/>
    <w:rsid w:val="009E184C"/>
    <w:rsid w:val="009E1ACB"/>
    <w:rsid w:val="009E1CE9"/>
    <w:rsid w:val="009E1E41"/>
    <w:rsid w:val="009E213A"/>
    <w:rsid w:val="009E21F8"/>
    <w:rsid w:val="009E2307"/>
    <w:rsid w:val="009E26DD"/>
    <w:rsid w:val="009E26F0"/>
    <w:rsid w:val="009E2872"/>
    <w:rsid w:val="009E2A63"/>
    <w:rsid w:val="009E2A8A"/>
    <w:rsid w:val="009E2BDF"/>
    <w:rsid w:val="009E2C43"/>
    <w:rsid w:val="009E2CE6"/>
    <w:rsid w:val="009E2D4E"/>
    <w:rsid w:val="009E2E81"/>
    <w:rsid w:val="009E2FBB"/>
    <w:rsid w:val="009E2FDE"/>
    <w:rsid w:val="009E3061"/>
    <w:rsid w:val="009E31FD"/>
    <w:rsid w:val="009E337F"/>
    <w:rsid w:val="009E34C2"/>
    <w:rsid w:val="009E38D1"/>
    <w:rsid w:val="009E3A48"/>
    <w:rsid w:val="009E3D58"/>
    <w:rsid w:val="009E3EDD"/>
    <w:rsid w:val="009E3F47"/>
    <w:rsid w:val="009E40D7"/>
    <w:rsid w:val="009E41CD"/>
    <w:rsid w:val="009E41DB"/>
    <w:rsid w:val="009E41F7"/>
    <w:rsid w:val="009E4247"/>
    <w:rsid w:val="009E42EE"/>
    <w:rsid w:val="009E439A"/>
    <w:rsid w:val="009E46E1"/>
    <w:rsid w:val="009E4F74"/>
    <w:rsid w:val="009E4FEB"/>
    <w:rsid w:val="009E500B"/>
    <w:rsid w:val="009E502E"/>
    <w:rsid w:val="009E505E"/>
    <w:rsid w:val="009E51F7"/>
    <w:rsid w:val="009E5352"/>
    <w:rsid w:val="009E544B"/>
    <w:rsid w:val="009E56DE"/>
    <w:rsid w:val="009E58D8"/>
    <w:rsid w:val="009E5903"/>
    <w:rsid w:val="009E5A6B"/>
    <w:rsid w:val="009E5E08"/>
    <w:rsid w:val="009E5ED0"/>
    <w:rsid w:val="009E6084"/>
    <w:rsid w:val="009E60B9"/>
    <w:rsid w:val="009E6236"/>
    <w:rsid w:val="009E635F"/>
    <w:rsid w:val="009E63F3"/>
    <w:rsid w:val="009E6644"/>
    <w:rsid w:val="009E6847"/>
    <w:rsid w:val="009E6850"/>
    <w:rsid w:val="009E6A6C"/>
    <w:rsid w:val="009E6E04"/>
    <w:rsid w:val="009E6E0B"/>
    <w:rsid w:val="009E6F91"/>
    <w:rsid w:val="009E7208"/>
    <w:rsid w:val="009E72DD"/>
    <w:rsid w:val="009E7343"/>
    <w:rsid w:val="009E7513"/>
    <w:rsid w:val="009E7697"/>
    <w:rsid w:val="009E76B3"/>
    <w:rsid w:val="009E78C8"/>
    <w:rsid w:val="009E7C24"/>
    <w:rsid w:val="009E7D01"/>
    <w:rsid w:val="009E7E95"/>
    <w:rsid w:val="009E7F72"/>
    <w:rsid w:val="009E7F9B"/>
    <w:rsid w:val="009E7FD6"/>
    <w:rsid w:val="009F00E0"/>
    <w:rsid w:val="009F0495"/>
    <w:rsid w:val="009F0612"/>
    <w:rsid w:val="009F0711"/>
    <w:rsid w:val="009F07E3"/>
    <w:rsid w:val="009F0902"/>
    <w:rsid w:val="009F095F"/>
    <w:rsid w:val="009F0A32"/>
    <w:rsid w:val="009F0ACB"/>
    <w:rsid w:val="009F0B1B"/>
    <w:rsid w:val="009F0B99"/>
    <w:rsid w:val="009F0B9F"/>
    <w:rsid w:val="009F0CD6"/>
    <w:rsid w:val="009F0E63"/>
    <w:rsid w:val="009F0EFC"/>
    <w:rsid w:val="009F0F30"/>
    <w:rsid w:val="009F115C"/>
    <w:rsid w:val="009F1481"/>
    <w:rsid w:val="009F14A3"/>
    <w:rsid w:val="009F14C8"/>
    <w:rsid w:val="009F15E5"/>
    <w:rsid w:val="009F163A"/>
    <w:rsid w:val="009F1AE2"/>
    <w:rsid w:val="009F1B1A"/>
    <w:rsid w:val="009F1B61"/>
    <w:rsid w:val="009F1BCA"/>
    <w:rsid w:val="009F1CE6"/>
    <w:rsid w:val="009F1D88"/>
    <w:rsid w:val="009F1E53"/>
    <w:rsid w:val="009F205E"/>
    <w:rsid w:val="009F21BC"/>
    <w:rsid w:val="009F2290"/>
    <w:rsid w:val="009F22F1"/>
    <w:rsid w:val="009F23B4"/>
    <w:rsid w:val="009F23EF"/>
    <w:rsid w:val="009F24FF"/>
    <w:rsid w:val="009F2511"/>
    <w:rsid w:val="009F271C"/>
    <w:rsid w:val="009F2735"/>
    <w:rsid w:val="009F281B"/>
    <w:rsid w:val="009F2855"/>
    <w:rsid w:val="009F28A0"/>
    <w:rsid w:val="009F2913"/>
    <w:rsid w:val="009F297E"/>
    <w:rsid w:val="009F2A6D"/>
    <w:rsid w:val="009F2B66"/>
    <w:rsid w:val="009F2CE8"/>
    <w:rsid w:val="009F2D5D"/>
    <w:rsid w:val="009F2D8B"/>
    <w:rsid w:val="009F2FB0"/>
    <w:rsid w:val="009F3559"/>
    <w:rsid w:val="009F357C"/>
    <w:rsid w:val="009F35EF"/>
    <w:rsid w:val="009F363F"/>
    <w:rsid w:val="009F37CA"/>
    <w:rsid w:val="009F393D"/>
    <w:rsid w:val="009F396A"/>
    <w:rsid w:val="009F39D3"/>
    <w:rsid w:val="009F39D9"/>
    <w:rsid w:val="009F3BCD"/>
    <w:rsid w:val="009F3C70"/>
    <w:rsid w:val="009F3E98"/>
    <w:rsid w:val="009F3EBE"/>
    <w:rsid w:val="009F3F2E"/>
    <w:rsid w:val="009F418C"/>
    <w:rsid w:val="009F426C"/>
    <w:rsid w:val="009F438D"/>
    <w:rsid w:val="009F43E2"/>
    <w:rsid w:val="009F4439"/>
    <w:rsid w:val="009F4524"/>
    <w:rsid w:val="009F455B"/>
    <w:rsid w:val="009F45A1"/>
    <w:rsid w:val="009F46E8"/>
    <w:rsid w:val="009F4722"/>
    <w:rsid w:val="009F4902"/>
    <w:rsid w:val="009F4B7B"/>
    <w:rsid w:val="009F4BBA"/>
    <w:rsid w:val="009F4C63"/>
    <w:rsid w:val="009F4EE1"/>
    <w:rsid w:val="009F4F43"/>
    <w:rsid w:val="009F5024"/>
    <w:rsid w:val="009F5138"/>
    <w:rsid w:val="009F5234"/>
    <w:rsid w:val="009F544C"/>
    <w:rsid w:val="009F5484"/>
    <w:rsid w:val="009F55BF"/>
    <w:rsid w:val="009F5795"/>
    <w:rsid w:val="009F5889"/>
    <w:rsid w:val="009F5ABA"/>
    <w:rsid w:val="009F5B54"/>
    <w:rsid w:val="009F5BA4"/>
    <w:rsid w:val="009F5BC2"/>
    <w:rsid w:val="009F5CBC"/>
    <w:rsid w:val="009F5D2E"/>
    <w:rsid w:val="009F5D69"/>
    <w:rsid w:val="009F5DC6"/>
    <w:rsid w:val="009F5EFD"/>
    <w:rsid w:val="009F5FC2"/>
    <w:rsid w:val="009F621E"/>
    <w:rsid w:val="009F62B9"/>
    <w:rsid w:val="009F634D"/>
    <w:rsid w:val="009F64DA"/>
    <w:rsid w:val="009F662B"/>
    <w:rsid w:val="009F69A8"/>
    <w:rsid w:val="009F6BAD"/>
    <w:rsid w:val="009F6CCF"/>
    <w:rsid w:val="009F6CD5"/>
    <w:rsid w:val="009F6E19"/>
    <w:rsid w:val="009F6EB5"/>
    <w:rsid w:val="009F6EDC"/>
    <w:rsid w:val="009F6FC9"/>
    <w:rsid w:val="009F7076"/>
    <w:rsid w:val="009F7105"/>
    <w:rsid w:val="009F7209"/>
    <w:rsid w:val="009F727F"/>
    <w:rsid w:val="009F7355"/>
    <w:rsid w:val="009F743F"/>
    <w:rsid w:val="009F745D"/>
    <w:rsid w:val="009F74F4"/>
    <w:rsid w:val="009F7667"/>
    <w:rsid w:val="009F7697"/>
    <w:rsid w:val="009F7B95"/>
    <w:rsid w:val="009F7CEF"/>
    <w:rsid w:val="009F7D3D"/>
    <w:rsid w:val="009F7E2D"/>
    <w:rsid w:val="009F7F71"/>
    <w:rsid w:val="009F7F8E"/>
    <w:rsid w:val="009F7FB3"/>
    <w:rsid w:val="00A0006A"/>
    <w:rsid w:val="00A000F6"/>
    <w:rsid w:val="00A00203"/>
    <w:rsid w:val="00A0027C"/>
    <w:rsid w:val="00A00385"/>
    <w:rsid w:val="00A003EA"/>
    <w:rsid w:val="00A0041D"/>
    <w:rsid w:val="00A0050D"/>
    <w:rsid w:val="00A005ED"/>
    <w:rsid w:val="00A005F5"/>
    <w:rsid w:val="00A006E4"/>
    <w:rsid w:val="00A00910"/>
    <w:rsid w:val="00A00B2A"/>
    <w:rsid w:val="00A00CF6"/>
    <w:rsid w:val="00A00D0B"/>
    <w:rsid w:val="00A00D32"/>
    <w:rsid w:val="00A00E69"/>
    <w:rsid w:val="00A00F77"/>
    <w:rsid w:val="00A011D8"/>
    <w:rsid w:val="00A01264"/>
    <w:rsid w:val="00A01275"/>
    <w:rsid w:val="00A01454"/>
    <w:rsid w:val="00A0159C"/>
    <w:rsid w:val="00A015AD"/>
    <w:rsid w:val="00A017F1"/>
    <w:rsid w:val="00A01AB5"/>
    <w:rsid w:val="00A01B4E"/>
    <w:rsid w:val="00A01D4B"/>
    <w:rsid w:val="00A01D71"/>
    <w:rsid w:val="00A01E26"/>
    <w:rsid w:val="00A020A4"/>
    <w:rsid w:val="00A0217D"/>
    <w:rsid w:val="00A021A4"/>
    <w:rsid w:val="00A02229"/>
    <w:rsid w:val="00A024D1"/>
    <w:rsid w:val="00A02616"/>
    <w:rsid w:val="00A0268C"/>
    <w:rsid w:val="00A026C1"/>
    <w:rsid w:val="00A02978"/>
    <w:rsid w:val="00A029C0"/>
    <w:rsid w:val="00A029C4"/>
    <w:rsid w:val="00A02ADB"/>
    <w:rsid w:val="00A02CA4"/>
    <w:rsid w:val="00A02EE4"/>
    <w:rsid w:val="00A02FD2"/>
    <w:rsid w:val="00A02FD9"/>
    <w:rsid w:val="00A030A2"/>
    <w:rsid w:val="00A030D2"/>
    <w:rsid w:val="00A031DF"/>
    <w:rsid w:val="00A032AF"/>
    <w:rsid w:val="00A033BF"/>
    <w:rsid w:val="00A03427"/>
    <w:rsid w:val="00A0355F"/>
    <w:rsid w:val="00A0365E"/>
    <w:rsid w:val="00A0369F"/>
    <w:rsid w:val="00A03839"/>
    <w:rsid w:val="00A03861"/>
    <w:rsid w:val="00A0387D"/>
    <w:rsid w:val="00A03A32"/>
    <w:rsid w:val="00A03A65"/>
    <w:rsid w:val="00A03B0C"/>
    <w:rsid w:val="00A03C2D"/>
    <w:rsid w:val="00A03CD8"/>
    <w:rsid w:val="00A03D66"/>
    <w:rsid w:val="00A03D80"/>
    <w:rsid w:val="00A03D95"/>
    <w:rsid w:val="00A03E10"/>
    <w:rsid w:val="00A04021"/>
    <w:rsid w:val="00A0408A"/>
    <w:rsid w:val="00A04138"/>
    <w:rsid w:val="00A04171"/>
    <w:rsid w:val="00A042B0"/>
    <w:rsid w:val="00A044CF"/>
    <w:rsid w:val="00A04537"/>
    <w:rsid w:val="00A045C3"/>
    <w:rsid w:val="00A04613"/>
    <w:rsid w:val="00A0462E"/>
    <w:rsid w:val="00A048E0"/>
    <w:rsid w:val="00A048F3"/>
    <w:rsid w:val="00A04900"/>
    <w:rsid w:val="00A04AD4"/>
    <w:rsid w:val="00A04AD8"/>
    <w:rsid w:val="00A04B23"/>
    <w:rsid w:val="00A04B65"/>
    <w:rsid w:val="00A04B75"/>
    <w:rsid w:val="00A04C82"/>
    <w:rsid w:val="00A04E15"/>
    <w:rsid w:val="00A04EED"/>
    <w:rsid w:val="00A04F28"/>
    <w:rsid w:val="00A05100"/>
    <w:rsid w:val="00A0523A"/>
    <w:rsid w:val="00A0526B"/>
    <w:rsid w:val="00A053DB"/>
    <w:rsid w:val="00A0554B"/>
    <w:rsid w:val="00A0562B"/>
    <w:rsid w:val="00A0566B"/>
    <w:rsid w:val="00A0567F"/>
    <w:rsid w:val="00A0581E"/>
    <w:rsid w:val="00A05971"/>
    <w:rsid w:val="00A05A3D"/>
    <w:rsid w:val="00A05A70"/>
    <w:rsid w:val="00A05B86"/>
    <w:rsid w:val="00A05C08"/>
    <w:rsid w:val="00A05C43"/>
    <w:rsid w:val="00A05C4B"/>
    <w:rsid w:val="00A05D23"/>
    <w:rsid w:val="00A05D95"/>
    <w:rsid w:val="00A05D9A"/>
    <w:rsid w:val="00A05DB2"/>
    <w:rsid w:val="00A05F01"/>
    <w:rsid w:val="00A05F10"/>
    <w:rsid w:val="00A05FB9"/>
    <w:rsid w:val="00A0607E"/>
    <w:rsid w:val="00A06107"/>
    <w:rsid w:val="00A061EC"/>
    <w:rsid w:val="00A06216"/>
    <w:rsid w:val="00A06320"/>
    <w:rsid w:val="00A065A8"/>
    <w:rsid w:val="00A066FB"/>
    <w:rsid w:val="00A0673A"/>
    <w:rsid w:val="00A06753"/>
    <w:rsid w:val="00A0683F"/>
    <w:rsid w:val="00A068A6"/>
    <w:rsid w:val="00A06917"/>
    <w:rsid w:val="00A06B31"/>
    <w:rsid w:val="00A06B3F"/>
    <w:rsid w:val="00A06C28"/>
    <w:rsid w:val="00A06DAF"/>
    <w:rsid w:val="00A06F09"/>
    <w:rsid w:val="00A0700F"/>
    <w:rsid w:val="00A070CC"/>
    <w:rsid w:val="00A071DE"/>
    <w:rsid w:val="00A07253"/>
    <w:rsid w:val="00A07268"/>
    <w:rsid w:val="00A0742D"/>
    <w:rsid w:val="00A074D3"/>
    <w:rsid w:val="00A07577"/>
    <w:rsid w:val="00A0762C"/>
    <w:rsid w:val="00A0762D"/>
    <w:rsid w:val="00A07634"/>
    <w:rsid w:val="00A07731"/>
    <w:rsid w:val="00A079BE"/>
    <w:rsid w:val="00A07AB4"/>
    <w:rsid w:val="00A07AE9"/>
    <w:rsid w:val="00A07B33"/>
    <w:rsid w:val="00A07B96"/>
    <w:rsid w:val="00A07BCC"/>
    <w:rsid w:val="00A07D90"/>
    <w:rsid w:val="00A07FED"/>
    <w:rsid w:val="00A100E4"/>
    <w:rsid w:val="00A10157"/>
    <w:rsid w:val="00A10226"/>
    <w:rsid w:val="00A10336"/>
    <w:rsid w:val="00A10380"/>
    <w:rsid w:val="00A10A1C"/>
    <w:rsid w:val="00A10AB3"/>
    <w:rsid w:val="00A10B59"/>
    <w:rsid w:val="00A10B68"/>
    <w:rsid w:val="00A10BD2"/>
    <w:rsid w:val="00A10C85"/>
    <w:rsid w:val="00A10CD0"/>
    <w:rsid w:val="00A10D1B"/>
    <w:rsid w:val="00A10D9C"/>
    <w:rsid w:val="00A111C8"/>
    <w:rsid w:val="00A1125D"/>
    <w:rsid w:val="00A1133A"/>
    <w:rsid w:val="00A1153B"/>
    <w:rsid w:val="00A11661"/>
    <w:rsid w:val="00A11679"/>
    <w:rsid w:val="00A11747"/>
    <w:rsid w:val="00A117ED"/>
    <w:rsid w:val="00A1180D"/>
    <w:rsid w:val="00A11A8C"/>
    <w:rsid w:val="00A11BBB"/>
    <w:rsid w:val="00A11C25"/>
    <w:rsid w:val="00A11C49"/>
    <w:rsid w:val="00A11C53"/>
    <w:rsid w:val="00A11C76"/>
    <w:rsid w:val="00A11D25"/>
    <w:rsid w:val="00A11DBF"/>
    <w:rsid w:val="00A11EE9"/>
    <w:rsid w:val="00A12053"/>
    <w:rsid w:val="00A12138"/>
    <w:rsid w:val="00A1244C"/>
    <w:rsid w:val="00A12467"/>
    <w:rsid w:val="00A1251B"/>
    <w:rsid w:val="00A125A6"/>
    <w:rsid w:val="00A1261A"/>
    <w:rsid w:val="00A12786"/>
    <w:rsid w:val="00A129F7"/>
    <w:rsid w:val="00A12A31"/>
    <w:rsid w:val="00A12A37"/>
    <w:rsid w:val="00A12B62"/>
    <w:rsid w:val="00A12D8A"/>
    <w:rsid w:val="00A12E10"/>
    <w:rsid w:val="00A12E4B"/>
    <w:rsid w:val="00A12FC3"/>
    <w:rsid w:val="00A12FC8"/>
    <w:rsid w:val="00A13077"/>
    <w:rsid w:val="00A130EC"/>
    <w:rsid w:val="00A1334D"/>
    <w:rsid w:val="00A133B4"/>
    <w:rsid w:val="00A13549"/>
    <w:rsid w:val="00A13675"/>
    <w:rsid w:val="00A13991"/>
    <w:rsid w:val="00A139F2"/>
    <w:rsid w:val="00A13A49"/>
    <w:rsid w:val="00A13B19"/>
    <w:rsid w:val="00A13C8B"/>
    <w:rsid w:val="00A13CE7"/>
    <w:rsid w:val="00A13D76"/>
    <w:rsid w:val="00A13EF4"/>
    <w:rsid w:val="00A13F1A"/>
    <w:rsid w:val="00A13F5B"/>
    <w:rsid w:val="00A13F99"/>
    <w:rsid w:val="00A13FE2"/>
    <w:rsid w:val="00A14018"/>
    <w:rsid w:val="00A14063"/>
    <w:rsid w:val="00A14127"/>
    <w:rsid w:val="00A1419A"/>
    <w:rsid w:val="00A14205"/>
    <w:rsid w:val="00A14235"/>
    <w:rsid w:val="00A1423A"/>
    <w:rsid w:val="00A142DF"/>
    <w:rsid w:val="00A14313"/>
    <w:rsid w:val="00A1432B"/>
    <w:rsid w:val="00A14339"/>
    <w:rsid w:val="00A143A2"/>
    <w:rsid w:val="00A143B5"/>
    <w:rsid w:val="00A14432"/>
    <w:rsid w:val="00A146BC"/>
    <w:rsid w:val="00A148F0"/>
    <w:rsid w:val="00A14AAD"/>
    <w:rsid w:val="00A14B2C"/>
    <w:rsid w:val="00A14B50"/>
    <w:rsid w:val="00A14BC7"/>
    <w:rsid w:val="00A14C69"/>
    <w:rsid w:val="00A15178"/>
    <w:rsid w:val="00A15308"/>
    <w:rsid w:val="00A153E7"/>
    <w:rsid w:val="00A1545D"/>
    <w:rsid w:val="00A155E4"/>
    <w:rsid w:val="00A15683"/>
    <w:rsid w:val="00A15846"/>
    <w:rsid w:val="00A15894"/>
    <w:rsid w:val="00A15E7A"/>
    <w:rsid w:val="00A15E8D"/>
    <w:rsid w:val="00A160B7"/>
    <w:rsid w:val="00A16302"/>
    <w:rsid w:val="00A16333"/>
    <w:rsid w:val="00A164B8"/>
    <w:rsid w:val="00A1657C"/>
    <w:rsid w:val="00A16684"/>
    <w:rsid w:val="00A1687B"/>
    <w:rsid w:val="00A16AE5"/>
    <w:rsid w:val="00A16B11"/>
    <w:rsid w:val="00A16B2E"/>
    <w:rsid w:val="00A16C1A"/>
    <w:rsid w:val="00A16E18"/>
    <w:rsid w:val="00A16EB1"/>
    <w:rsid w:val="00A16F21"/>
    <w:rsid w:val="00A16F9C"/>
    <w:rsid w:val="00A16FCE"/>
    <w:rsid w:val="00A1706E"/>
    <w:rsid w:val="00A170A2"/>
    <w:rsid w:val="00A17182"/>
    <w:rsid w:val="00A171C2"/>
    <w:rsid w:val="00A1720E"/>
    <w:rsid w:val="00A17225"/>
    <w:rsid w:val="00A1723F"/>
    <w:rsid w:val="00A17242"/>
    <w:rsid w:val="00A1725B"/>
    <w:rsid w:val="00A1730E"/>
    <w:rsid w:val="00A173BC"/>
    <w:rsid w:val="00A174A6"/>
    <w:rsid w:val="00A174F6"/>
    <w:rsid w:val="00A17635"/>
    <w:rsid w:val="00A1768D"/>
    <w:rsid w:val="00A177E0"/>
    <w:rsid w:val="00A178BC"/>
    <w:rsid w:val="00A17B12"/>
    <w:rsid w:val="00A17BAC"/>
    <w:rsid w:val="00A17C2E"/>
    <w:rsid w:val="00A17C39"/>
    <w:rsid w:val="00A17CB4"/>
    <w:rsid w:val="00A17F18"/>
    <w:rsid w:val="00A17F52"/>
    <w:rsid w:val="00A201D0"/>
    <w:rsid w:val="00A20311"/>
    <w:rsid w:val="00A204BD"/>
    <w:rsid w:val="00A205F4"/>
    <w:rsid w:val="00A20647"/>
    <w:rsid w:val="00A2086C"/>
    <w:rsid w:val="00A208F5"/>
    <w:rsid w:val="00A209C2"/>
    <w:rsid w:val="00A20AD4"/>
    <w:rsid w:val="00A20B7C"/>
    <w:rsid w:val="00A20BC7"/>
    <w:rsid w:val="00A20C17"/>
    <w:rsid w:val="00A20E27"/>
    <w:rsid w:val="00A20EB3"/>
    <w:rsid w:val="00A20EF9"/>
    <w:rsid w:val="00A20F13"/>
    <w:rsid w:val="00A2114B"/>
    <w:rsid w:val="00A21155"/>
    <w:rsid w:val="00A21161"/>
    <w:rsid w:val="00A21177"/>
    <w:rsid w:val="00A211B7"/>
    <w:rsid w:val="00A21332"/>
    <w:rsid w:val="00A2136A"/>
    <w:rsid w:val="00A21382"/>
    <w:rsid w:val="00A2178B"/>
    <w:rsid w:val="00A21809"/>
    <w:rsid w:val="00A2189C"/>
    <w:rsid w:val="00A21CAA"/>
    <w:rsid w:val="00A21D87"/>
    <w:rsid w:val="00A2213A"/>
    <w:rsid w:val="00A221BE"/>
    <w:rsid w:val="00A2234E"/>
    <w:rsid w:val="00A22385"/>
    <w:rsid w:val="00A223B2"/>
    <w:rsid w:val="00A223DF"/>
    <w:rsid w:val="00A226C8"/>
    <w:rsid w:val="00A226F2"/>
    <w:rsid w:val="00A22967"/>
    <w:rsid w:val="00A229DB"/>
    <w:rsid w:val="00A22A2F"/>
    <w:rsid w:val="00A22B2A"/>
    <w:rsid w:val="00A22C4A"/>
    <w:rsid w:val="00A22CAC"/>
    <w:rsid w:val="00A22CB4"/>
    <w:rsid w:val="00A22E19"/>
    <w:rsid w:val="00A22F5F"/>
    <w:rsid w:val="00A23104"/>
    <w:rsid w:val="00A2318E"/>
    <w:rsid w:val="00A2325E"/>
    <w:rsid w:val="00A23365"/>
    <w:rsid w:val="00A233EA"/>
    <w:rsid w:val="00A2347F"/>
    <w:rsid w:val="00A23740"/>
    <w:rsid w:val="00A237E4"/>
    <w:rsid w:val="00A23806"/>
    <w:rsid w:val="00A23835"/>
    <w:rsid w:val="00A2387B"/>
    <w:rsid w:val="00A23E4B"/>
    <w:rsid w:val="00A23E7E"/>
    <w:rsid w:val="00A23EAE"/>
    <w:rsid w:val="00A23EEA"/>
    <w:rsid w:val="00A23F14"/>
    <w:rsid w:val="00A23F15"/>
    <w:rsid w:val="00A2409F"/>
    <w:rsid w:val="00A240D9"/>
    <w:rsid w:val="00A241C2"/>
    <w:rsid w:val="00A24272"/>
    <w:rsid w:val="00A243AE"/>
    <w:rsid w:val="00A2456F"/>
    <w:rsid w:val="00A24622"/>
    <w:rsid w:val="00A246C5"/>
    <w:rsid w:val="00A249F7"/>
    <w:rsid w:val="00A24A65"/>
    <w:rsid w:val="00A24B6B"/>
    <w:rsid w:val="00A24B70"/>
    <w:rsid w:val="00A24B7D"/>
    <w:rsid w:val="00A24BC0"/>
    <w:rsid w:val="00A24BE5"/>
    <w:rsid w:val="00A24BF8"/>
    <w:rsid w:val="00A24C5F"/>
    <w:rsid w:val="00A24CF1"/>
    <w:rsid w:val="00A24DDD"/>
    <w:rsid w:val="00A251D9"/>
    <w:rsid w:val="00A25260"/>
    <w:rsid w:val="00A25532"/>
    <w:rsid w:val="00A25609"/>
    <w:rsid w:val="00A25701"/>
    <w:rsid w:val="00A25787"/>
    <w:rsid w:val="00A258B7"/>
    <w:rsid w:val="00A25BEA"/>
    <w:rsid w:val="00A25CC9"/>
    <w:rsid w:val="00A26008"/>
    <w:rsid w:val="00A26038"/>
    <w:rsid w:val="00A2612E"/>
    <w:rsid w:val="00A26269"/>
    <w:rsid w:val="00A26335"/>
    <w:rsid w:val="00A26396"/>
    <w:rsid w:val="00A2645D"/>
    <w:rsid w:val="00A26471"/>
    <w:rsid w:val="00A26596"/>
    <w:rsid w:val="00A2661E"/>
    <w:rsid w:val="00A26648"/>
    <w:rsid w:val="00A26664"/>
    <w:rsid w:val="00A266B8"/>
    <w:rsid w:val="00A2674E"/>
    <w:rsid w:val="00A268CB"/>
    <w:rsid w:val="00A26937"/>
    <w:rsid w:val="00A26981"/>
    <w:rsid w:val="00A269F5"/>
    <w:rsid w:val="00A26B3F"/>
    <w:rsid w:val="00A26B7B"/>
    <w:rsid w:val="00A26CDB"/>
    <w:rsid w:val="00A26CEA"/>
    <w:rsid w:val="00A26D02"/>
    <w:rsid w:val="00A26E67"/>
    <w:rsid w:val="00A26E7A"/>
    <w:rsid w:val="00A26EAC"/>
    <w:rsid w:val="00A26F12"/>
    <w:rsid w:val="00A26FBD"/>
    <w:rsid w:val="00A270FE"/>
    <w:rsid w:val="00A27118"/>
    <w:rsid w:val="00A27191"/>
    <w:rsid w:val="00A271AB"/>
    <w:rsid w:val="00A271D2"/>
    <w:rsid w:val="00A27285"/>
    <w:rsid w:val="00A27307"/>
    <w:rsid w:val="00A274A3"/>
    <w:rsid w:val="00A27681"/>
    <w:rsid w:val="00A2792E"/>
    <w:rsid w:val="00A2799A"/>
    <w:rsid w:val="00A27DED"/>
    <w:rsid w:val="00A27F8C"/>
    <w:rsid w:val="00A27FA4"/>
    <w:rsid w:val="00A300CD"/>
    <w:rsid w:val="00A301D1"/>
    <w:rsid w:val="00A301EB"/>
    <w:rsid w:val="00A303CF"/>
    <w:rsid w:val="00A303F3"/>
    <w:rsid w:val="00A30430"/>
    <w:rsid w:val="00A30536"/>
    <w:rsid w:val="00A3058C"/>
    <w:rsid w:val="00A30627"/>
    <w:rsid w:val="00A3080B"/>
    <w:rsid w:val="00A308C1"/>
    <w:rsid w:val="00A308D2"/>
    <w:rsid w:val="00A30940"/>
    <w:rsid w:val="00A30AB3"/>
    <w:rsid w:val="00A30B56"/>
    <w:rsid w:val="00A30BBE"/>
    <w:rsid w:val="00A30C6C"/>
    <w:rsid w:val="00A30C77"/>
    <w:rsid w:val="00A30FEF"/>
    <w:rsid w:val="00A312BD"/>
    <w:rsid w:val="00A312C9"/>
    <w:rsid w:val="00A31605"/>
    <w:rsid w:val="00A3167F"/>
    <w:rsid w:val="00A31965"/>
    <w:rsid w:val="00A31ABA"/>
    <w:rsid w:val="00A31AE8"/>
    <w:rsid w:val="00A31B59"/>
    <w:rsid w:val="00A31B5A"/>
    <w:rsid w:val="00A31D03"/>
    <w:rsid w:val="00A31E9C"/>
    <w:rsid w:val="00A31ED7"/>
    <w:rsid w:val="00A32016"/>
    <w:rsid w:val="00A32129"/>
    <w:rsid w:val="00A321BB"/>
    <w:rsid w:val="00A32247"/>
    <w:rsid w:val="00A3227A"/>
    <w:rsid w:val="00A323DF"/>
    <w:rsid w:val="00A324DA"/>
    <w:rsid w:val="00A3257F"/>
    <w:rsid w:val="00A325B9"/>
    <w:rsid w:val="00A32790"/>
    <w:rsid w:val="00A3285B"/>
    <w:rsid w:val="00A32A13"/>
    <w:rsid w:val="00A32A1F"/>
    <w:rsid w:val="00A32A38"/>
    <w:rsid w:val="00A32B1D"/>
    <w:rsid w:val="00A32B34"/>
    <w:rsid w:val="00A32B93"/>
    <w:rsid w:val="00A32BBD"/>
    <w:rsid w:val="00A32CD9"/>
    <w:rsid w:val="00A331BF"/>
    <w:rsid w:val="00A3334E"/>
    <w:rsid w:val="00A33361"/>
    <w:rsid w:val="00A333AF"/>
    <w:rsid w:val="00A33467"/>
    <w:rsid w:val="00A3360A"/>
    <w:rsid w:val="00A3383C"/>
    <w:rsid w:val="00A3390F"/>
    <w:rsid w:val="00A33AB3"/>
    <w:rsid w:val="00A33C2B"/>
    <w:rsid w:val="00A33F31"/>
    <w:rsid w:val="00A3400A"/>
    <w:rsid w:val="00A34102"/>
    <w:rsid w:val="00A342E2"/>
    <w:rsid w:val="00A34420"/>
    <w:rsid w:val="00A344AB"/>
    <w:rsid w:val="00A3472A"/>
    <w:rsid w:val="00A347DE"/>
    <w:rsid w:val="00A3482B"/>
    <w:rsid w:val="00A3482D"/>
    <w:rsid w:val="00A3488E"/>
    <w:rsid w:val="00A34A29"/>
    <w:rsid w:val="00A34A75"/>
    <w:rsid w:val="00A34BB1"/>
    <w:rsid w:val="00A34BF5"/>
    <w:rsid w:val="00A34EA4"/>
    <w:rsid w:val="00A34F9D"/>
    <w:rsid w:val="00A35090"/>
    <w:rsid w:val="00A35315"/>
    <w:rsid w:val="00A35561"/>
    <w:rsid w:val="00A356DE"/>
    <w:rsid w:val="00A35707"/>
    <w:rsid w:val="00A35784"/>
    <w:rsid w:val="00A35831"/>
    <w:rsid w:val="00A359E2"/>
    <w:rsid w:val="00A35AA7"/>
    <w:rsid w:val="00A35CD3"/>
    <w:rsid w:val="00A35CD6"/>
    <w:rsid w:val="00A35DCD"/>
    <w:rsid w:val="00A35DCE"/>
    <w:rsid w:val="00A35DF3"/>
    <w:rsid w:val="00A35E28"/>
    <w:rsid w:val="00A36180"/>
    <w:rsid w:val="00A364D3"/>
    <w:rsid w:val="00A365FC"/>
    <w:rsid w:val="00A3661C"/>
    <w:rsid w:val="00A366DB"/>
    <w:rsid w:val="00A36A99"/>
    <w:rsid w:val="00A36AB8"/>
    <w:rsid w:val="00A36BA4"/>
    <w:rsid w:val="00A36D96"/>
    <w:rsid w:val="00A36FC9"/>
    <w:rsid w:val="00A36FEE"/>
    <w:rsid w:val="00A3701D"/>
    <w:rsid w:val="00A37139"/>
    <w:rsid w:val="00A37304"/>
    <w:rsid w:val="00A3738A"/>
    <w:rsid w:val="00A373FA"/>
    <w:rsid w:val="00A37419"/>
    <w:rsid w:val="00A37432"/>
    <w:rsid w:val="00A3766F"/>
    <w:rsid w:val="00A37854"/>
    <w:rsid w:val="00A3789E"/>
    <w:rsid w:val="00A378C0"/>
    <w:rsid w:val="00A3796A"/>
    <w:rsid w:val="00A37996"/>
    <w:rsid w:val="00A379DE"/>
    <w:rsid w:val="00A37ABE"/>
    <w:rsid w:val="00A37AF2"/>
    <w:rsid w:val="00A37B05"/>
    <w:rsid w:val="00A37B26"/>
    <w:rsid w:val="00A37D05"/>
    <w:rsid w:val="00A37E43"/>
    <w:rsid w:val="00A400AC"/>
    <w:rsid w:val="00A40104"/>
    <w:rsid w:val="00A40454"/>
    <w:rsid w:val="00A404E8"/>
    <w:rsid w:val="00A40652"/>
    <w:rsid w:val="00A406AC"/>
    <w:rsid w:val="00A4078D"/>
    <w:rsid w:val="00A407FF"/>
    <w:rsid w:val="00A40983"/>
    <w:rsid w:val="00A40996"/>
    <w:rsid w:val="00A40A3D"/>
    <w:rsid w:val="00A40A84"/>
    <w:rsid w:val="00A40B20"/>
    <w:rsid w:val="00A40B50"/>
    <w:rsid w:val="00A40BC2"/>
    <w:rsid w:val="00A40C15"/>
    <w:rsid w:val="00A40C6D"/>
    <w:rsid w:val="00A40CDA"/>
    <w:rsid w:val="00A40D5E"/>
    <w:rsid w:val="00A40D74"/>
    <w:rsid w:val="00A40D77"/>
    <w:rsid w:val="00A40EC6"/>
    <w:rsid w:val="00A40EEE"/>
    <w:rsid w:val="00A40F71"/>
    <w:rsid w:val="00A411D0"/>
    <w:rsid w:val="00A416AC"/>
    <w:rsid w:val="00A417B6"/>
    <w:rsid w:val="00A41808"/>
    <w:rsid w:val="00A41861"/>
    <w:rsid w:val="00A419DB"/>
    <w:rsid w:val="00A419ED"/>
    <w:rsid w:val="00A41A74"/>
    <w:rsid w:val="00A41A8F"/>
    <w:rsid w:val="00A41AC1"/>
    <w:rsid w:val="00A41B9A"/>
    <w:rsid w:val="00A41D51"/>
    <w:rsid w:val="00A41DBC"/>
    <w:rsid w:val="00A41E23"/>
    <w:rsid w:val="00A4201F"/>
    <w:rsid w:val="00A42176"/>
    <w:rsid w:val="00A4223E"/>
    <w:rsid w:val="00A42263"/>
    <w:rsid w:val="00A422E1"/>
    <w:rsid w:val="00A423E4"/>
    <w:rsid w:val="00A42527"/>
    <w:rsid w:val="00A42543"/>
    <w:rsid w:val="00A42595"/>
    <w:rsid w:val="00A4260C"/>
    <w:rsid w:val="00A42662"/>
    <w:rsid w:val="00A42799"/>
    <w:rsid w:val="00A427E1"/>
    <w:rsid w:val="00A428CE"/>
    <w:rsid w:val="00A42977"/>
    <w:rsid w:val="00A42A34"/>
    <w:rsid w:val="00A42AB5"/>
    <w:rsid w:val="00A42B66"/>
    <w:rsid w:val="00A42CD3"/>
    <w:rsid w:val="00A42DE1"/>
    <w:rsid w:val="00A42DE8"/>
    <w:rsid w:val="00A42FB1"/>
    <w:rsid w:val="00A43045"/>
    <w:rsid w:val="00A4324F"/>
    <w:rsid w:val="00A43305"/>
    <w:rsid w:val="00A433F8"/>
    <w:rsid w:val="00A43423"/>
    <w:rsid w:val="00A4348B"/>
    <w:rsid w:val="00A4349A"/>
    <w:rsid w:val="00A43531"/>
    <w:rsid w:val="00A43559"/>
    <w:rsid w:val="00A4358C"/>
    <w:rsid w:val="00A43596"/>
    <w:rsid w:val="00A4372C"/>
    <w:rsid w:val="00A43750"/>
    <w:rsid w:val="00A437DB"/>
    <w:rsid w:val="00A438DE"/>
    <w:rsid w:val="00A4398F"/>
    <w:rsid w:val="00A43BB6"/>
    <w:rsid w:val="00A43C93"/>
    <w:rsid w:val="00A43CDB"/>
    <w:rsid w:val="00A43E66"/>
    <w:rsid w:val="00A44024"/>
    <w:rsid w:val="00A440E9"/>
    <w:rsid w:val="00A441B4"/>
    <w:rsid w:val="00A44278"/>
    <w:rsid w:val="00A4429F"/>
    <w:rsid w:val="00A44321"/>
    <w:rsid w:val="00A443A7"/>
    <w:rsid w:val="00A44512"/>
    <w:rsid w:val="00A4462B"/>
    <w:rsid w:val="00A44674"/>
    <w:rsid w:val="00A44683"/>
    <w:rsid w:val="00A4474B"/>
    <w:rsid w:val="00A4477C"/>
    <w:rsid w:val="00A44822"/>
    <w:rsid w:val="00A44860"/>
    <w:rsid w:val="00A448D8"/>
    <w:rsid w:val="00A4494A"/>
    <w:rsid w:val="00A44A02"/>
    <w:rsid w:val="00A44A1B"/>
    <w:rsid w:val="00A44B24"/>
    <w:rsid w:val="00A44B29"/>
    <w:rsid w:val="00A44BE5"/>
    <w:rsid w:val="00A44E29"/>
    <w:rsid w:val="00A44F1A"/>
    <w:rsid w:val="00A45170"/>
    <w:rsid w:val="00A451A2"/>
    <w:rsid w:val="00A451AD"/>
    <w:rsid w:val="00A451B8"/>
    <w:rsid w:val="00A451DF"/>
    <w:rsid w:val="00A452D8"/>
    <w:rsid w:val="00A452FA"/>
    <w:rsid w:val="00A4537B"/>
    <w:rsid w:val="00A453A0"/>
    <w:rsid w:val="00A45467"/>
    <w:rsid w:val="00A45481"/>
    <w:rsid w:val="00A45639"/>
    <w:rsid w:val="00A45751"/>
    <w:rsid w:val="00A4593E"/>
    <w:rsid w:val="00A45AE2"/>
    <w:rsid w:val="00A45AF9"/>
    <w:rsid w:val="00A45B93"/>
    <w:rsid w:val="00A45BBA"/>
    <w:rsid w:val="00A45C62"/>
    <w:rsid w:val="00A45C87"/>
    <w:rsid w:val="00A45CB4"/>
    <w:rsid w:val="00A45D85"/>
    <w:rsid w:val="00A46008"/>
    <w:rsid w:val="00A4618D"/>
    <w:rsid w:val="00A46259"/>
    <w:rsid w:val="00A4647A"/>
    <w:rsid w:val="00A46513"/>
    <w:rsid w:val="00A46920"/>
    <w:rsid w:val="00A46A2A"/>
    <w:rsid w:val="00A46A8F"/>
    <w:rsid w:val="00A46AAA"/>
    <w:rsid w:val="00A46BB6"/>
    <w:rsid w:val="00A46C53"/>
    <w:rsid w:val="00A46E97"/>
    <w:rsid w:val="00A46FD2"/>
    <w:rsid w:val="00A472AB"/>
    <w:rsid w:val="00A475D3"/>
    <w:rsid w:val="00A47769"/>
    <w:rsid w:val="00A4796A"/>
    <w:rsid w:val="00A47F79"/>
    <w:rsid w:val="00A50000"/>
    <w:rsid w:val="00A5010F"/>
    <w:rsid w:val="00A50178"/>
    <w:rsid w:val="00A50230"/>
    <w:rsid w:val="00A50443"/>
    <w:rsid w:val="00A50468"/>
    <w:rsid w:val="00A504F4"/>
    <w:rsid w:val="00A50558"/>
    <w:rsid w:val="00A50630"/>
    <w:rsid w:val="00A507BA"/>
    <w:rsid w:val="00A5080F"/>
    <w:rsid w:val="00A50A0F"/>
    <w:rsid w:val="00A50A61"/>
    <w:rsid w:val="00A50A8D"/>
    <w:rsid w:val="00A50CD0"/>
    <w:rsid w:val="00A50D4E"/>
    <w:rsid w:val="00A51096"/>
    <w:rsid w:val="00A510F1"/>
    <w:rsid w:val="00A511C4"/>
    <w:rsid w:val="00A511C8"/>
    <w:rsid w:val="00A51395"/>
    <w:rsid w:val="00A514EA"/>
    <w:rsid w:val="00A514F1"/>
    <w:rsid w:val="00A51635"/>
    <w:rsid w:val="00A51758"/>
    <w:rsid w:val="00A5177F"/>
    <w:rsid w:val="00A5178F"/>
    <w:rsid w:val="00A51898"/>
    <w:rsid w:val="00A5193A"/>
    <w:rsid w:val="00A51CFB"/>
    <w:rsid w:val="00A523D4"/>
    <w:rsid w:val="00A523ED"/>
    <w:rsid w:val="00A5254F"/>
    <w:rsid w:val="00A525DA"/>
    <w:rsid w:val="00A525F8"/>
    <w:rsid w:val="00A525FE"/>
    <w:rsid w:val="00A52664"/>
    <w:rsid w:val="00A528A8"/>
    <w:rsid w:val="00A528DF"/>
    <w:rsid w:val="00A52955"/>
    <w:rsid w:val="00A52BCD"/>
    <w:rsid w:val="00A52C30"/>
    <w:rsid w:val="00A52D0A"/>
    <w:rsid w:val="00A52EAE"/>
    <w:rsid w:val="00A5309C"/>
    <w:rsid w:val="00A530E9"/>
    <w:rsid w:val="00A53138"/>
    <w:rsid w:val="00A53223"/>
    <w:rsid w:val="00A53384"/>
    <w:rsid w:val="00A534DE"/>
    <w:rsid w:val="00A53573"/>
    <w:rsid w:val="00A5383D"/>
    <w:rsid w:val="00A53958"/>
    <w:rsid w:val="00A53A61"/>
    <w:rsid w:val="00A53BED"/>
    <w:rsid w:val="00A53CCA"/>
    <w:rsid w:val="00A53D59"/>
    <w:rsid w:val="00A540AE"/>
    <w:rsid w:val="00A5419B"/>
    <w:rsid w:val="00A54205"/>
    <w:rsid w:val="00A54272"/>
    <w:rsid w:val="00A543DD"/>
    <w:rsid w:val="00A54456"/>
    <w:rsid w:val="00A544BA"/>
    <w:rsid w:val="00A54524"/>
    <w:rsid w:val="00A5456C"/>
    <w:rsid w:val="00A5469E"/>
    <w:rsid w:val="00A547E2"/>
    <w:rsid w:val="00A549D8"/>
    <w:rsid w:val="00A54C02"/>
    <w:rsid w:val="00A54D2D"/>
    <w:rsid w:val="00A551DD"/>
    <w:rsid w:val="00A55204"/>
    <w:rsid w:val="00A55273"/>
    <w:rsid w:val="00A552D5"/>
    <w:rsid w:val="00A553FD"/>
    <w:rsid w:val="00A55642"/>
    <w:rsid w:val="00A556D6"/>
    <w:rsid w:val="00A556F4"/>
    <w:rsid w:val="00A55821"/>
    <w:rsid w:val="00A55880"/>
    <w:rsid w:val="00A55974"/>
    <w:rsid w:val="00A55B11"/>
    <w:rsid w:val="00A55C0C"/>
    <w:rsid w:val="00A55CCB"/>
    <w:rsid w:val="00A55CFA"/>
    <w:rsid w:val="00A55D00"/>
    <w:rsid w:val="00A55DB5"/>
    <w:rsid w:val="00A56001"/>
    <w:rsid w:val="00A56008"/>
    <w:rsid w:val="00A56172"/>
    <w:rsid w:val="00A562C2"/>
    <w:rsid w:val="00A56502"/>
    <w:rsid w:val="00A56576"/>
    <w:rsid w:val="00A56618"/>
    <w:rsid w:val="00A56648"/>
    <w:rsid w:val="00A5673D"/>
    <w:rsid w:val="00A56877"/>
    <w:rsid w:val="00A5694E"/>
    <w:rsid w:val="00A56A58"/>
    <w:rsid w:val="00A56B18"/>
    <w:rsid w:val="00A56DDA"/>
    <w:rsid w:val="00A570D2"/>
    <w:rsid w:val="00A57308"/>
    <w:rsid w:val="00A5730A"/>
    <w:rsid w:val="00A5730D"/>
    <w:rsid w:val="00A5747F"/>
    <w:rsid w:val="00A57678"/>
    <w:rsid w:val="00A577B2"/>
    <w:rsid w:val="00A57AAF"/>
    <w:rsid w:val="00A57B68"/>
    <w:rsid w:val="00A57BED"/>
    <w:rsid w:val="00A57D17"/>
    <w:rsid w:val="00A57D52"/>
    <w:rsid w:val="00A57DAC"/>
    <w:rsid w:val="00A57E7B"/>
    <w:rsid w:val="00A60133"/>
    <w:rsid w:val="00A6021F"/>
    <w:rsid w:val="00A60326"/>
    <w:rsid w:val="00A605C7"/>
    <w:rsid w:val="00A606EC"/>
    <w:rsid w:val="00A60779"/>
    <w:rsid w:val="00A60A3B"/>
    <w:rsid w:val="00A60A81"/>
    <w:rsid w:val="00A60B13"/>
    <w:rsid w:val="00A60C0B"/>
    <w:rsid w:val="00A60C74"/>
    <w:rsid w:val="00A60E95"/>
    <w:rsid w:val="00A61202"/>
    <w:rsid w:val="00A612CB"/>
    <w:rsid w:val="00A6142F"/>
    <w:rsid w:val="00A6199D"/>
    <w:rsid w:val="00A619A2"/>
    <w:rsid w:val="00A61A7D"/>
    <w:rsid w:val="00A61B85"/>
    <w:rsid w:val="00A61BC5"/>
    <w:rsid w:val="00A61C39"/>
    <w:rsid w:val="00A61C78"/>
    <w:rsid w:val="00A61F0B"/>
    <w:rsid w:val="00A621BF"/>
    <w:rsid w:val="00A622BD"/>
    <w:rsid w:val="00A624E6"/>
    <w:rsid w:val="00A624F8"/>
    <w:rsid w:val="00A6258E"/>
    <w:rsid w:val="00A6260F"/>
    <w:rsid w:val="00A6275D"/>
    <w:rsid w:val="00A6279D"/>
    <w:rsid w:val="00A629E7"/>
    <w:rsid w:val="00A62A06"/>
    <w:rsid w:val="00A62B05"/>
    <w:rsid w:val="00A62B72"/>
    <w:rsid w:val="00A62C50"/>
    <w:rsid w:val="00A62CEA"/>
    <w:rsid w:val="00A62CFB"/>
    <w:rsid w:val="00A62E39"/>
    <w:rsid w:val="00A62E80"/>
    <w:rsid w:val="00A63076"/>
    <w:rsid w:val="00A63125"/>
    <w:rsid w:val="00A63298"/>
    <w:rsid w:val="00A632E9"/>
    <w:rsid w:val="00A63304"/>
    <w:rsid w:val="00A63321"/>
    <w:rsid w:val="00A63382"/>
    <w:rsid w:val="00A63413"/>
    <w:rsid w:val="00A63419"/>
    <w:rsid w:val="00A634B9"/>
    <w:rsid w:val="00A6361F"/>
    <w:rsid w:val="00A6367A"/>
    <w:rsid w:val="00A636C9"/>
    <w:rsid w:val="00A63714"/>
    <w:rsid w:val="00A637B0"/>
    <w:rsid w:val="00A63800"/>
    <w:rsid w:val="00A63875"/>
    <w:rsid w:val="00A63A25"/>
    <w:rsid w:val="00A63A5D"/>
    <w:rsid w:val="00A63A6A"/>
    <w:rsid w:val="00A63A87"/>
    <w:rsid w:val="00A63E2E"/>
    <w:rsid w:val="00A63E32"/>
    <w:rsid w:val="00A63F15"/>
    <w:rsid w:val="00A63FC1"/>
    <w:rsid w:val="00A641A2"/>
    <w:rsid w:val="00A6421A"/>
    <w:rsid w:val="00A642E4"/>
    <w:rsid w:val="00A643AB"/>
    <w:rsid w:val="00A64519"/>
    <w:rsid w:val="00A64529"/>
    <w:rsid w:val="00A6452F"/>
    <w:rsid w:val="00A64546"/>
    <w:rsid w:val="00A646BC"/>
    <w:rsid w:val="00A64932"/>
    <w:rsid w:val="00A64BD3"/>
    <w:rsid w:val="00A64D19"/>
    <w:rsid w:val="00A64E01"/>
    <w:rsid w:val="00A64E24"/>
    <w:rsid w:val="00A64FB0"/>
    <w:rsid w:val="00A64FDE"/>
    <w:rsid w:val="00A65019"/>
    <w:rsid w:val="00A651F3"/>
    <w:rsid w:val="00A652D6"/>
    <w:rsid w:val="00A653E8"/>
    <w:rsid w:val="00A65507"/>
    <w:rsid w:val="00A65597"/>
    <w:rsid w:val="00A659D0"/>
    <w:rsid w:val="00A65CA5"/>
    <w:rsid w:val="00A65CE6"/>
    <w:rsid w:val="00A65D1E"/>
    <w:rsid w:val="00A65E23"/>
    <w:rsid w:val="00A65FB2"/>
    <w:rsid w:val="00A65FCB"/>
    <w:rsid w:val="00A660FF"/>
    <w:rsid w:val="00A66118"/>
    <w:rsid w:val="00A66157"/>
    <w:rsid w:val="00A66231"/>
    <w:rsid w:val="00A663EC"/>
    <w:rsid w:val="00A6642B"/>
    <w:rsid w:val="00A66511"/>
    <w:rsid w:val="00A66553"/>
    <w:rsid w:val="00A66648"/>
    <w:rsid w:val="00A66723"/>
    <w:rsid w:val="00A6672C"/>
    <w:rsid w:val="00A667CE"/>
    <w:rsid w:val="00A66822"/>
    <w:rsid w:val="00A66842"/>
    <w:rsid w:val="00A668BD"/>
    <w:rsid w:val="00A66913"/>
    <w:rsid w:val="00A66A6D"/>
    <w:rsid w:val="00A66EAC"/>
    <w:rsid w:val="00A66EBE"/>
    <w:rsid w:val="00A6709C"/>
    <w:rsid w:val="00A6713A"/>
    <w:rsid w:val="00A67585"/>
    <w:rsid w:val="00A675EE"/>
    <w:rsid w:val="00A67693"/>
    <w:rsid w:val="00A67B1A"/>
    <w:rsid w:val="00A67C19"/>
    <w:rsid w:val="00A67C74"/>
    <w:rsid w:val="00A67CB0"/>
    <w:rsid w:val="00A67D0C"/>
    <w:rsid w:val="00A67D5D"/>
    <w:rsid w:val="00A67E0D"/>
    <w:rsid w:val="00A67E29"/>
    <w:rsid w:val="00A67E40"/>
    <w:rsid w:val="00A70055"/>
    <w:rsid w:val="00A70107"/>
    <w:rsid w:val="00A704A8"/>
    <w:rsid w:val="00A704D7"/>
    <w:rsid w:val="00A70602"/>
    <w:rsid w:val="00A706B4"/>
    <w:rsid w:val="00A706DC"/>
    <w:rsid w:val="00A706ED"/>
    <w:rsid w:val="00A70813"/>
    <w:rsid w:val="00A7086A"/>
    <w:rsid w:val="00A70A4B"/>
    <w:rsid w:val="00A70B0D"/>
    <w:rsid w:val="00A70B8C"/>
    <w:rsid w:val="00A70BF5"/>
    <w:rsid w:val="00A70E96"/>
    <w:rsid w:val="00A70E9A"/>
    <w:rsid w:val="00A70EF4"/>
    <w:rsid w:val="00A70F12"/>
    <w:rsid w:val="00A70F2C"/>
    <w:rsid w:val="00A710CB"/>
    <w:rsid w:val="00A711FC"/>
    <w:rsid w:val="00A715E8"/>
    <w:rsid w:val="00A71617"/>
    <w:rsid w:val="00A7182A"/>
    <w:rsid w:val="00A7187D"/>
    <w:rsid w:val="00A71949"/>
    <w:rsid w:val="00A71A2B"/>
    <w:rsid w:val="00A71A8D"/>
    <w:rsid w:val="00A71A93"/>
    <w:rsid w:val="00A71BBD"/>
    <w:rsid w:val="00A71CDD"/>
    <w:rsid w:val="00A71F13"/>
    <w:rsid w:val="00A71FC3"/>
    <w:rsid w:val="00A7207E"/>
    <w:rsid w:val="00A7208F"/>
    <w:rsid w:val="00A720C2"/>
    <w:rsid w:val="00A72104"/>
    <w:rsid w:val="00A72206"/>
    <w:rsid w:val="00A72489"/>
    <w:rsid w:val="00A726BD"/>
    <w:rsid w:val="00A727AA"/>
    <w:rsid w:val="00A7287E"/>
    <w:rsid w:val="00A729B7"/>
    <w:rsid w:val="00A72C25"/>
    <w:rsid w:val="00A72CB4"/>
    <w:rsid w:val="00A72D82"/>
    <w:rsid w:val="00A72EF7"/>
    <w:rsid w:val="00A73132"/>
    <w:rsid w:val="00A7323E"/>
    <w:rsid w:val="00A73252"/>
    <w:rsid w:val="00A732D8"/>
    <w:rsid w:val="00A7338B"/>
    <w:rsid w:val="00A73463"/>
    <w:rsid w:val="00A73468"/>
    <w:rsid w:val="00A734E8"/>
    <w:rsid w:val="00A73524"/>
    <w:rsid w:val="00A7365D"/>
    <w:rsid w:val="00A7368A"/>
    <w:rsid w:val="00A736B0"/>
    <w:rsid w:val="00A73715"/>
    <w:rsid w:val="00A738F1"/>
    <w:rsid w:val="00A7390E"/>
    <w:rsid w:val="00A73B1A"/>
    <w:rsid w:val="00A73CD1"/>
    <w:rsid w:val="00A73D17"/>
    <w:rsid w:val="00A73E9D"/>
    <w:rsid w:val="00A73EA9"/>
    <w:rsid w:val="00A73F2F"/>
    <w:rsid w:val="00A74133"/>
    <w:rsid w:val="00A74152"/>
    <w:rsid w:val="00A746AD"/>
    <w:rsid w:val="00A746EF"/>
    <w:rsid w:val="00A74769"/>
    <w:rsid w:val="00A747AA"/>
    <w:rsid w:val="00A747FE"/>
    <w:rsid w:val="00A74B89"/>
    <w:rsid w:val="00A74DB9"/>
    <w:rsid w:val="00A74DF4"/>
    <w:rsid w:val="00A750B1"/>
    <w:rsid w:val="00A751CF"/>
    <w:rsid w:val="00A7522B"/>
    <w:rsid w:val="00A75360"/>
    <w:rsid w:val="00A75390"/>
    <w:rsid w:val="00A753B8"/>
    <w:rsid w:val="00A753BE"/>
    <w:rsid w:val="00A754CE"/>
    <w:rsid w:val="00A754D6"/>
    <w:rsid w:val="00A7555E"/>
    <w:rsid w:val="00A758E4"/>
    <w:rsid w:val="00A7597A"/>
    <w:rsid w:val="00A759AC"/>
    <w:rsid w:val="00A75AA2"/>
    <w:rsid w:val="00A75B6C"/>
    <w:rsid w:val="00A75BEA"/>
    <w:rsid w:val="00A75CEE"/>
    <w:rsid w:val="00A75E51"/>
    <w:rsid w:val="00A75EC9"/>
    <w:rsid w:val="00A75F4F"/>
    <w:rsid w:val="00A7601B"/>
    <w:rsid w:val="00A7606B"/>
    <w:rsid w:val="00A7609D"/>
    <w:rsid w:val="00A76177"/>
    <w:rsid w:val="00A76275"/>
    <w:rsid w:val="00A7629E"/>
    <w:rsid w:val="00A7650E"/>
    <w:rsid w:val="00A76610"/>
    <w:rsid w:val="00A76623"/>
    <w:rsid w:val="00A7678D"/>
    <w:rsid w:val="00A76A39"/>
    <w:rsid w:val="00A76C0D"/>
    <w:rsid w:val="00A76CAF"/>
    <w:rsid w:val="00A76D6D"/>
    <w:rsid w:val="00A76F22"/>
    <w:rsid w:val="00A770FB"/>
    <w:rsid w:val="00A77142"/>
    <w:rsid w:val="00A77200"/>
    <w:rsid w:val="00A7748B"/>
    <w:rsid w:val="00A774A4"/>
    <w:rsid w:val="00A7750D"/>
    <w:rsid w:val="00A775FB"/>
    <w:rsid w:val="00A7762A"/>
    <w:rsid w:val="00A7766D"/>
    <w:rsid w:val="00A777FE"/>
    <w:rsid w:val="00A778D1"/>
    <w:rsid w:val="00A77A94"/>
    <w:rsid w:val="00A77B52"/>
    <w:rsid w:val="00A77BA7"/>
    <w:rsid w:val="00A77CDE"/>
    <w:rsid w:val="00A77CF8"/>
    <w:rsid w:val="00A77FAB"/>
    <w:rsid w:val="00A80102"/>
    <w:rsid w:val="00A80166"/>
    <w:rsid w:val="00A8034B"/>
    <w:rsid w:val="00A805EF"/>
    <w:rsid w:val="00A80661"/>
    <w:rsid w:val="00A80855"/>
    <w:rsid w:val="00A8098A"/>
    <w:rsid w:val="00A80ABE"/>
    <w:rsid w:val="00A80DE0"/>
    <w:rsid w:val="00A80F18"/>
    <w:rsid w:val="00A81063"/>
    <w:rsid w:val="00A810BE"/>
    <w:rsid w:val="00A810C2"/>
    <w:rsid w:val="00A810E2"/>
    <w:rsid w:val="00A8116A"/>
    <w:rsid w:val="00A81170"/>
    <w:rsid w:val="00A811BD"/>
    <w:rsid w:val="00A818DF"/>
    <w:rsid w:val="00A819B0"/>
    <w:rsid w:val="00A81BE2"/>
    <w:rsid w:val="00A81D09"/>
    <w:rsid w:val="00A81DB3"/>
    <w:rsid w:val="00A81DFA"/>
    <w:rsid w:val="00A81FAA"/>
    <w:rsid w:val="00A82294"/>
    <w:rsid w:val="00A82347"/>
    <w:rsid w:val="00A82488"/>
    <w:rsid w:val="00A825B3"/>
    <w:rsid w:val="00A8265C"/>
    <w:rsid w:val="00A826FF"/>
    <w:rsid w:val="00A8272E"/>
    <w:rsid w:val="00A827A7"/>
    <w:rsid w:val="00A82904"/>
    <w:rsid w:val="00A82932"/>
    <w:rsid w:val="00A82985"/>
    <w:rsid w:val="00A829DE"/>
    <w:rsid w:val="00A829F2"/>
    <w:rsid w:val="00A82DE7"/>
    <w:rsid w:val="00A82E34"/>
    <w:rsid w:val="00A82FD6"/>
    <w:rsid w:val="00A82FFB"/>
    <w:rsid w:val="00A8303A"/>
    <w:rsid w:val="00A83099"/>
    <w:rsid w:val="00A830B9"/>
    <w:rsid w:val="00A83219"/>
    <w:rsid w:val="00A833C5"/>
    <w:rsid w:val="00A83676"/>
    <w:rsid w:val="00A839EE"/>
    <w:rsid w:val="00A83A26"/>
    <w:rsid w:val="00A83A73"/>
    <w:rsid w:val="00A83BD3"/>
    <w:rsid w:val="00A83E0A"/>
    <w:rsid w:val="00A83E0D"/>
    <w:rsid w:val="00A83E26"/>
    <w:rsid w:val="00A83E4B"/>
    <w:rsid w:val="00A83F07"/>
    <w:rsid w:val="00A840C0"/>
    <w:rsid w:val="00A840DE"/>
    <w:rsid w:val="00A840F1"/>
    <w:rsid w:val="00A8416A"/>
    <w:rsid w:val="00A841C2"/>
    <w:rsid w:val="00A841DC"/>
    <w:rsid w:val="00A84211"/>
    <w:rsid w:val="00A8423F"/>
    <w:rsid w:val="00A84254"/>
    <w:rsid w:val="00A842D8"/>
    <w:rsid w:val="00A8438A"/>
    <w:rsid w:val="00A843B7"/>
    <w:rsid w:val="00A8444E"/>
    <w:rsid w:val="00A844AD"/>
    <w:rsid w:val="00A845E4"/>
    <w:rsid w:val="00A84649"/>
    <w:rsid w:val="00A8464C"/>
    <w:rsid w:val="00A8465E"/>
    <w:rsid w:val="00A8476D"/>
    <w:rsid w:val="00A8476E"/>
    <w:rsid w:val="00A847AF"/>
    <w:rsid w:val="00A847D6"/>
    <w:rsid w:val="00A8499F"/>
    <w:rsid w:val="00A84A40"/>
    <w:rsid w:val="00A84AAE"/>
    <w:rsid w:val="00A84AC1"/>
    <w:rsid w:val="00A84AF1"/>
    <w:rsid w:val="00A84B21"/>
    <w:rsid w:val="00A84DA6"/>
    <w:rsid w:val="00A84E73"/>
    <w:rsid w:val="00A84EA1"/>
    <w:rsid w:val="00A84EA3"/>
    <w:rsid w:val="00A85047"/>
    <w:rsid w:val="00A8508F"/>
    <w:rsid w:val="00A850C7"/>
    <w:rsid w:val="00A851DA"/>
    <w:rsid w:val="00A853A4"/>
    <w:rsid w:val="00A85447"/>
    <w:rsid w:val="00A85722"/>
    <w:rsid w:val="00A8577E"/>
    <w:rsid w:val="00A8581F"/>
    <w:rsid w:val="00A85871"/>
    <w:rsid w:val="00A858E3"/>
    <w:rsid w:val="00A85902"/>
    <w:rsid w:val="00A85919"/>
    <w:rsid w:val="00A85B6D"/>
    <w:rsid w:val="00A85BEF"/>
    <w:rsid w:val="00A85C4B"/>
    <w:rsid w:val="00A85D66"/>
    <w:rsid w:val="00A85EB3"/>
    <w:rsid w:val="00A85F2B"/>
    <w:rsid w:val="00A8600E"/>
    <w:rsid w:val="00A86031"/>
    <w:rsid w:val="00A862FF"/>
    <w:rsid w:val="00A86313"/>
    <w:rsid w:val="00A86369"/>
    <w:rsid w:val="00A86389"/>
    <w:rsid w:val="00A8647F"/>
    <w:rsid w:val="00A865FE"/>
    <w:rsid w:val="00A86808"/>
    <w:rsid w:val="00A8688E"/>
    <w:rsid w:val="00A86906"/>
    <w:rsid w:val="00A86A5E"/>
    <w:rsid w:val="00A86D35"/>
    <w:rsid w:val="00A86D4E"/>
    <w:rsid w:val="00A86D8A"/>
    <w:rsid w:val="00A86DB8"/>
    <w:rsid w:val="00A8700C"/>
    <w:rsid w:val="00A871D3"/>
    <w:rsid w:val="00A8723F"/>
    <w:rsid w:val="00A872B6"/>
    <w:rsid w:val="00A8749B"/>
    <w:rsid w:val="00A87753"/>
    <w:rsid w:val="00A878DF"/>
    <w:rsid w:val="00A87A99"/>
    <w:rsid w:val="00A87AD4"/>
    <w:rsid w:val="00A87D67"/>
    <w:rsid w:val="00A87D87"/>
    <w:rsid w:val="00A87DF4"/>
    <w:rsid w:val="00A87E95"/>
    <w:rsid w:val="00A90022"/>
    <w:rsid w:val="00A9002A"/>
    <w:rsid w:val="00A90040"/>
    <w:rsid w:val="00A901A2"/>
    <w:rsid w:val="00A903C8"/>
    <w:rsid w:val="00A904D1"/>
    <w:rsid w:val="00A905A1"/>
    <w:rsid w:val="00A905EB"/>
    <w:rsid w:val="00A906D7"/>
    <w:rsid w:val="00A90880"/>
    <w:rsid w:val="00A90949"/>
    <w:rsid w:val="00A909AA"/>
    <w:rsid w:val="00A90A50"/>
    <w:rsid w:val="00A90A70"/>
    <w:rsid w:val="00A90AA1"/>
    <w:rsid w:val="00A90B58"/>
    <w:rsid w:val="00A90CB1"/>
    <w:rsid w:val="00A90DA5"/>
    <w:rsid w:val="00A90FD9"/>
    <w:rsid w:val="00A91022"/>
    <w:rsid w:val="00A9119B"/>
    <w:rsid w:val="00A9123D"/>
    <w:rsid w:val="00A914A4"/>
    <w:rsid w:val="00A916E7"/>
    <w:rsid w:val="00A91735"/>
    <w:rsid w:val="00A9194B"/>
    <w:rsid w:val="00A919CD"/>
    <w:rsid w:val="00A919ED"/>
    <w:rsid w:val="00A919FD"/>
    <w:rsid w:val="00A91A89"/>
    <w:rsid w:val="00A91C46"/>
    <w:rsid w:val="00A91C5C"/>
    <w:rsid w:val="00A91E4D"/>
    <w:rsid w:val="00A91F64"/>
    <w:rsid w:val="00A9251E"/>
    <w:rsid w:val="00A92626"/>
    <w:rsid w:val="00A92694"/>
    <w:rsid w:val="00A92767"/>
    <w:rsid w:val="00A92801"/>
    <w:rsid w:val="00A9288D"/>
    <w:rsid w:val="00A92C3B"/>
    <w:rsid w:val="00A92C4B"/>
    <w:rsid w:val="00A92C6C"/>
    <w:rsid w:val="00A92CCA"/>
    <w:rsid w:val="00A92E6A"/>
    <w:rsid w:val="00A92EC6"/>
    <w:rsid w:val="00A92FDC"/>
    <w:rsid w:val="00A92FEC"/>
    <w:rsid w:val="00A93025"/>
    <w:rsid w:val="00A93087"/>
    <w:rsid w:val="00A931AC"/>
    <w:rsid w:val="00A931DB"/>
    <w:rsid w:val="00A931ED"/>
    <w:rsid w:val="00A932C7"/>
    <w:rsid w:val="00A9335A"/>
    <w:rsid w:val="00A93509"/>
    <w:rsid w:val="00A935FC"/>
    <w:rsid w:val="00A93704"/>
    <w:rsid w:val="00A937A4"/>
    <w:rsid w:val="00A93837"/>
    <w:rsid w:val="00A93843"/>
    <w:rsid w:val="00A93892"/>
    <w:rsid w:val="00A93A69"/>
    <w:rsid w:val="00A93A8A"/>
    <w:rsid w:val="00A93B7F"/>
    <w:rsid w:val="00A93D19"/>
    <w:rsid w:val="00A93D50"/>
    <w:rsid w:val="00A93E62"/>
    <w:rsid w:val="00A93EBF"/>
    <w:rsid w:val="00A93EE9"/>
    <w:rsid w:val="00A94027"/>
    <w:rsid w:val="00A94041"/>
    <w:rsid w:val="00A9410D"/>
    <w:rsid w:val="00A94180"/>
    <w:rsid w:val="00A94268"/>
    <w:rsid w:val="00A9427C"/>
    <w:rsid w:val="00A9459C"/>
    <w:rsid w:val="00A945FC"/>
    <w:rsid w:val="00A94679"/>
    <w:rsid w:val="00A9489E"/>
    <w:rsid w:val="00A94E77"/>
    <w:rsid w:val="00A94F1C"/>
    <w:rsid w:val="00A94FCE"/>
    <w:rsid w:val="00A950F0"/>
    <w:rsid w:val="00A954A8"/>
    <w:rsid w:val="00A954E1"/>
    <w:rsid w:val="00A95620"/>
    <w:rsid w:val="00A9572A"/>
    <w:rsid w:val="00A95785"/>
    <w:rsid w:val="00A95860"/>
    <w:rsid w:val="00A95890"/>
    <w:rsid w:val="00A959E7"/>
    <w:rsid w:val="00A95D0D"/>
    <w:rsid w:val="00A95F7D"/>
    <w:rsid w:val="00A960EA"/>
    <w:rsid w:val="00A96123"/>
    <w:rsid w:val="00A96344"/>
    <w:rsid w:val="00A96410"/>
    <w:rsid w:val="00A9652D"/>
    <w:rsid w:val="00A965FF"/>
    <w:rsid w:val="00A96682"/>
    <w:rsid w:val="00A96747"/>
    <w:rsid w:val="00A96A2B"/>
    <w:rsid w:val="00A96BCC"/>
    <w:rsid w:val="00A96E36"/>
    <w:rsid w:val="00A96E43"/>
    <w:rsid w:val="00A96EC9"/>
    <w:rsid w:val="00A970B0"/>
    <w:rsid w:val="00A9711A"/>
    <w:rsid w:val="00A971DB"/>
    <w:rsid w:val="00A974CC"/>
    <w:rsid w:val="00A97506"/>
    <w:rsid w:val="00A97630"/>
    <w:rsid w:val="00A9770E"/>
    <w:rsid w:val="00A9778B"/>
    <w:rsid w:val="00A9778F"/>
    <w:rsid w:val="00A977BC"/>
    <w:rsid w:val="00A978C6"/>
    <w:rsid w:val="00A97990"/>
    <w:rsid w:val="00A979A3"/>
    <w:rsid w:val="00A97AF5"/>
    <w:rsid w:val="00A97C24"/>
    <w:rsid w:val="00A97C75"/>
    <w:rsid w:val="00A97F94"/>
    <w:rsid w:val="00A97FB2"/>
    <w:rsid w:val="00A97FE6"/>
    <w:rsid w:val="00AA00A3"/>
    <w:rsid w:val="00AA00B5"/>
    <w:rsid w:val="00AA012B"/>
    <w:rsid w:val="00AA0198"/>
    <w:rsid w:val="00AA0257"/>
    <w:rsid w:val="00AA02BF"/>
    <w:rsid w:val="00AA0675"/>
    <w:rsid w:val="00AA0739"/>
    <w:rsid w:val="00AA07D4"/>
    <w:rsid w:val="00AA08E7"/>
    <w:rsid w:val="00AA0B41"/>
    <w:rsid w:val="00AA0B54"/>
    <w:rsid w:val="00AA0C2D"/>
    <w:rsid w:val="00AA0EFF"/>
    <w:rsid w:val="00AA0F6C"/>
    <w:rsid w:val="00AA0F76"/>
    <w:rsid w:val="00AA0FC0"/>
    <w:rsid w:val="00AA10D2"/>
    <w:rsid w:val="00AA1108"/>
    <w:rsid w:val="00AA1233"/>
    <w:rsid w:val="00AA123B"/>
    <w:rsid w:val="00AA1325"/>
    <w:rsid w:val="00AA15DC"/>
    <w:rsid w:val="00AA15F4"/>
    <w:rsid w:val="00AA166B"/>
    <w:rsid w:val="00AA18A9"/>
    <w:rsid w:val="00AA18B0"/>
    <w:rsid w:val="00AA1A19"/>
    <w:rsid w:val="00AA1B88"/>
    <w:rsid w:val="00AA1C70"/>
    <w:rsid w:val="00AA1CF1"/>
    <w:rsid w:val="00AA1D1E"/>
    <w:rsid w:val="00AA1D6D"/>
    <w:rsid w:val="00AA1F14"/>
    <w:rsid w:val="00AA20B3"/>
    <w:rsid w:val="00AA213B"/>
    <w:rsid w:val="00AA2252"/>
    <w:rsid w:val="00AA232E"/>
    <w:rsid w:val="00AA236C"/>
    <w:rsid w:val="00AA2573"/>
    <w:rsid w:val="00AA25AD"/>
    <w:rsid w:val="00AA261A"/>
    <w:rsid w:val="00AA26F9"/>
    <w:rsid w:val="00AA27D7"/>
    <w:rsid w:val="00AA281D"/>
    <w:rsid w:val="00AA2866"/>
    <w:rsid w:val="00AA2A80"/>
    <w:rsid w:val="00AA2BDD"/>
    <w:rsid w:val="00AA2C47"/>
    <w:rsid w:val="00AA2E9F"/>
    <w:rsid w:val="00AA2FAC"/>
    <w:rsid w:val="00AA31BE"/>
    <w:rsid w:val="00AA31DD"/>
    <w:rsid w:val="00AA332B"/>
    <w:rsid w:val="00AA3392"/>
    <w:rsid w:val="00AA344F"/>
    <w:rsid w:val="00AA351B"/>
    <w:rsid w:val="00AA3889"/>
    <w:rsid w:val="00AA3B8C"/>
    <w:rsid w:val="00AA3C9F"/>
    <w:rsid w:val="00AA3D9B"/>
    <w:rsid w:val="00AA3E6A"/>
    <w:rsid w:val="00AA3FDC"/>
    <w:rsid w:val="00AA3FF9"/>
    <w:rsid w:val="00AA41DD"/>
    <w:rsid w:val="00AA437C"/>
    <w:rsid w:val="00AA43A3"/>
    <w:rsid w:val="00AA4502"/>
    <w:rsid w:val="00AA454D"/>
    <w:rsid w:val="00AA468A"/>
    <w:rsid w:val="00AA46F1"/>
    <w:rsid w:val="00AA476B"/>
    <w:rsid w:val="00AA4935"/>
    <w:rsid w:val="00AA4A1F"/>
    <w:rsid w:val="00AA4A2A"/>
    <w:rsid w:val="00AA4AFC"/>
    <w:rsid w:val="00AA4BEA"/>
    <w:rsid w:val="00AA4D6A"/>
    <w:rsid w:val="00AA4EC4"/>
    <w:rsid w:val="00AA503A"/>
    <w:rsid w:val="00AA510A"/>
    <w:rsid w:val="00AA515C"/>
    <w:rsid w:val="00AA51A6"/>
    <w:rsid w:val="00AA5217"/>
    <w:rsid w:val="00AA52E5"/>
    <w:rsid w:val="00AA5361"/>
    <w:rsid w:val="00AA5613"/>
    <w:rsid w:val="00AA5746"/>
    <w:rsid w:val="00AA5916"/>
    <w:rsid w:val="00AA594A"/>
    <w:rsid w:val="00AA5B23"/>
    <w:rsid w:val="00AA5BAC"/>
    <w:rsid w:val="00AA5BD4"/>
    <w:rsid w:val="00AA5D8D"/>
    <w:rsid w:val="00AA5E53"/>
    <w:rsid w:val="00AA5F66"/>
    <w:rsid w:val="00AA5FFE"/>
    <w:rsid w:val="00AA6013"/>
    <w:rsid w:val="00AA6063"/>
    <w:rsid w:val="00AA619F"/>
    <w:rsid w:val="00AA62D1"/>
    <w:rsid w:val="00AA635D"/>
    <w:rsid w:val="00AA64AC"/>
    <w:rsid w:val="00AA653D"/>
    <w:rsid w:val="00AA6564"/>
    <w:rsid w:val="00AA6792"/>
    <w:rsid w:val="00AA691A"/>
    <w:rsid w:val="00AA6A3E"/>
    <w:rsid w:val="00AA6B43"/>
    <w:rsid w:val="00AA6C90"/>
    <w:rsid w:val="00AA6DC6"/>
    <w:rsid w:val="00AA6EE9"/>
    <w:rsid w:val="00AA708A"/>
    <w:rsid w:val="00AA714E"/>
    <w:rsid w:val="00AA7226"/>
    <w:rsid w:val="00AA7253"/>
    <w:rsid w:val="00AA72DA"/>
    <w:rsid w:val="00AA72E3"/>
    <w:rsid w:val="00AA730C"/>
    <w:rsid w:val="00AA734B"/>
    <w:rsid w:val="00AA7358"/>
    <w:rsid w:val="00AA73D4"/>
    <w:rsid w:val="00AA73F8"/>
    <w:rsid w:val="00AA73FA"/>
    <w:rsid w:val="00AA74EF"/>
    <w:rsid w:val="00AA757A"/>
    <w:rsid w:val="00AA772B"/>
    <w:rsid w:val="00AA77DA"/>
    <w:rsid w:val="00AA78BB"/>
    <w:rsid w:val="00AA78E5"/>
    <w:rsid w:val="00AA7921"/>
    <w:rsid w:val="00AA7AD8"/>
    <w:rsid w:val="00AA7CEA"/>
    <w:rsid w:val="00AA7D81"/>
    <w:rsid w:val="00AA7E25"/>
    <w:rsid w:val="00AA7E26"/>
    <w:rsid w:val="00AA7E47"/>
    <w:rsid w:val="00AA7ED6"/>
    <w:rsid w:val="00AA7FDB"/>
    <w:rsid w:val="00AB00F6"/>
    <w:rsid w:val="00AB0309"/>
    <w:rsid w:val="00AB053C"/>
    <w:rsid w:val="00AB06E9"/>
    <w:rsid w:val="00AB0703"/>
    <w:rsid w:val="00AB0713"/>
    <w:rsid w:val="00AB071F"/>
    <w:rsid w:val="00AB075D"/>
    <w:rsid w:val="00AB09E4"/>
    <w:rsid w:val="00AB0A16"/>
    <w:rsid w:val="00AB0A17"/>
    <w:rsid w:val="00AB0A59"/>
    <w:rsid w:val="00AB0D71"/>
    <w:rsid w:val="00AB0D97"/>
    <w:rsid w:val="00AB0DF3"/>
    <w:rsid w:val="00AB0EB7"/>
    <w:rsid w:val="00AB0EC5"/>
    <w:rsid w:val="00AB0FAE"/>
    <w:rsid w:val="00AB0FCE"/>
    <w:rsid w:val="00AB1056"/>
    <w:rsid w:val="00AB10BA"/>
    <w:rsid w:val="00AB13D2"/>
    <w:rsid w:val="00AB155A"/>
    <w:rsid w:val="00AB1574"/>
    <w:rsid w:val="00AB1670"/>
    <w:rsid w:val="00AB1808"/>
    <w:rsid w:val="00AB1855"/>
    <w:rsid w:val="00AB187A"/>
    <w:rsid w:val="00AB1980"/>
    <w:rsid w:val="00AB1A05"/>
    <w:rsid w:val="00AB1B09"/>
    <w:rsid w:val="00AB1BC8"/>
    <w:rsid w:val="00AB1CA7"/>
    <w:rsid w:val="00AB1E86"/>
    <w:rsid w:val="00AB1ECE"/>
    <w:rsid w:val="00AB1EDB"/>
    <w:rsid w:val="00AB1F16"/>
    <w:rsid w:val="00AB1F78"/>
    <w:rsid w:val="00AB1FC7"/>
    <w:rsid w:val="00AB21EF"/>
    <w:rsid w:val="00AB22A9"/>
    <w:rsid w:val="00AB240A"/>
    <w:rsid w:val="00AB2445"/>
    <w:rsid w:val="00AB24A1"/>
    <w:rsid w:val="00AB24D6"/>
    <w:rsid w:val="00AB2606"/>
    <w:rsid w:val="00AB26B9"/>
    <w:rsid w:val="00AB27F6"/>
    <w:rsid w:val="00AB2948"/>
    <w:rsid w:val="00AB2C30"/>
    <w:rsid w:val="00AB2D1C"/>
    <w:rsid w:val="00AB2D48"/>
    <w:rsid w:val="00AB2DD5"/>
    <w:rsid w:val="00AB2EBE"/>
    <w:rsid w:val="00AB2F0D"/>
    <w:rsid w:val="00AB2FD7"/>
    <w:rsid w:val="00AB304D"/>
    <w:rsid w:val="00AB3084"/>
    <w:rsid w:val="00AB316A"/>
    <w:rsid w:val="00AB3192"/>
    <w:rsid w:val="00AB3292"/>
    <w:rsid w:val="00AB3539"/>
    <w:rsid w:val="00AB35FB"/>
    <w:rsid w:val="00AB368A"/>
    <w:rsid w:val="00AB39FE"/>
    <w:rsid w:val="00AB3A03"/>
    <w:rsid w:val="00AB3C52"/>
    <w:rsid w:val="00AB4141"/>
    <w:rsid w:val="00AB41B9"/>
    <w:rsid w:val="00AB42F4"/>
    <w:rsid w:val="00AB4321"/>
    <w:rsid w:val="00AB43F4"/>
    <w:rsid w:val="00AB44AC"/>
    <w:rsid w:val="00AB4735"/>
    <w:rsid w:val="00AB49DD"/>
    <w:rsid w:val="00AB4A7A"/>
    <w:rsid w:val="00AB4B4A"/>
    <w:rsid w:val="00AB4B74"/>
    <w:rsid w:val="00AB4C7F"/>
    <w:rsid w:val="00AB4C96"/>
    <w:rsid w:val="00AB4D0D"/>
    <w:rsid w:val="00AB4DC3"/>
    <w:rsid w:val="00AB4E88"/>
    <w:rsid w:val="00AB4EAD"/>
    <w:rsid w:val="00AB4EF2"/>
    <w:rsid w:val="00AB4FE7"/>
    <w:rsid w:val="00AB5044"/>
    <w:rsid w:val="00AB508D"/>
    <w:rsid w:val="00AB5113"/>
    <w:rsid w:val="00AB5128"/>
    <w:rsid w:val="00AB521B"/>
    <w:rsid w:val="00AB52ED"/>
    <w:rsid w:val="00AB534E"/>
    <w:rsid w:val="00AB53A0"/>
    <w:rsid w:val="00AB5562"/>
    <w:rsid w:val="00AB56D2"/>
    <w:rsid w:val="00AB5733"/>
    <w:rsid w:val="00AB57C0"/>
    <w:rsid w:val="00AB5C7D"/>
    <w:rsid w:val="00AB5CE9"/>
    <w:rsid w:val="00AB5CF4"/>
    <w:rsid w:val="00AB5E05"/>
    <w:rsid w:val="00AB5E20"/>
    <w:rsid w:val="00AB5F4F"/>
    <w:rsid w:val="00AB5FF5"/>
    <w:rsid w:val="00AB6035"/>
    <w:rsid w:val="00AB60CB"/>
    <w:rsid w:val="00AB61D3"/>
    <w:rsid w:val="00AB62C5"/>
    <w:rsid w:val="00AB6408"/>
    <w:rsid w:val="00AB641C"/>
    <w:rsid w:val="00AB669D"/>
    <w:rsid w:val="00AB66E7"/>
    <w:rsid w:val="00AB684B"/>
    <w:rsid w:val="00AB6851"/>
    <w:rsid w:val="00AB6B91"/>
    <w:rsid w:val="00AB6C3E"/>
    <w:rsid w:val="00AB6C88"/>
    <w:rsid w:val="00AB6CAE"/>
    <w:rsid w:val="00AB6E28"/>
    <w:rsid w:val="00AB6F00"/>
    <w:rsid w:val="00AB702C"/>
    <w:rsid w:val="00AB7056"/>
    <w:rsid w:val="00AB7151"/>
    <w:rsid w:val="00AB7276"/>
    <w:rsid w:val="00AB727A"/>
    <w:rsid w:val="00AB740C"/>
    <w:rsid w:val="00AB7429"/>
    <w:rsid w:val="00AB746D"/>
    <w:rsid w:val="00AB7488"/>
    <w:rsid w:val="00AB74E9"/>
    <w:rsid w:val="00AB7590"/>
    <w:rsid w:val="00AB7830"/>
    <w:rsid w:val="00AB7D9C"/>
    <w:rsid w:val="00AB7E81"/>
    <w:rsid w:val="00AB7F46"/>
    <w:rsid w:val="00AB7FE2"/>
    <w:rsid w:val="00ABFC6A"/>
    <w:rsid w:val="00AC008A"/>
    <w:rsid w:val="00AC0130"/>
    <w:rsid w:val="00AC0218"/>
    <w:rsid w:val="00AC0503"/>
    <w:rsid w:val="00AC061A"/>
    <w:rsid w:val="00AC0782"/>
    <w:rsid w:val="00AC07AC"/>
    <w:rsid w:val="00AC07DA"/>
    <w:rsid w:val="00AC083D"/>
    <w:rsid w:val="00AC0858"/>
    <w:rsid w:val="00AC08F4"/>
    <w:rsid w:val="00AC0B3C"/>
    <w:rsid w:val="00AC0C00"/>
    <w:rsid w:val="00AC0C7F"/>
    <w:rsid w:val="00AC0D30"/>
    <w:rsid w:val="00AC0D90"/>
    <w:rsid w:val="00AC0F25"/>
    <w:rsid w:val="00AC101D"/>
    <w:rsid w:val="00AC11BF"/>
    <w:rsid w:val="00AC1414"/>
    <w:rsid w:val="00AC1538"/>
    <w:rsid w:val="00AC1575"/>
    <w:rsid w:val="00AC1603"/>
    <w:rsid w:val="00AC198A"/>
    <w:rsid w:val="00AC1B29"/>
    <w:rsid w:val="00AC1B34"/>
    <w:rsid w:val="00AC1CAD"/>
    <w:rsid w:val="00AC1E98"/>
    <w:rsid w:val="00AC1EA0"/>
    <w:rsid w:val="00AC2299"/>
    <w:rsid w:val="00AC22E2"/>
    <w:rsid w:val="00AC272C"/>
    <w:rsid w:val="00AC288C"/>
    <w:rsid w:val="00AC2958"/>
    <w:rsid w:val="00AC2B8F"/>
    <w:rsid w:val="00AC2C9E"/>
    <w:rsid w:val="00AC2CCA"/>
    <w:rsid w:val="00AC2D90"/>
    <w:rsid w:val="00AC2E48"/>
    <w:rsid w:val="00AC2F8F"/>
    <w:rsid w:val="00AC30E7"/>
    <w:rsid w:val="00AC319B"/>
    <w:rsid w:val="00AC31FE"/>
    <w:rsid w:val="00AC327F"/>
    <w:rsid w:val="00AC33A3"/>
    <w:rsid w:val="00AC3448"/>
    <w:rsid w:val="00AC35E0"/>
    <w:rsid w:val="00AC378D"/>
    <w:rsid w:val="00AC3831"/>
    <w:rsid w:val="00AC388B"/>
    <w:rsid w:val="00AC3A90"/>
    <w:rsid w:val="00AC3ABB"/>
    <w:rsid w:val="00AC3E62"/>
    <w:rsid w:val="00AC3F74"/>
    <w:rsid w:val="00AC3F7F"/>
    <w:rsid w:val="00AC4055"/>
    <w:rsid w:val="00AC4211"/>
    <w:rsid w:val="00AC431F"/>
    <w:rsid w:val="00AC442C"/>
    <w:rsid w:val="00AC447A"/>
    <w:rsid w:val="00AC44D7"/>
    <w:rsid w:val="00AC44EC"/>
    <w:rsid w:val="00AC4520"/>
    <w:rsid w:val="00AC458D"/>
    <w:rsid w:val="00AC459E"/>
    <w:rsid w:val="00AC45C1"/>
    <w:rsid w:val="00AC466B"/>
    <w:rsid w:val="00AC46DD"/>
    <w:rsid w:val="00AC47ED"/>
    <w:rsid w:val="00AC48ED"/>
    <w:rsid w:val="00AC4A07"/>
    <w:rsid w:val="00AC4A67"/>
    <w:rsid w:val="00AC4A7E"/>
    <w:rsid w:val="00AC4D85"/>
    <w:rsid w:val="00AC4F86"/>
    <w:rsid w:val="00AC4FFE"/>
    <w:rsid w:val="00AC507B"/>
    <w:rsid w:val="00AC51D8"/>
    <w:rsid w:val="00AC523A"/>
    <w:rsid w:val="00AC5445"/>
    <w:rsid w:val="00AC5454"/>
    <w:rsid w:val="00AC5517"/>
    <w:rsid w:val="00AC5652"/>
    <w:rsid w:val="00AC595E"/>
    <w:rsid w:val="00AC5ADB"/>
    <w:rsid w:val="00AC5B53"/>
    <w:rsid w:val="00AC5BA8"/>
    <w:rsid w:val="00AC5C5C"/>
    <w:rsid w:val="00AC5CBF"/>
    <w:rsid w:val="00AC5D90"/>
    <w:rsid w:val="00AC5ED2"/>
    <w:rsid w:val="00AC5FB6"/>
    <w:rsid w:val="00AC5FCD"/>
    <w:rsid w:val="00AC608C"/>
    <w:rsid w:val="00AC610F"/>
    <w:rsid w:val="00AC6708"/>
    <w:rsid w:val="00AC680C"/>
    <w:rsid w:val="00AC68BE"/>
    <w:rsid w:val="00AC69C3"/>
    <w:rsid w:val="00AC6A93"/>
    <w:rsid w:val="00AC6AF7"/>
    <w:rsid w:val="00AC6B2D"/>
    <w:rsid w:val="00AC6BBB"/>
    <w:rsid w:val="00AC6DC3"/>
    <w:rsid w:val="00AC6FEE"/>
    <w:rsid w:val="00AC7092"/>
    <w:rsid w:val="00AC7121"/>
    <w:rsid w:val="00AC74A8"/>
    <w:rsid w:val="00AC74CD"/>
    <w:rsid w:val="00AC7650"/>
    <w:rsid w:val="00AC7735"/>
    <w:rsid w:val="00AC77B1"/>
    <w:rsid w:val="00AC7861"/>
    <w:rsid w:val="00AC79DE"/>
    <w:rsid w:val="00AC7C25"/>
    <w:rsid w:val="00AC7E72"/>
    <w:rsid w:val="00AC7F11"/>
    <w:rsid w:val="00AD018E"/>
    <w:rsid w:val="00AD04FA"/>
    <w:rsid w:val="00AD0611"/>
    <w:rsid w:val="00AD06E1"/>
    <w:rsid w:val="00AD09B5"/>
    <w:rsid w:val="00AD0B2B"/>
    <w:rsid w:val="00AD0B9F"/>
    <w:rsid w:val="00AD0BF9"/>
    <w:rsid w:val="00AD0D7A"/>
    <w:rsid w:val="00AD1001"/>
    <w:rsid w:val="00AD1122"/>
    <w:rsid w:val="00AD1242"/>
    <w:rsid w:val="00AD12B6"/>
    <w:rsid w:val="00AD1479"/>
    <w:rsid w:val="00AD1547"/>
    <w:rsid w:val="00AD164E"/>
    <w:rsid w:val="00AD172A"/>
    <w:rsid w:val="00AD1A5F"/>
    <w:rsid w:val="00AD1B78"/>
    <w:rsid w:val="00AD1B9C"/>
    <w:rsid w:val="00AD1C1A"/>
    <w:rsid w:val="00AD1C2B"/>
    <w:rsid w:val="00AD1CE8"/>
    <w:rsid w:val="00AD1DF6"/>
    <w:rsid w:val="00AD1F67"/>
    <w:rsid w:val="00AD1F6B"/>
    <w:rsid w:val="00AD203E"/>
    <w:rsid w:val="00AD217D"/>
    <w:rsid w:val="00AD223D"/>
    <w:rsid w:val="00AD227D"/>
    <w:rsid w:val="00AD2485"/>
    <w:rsid w:val="00AD259B"/>
    <w:rsid w:val="00AD25F9"/>
    <w:rsid w:val="00AD2800"/>
    <w:rsid w:val="00AD29B6"/>
    <w:rsid w:val="00AD2AB3"/>
    <w:rsid w:val="00AD2B04"/>
    <w:rsid w:val="00AD2B28"/>
    <w:rsid w:val="00AD2B3A"/>
    <w:rsid w:val="00AD2BBC"/>
    <w:rsid w:val="00AD2C99"/>
    <w:rsid w:val="00AD2CAB"/>
    <w:rsid w:val="00AD2CD6"/>
    <w:rsid w:val="00AD2D31"/>
    <w:rsid w:val="00AD2D71"/>
    <w:rsid w:val="00AD2DE7"/>
    <w:rsid w:val="00AD2E65"/>
    <w:rsid w:val="00AD2F6F"/>
    <w:rsid w:val="00AD30D5"/>
    <w:rsid w:val="00AD313E"/>
    <w:rsid w:val="00AD318D"/>
    <w:rsid w:val="00AD31BB"/>
    <w:rsid w:val="00AD321A"/>
    <w:rsid w:val="00AD32D0"/>
    <w:rsid w:val="00AD3401"/>
    <w:rsid w:val="00AD3703"/>
    <w:rsid w:val="00AD3772"/>
    <w:rsid w:val="00AD3887"/>
    <w:rsid w:val="00AD38F6"/>
    <w:rsid w:val="00AD3B9B"/>
    <w:rsid w:val="00AD3C02"/>
    <w:rsid w:val="00AD3CBC"/>
    <w:rsid w:val="00AD3CFA"/>
    <w:rsid w:val="00AD3D41"/>
    <w:rsid w:val="00AD3D61"/>
    <w:rsid w:val="00AD3D8C"/>
    <w:rsid w:val="00AD3DC2"/>
    <w:rsid w:val="00AD3E67"/>
    <w:rsid w:val="00AD408D"/>
    <w:rsid w:val="00AD42BE"/>
    <w:rsid w:val="00AD42F1"/>
    <w:rsid w:val="00AD4341"/>
    <w:rsid w:val="00AD44EB"/>
    <w:rsid w:val="00AD47E7"/>
    <w:rsid w:val="00AD4967"/>
    <w:rsid w:val="00AD4A4E"/>
    <w:rsid w:val="00AD4B12"/>
    <w:rsid w:val="00AD523F"/>
    <w:rsid w:val="00AD53F5"/>
    <w:rsid w:val="00AD548E"/>
    <w:rsid w:val="00AD5674"/>
    <w:rsid w:val="00AD5699"/>
    <w:rsid w:val="00AD56C9"/>
    <w:rsid w:val="00AD571A"/>
    <w:rsid w:val="00AD572B"/>
    <w:rsid w:val="00AD5842"/>
    <w:rsid w:val="00AD595F"/>
    <w:rsid w:val="00AD59C7"/>
    <w:rsid w:val="00AD5A1B"/>
    <w:rsid w:val="00AD5A1F"/>
    <w:rsid w:val="00AD5AE0"/>
    <w:rsid w:val="00AD5E46"/>
    <w:rsid w:val="00AD5F32"/>
    <w:rsid w:val="00AD5FB6"/>
    <w:rsid w:val="00AD6019"/>
    <w:rsid w:val="00AD6037"/>
    <w:rsid w:val="00AD61CA"/>
    <w:rsid w:val="00AD624F"/>
    <w:rsid w:val="00AD639F"/>
    <w:rsid w:val="00AD64B2"/>
    <w:rsid w:val="00AD67BA"/>
    <w:rsid w:val="00AD694C"/>
    <w:rsid w:val="00AD6B6B"/>
    <w:rsid w:val="00AD6B97"/>
    <w:rsid w:val="00AD6E89"/>
    <w:rsid w:val="00AD6ED8"/>
    <w:rsid w:val="00AD6F92"/>
    <w:rsid w:val="00AD70C5"/>
    <w:rsid w:val="00AD7348"/>
    <w:rsid w:val="00AD74B3"/>
    <w:rsid w:val="00AD754E"/>
    <w:rsid w:val="00AD75D0"/>
    <w:rsid w:val="00AD7645"/>
    <w:rsid w:val="00AD77E5"/>
    <w:rsid w:val="00AD7AD1"/>
    <w:rsid w:val="00AD7AD8"/>
    <w:rsid w:val="00AD7CEC"/>
    <w:rsid w:val="00AD7D6E"/>
    <w:rsid w:val="00AD7E40"/>
    <w:rsid w:val="00AD7E56"/>
    <w:rsid w:val="00AD7FAE"/>
    <w:rsid w:val="00AE0373"/>
    <w:rsid w:val="00AE040C"/>
    <w:rsid w:val="00AE04D1"/>
    <w:rsid w:val="00AE05E4"/>
    <w:rsid w:val="00AE063C"/>
    <w:rsid w:val="00AE0750"/>
    <w:rsid w:val="00AE08DF"/>
    <w:rsid w:val="00AE09FB"/>
    <w:rsid w:val="00AE0A48"/>
    <w:rsid w:val="00AE0AE9"/>
    <w:rsid w:val="00AE0B39"/>
    <w:rsid w:val="00AE0C12"/>
    <w:rsid w:val="00AE0E72"/>
    <w:rsid w:val="00AE0F95"/>
    <w:rsid w:val="00AE107E"/>
    <w:rsid w:val="00AE1134"/>
    <w:rsid w:val="00AE128B"/>
    <w:rsid w:val="00AE1379"/>
    <w:rsid w:val="00AE1400"/>
    <w:rsid w:val="00AE14E0"/>
    <w:rsid w:val="00AE1505"/>
    <w:rsid w:val="00AE1517"/>
    <w:rsid w:val="00AE15ED"/>
    <w:rsid w:val="00AE1929"/>
    <w:rsid w:val="00AE1930"/>
    <w:rsid w:val="00AE19E9"/>
    <w:rsid w:val="00AE1A15"/>
    <w:rsid w:val="00AE1AF1"/>
    <w:rsid w:val="00AE1B3A"/>
    <w:rsid w:val="00AE1BA1"/>
    <w:rsid w:val="00AE1BD0"/>
    <w:rsid w:val="00AE1BFE"/>
    <w:rsid w:val="00AE1C6A"/>
    <w:rsid w:val="00AE1C83"/>
    <w:rsid w:val="00AE1CB7"/>
    <w:rsid w:val="00AE1F33"/>
    <w:rsid w:val="00AE20BF"/>
    <w:rsid w:val="00AE2167"/>
    <w:rsid w:val="00AE21C4"/>
    <w:rsid w:val="00AE22FE"/>
    <w:rsid w:val="00AE2347"/>
    <w:rsid w:val="00AE2350"/>
    <w:rsid w:val="00AE2390"/>
    <w:rsid w:val="00AE23AA"/>
    <w:rsid w:val="00AE24CF"/>
    <w:rsid w:val="00AE26F5"/>
    <w:rsid w:val="00AE26F7"/>
    <w:rsid w:val="00AE2721"/>
    <w:rsid w:val="00AE2945"/>
    <w:rsid w:val="00AE2E5E"/>
    <w:rsid w:val="00AE2EFA"/>
    <w:rsid w:val="00AE306D"/>
    <w:rsid w:val="00AE30F3"/>
    <w:rsid w:val="00AE32CA"/>
    <w:rsid w:val="00AE32DB"/>
    <w:rsid w:val="00AE34B4"/>
    <w:rsid w:val="00AE3748"/>
    <w:rsid w:val="00AE387A"/>
    <w:rsid w:val="00AE3A15"/>
    <w:rsid w:val="00AE3AA6"/>
    <w:rsid w:val="00AE3AB9"/>
    <w:rsid w:val="00AE3ADE"/>
    <w:rsid w:val="00AE3B2C"/>
    <w:rsid w:val="00AE3BF3"/>
    <w:rsid w:val="00AE3BFF"/>
    <w:rsid w:val="00AE3C56"/>
    <w:rsid w:val="00AE3E4F"/>
    <w:rsid w:val="00AE3F2F"/>
    <w:rsid w:val="00AE3FF4"/>
    <w:rsid w:val="00AE40DF"/>
    <w:rsid w:val="00AE410A"/>
    <w:rsid w:val="00AE4215"/>
    <w:rsid w:val="00AE422D"/>
    <w:rsid w:val="00AE435E"/>
    <w:rsid w:val="00AE44AE"/>
    <w:rsid w:val="00AE450A"/>
    <w:rsid w:val="00AE4570"/>
    <w:rsid w:val="00AE4573"/>
    <w:rsid w:val="00AE46A8"/>
    <w:rsid w:val="00AE47B7"/>
    <w:rsid w:val="00AE47E6"/>
    <w:rsid w:val="00AE4881"/>
    <w:rsid w:val="00AE4A41"/>
    <w:rsid w:val="00AE4ACD"/>
    <w:rsid w:val="00AE4B05"/>
    <w:rsid w:val="00AE4C30"/>
    <w:rsid w:val="00AE4F75"/>
    <w:rsid w:val="00AE4FF2"/>
    <w:rsid w:val="00AE505C"/>
    <w:rsid w:val="00AE5206"/>
    <w:rsid w:val="00AE523D"/>
    <w:rsid w:val="00AE5250"/>
    <w:rsid w:val="00AE52EB"/>
    <w:rsid w:val="00AE5309"/>
    <w:rsid w:val="00AE5327"/>
    <w:rsid w:val="00AE5354"/>
    <w:rsid w:val="00AE5467"/>
    <w:rsid w:val="00AE554B"/>
    <w:rsid w:val="00AE5618"/>
    <w:rsid w:val="00AE5754"/>
    <w:rsid w:val="00AE5AE8"/>
    <w:rsid w:val="00AE5B09"/>
    <w:rsid w:val="00AE5D3C"/>
    <w:rsid w:val="00AE5D51"/>
    <w:rsid w:val="00AE5DF8"/>
    <w:rsid w:val="00AE5F91"/>
    <w:rsid w:val="00AE6017"/>
    <w:rsid w:val="00AE60AB"/>
    <w:rsid w:val="00AE61E7"/>
    <w:rsid w:val="00AE61F8"/>
    <w:rsid w:val="00AE621B"/>
    <w:rsid w:val="00AE6272"/>
    <w:rsid w:val="00AE645A"/>
    <w:rsid w:val="00AE6694"/>
    <w:rsid w:val="00AE66CA"/>
    <w:rsid w:val="00AE6757"/>
    <w:rsid w:val="00AE67CA"/>
    <w:rsid w:val="00AE6800"/>
    <w:rsid w:val="00AE6883"/>
    <w:rsid w:val="00AE6985"/>
    <w:rsid w:val="00AE6AD8"/>
    <w:rsid w:val="00AE6BED"/>
    <w:rsid w:val="00AE6BF2"/>
    <w:rsid w:val="00AE6C28"/>
    <w:rsid w:val="00AE6C45"/>
    <w:rsid w:val="00AE6E0F"/>
    <w:rsid w:val="00AE6E3F"/>
    <w:rsid w:val="00AE7012"/>
    <w:rsid w:val="00AE705F"/>
    <w:rsid w:val="00AE7096"/>
    <w:rsid w:val="00AE71E8"/>
    <w:rsid w:val="00AE72B1"/>
    <w:rsid w:val="00AE73B3"/>
    <w:rsid w:val="00AE76C7"/>
    <w:rsid w:val="00AE7705"/>
    <w:rsid w:val="00AE7725"/>
    <w:rsid w:val="00AE7741"/>
    <w:rsid w:val="00AE7878"/>
    <w:rsid w:val="00AE791D"/>
    <w:rsid w:val="00AE796F"/>
    <w:rsid w:val="00AE7AA9"/>
    <w:rsid w:val="00AE7B88"/>
    <w:rsid w:val="00AE7B93"/>
    <w:rsid w:val="00AE7CC7"/>
    <w:rsid w:val="00AE7CCB"/>
    <w:rsid w:val="00AE7DC3"/>
    <w:rsid w:val="00AF0227"/>
    <w:rsid w:val="00AF0437"/>
    <w:rsid w:val="00AF050B"/>
    <w:rsid w:val="00AF0592"/>
    <w:rsid w:val="00AF0653"/>
    <w:rsid w:val="00AF0661"/>
    <w:rsid w:val="00AF06A7"/>
    <w:rsid w:val="00AF06CD"/>
    <w:rsid w:val="00AF0812"/>
    <w:rsid w:val="00AF083E"/>
    <w:rsid w:val="00AF0954"/>
    <w:rsid w:val="00AF0A72"/>
    <w:rsid w:val="00AF0AF9"/>
    <w:rsid w:val="00AF0B8E"/>
    <w:rsid w:val="00AF0BB0"/>
    <w:rsid w:val="00AF0BDF"/>
    <w:rsid w:val="00AF0BF5"/>
    <w:rsid w:val="00AF0D4E"/>
    <w:rsid w:val="00AF0DF1"/>
    <w:rsid w:val="00AF0F2D"/>
    <w:rsid w:val="00AF0F96"/>
    <w:rsid w:val="00AF10B2"/>
    <w:rsid w:val="00AF1194"/>
    <w:rsid w:val="00AF1199"/>
    <w:rsid w:val="00AF12E7"/>
    <w:rsid w:val="00AF1313"/>
    <w:rsid w:val="00AF1341"/>
    <w:rsid w:val="00AF136A"/>
    <w:rsid w:val="00AF14C9"/>
    <w:rsid w:val="00AF1506"/>
    <w:rsid w:val="00AF167D"/>
    <w:rsid w:val="00AF1990"/>
    <w:rsid w:val="00AF1BCF"/>
    <w:rsid w:val="00AF1DC5"/>
    <w:rsid w:val="00AF1DE9"/>
    <w:rsid w:val="00AF1E99"/>
    <w:rsid w:val="00AF2184"/>
    <w:rsid w:val="00AF21B9"/>
    <w:rsid w:val="00AF2445"/>
    <w:rsid w:val="00AF2523"/>
    <w:rsid w:val="00AF2576"/>
    <w:rsid w:val="00AF25DF"/>
    <w:rsid w:val="00AF2760"/>
    <w:rsid w:val="00AF27B3"/>
    <w:rsid w:val="00AF2912"/>
    <w:rsid w:val="00AF29A3"/>
    <w:rsid w:val="00AF2AA2"/>
    <w:rsid w:val="00AF2B9D"/>
    <w:rsid w:val="00AF2BA5"/>
    <w:rsid w:val="00AF2E98"/>
    <w:rsid w:val="00AF2F05"/>
    <w:rsid w:val="00AF2FC3"/>
    <w:rsid w:val="00AF2FCD"/>
    <w:rsid w:val="00AF2FD9"/>
    <w:rsid w:val="00AF3035"/>
    <w:rsid w:val="00AF3148"/>
    <w:rsid w:val="00AF31BD"/>
    <w:rsid w:val="00AF33DB"/>
    <w:rsid w:val="00AF3465"/>
    <w:rsid w:val="00AF34C4"/>
    <w:rsid w:val="00AF3595"/>
    <w:rsid w:val="00AF3597"/>
    <w:rsid w:val="00AF3907"/>
    <w:rsid w:val="00AF39D3"/>
    <w:rsid w:val="00AF3B96"/>
    <w:rsid w:val="00AF3D38"/>
    <w:rsid w:val="00AF3D5D"/>
    <w:rsid w:val="00AF3F51"/>
    <w:rsid w:val="00AF3FD1"/>
    <w:rsid w:val="00AF3FEB"/>
    <w:rsid w:val="00AF3FFB"/>
    <w:rsid w:val="00AF4205"/>
    <w:rsid w:val="00AF42FD"/>
    <w:rsid w:val="00AF437B"/>
    <w:rsid w:val="00AF4405"/>
    <w:rsid w:val="00AF46D9"/>
    <w:rsid w:val="00AF491F"/>
    <w:rsid w:val="00AF4943"/>
    <w:rsid w:val="00AF49CA"/>
    <w:rsid w:val="00AF4A91"/>
    <w:rsid w:val="00AF4C5E"/>
    <w:rsid w:val="00AF4D23"/>
    <w:rsid w:val="00AF4D2E"/>
    <w:rsid w:val="00AF4D6A"/>
    <w:rsid w:val="00AF4D8F"/>
    <w:rsid w:val="00AF4DA8"/>
    <w:rsid w:val="00AF4E2B"/>
    <w:rsid w:val="00AF50E4"/>
    <w:rsid w:val="00AF51D8"/>
    <w:rsid w:val="00AF5249"/>
    <w:rsid w:val="00AF5409"/>
    <w:rsid w:val="00AF5567"/>
    <w:rsid w:val="00AF5811"/>
    <w:rsid w:val="00AF5856"/>
    <w:rsid w:val="00AF58A6"/>
    <w:rsid w:val="00AF5900"/>
    <w:rsid w:val="00AF5918"/>
    <w:rsid w:val="00AF598A"/>
    <w:rsid w:val="00AF5D42"/>
    <w:rsid w:val="00AF5F0B"/>
    <w:rsid w:val="00AF5F6B"/>
    <w:rsid w:val="00AF6051"/>
    <w:rsid w:val="00AF6055"/>
    <w:rsid w:val="00AF61E0"/>
    <w:rsid w:val="00AF6432"/>
    <w:rsid w:val="00AF64A8"/>
    <w:rsid w:val="00AF6563"/>
    <w:rsid w:val="00AF6902"/>
    <w:rsid w:val="00AF6A20"/>
    <w:rsid w:val="00AF6B70"/>
    <w:rsid w:val="00AF6BFC"/>
    <w:rsid w:val="00AF6D6A"/>
    <w:rsid w:val="00AF6DED"/>
    <w:rsid w:val="00AF6FBD"/>
    <w:rsid w:val="00AF702A"/>
    <w:rsid w:val="00AF721C"/>
    <w:rsid w:val="00AF724C"/>
    <w:rsid w:val="00AF7473"/>
    <w:rsid w:val="00AF7599"/>
    <w:rsid w:val="00AF75E3"/>
    <w:rsid w:val="00AF76DB"/>
    <w:rsid w:val="00AF7775"/>
    <w:rsid w:val="00AF78A9"/>
    <w:rsid w:val="00AF79E1"/>
    <w:rsid w:val="00AF79F2"/>
    <w:rsid w:val="00AF7A91"/>
    <w:rsid w:val="00AF7AC5"/>
    <w:rsid w:val="00AF7C42"/>
    <w:rsid w:val="00B00166"/>
    <w:rsid w:val="00B00196"/>
    <w:rsid w:val="00B00255"/>
    <w:rsid w:val="00B00273"/>
    <w:rsid w:val="00B00389"/>
    <w:rsid w:val="00B0040B"/>
    <w:rsid w:val="00B004EF"/>
    <w:rsid w:val="00B0053F"/>
    <w:rsid w:val="00B0063E"/>
    <w:rsid w:val="00B00900"/>
    <w:rsid w:val="00B0093C"/>
    <w:rsid w:val="00B009C2"/>
    <w:rsid w:val="00B00A0C"/>
    <w:rsid w:val="00B00AAF"/>
    <w:rsid w:val="00B00B36"/>
    <w:rsid w:val="00B00CA8"/>
    <w:rsid w:val="00B00D20"/>
    <w:rsid w:val="00B00DBC"/>
    <w:rsid w:val="00B00E8E"/>
    <w:rsid w:val="00B01065"/>
    <w:rsid w:val="00B010D7"/>
    <w:rsid w:val="00B01239"/>
    <w:rsid w:val="00B013B1"/>
    <w:rsid w:val="00B0142A"/>
    <w:rsid w:val="00B014D5"/>
    <w:rsid w:val="00B0158B"/>
    <w:rsid w:val="00B015C1"/>
    <w:rsid w:val="00B01872"/>
    <w:rsid w:val="00B018A4"/>
    <w:rsid w:val="00B01DD4"/>
    <w:rsid w:val="00B01DF1"/>
    <w:rsid w:val="00B01E4A"/>
    <w:rsid w:val="00B01E64"/>
    <w:rsid w:val="00B01F34"/>
    <w:rsid w:val="00B02169"/>
    <w:rsid w:val="00B02257"/>
    <w:rsid w:val="00B02486"/>
    <w:rsid w:val="00B02499"/>
    <w:rsid w:val="00B0277E"/>
    <w:rsid w:val="00B028D3"/>
    <w:rsid w:val="00B02A55"/>
    <w:rsid w:val="00B02AA1"/>
    <w:rsid w:val="00B02B9B"/>
    <w:rsid w:val="00B02CD0"/>
    <w:rsid w:val="00B02D01"/>
    <w:rsid w:val="00B02DA8"/>
    <w:rsid w:val="00B02E56"/>
    <w:rsid w:val="00B030A7"/>
    <w:rsid w:val="00B030E7"/>
    <w:rsid w:val="00B03184"/>
    <w:rsid w:val="00B031C5"/>
    <w:rsid w:val="00B032AF"/>
    <w:rsid w:val="00B032BD"/>
    <w:rsid w:val="00B03484"/>
    <w:rsid w:val="00B034A0"/>
    <w:rsid w:val="00B034A3"/>
    <w:rsid w:val="00B03505"/>
    <w:rsid w:val="00B036F9"/>
    <w:rsid w:val="00B037D5"/>
    <w:rsid w:val="00B03A55"/>
    <w:rsid w:val="00B03A72"/>
    <w:rsid w:val="00B03AA3"/>
    <w:rsid w:val="00B03AEC"/>
    <w:rsid w:val="00B03B69"/>
    <w:rsid w:val="00B03E2B"/>
    <w:rsid w:val="00B03E37"/>
    <w:rsid w:val="00B03E8E"/>
    <w:rsid w:val="00B04131"/>
    <w:rsid w:val="00B041F8"/>
    <w:rsid w:val="00B04327"/>
    <w:rsid w:val="00B0434C"/>
    <w:rsid w:val="00B04360"/>
    <w:rsid w:val="00B04673"/>
    <w:rsid w:val="00B046F8"/>
    <w:rsid w:val="00B046F9"/>
    <w:rsid w:val="00B04928"/>
    <w:rsid w:val="00B04A56"/>
    <w:rsid w:val="00B04B56"/>
    <w:rsid w:val="00B04B6C"/>
    <w:rsid w:val="00B04D13"/>
    <w:rsid w:val="00B0507D"/>
    <w:rsid w:val="00B051F8"/>
    <w:rsid w:val="00B05268"/>
    <w:rsid w:val="00B0534A"/>
    <w:rsid w:val="00B0547B"/>
    <w:rsid w:val="00B054E2"/>
    <w:rsid w:val="00B05513"/>
    <w:rsid w:val="00B057EB"/>
    <w:rsid w:val="00B057F5"/>
    <w:rsid w:val="00B05911"/>
    <w:rsid w:val="00B05978"/>
    <w:rsid w:val="00B05A94"/>
    <w:rsid w:val="00B05ADC"/>
    <w:rsid w:val="00B05BA0"/>
    <w:rsid w:val="00B05C6E"/>
    <w:rsid w:val="00B05CA0"/>
    <w:rsid w:val="00B05D2E"/>
    <w:rsid w:val="00B05D68"/>
    <w:rsid w:val="00B05F37"/>
    <w:rsid w:val="00B06064"/>
    <w:rsid w:val="00B06262"/>
    <w:rsid w:val="00B0631B"/>
    <w:rsid w:val="00B0643D"/>
    <w:rsid w:val="00B06514"/>
    <w:rsid w:val="00B06613"/>
    <w:rsid w:val="00B066CF"/>
    <w:rsid w:val="00B067B1"/>
    <w:rsid w:val="00B068A6"/>
    <w:rsid w:val="00B06964"/>
    <w:rsid w:val="00B06C02"/>
    <w:rsid w:val="00B06CC5"/>
    <w:rsid w:val="00B06CDF"/>
    <w:rsid w:val="00B06DDE"/>
    <w:rsid w:val="00B06E05"/>
    <w:rsid w:val="00B06E31"/>
    <w:rsid w:val="00B07140"/>
    <w:rsid w:val="00B07164"/>
    <w:rsid w:val="00B07179"/>
    <w:rsid w:val="00B07230"/>
    <w:rsid w:val="00B072FA"/>
    <w:rsid w:val="00B073AB"/>
    <w:rsid w:val="00B07546"/>
    <w:rsid w:val="00B075BC"/>
    <w:rsid w:val="00B076EA"/>
    <w:rsid w:val="00B0774C"/>
    <w:rsid w:val="00B0782A"/>
    <w:rsid w:val="00B0796F"/>
    <w:rsid w:val="00B07C4C"/>
    <w:rsid w:val="00B07CF7"/>
    <w:rsid w:val="00B07DC9"/>
    <w:rsid w:val="00B07F24"/>
    <w:rsid w:val="00B100C0"/>
    <w:rsid w:val="00B1010B"/>
    <w:rsid w:val="00B10139"/>
    <w:rsid w:val="00B1021B"/>
    <w:rsid w:val="00B1025E"/>
    <w:rsid w:val="00B10269"/>
    <w:rsid w:val="00B10337"/>
    <w:rsid w:val="00B10407"/>
    <w:rsid w:val="00B1040E"/>
    <w:rsid w:val="00B10604"/>
    <w:rsid w:val="00B106C7"/>
    <w:rsid w:val="00B1074F"/>
    <w:rsid w:val="00B108EC"/>
    <w:rsid w:val="00B10BB8"/>
    <w:rsid w:val="00B10C6C"/>
    <w:rsid w:val="00B10D10"/>
    <w:rsid w:val="00B10D8F"/>
    <w:rsid w:val="00B10D9F"/>
    <w:rsid w:val="00B10EB1"/>
    <w:rsid w:val="00B10F31"/>
    <w:rsid w:val="00B10FD7"/>
    <w:rsid w:val="00B11097"/>
    <w:rsid w:val="00B1114B"/>
    <w:rsid w:val="00B11238"/>
    <w:rsid w:val="00B11574"/>
    <w:rsid w:val="00B115A3"/>
    <w:rsid w:val="00B11937"/>
    <w:rsid w:val="00B119EC"/>
    <w:rsid w:val="00B11A66"/>
    <w:rsid w:val="00B11BA1"/>
    <w:rsid w:val="00B11DBA"/>
    <w:rsid w:val="00B11E29"/>
    <w:rsid w:val="00B11FB8"/>
    <w:rsid w:val="00B12072"/>
    <w:rsid w:val="00B1209B"/>
    <w:rsid w:val="00B12103"/>
    <w:rsid w:val="00B12144"/>
    <w:rsid w:val="00B12259"/>
    <w:rsid w:val="00B1225B"/>
    <w:rsid w:val="00B12267"/>
    <w:rsid w:val="00B12346"/>
    <w:rsid w:val="00B123D2"/>
    <w:rsid w:val="00B126DD"/>
    <w:rsid w:val="00B126E0"/>
    <w:rsid w:val="00B1275C"/>
    <w:rsid w:val="00B127BB"/>
    <w:rsid w:val="00B12829"/>
    <w:rsid w:val="00B128A9"/>
    <w:rsid w:val="00B1295B"/>
    <w:rsid w:val="00B1295D"/>
    <w:rsid w:val="00B129A3"/>
    <w:rsid w:val="00B12BCC"/>
    <w:rsid w:val="00B12C0F"/>
    <w:rsid w:val="00B12C18"/>
    <w:rsid w:val="00B12C49"/>
    <w:rsid w:val="00B12C5E"/>
    <w:rsid w:val="00B12C98"/>
    <w:rsid w:val="00B12D36"/>
    <w:rsid w:val="00B12DA6"/>
    <w:rsid w:val="00B12E5D"/>
    <w:rsid w:val="00B12F29"/>
    <w:rsid w:val="00B13073"/>
    <w:rsid w:val="00B13200"/>
    <w:rsid w:val="00B13496"/>
    <w:rsid w:val="00B1365B"/>
    <w:rsid w:val="00B13669"/>
    <w:rsid w:val="00B13692"/>
    <w:rsid w:val="00B1376B"/>
    <w:rsid w:val="00B13872"/>
    <w:rsid w:val="00B138C5"/>
    <w:rsid w:val="00B13924"/>
    <w:rsid w:val="00B13953"/>
    <w:rsid w:val="00B13B04"/>
    <w:rsid w:val="00B13C7E"/>
    <w:rsid w:val="00B13CE4"/>
    <w:rsid w:val="00B13D4F"/>
    <w:rsid w:val="00B13E49"/>
    <w:rsid w:val="00B13F77"/>
    <w:rsid w:val="00B1401C"/>
    <w:rsid w:val="00B14187"/>
    <w:rsid w:val="00B141A4"/>
    <w:rsid w:val="00B141F6"/>
    <w:rsid w:val="00B14254"/>
    <w:rsid w:val="00B1432F"/>
    <w:rsid w:val="00B14361"/>
    <w:rsid w:val="00B1454D"/>
    <w:rsid w:val="00B145C9"/>
    <w:rsid w:val="00B148C4"/>
    <w:rsid w:val="00B14AC9"/>
    <w:rsid w:val="00B14AEB"/>
    <w:rsid w:val="00B14B1C"/>
    <w:rsid w:val="00B14B42"/>
    <w:rsid w:val="00B14BBC"/>
    <w:rsid w:val="00B151EC"/>
    <w:rsid w:val="00B153BA"/>
    <w:rsid w:val="00B153E4"/>
    <w:rsid w:val="00B154A9"/>
    <w:rsid w:val="00B156E7"/>
    <w:rsid w:val="00B15792"/>
    <w:rsid w:val="00B15838"/>
    <w:rsid w:val="00B1597D"/>
    <w:rsid w:val="00B15995"/>
    <w:rsid w:val="00B15AAF"/>
    <w:rsid w:val="00B15AC8"/>
    <w:rsid w:val="00B15B30"/>
    <w:rsid w:val="00B15B86"/>
    <w:rsid w:val="00B15BA2"/>
    <w:rsid w:val="00B15BD4"/>
    <w:rsid w:val="00B15BEB"/>
    <w:rsid w:val="00B15E85"/>
    <w:rsid w:val="00B15E86"/>
    <w:rsid w:val="00B15F40"/>
    <w:rsid w:val="00B15F53"/>
    <w:rsid w:val="00B15FE1"/>
    <w:rsid w:val="00B162C3"/>
    <w:rsid w:val="00B162D8"/>
    <w:rsid w:val="00B1642F"/>
    <w:rsid w:val="00B1668D"/>
    <w:rsid w:val="00B166FF"/>
    <w:rsid w:val="00B167C9"/>
    <w:rsid w:val="00B1681F"/>
    <w:rsid w:val="00B168D2"/>
    <w:rsid w:val="00B169A5"/>
    <w:rsid w:val="00B16ABD"/>
    <w:rsid w:val="00B16B73"/>
    <w:rsid w:val="00B16CFA"/>
    <w:rsid w:val="00B16E2B"/>
    <w:rsid w:val="00B16FA4"/>
    <w:rsid w:val="00B17015"/>
    <w:rsid w:val="00B1714F"/>
    <w:rsid w:val="00B171C9"/>
    <w:rsid w:val="00B1720A"/>
    <w:rsid w:val="00B17280"/>
    <w:rsid w:val="00B17461"/>
    <w:rsid w:val="00B1746E"/>
    <w:rsid w:val="00B17690"/>
    <w:rsid w:val="00B1775E"/>
    <w:rsid w:val="00B17773"/>
    <w:rsid w:val="00B178BF"/>
    <w:rsid w:val="00B178E9"/>
    <w:rsid w:val="00B1792F"/>
    <w:rsid w:val="00B17944"/>
    <w:rsid w:val="00B17988"/>
    <w:rsid w:val="00B17B4A"/>
    <w:rsid w:val="00B17B82"/>
    <w:rsid w:val="00B17BAB"/>
    <w:rsid w:val="00B17BF2"/>
    <w:rsid w:val="00B17C2C"/>
    <w:rsid w:val="00B17C4C"/>
    <w:rsid w:val="00B17C9B"/>
    <w:rsid w:val="00B17CD8"/>
    <w:rsid w:val="00B17D64"/>
    <w:rsid w:val="00B17E35"/>
    <w:rsid w:val="00B200AF"/>
    <w:rsid w:val="00B20175"/>
    <w:rsid w:val="00B204E1"/>
    <w:rsid w:val="00B2059C"/>
    <w:rsid w:val="00B2059E"/>
    <w:rsid w:val="00B206A7"/>
    <w:rsid w:val="00B206FC"/>
    <w:rsid w:val="00B20743"/>
    <w:rsid w:val="00B20801"/>
    <w:rsid w:val="00B20904"/>
    <w:rsid w:val="00B2090E"/>
    <w:rsid w:val="00B209B5"/>
    <w:rsid w:val="00B20A47"/>
    <w:rsid w:val="00B20A8F"/>
    <w:rsid w:val="00B20AED"/>
    <w:rsid w:val="00B20B9C"/>
    <w:rsid w:val="00B20D72"/>
    <w:rsid w:val="00B20D86"/>
    <w:rsid w:val="00B20DBF"/>
    <w:rsid w:val="00B20E06"/>
    <w:rsid w:val="00B20F99"/>
    <w:rsid w:val="00B20FE9"/>
    <w:rsid w:val="00B2105D"/>
    <w:rsid w:val="00B21405"/>
    <w:rsid w:val="00B216B7"/>
    <w:rsid w:val="00B217F0"/>
    <w:rsid w:val="00B21910"/>
    <w:rsid w:val="00B21A83"/>
    <w:rsid w:val="00B21AFE"/>
    <w:rsid w:val="00B21B37"/>
    <w:rsid w:val="00B21CE7"/>
    <w:rsid w:val="00B21EA0"/>
    <w:rsid w:val="00B21EB6"/>
    <w:rsid w:val="00B21F34"/>
    <w:rsid w:val="00B21F8B"/>
    <w:rsid w:val="00B220A7"/>
    <w:rsid w:val="00B221FF"/>
    <w:rsid w:val="00B2224A"/>
    <w:rsid w:val="00B2225B"/>
    <w:rsid w:val="00B222C1"/>
    <w:rsid w:val="00B223AA"/>
    <w:rsid w:val="00B22415"/>
    <w:rsid w:val="00B2247A"/>
    <w:rsid w:val="00B22485"/>
    <w:rsid w:val="00B225A7"/>
    <w:rsid w:val="00B2260E"/>
    <w:rsid w:val="00B226BB"/>
    <w:rsid w:val="00B226EC"/>
    <w:rsid w:val="00B22765"/>
    <w:rsid w:val="00B229DE"/>
    <w:rsid w:val="00B22A72"/>
    <w:rsid w:val="00B22AF7"/>
    <w:rsid w:val="00B22B30"/>
    <w:rsid w:val="00B22CC9"/>
    <w:rsid w:val="00B22CE9"/>
    <w:rsid w:val="00B22E90"/>
    <w:rsid w:val="00B22FFA"/>
    <w:rsid w:val="00B2338D"/>
    <w:rsid w:val="00B234B4"/>
    <w:rsid w:val="00B234F5"/>
    <w:rsid w:val="00B235EA"/>
    <w:rsid w:val="00B2364F"/>
    <w:rsid w:val="00B236CB"/>
    <w:rsid w:val="00B2380B"/>
    <w:rsid w:val="00B23848"/>
    <w:rsid w:val="00B239DB"/>
    <w:rsid w:val="00B23B95"/>
    <w:rsid w:val="00B23BB3"/>
    <w:rsid w:val="00B23C40"/>
    <w:rsid w:val="00B23FCC"/>
    <w:rsid w:val="00B2406D"/>
    <w:rsid w:val="00B241D4"/>
    <w:rsid w:val="00B241E9"/>
    <w:rsid w:val="00B2426E"/>
    <w:rsid w:val="00B242F7"/>
    <w:rsid w:val="00B2438F"/>
    <w:rsid w:val="00B24583"/>
    <w:rsid w:val="00B24629"/>
    <w:rsid w:val="00B24670"/>
    <w:rsid w:val="00B246E8"/>
    <w:rsid w:val="00B248DD"/>
    <w:rsid w:val="00B24A26"/>
    <w:rsid w:val="00B24AA1"/>
    <w:rsid w:val="00B24AB9"/>
    <w:rsid w:val="00B24B8E"/>
    <w:rsid w:val="00B24C21"/>
    <w:rsid w:val="00B24C9F"/>
    <w:rsid w:val="00B24CFF"/>
    <w:rsid w:val="00B24D5A"/>
    <w:rsid w:val="00B24DC4"/>
    <w:rsid w:val="00B24E87"/>
    <w:rsid w:val="00B25110"/>
    <w:rsid w:val="00B25125"/>
    <w:rsid w:val="00B25273"/>
    <w:rsid w:val="00B2529D"/>
    <w:rsid w:val="00B253A2"/>
    <w:rsid w:val="00B2553C"/>
    <w:rsid w:val="00B255E9"/>
    <w:rsid w:val="00B258B4"/>
    <w:rsid w:val="00B25904"/>
    <w:rsid w:val="00B25B34"/>
    <w:rsid w:val="00B25B71"/>
    <w:rsid w:val="00B25E07"/>
    <w:rsid w:val="00B25F5C"/>
    <w:rsid w:val="00B25FAB"/>
    <w:rsid w:val="00B260AD"/>
    <w:rsid w:val="00B260B6"/>
    <w:rsid w:val="00B2615B"/>
    <w:rsid w:val="00B2618B"/>
    <w:rsid w:val="00B26231"/>
    <w:rsid w:val="00B2625B"/>
    <w:rsid w:val="00B2629C"/>
    <w:rsid w:val="00B262D9"/>
    <w:rsid w:val="00B262E6"/>
    <w:rsid w:val="00B26338"/>
    <w:rsid w:val="00B2639B"/>
    <w:rsid w:val="00B265AA"/>
    <w:rsid w:val="00B2661E"/>
    <w:rsid w:val="00B26687"/>
    <w:rsid w:val="00B268AC"/>
    <w:rsid w:val="00B26911"/>
    <w:rsid w:val="00B26990"/>
    <w:rsid w:val="00B269C0"/>
    <w:rsid w:val="00B269C7"/>
    <w:rsid w:val="00B26A61"/>
    <w:rsid w:val="00B26A8A"/>
    <w:rsid w:val="00B26B01"/>
    <w:rsid w:val="00B26B1F"/>
    <w:rsid w:val="00B26D5E"/>
    <w:rsid w:val="00B26DD9"/>
    <w:rsid w:val="00B26EC4"/>
    <w:rsid w:val="00B26EEB"/>
    <w:rsid w:val="00B26EED"/>
    <w:rsid w:val="00B2705D"/>
    <w:rsid w:val="00B270BE"/>
    <w:rsid w:val="00B27161"/>
    <w:rsid w:val="00B271C1"/>
    <w:rsid w:val="00B271C8"/>
    <w:rsid w:val="00B27280"/>
    <w:rsid w:val="00B27411"/>
    <w:rsid w:val="00B275EE"/>
    <w:rsid w:val="00B27761"/>
    <w:rsid w:val="00B277A9"/>
    <w:rsid w:val="00B2781F"/>
    <w:rsid w:val="00B27E4C"/>
    <w:rsid w:val="00B27F5A"/>
    <w:rsid w:val="00B27FDF"/>
    <w:rsid w:val="00B27FE7"/>
    <w:rsid w:val="00B30062"/>
    <w:rsid w:val="00B30219"/>
    <w:rsid w:val="00B30296"/>
    <w:rsid w:val="00B303BE"/>
    <w:rsid w:val="00B304B6"/>
    <w:rsid w:val="00B30556"/>
    <w:rsid w:val="00B3062F"/>
    <w:rsid w:val="00B306FF"/>
    <w:rsid w:val="00B309A3"/>
    <w:rsid w:val="00B309D1"/>
    <w:rsid w:val="00B309FA"/>
    <w:rsid w:val="00B30A1C"/>
    <w:rsid w:val="00B30A9B"/>
    <w:rsid w:val="00B30B1C"/>
    <w:rsid w:val="00B30C30"/>
    <w:rsid w:val="00B30C8C"/>
    <w:rsid w:val="00B30CA0"/>
    <w:rsid w:val="00B30EAA"/>
    <w:rsid w:val="00B30F79"/>
    <w:rsid w:val="00B31189"/>
    <w:rsid w:val="00B31291"/>
    <w:rsid w:val="00B31331"/>
    <w:rsid w:val="00B3136B"/>
    <w:rsid w:val="00B313E9"/>
    <w:rsid w:val="00B31411"/>
    <w:rsid w:val="00B31439"/>
    <w:rsid w:val="00B314E5"/>
    <w:rsid w:val="00B316B6"/>
    <w:rsid w:val="00B316F7"/>
    <w:rsid w:val="00B317EC"/>
    <w:rsid w:val="00B318E4"/>
    <w:rsid w:val="00B31949"/>
    <w:rsid w:val="00B3195F"/>
    <w:rsid w:val="00B31AC0"/>
    <w:rsid w:val="00B31B93"/>
    <w:rsid w:val="00B31C5C"/>
    <w:rsid w:val="00B31D01"/>
    <w:rsid w:val="00B31D1E"/>
    <w:rsid w:val="00B31D33"/>
    <w:rsid w:val="00B31DB8"/>
    <w:rsid w:val="00B31E09"/>
    <w:rsid w:val="00B31E3F"/>
    <w:rsid w:val="00B31EE2"/>
    <w:rsid w:val="00B32041"/>
    <w:rsid w:val="00B320FF"/>
    <w:rsid w:val="00B32219"/>
    <w:rsid w:val="00B32559"/>
    <w:rsid w:val="00B3275A"/>
    <w:rsid w:val="00B3287A"/>
    <w:rsid w:val="00B32885"/>
    <w:rsid w:val="00B32BE9"/>
    <w:rsid w:val="00B32D61"/>
    <w:rsid w:val="00B32D9D"/>
    <w:rsid w:val="00B32E20"/>
    <w:rsid w:val="00B32FE2"/>
    <w:rsid w:val="00B33292"/>
    <w:rsid w:val="00B333F6"/>
    <w:rsid w:val="00B33488"/>
    <w:rsid w:val="00B33561"/>
    <w:rsid w:val="00B3363A"/>
    <w:rsid w:val="00B337AE"/>
    <w:rsid w:val="00B339E4"/>
    <w:rsid w:val="00B339F0"/>
    <w:rsid w:val="00B339F7"/>
    <w:rsid w:val="00B33AC5"/>
    <w:rsid w:val="00B33AF7"/>
    <w:rsid w:val="00B33D6B"/>
    <w:rsid w:val="00B33EE5"/>
    <w:rsid w:val="00B33FE3"/>
    <w:rsid w:val="00B3404F"/>
    <w:rsid w:val="00B34101"/>
    <w:rsid w:val="00B3417D"/>
    <w:rsid w:val="00B3419B"/>
    <w:rsid w:val="00B343EC"/>
    <w:rsid w:val="00B344A9"/>
    <w:rsid w:val="00B34662"/>
    <w:rsid w:val="00B34755"/>
    <w:rsid w:val="00B34781"/>
    <w:rsid w:val="00B34794"/>
    <w:rsid w:val="00B347C1"/>
    <w:rsid w:val="00B348B9"/>
    <w:rsid w:val="00B34943"/>
    <w:rsid w:val="00B349EC"/>
    <w:rsid w:val="00B34CE5"/>
    <w:rsid w:val="00B34DAF"/>
    <w:rsid w:val="00B34E3A"/>
    <w:rsid w:val="00B34EC8"/>
    <w:rsid w:val="00B34FA8"/>
    <w:rsid w:val="00B34FD2"/>
    <w:rsid w:val="00B35087"/>
    <w:rsid w:val="00B35099"/>
    <w:rsid w:val="00B350D9"/>
    <w:rsid w:val="00B350E5"/>
    <w:rsid w:val="00B35167"/>
    <w:rsid w:val="00B3530F"/>
    <w:rsid w:val="00B35396"/>
    <w:rsid w:val="00B354F6"/>
    <w:rsid w:val="00B35564"/>
    <w:rsid w:val="00B35607"/>
    <w:rsid w:val="00B35644"/>
    <w:rsid w:val="00B35685"/>
    <w:rsid w:val="00B3571A"/>
    <w:rsid w:val="00B3574F"/>
    <w:rsid w:val="00B359C8"/>
    <w:rsid w:val="00B35B07"/>
    <w:rsid w:val="00B35D06"/>
    <w:rsid w:val="00B35D4D"/>
    <w:rsid w:val="00B35D7C"/>
    <w:rsid w:val="00B35DC1"/>
    <w:rsid w:val="00B35ED1"/>
    <w:rsid w:val="00B35FD7"/>
    <w:rsid w:val="00B35FEE"/>
    <w:rsid w:val="00B3603D"/>
    <w:rsid w:val="00B36074"/>
    <w:rsid w:val="00B36132"/>
    <w:rsid w:val="00B36163"/>
    <w:rsid w:val="00B36386"/>
    <w:rsid w:val="00B3645B"/>
    <w:rsid w:val="00B36519"/>
    <w:rsid w:val="00B36831"/>
    <w:rsid w:val="00B3688A"/>
    <w:rsid w:val="00B368B3"/>
    <w:rsid w:val="00B36907"/>
    <w:rsid w:val="00B36936"/>
    <w:rsid w:val="00B36AC0"/>
    <w:rsid w:val="00B36B05"/>
    <w:rsid w:val="00B36C19"/>
    <w:rsid w:val="00B36DCA"/>
    <w:rsid w:val="00B3709B"/>
    <w:rsid w:val="00B371C0"/>
    <w:rsid w:val="00B371ED"/>
    <w:rsid w:val="00B3748A"/>
    <w:rsid w:val="00B37603"/>
    <w:rsid w:val="00B37790"/>
    <w:rsid w:val="00B3782E"/>
    <w:rsid w:val="00B37919"/>
    <w:rsid w:val="00B37B1F"/>
    <w:rsid w:val="00B37E1A"/>
    <w:rsid w:val="00B4011F"/>
    <w:rsid w:val="00B401ED"/>
    <w:rsid w:val="00B404F6"/>
    <w:rsid w:val="00B40632"/>
    <w:rsid w:val="00B4072F"/>
    <w:rsid w:val="00B40A16"/>
    <w:rsid w:val="00B40B75"/>
    <w:rsid w:val="00B40C22"/>
    <w:rsid w:val="00B40C46"/>
    <w:rsid w:val="00B40D00"/>
    <w:rsid w:val="00B40D0B"/>
    <w:rsid w:val="00B40D36"/>
    <w:rsid w:val="00B40D93"/>
    <w:rsid w:val="00B40DD4"/>
    <w:rsid w:val="00B413B8"/>
    <w:rsid w:val="00B413E1"/>
    <w:rsid w:val="00B413E7"/>
    <w:rsid w:val="00B413FA"/>
    <w:rsid w:val="00B41573"/>
    <w:rsid w:val="00B415D4"/>
    <w:rsid w:val="00B4163D"/>
    <w:rsid w:val="00B41683"/>
    <w:rsid w:val="00B4171E"/>
    <w:rsid w:val="00B4183B"/>
    <w:rsid w:val="00B4196F"/>
    <w:rsid w:val="00B41BC8"/>
    <w:rsid w:val="00B41D12"/>
    <w:rsid w:val="00B41D5F"/>
    <w:rsid w:val="00B41FA1"/>
    <w:rsid w:val="00B4203A"/>
    <w:rsid w:val="00B4209C"/>
    <w:rsid w:val="00B4223D"/>
    <w:rsid w:val="00B42430"/>
    <w:rsid w:val="00B42445"/>
    <w:rsid w:val="00B42481"/>
    <w:rsid w:val="00B425BC"/>
    <w:rsid w:val="00B42659"/>
    <w:rsid w:val="00B426E0"/>
    <w:rsid w:val="00B427CF"/>
    <w:rsid w:val="00B428A7"/>
    <w:rsid w:val="00B42910"/>
    <w:rsid w:val="00B4292B"/>
    <w:rsid w:val="00B429A3"/>
    <w:rsid w:val="00B42B61"/>
    <w:rsid w:val="00B42B90"/>
    <w:rsid w:val="00B42BB6"/>
    <w:rsid w:val="00B42C36"/>
    <w:rsid w:val="00B42CAD"/>
    <w:rsid w:val="00B42EE4"/>
    <w:rsid w:val="00B42F83"/>
    <w:rsid w:val="00B4303F"/>
    <w:rsid w:val="00B43162"/>
    <w:rsid w:val="00B433AF"/>
    <w:rsid w:val="00B43762"/>
    <w:rsid w:val="00B43790"/>
    <w:rsid w:val="00B437E9"/>
    <w:rsid w:val="00B43896"/>
    <w:rsid w:val="00B43B0A"/>
    <w:rsid w:val="00B43B42"/>
    <w:rsid w:val="00B43BCD"/>
    <w:rsid w:val="00B43CE6"/>
    <w:rsid w:val="00B43E31"/>
    <w:rsid w:val="00B440A4"/>
    <w:rsid w:val="00B440F6"/>
    <w:rsid w:val="00B440FC"/>
    <w:rsid w:val="00B44271"/>
    <w:rsid w:val="00B442A5"/>
    <w:rsid w:val="00B4444B"/>
    <w:rsid w:val="00B44494"/>
    <w:rsid w:val="00B445E2"/>
    <w:rsid w:val="00B44615"/>
    <w:rsid w:val="00B44717"/>
    <w:rsid w:val="00B4473E"/>
    <w:rsid w:val="00B44926"/>
    <w:rsid w:val="00B449AE"/>
    <w:rsid w:val="00B449CD"/>
    <w:rsid w:val="00B44BC9"/>
    <w:rsid w:val="00B44C57"/>
    <w:rsid w:val="00B44C9F"/>
    <w:rsid w:val="00B44D2B"/>
    <w:rsid w:val="00B44D88"/>
    <w:rsid w:val="00B44EFE"/>
    <w:rsid w:val="00B44F70"/>
    <w:rsid w:val="00B44F88"/>
    <w:rsid w:val="00B44F9B"/>
    <w:rsid w:val="00B44FA0"/>
    <w:rsid w:val="00B45004"/>
    <w:rsid w:val="00B45121"/>
    <w:rsid w:val="00B4513A"/>
    <w:rsid w:val="00B4535F"/>
    <w:rsid w:val="00B453C2"/>
    <w:rsid w:val="00B45590"/>
    <w:rsid w:val="00B4576B"/>
    <w:rsid w:val="00B4576F"/>
    <w:rsid w:val="00B45785"/>
    <w:rsid w:val="00B45786"/>
    <w:rsid w:val="00B457AC"/>
    <w:rsid w:val="00B45BF0"/>
    <w:rsid w:val="00B45DDB"/>
    <w:rsid w:val="00B45E47"/>
    <w:rsid w:val="00B45E7C"/>
    <w:rsid w:val="00B4606F"/>
    <w:rsid w:val="00B460AF"/>
    <w:rsid w:val="00B460E5"/>
    <w:rsid w:val="00B460EE"/>
    <w:rsid w:val="00B46157"/>
    <w:rsid w:val="00B461A1"/>
    <w:rsid w:val="00B46428"/>
    <w:rsid w:val="00B4657B"/>
    <w:rsid w:val="00B465C6"/>
    <w:rsid w:val="00B467EA"/>
    <w:rsid w:val="00B468EA"/>
    <w:rsid w:val="00B46948"/>
    <w:rsid w:val="00B46973"/>
    <w:rsid w:val="00B4698B"/>
    <w:rsid w:val="00B46BAE"/>
    <w:rsid w:val="00B46C54"/>
    <w:rsid w:val="00B46C79"/>
    <w:rsid w:val="00B46D06"/>
    <w:rsid w:val="00B46D09"/>
    <w:rsid w:val="00B46DB5"/>
    <w:rsid w:val="00B46E68"/>
    <w:rsid w:val="00B46EBF"/>
    <w:rsid w:val="00B470C8"/>
    <w:rsid w:val="00B47181"/>
    <w:rsid w:val="00B471D1"/>
    <w:rsid w:val="00B47252"/>
    <w:rsid w:val="00B4728F"/>
    <w:rsid w:val="00B475A3"/>
    <w:rsid w:val="00B47827"/>
    <w:rsid w:val="00B47A71"/>
    <w:rsid w:val="00B47B56"/>
    <w:rsid w:val="00B47BC2"/>
    <w:rsid w:val="00B47DCB"/>
    <w:rsid w:val="00B47E73"/>
    <w:rsid w:val="00B47E80"/>
    <w:rsid w:val="00B47E82"/>
    <w:rsid w:val="00B47EEB"/>
    <w:rsid w:val="00B47F8C"/>
    <w:rsid w:val="00B500CD"/>
    <w:rsid w:val="00B50121"/>
    <w:rsid w:val="00B50298"/>
    <w:rsid w:val="00B502BD"/>
    <w:rsid w:val="00B502F2"/>
    <w:rsid w:val="00B5034D"/>
    <w:rsid w:val="00B504C7"/>
    <w:rsid w:val="00B504E1"/>
    <w:rsid w:val="00B50566"/>
    <w:rsid w:val="00B50C01"/>
    <w:rsid w:val="00B50D5E"/>
    <w:rsid w:val="00B50FB6"/>
    <w:rsid w:val="00B51025"/>
    <w:rsid w:val="00B5109D"/>
    <w:rsid w:val="00B510D6"/>
    <w:rsid w:val="00B510DD"/>
    <w:rsid w:val="00B510EA"/>
    <w:rsid w:val="00B51177"/>
    <w:rsid w:val="00B511AB"/>
    <w:rsid w:val="00B513E6"/>
    <w:rsid w:val="00B51421"/>
    <w:rsid w:val="00B51423"/>
    <w:rsid w:val="00B5146D"/>
    <w:rsid w:val="00B5182C"/>
    <w:rsid w:val="00B51B39"/>
    <w:rsid w:val="00B51D21"/>
    <w:rsid w:val="00B51D47"/>
    <w:rsid w:val="00B51E6D"/>
    <w:rsid w:val="00B51EC7"/>
    <w:rsid w:val="00B51F61"/>
    <w:rsid w:val="00B52056"/>
    <w:rsid w:val="00B520E7"/>
    <w:rsid w:val="00B5226D"/>
    <w:rsid w:val="00B523A7"/>
    <w:rsid w:val="00B52421"/>
    <w:rsid w:val="00B52494"/>
    <w:rsid w:val="00B525D0"/>
    <w:rsid w:val="00B52867"/>
    <w:rsid w:val="00B5286B"/>
    <w:rsid w:val="00B52950"/>
    <w:rsid w:val="00B5297C"/>
    <w:rsid w:val="00B52985"/>
    <w:rsid w:val="00B52A2A"/>
    <w:rsid w:val="00B52A32"/>
    <w:rsid w:val="00B52B35"/>
    <w:rsid w:val="00B52BAB"/>
    <w:rsid w:val="00B52CC1"/>
    <w:rsid w:val="00B52CD9"/>
    <w:rsid w:val="00B52DDB"/>
    <w:rsid w:val="00B52E6A"/>
    <w:rsid w:val="00B53192"/>
    <w:rsid w:val="00B5319A"/>
    <w:rsid w:val="00B5320E"/>
    <w:rsid w:val="00B532D0"/>
    <w:rsid w:val="00B53353"/>
    <w:rsid w:val="00B5360F"/>
    <w:rsid w:val="00B536D6"/>
    <w:rsid w:val="00B53859"/>
    <w:rsid w:val="00B539D3"/>
    <w:rsid w:val="00B539EB"/>
    <w:rsid w:val="00B53B62"/>
    <w:rsid w:val="00B53BDA"/>
    <w:rsid w:val="00B53BF9"/>
    <w:rsid w:val="00B53C3B"/>
    <w:rsid w:val="00B53D1D"/>
    <w:rsid w:val="00B53D4B"/>
    <w:rsid w:val="00B53DEA"/>
    <w:rsid w:val="00B53F46"/>
    <w:rsid w:val="00B5409E"/>
    <w:rsid w:val="00B54127"/>
    <w:rsid w:val="00B542F3"/>
    <w:rsid w:val="00B54436"/>
    <w:rsid w:val="00B54868"/>
    <w:rsid w:val="00B54889"/>
    <w:rsid w:val="00B54922"/>
    <w:rsid w:val="00B54AC5"/>
    <w:rsid w:val="00B54B9A"/>
    <w:rsid w:val="00B54BD2"/>
    <w:rsid w:val="00B54CF8"/>
    <w:rsid w:val="00B54D19"/>
    <w:rsid w:val="00B54D22"/>
    <w:rsid w:val="00B54DB1"/>
    <w:rsid w:val="00B54E18"/>
    <w:rsid w:val="00B54E7F"/>
    <w:rsid w:val="00B550E4"/>
    <w:rsid w:val="00B55125"/>
    <w:rsid w:val="00B55131"/>
    <w:rsid w:val="00B55329"/>
    <w:rsid w:val="00B5553A"/>
    <w:rsid w:val="00B55548"/>
    <w:rsid w:val="00B558D1"/>
    <w:rsid w:val="00B5596F"/>
    <w:rsid w:val="00B559A4"/>
    <w:rsid w:val="00B55BAD"/>
    <w:rsid w:val="00B55C01"/>
    <w:rsid w:val="00B55CD3"/>
    <w:rsid w:val="00B55D17"/>
    <w:rsid w:val="00B55DBF"/>
    <w:rsid w:val="00B55DEF"/>
    <w:rsid w:val="00B55E26"/>
    <w:rsid w:val="00B55E76"/>
    <w:rsid w:val="00B55E99"/>
    <w:rsid w:val="00B55FDB"/>
    <w:rsid w:val="00B56375"/>
    <w:rsid w:val="00B563F4"/>
    <w:rsid w:val="00B563F6"/>
    <w:rsid w:val="00B564B5"/>
    <w:rsid w:val="00B5664F"/>
    <w:rsid w:val="00B56691"/>
    <w:rsid w:val="00B5669E"/>
    <w:rsid w:val="00B56717"/>
    <w:rsid w:val="00B567C5"/>
    <w:rsid w:val="00B5681E"/>
    <w:rsid w:val="00B56C01"/>
    <w:rsid w:val="00B56C0E"/>
    <w:rsid w:val="00B56C3A"/>
    <w:rsid w:val="00B56CC6"/>
    <w:rsid w:val="00B56CCE"/>
    <w:rsid w:val="00B56D79"/>
    <w:rsid w:val="00B56DC0"/>
    <w:rsid w:val="00B56F82"/>
    <w:rsid w:val="00B56FD7"/>
    <w:rsid w:val="00B5706C"/>
    <w:rsid w:val="00B570AA"/>
    <w:rsid w:val="00B570B5"/>
    <w:rsid w:val="00B5710A"/>
    <w:rsid w:val="00B571C6"/>
    <w:rsid w:val="00B572DD"/>
    <w:rsid w:val="00B5733C"/>
    <w:rsid w:val="00B574C7"/>
    <w:rsid w:val="00B57723"/>
    <w:rsid w:val="00B5774A"/>
    <w:rsid w:val="00B5799D"/>
    <w:rsid w:val="00B579BC"/>
    <w:rsid w:val="00B57C05"/>
    <w:rsid w:val="00B57D85"/>
    <w:rsid w:val="00B57E86"/>
    <w:rsid w:val="00B60050"/>
    <w:rsid w:val="00B6012E"/>
    <w:rsid w:val="00B60190"/>
    <w:rsid w:val="00B603AD"/>
    <w:rsid w:val="00B603B0"/>
    <w:rsid w:val="00B60477"/>
    <w:rsid w:val="00B60632"/>
    <w:rsid w:val="00B606F2"/>
    <w:rsid w:val="00B608A7"/>
    <w:rsid w:val="00B608DE"/>
    <w:rsid w:val="00B60D12"/>
    <w:rsid w:val="00B60FDF"/>
    <w:rsid w:val="00B60FF9"/>
    <w:rsid w:val="00B61032"/>
    <w:rsid w:val="00B61064"/>
    <w:rsid w:val="00B612D5"/>
    <w:rsid w:val="00B6135C"/>
    <w:rsid w:val="00B6137A"/>
    <w:rsid w:val="00B6145A"/>
    <w:rsid w:val="00B61571"/>
    <w:rsid w:val="00B61605"/>
    <w:rsid w:val="00B6160A"/>
    <w:rsid w:val="00B61962"/>
    <w:rsid w:val="00B61B5F"/>
    <w:rsid w:val="00B61BA4"/>
    <w:rsid w:val="00B61C74"/>
    <w:rsid w:val="00B61CAD"/>
    <w:rsid w:val="00B61D63"/>
    <w:rsid w:val="00B61FC0"/>
    <w:rsid w:val="00B620AC"/>
    <w:rsid w:val="00B620E2"/>
    <w:rsid w:val="00B6218A"/>
    <w:rsid w:val="00B622DD"/>
    <w:rsid w:val="00B6239C"/>
    <w:rsid w:val="00B6250F"/>
    <w:rsid w:val="00B62550"/>
    <w:rsid w:val="00B625E9"/>
    <w:rsid w:val="00B626A9"/>
    <w:rsid w:val="00B62719"/>
    <w:rsid w:val="00B62A77"/>
    <w:rsid w:val="00B62CB4"/>
    <w:rsid w:val="00B62E18"/>
    <w:rsid w:val="00B62EE9"/>
    <w:rsid w:val="00B62F15"/>
    <w:rsid w:val="00B630E7"/>
    <w:rsid w:val="00B63478"/>
    <w:rsid w:val="00B634E1"/>
    <w:rsid w:val="00B6350D"/>
    <w:rsid w:val="00B6352B"/>
    <w:rsid w:val="00B63618"/>
    <w:rsid w:val="00B638D9"/>
    <w:rsid w:val="00B63968"/>
    <w:rsid w:val="00B63973"/>
    <w:rsid w:val="00B6397F"/>
    <w:rsid w:val="00B63AA5"/>
    <w:rsid w:val="00B63BAE"/>
    <w:rsid w:val="00B63CE4"/>
    <w:rsid w:val="00B63DC4"/>
    <w:rsid w:val="00B63E9F"/>
    <w:rsid w:val="00B63F0D"/>
    <w:rsid w:val="00B641D8"/>
    <w:rsid w:val="00B6439D"/>
    <w:rsid w:val="00B644B5"/>
    <w:rsid w:val="00B64600"/>
    <w:rsid w:val="00B64655"/>
    <w:rsid w:val="00B646DF"/>
    <w:rsid w:val="00B647EA"/>
    <w:rsid w:val="00B648C2"/>
    <w:rsid w:val="00B64942"/>
    <w:rsid w:val="00B6494B"/>
    <w:rsid w:val="00B64A42"/>
    <w:rsid w:val="00B64E34"/>
    <w:rsid w:val="00B64ECE"/>
    <w:rsid w:val="00B650A8"/>
    <w:rsid w:val="00B650C2"/>
    <w:rsid w:val="00B650D3"/>
    <w:rsid w:val="00B6512F"/>
    <w:rsid w:val="00B6516F"/>
    <w:rsid w:val="00B6523E"/>
    <w:rsid w:val="00B65442"/>
    <w:rsid w:val="00B654C0"/>
    <w:rsid w:val="00B655E3"/>
    <w:rsid w:val="00B65721"/>
    <w:rsid w:val="00B65737"/>
    <w:rsid w:val="00B658FE"/>
    <w:rsid w:val="00B65C33"/>
    <w:rsid w:val="00B65CAF"/>
    <w:rsid w:val="00B65FA8"/>
    <w:rsid w:val="00B660D6"/>
    <w:rsid w:val="00B66123"/>
    <w:rsid w:val="00B661A1"/>
    <w:rsid w:val="00B66266"/>
    <w:rsid w:val="00B66327"/>
    <w:rsid w:val="00B66361"/>
    <w:rsid w:val="00B6646E"/>
    <w:rsid w:val="00B664B8"/>
    <w:rsid w:val="00B664D9"/>
    <w:rsid w:val="00B66599"/>
    <w:rsid w:val="00B6670D"/>
    <w:rsid w:val="00B66814"/>
    <w:rsid w:val="00B66869"/>
    <w:rsid w:val="00B66931"/>
    <w:rsid w:val="00B66B35"/>
    <w:rsid w:val="00B66B5F"/>
    <w:rsid w:val="00B66BB9"/>
    <w:rsid w:val="00B66C56"/>
    <w:rsid w:val="00B66ED3"/>
    <w:rsid w:val="00B66EEB"/>
    <w:rsid w:val="00B66F4C"/>
    <w:rsid w:val="00B6711F"/>
    <w:rsid w:val="00B672C4"/>
    <w:rsid w:val="00B67483"/>
    <w:rsid w:val="00B6767C"/>
    <w:rsid w:val="00B677AA"/>
    <w:rsid w:val="00B678F2"/>
    <w:rsid w:val="00B67AF0"/>
    <w:rsid w:val="00B67FDF"/>
    <w:rsid w:val="00B700F6"/>
    <w:rsid w:val="00B70151"/>
    <w:rsid w:val="00B70184"/>
    <w:rsid w:val="00B7018D"/>
    <w:rsid w:val="00B7039B"/>
    <w:rsid w:val="00B703AE"/>
    <w:rsid w:val="00B705E8"/>
    <w:rsid w:val="00B70686"/>
    <w:rsid w:val="00B7071E"/>
    <w:rsid w:val="00B70746"/>
    <w:rsid w:val="00B70B8C"/>
    <w:rsid w:val="00B70DBA"/>
    <w:rsid w:val="00B70E2C"/>
    <w:rsid w:val="00B70ECC"/>
    <w:rsid w:val="00B70F16"/>
    <w:rsid w:val="00B71101"/>
    <w:rsid w:val="00B71124"/>
    <w:rsid w:val="00B7126F"/>
    <w:rsid w:val="00B71347"/>
    <w:rsid w:val="00B71359"/>
    <w:rsid w:val="00B713FA"/>
    <w:rsid w:val="00B71417"/>
    <w:rsid w:val="00B7165E"/>
    <w:rsid w:val="00B716B5"/>
    <w:rsid w:val="00B7181A"/>
    <w:rsid w:val="00B71A4E"/>
    <w:rsid w:val="00B71A50"/>
    <w:rsid w:val="00B71A83"/>
    <w:rsid w:val="00B71CBC"/>
    <w:rsid w:val="00B71D76"/>
    <w:rsid w:val="00B71DFA"/>
    <w:rsid w:val="00B71EDF"/>
    <w:rsid w:val="00B71F08"/>
    <w:rsid w:val="00B71F3F"/>
    <w:rsid w:val="00B71F43"/>
    <w:rsid w:val="00B71FC4"/>
    <w:rsid w:val="00B7211C"/>
    <w:rsid w:val="00B72142"/>
    <w:rsid w:val="00B72183"/>
    <w:rsid w:val="00B722FE"/>
    <w:rsid w:val="00B724C6"/>
    <w:rsid w:val="00B72560"/>
    <w:rsid w:val="00B725A6"/>
    <w:rsid w:val="00B7281F"/>
    <w:rsid w:val="00B72904"/>
    <w:rsid w:val="00B729D2"/>
    <w:rsid w:val="00B72A28"/>
    <w:rsid w:val="00B72E47"/>
    <w:rsid w:val="00B72F1C"/>
    <w:rsid w:val="00B732A7"/>
    <w:rsid w:val="00B733B3"/>
    <w:rsid w:val="00B734AC"/>
    <w:rsid w:val="00B73605"/>
    <w:rsid w:val="00B7360E"/>
    <w:rsid w:val="00B7361D"/>
    <w:rsid w:val="00B73703"/>
    <w:rsid w:val="00B737B5"/>
    <w:rsid w:val="00B737FB"/>
    <w:rsid w:val="00B7384B"/>
    <w:rsid w:val="00B738FE"/>
    <w:rsid w:val="00B73999"/>
    <w:rsid w:val="00B73A89"/>
    <w:rsid w:val="00B73AA8"/>
    <w:rsid w:val="00B73B3E"/>
    <w:rsid w:val="00B73B6E"/>
    <w:rsid w:val="00B73C8D"/>
    <w:rsid w:val="00B73D14"/>
    <w:rsid w:val="00B73EC5"/>
    <w:rsid w:val="00B73EE5"/>
    <w:rsid w:val="00B741DB"/>
    <w:rsid w:val="00B74306"/>
    <w:rsid w:val="00B7445C"/>
    <w:rsid w:val="00B74564"/>
    <w:rsid w:val="00B745F9"/>
    <w:rsid w:val="00B7461C"/>
    <w:rsid w:val="00B7462F"/>
    <w:rsid w:val="00B74850"/>
    <w:rsid w:val="00B74A41"/>
    <w:rsid w:val="00B74A4A"/>
    <w:rsid w:val="00B74AC9"/>
    <w:rsid w:val="00B74AF9"/>
    <w:rsid w:val="00B74D81"/>
    <w:rsid w:val="00B7502C"/>
    <w:rsid w:val="00B7534E"/>
    <w:rsid w:val="00B753A6"/>
    <w:rsid w:val="00B753DF"/>
    <w:rsid w:val="00B754F3"/>
    <w:rsid w:val="00B75512"/>
    <w:rsid w:val="00B75524"/>
    <w:rsid w:val="00B755BA"/>
    <w:rsid w:val="00B7561D"/>
    <w:rsid w:val="00B75927"/>
    <w:rsid w:val="00B759E1"/>
    <w:rsid w:val="00B75A7B"/>
    <w:rsid w:val="00B75CC0"/>
    <w:rsid w:val="00B75D48"/>
    <w:rsid w:val="00B75DAD"/>
    <w:rsid w:val="00B75DE1"/>
    <w:rsid w:val="00B75EAA"/>
    <w:rsid w:val="00B75FD0"/>
    <w:rsid w:val="00B75FF2"/>
    <w:rsid w:val="00B76007"/>
    <w:rsid w:val="00B7621B"/>
    <w:rsid w:val="00B76295"/>
    <w:rsid w:val="00B76408"/>
    <w:rsid w:val="00B765A2"/>
    <w:rsid w:val="00B76718"/>
    <w:rsid w:val="00B769D2"/>
    <w:rsid w:val="00B76B6C"/>
    <w:rsid w:val="00B76BC5"/>
    <w:rsid w:val="00B76C11"/>
    <w:rsid w:val="00B76CAA"/>
    <w:rsid w:val="00B76CEA"/>
    <w:rsid w:val="00B76E61"/>
    <w:rsid w:val="00B76EB1"/>
    <w:rsid w:val="00B76FD4"/>
    <w:rsid w:val="00B7701A"/>
    <w:rsid w:val="00B77203"/>
    <w:rsid w:val="00B772E1"/>
    <w:rsid w:val="00B772ED"/>
    <w:rsid w:val="00B7730C"/>
    <w:rsid w:val="00B773BC"/>
    <w:rsid w:val="00B773CC"/>
    <w:rsid w:val="00B775C7"/>
    <w:rsid w:val="00B776A9"/>
    <w:rsid w:val="00B7783C"/>
    <w:rsid w:val="00B778C6"/>
    <w:rsid w:val="00B779F3"/>
    <w:rsid w:val="00B77A12"/>
    <w:rsid w:val="00B77A78"/>
    <w:rsid w:val="00B77AF2"/>
    <w:rsid w:val="00B77B34"/>
    <w:rsid w:val="00B77D66"/>
    <w:rsid w:val="00B77DEC"/>
    <w:rsid w:val="00B77FC1"/>
    <w:rsid w:val="00B77FD0"/>
    <w:rsid w:val="00B80129"/>
    <w:rsid w:val="00B8032B"/>
    <w:rsid w:val="00B803E0"/>
    <w:rsid w:val="00B80409"/>
    <w:rsid w:val="00B80518"/>
    <w:rsid w:val="00B80541"/>
    <w:rsid w:val="00B80719"/>
    <w:rsid w:val="00B807B8"/>
    <w:rsid w:val="00B80868"/>
    <w:rsid w:val="00B8094A"/>
    <w:rsid w:val="00B809D5"/>
    <w:rsid w:val="00B80AE3"/>
    <w:rsid w:val="00B80C75"/>
    <w:rsid w:val="00B81110"/>
    <w:rsid w:val="00B81232"/>
    <w:rsid w:val="00B81286"/>
    <w:rsid w:val="00B812D3"/>
    <w:rsid w:val="00B81538"/>
    <w:rsid w:val="00B815A9"/>
    <w:rsid w:val="00B8162D"/>
    <w:rsid w:val="00B817BF"/>
    <w:rsid w:val="00B81814"/>
    <w:rsid w:val="00B8192F"/>
    <w:rsid w:val="00B819AF"/>
    <w:rsid w:val="00B819E2"/>
    <w:rsid w:val="00B81D01"/>
    <w:rsid w:val="00B81D74"/>
    <w:rsid w:val="00B820CD"/>
    <w:rsid w:val="00B820D8"/>
    <w:rsid w:val="00B821B2"/>
    <w:rsid w:val="00B8231C"/>
    <w:rsid w:val="00B82679"/>
    <w:rsid w:val="00B8267E"/>
    <w:rsid w:val="00B8283F"/>
    <w:rsid w:val="00B82CE0"/>
    <w:rsid w:val="00B82D4A"/>
    <w:rsid w:val="00B82DEE"/>
    <w:rsid w:val="00B82EF4"/>
    <w:rsid w:val="00B82F94"/>
    <w:rsid w:val="00B82FD5"/>
    <w:rsid w:val="00B82FE6"/>
    <w:rsid w:val="00B83080"/>
    <w:rsid w:val="00B83088"/>
    <w:rsid w:val="00B8310D"/>
    <w:rsid w:val="00B83204"/>
    <w:rsid w:val="00B83286"/>
    <w:rsid w:val="00B833D1"/>
    <w:rsid w:val="00B8362A"/>
    <w:rsid w:val="00B83677"/>
    <w:rsid w:val="00B8367B"/>
    <w:rsid w:val="00B836FF"/>
    <w:rsid w:val="00B839E6"/>
    <w:rsid w:val="00B83B40"/>
    <w:rsid w:val="00B83B89"/>
    <w:rsid w:val="00B83CF5"/>
    <w:rsid w:val="00B83E7C"/>
    <w:rsid w:val="00B83F9C"/>
    <w:rsid w:val="00B8408E"/>
    <w:rsid w:val="00B840AB"/>
    <w:rsid w:val="00B8414B"/>
    <w:rsid w:val="00B8433C"/>
    <w:rsid w:val="00B84376"/>
    <w:rsid w:val="00B843E8"/>
    <w:rsid w:val="00B844AD"/>
    <w:rsid w:val="00B844FF"/>
    <w:rsid w:val="00B8455E"/>
    <w:rsid w:val="00B84601"/>
    <w:rsid w:val="00B846DF"/>
    <w:rsid w:val="00B846FB"/>
    <w:rsid w:val="00B8485D"/>
    <w:rsid w:val="00B8488A"/>
    <w:rsid w:val="00B84970"/>
    <w:rsid w:val="00B84AB9"/>
    <w:rsid w:val="00B84D31"/>
    <w:rsid w:val="00B84DD6"/>
    <w:rsid w:val="00B85018"/>
    <w:rsid w:val="00B8508C"/>
    <w:rsid w:val="00B850EB"/>
    <w:rsid w:val="00B85184"/>
    <w:rsid w:val="00B85201"/>
    <w:rsid w:val="00B85379"/>
    <w:rsid w:val="00B85408"/>
    <w:rsid w:val="00B8555C"/>
    <w:rsid w:val="00B85607"/>
    <w:rsid w:val="00B8571E"/>
    <w:rsid w:val="00B85AA6"/>
    <w:rsid w:val="00B85AA9"/>
    <w:rsid w:val="00B85B33"/>
    <w:rsid w:val="00B85B5C"/>
    <w:rsid w:val="00B85C4A"/>
    <w:rsid w:val="00B85D73"/>
    <w:rsid w:val="00B85EBF"/>
    <w:rsid w:val="00B861E1"/>
    <w:rsid w:val="00B862FC"/>
    <w:rsid w:val="00B865AF"/>
    <w:rsid w:val="00B86605"/>
    <w:rsid w:val="00B866E5"/>
    <w:rsid w:val="00B86DB3"/>
    <w:rsid w:val="00B86DE5"/>
    <w:rsid w:val="00B86F33"/>
    <w:rsid w:val="00B87042"/>
    <w:rsid w:val="00B87081"/>
    <w:rsid w:val="00B8758A"/>
    <w:rsid w:val="00B875B8"/>
    <w:rsid w:val="00B87655"/>
    <w:rsid w:val="00B87662"/>
    <w:rsid w:val="00B876A5"/>
    <w:rsid w:val="00B87899"/>
    <w:rsid w:val="00B87A8E"/>
    <w:rsid w:val="00B87C12"/>
    <w:rsid w:val="00B87C2C"/>
    <w:rsid w:val="00B87C4A"/>
    <w:rsid w:val="00B87C88"/>
    <w:rsid w:val="00B87DB7"/>
    <w:rsid w:val="00B87E16"/>
    <w:rsid w:val="00B87EEA"/>
    <w:rsid w:val="00B87F3D"/>
    <w:rsid w:val="00B90071"/>
    <w:rsid w:val="00B90234"/>
    <w:rsid w:val="00B9025E"/>
    <w:rsid w:val="00B902AA"/>
    <w:rsid w:val="00B90338"/>
    <w:rsid w:val="00B90437"/>
    <w:rsid w:val="00B9047E"/>
    <w:rsid w:val="00B90522"/>
    <w:rsid w:val="00B905B9"/>
    <w:rsid w:val="00B9076A"/>
    <w:rsid w:val="00B907EC"/>
    <w:rsid w:val="00B907F3"/>
    <w:rsid w:val="00B9096E"/>
    <w:rsid w:val="00B90C1D"/>
    <w:rsid w:val="00B90C61"/>
    <w:rsid w:val="00B90D96"/>
    <w:rsid w:val="00B90FCA"/>
    <w:rsid w:val="00B90FCD"/>
    <w:rsid w:val="00B912FE"/>
    <w:rsid w:val="00B9151E"/>
    <w:rsid w:val="00B91784"/>
    <w:rsid w:val="00B917EA"/>
    <w:rsid w:val="00B9186E"/>
    <w:rsid w:val="00B91A5E"/>
    <w:rsid w:val="00B91A74"/>
    <w:rsid w:val="00B91B76"/>
    <w:rsid w:val="00B91D62"/>
    <w:rsid w:val="00B91DC6"/>
    <w:rsid w:val="00B91ED6"/>
    <w:rsid w:val="00B91F36"/>
    <w:rsid w:val="00B9207D"/>
    <w:rsid w:val="00B920ED"/>
    <w:rsid w:val="00B92264"/>
    <w:rsid w:val="00B922D6"/>
    <w:rsid w:val="00B92352"/>
    <w:rsid w:val="00B923E3"/>
    <w:rsid w:val="00B923F1"/>
    <w:rsid w:val="00B92564"/>
    <w:rsid w:val="00B92730"/>
    <w:rsid w:val="00B92759"/>
    <w:rsid w:val="00B92840"/>
    <w:rsid w:val="00B92BF5"/>
    <w:rsid w:val="00B92C1A"/>
    <w:rsid w:val="00B92C1F"/>
    <w:rsid w:val="00B92F2B"/>
    <w:rsid w:val="00B92F51"/>
    <w:rsid w:val="00B92FF8"/>
    <w:rsid w:val="00B93045"/>
    <w:rsid w:val="00B930D5"/>
    <w:rsid w:val="00B93182"/>
    <w:rsid w:val="00B9320D"/>
    <w:rsid w:val="00B9335D"/>
    <w:rsid w:val="00B933AE"/>
    <w:rsid w:val="00B933F6"/>
    <w:rsid w:val="00B9359D"/>
    <w:rsid w:val="00B936B6"/>
    <w:rsid w:val="00B936C9"/>
    <w:rsid w:val="00B936EA"/>
    <w:rsid w:val="00B93BE1"/>
    <w:rsid w:val="00B93C69"/>
    <w:rsid w:val="00B93D4A"/>
    <w:rsid w:val="00B93F32"/>
    <w:rsid w:val="00B942BB"/>
    <w:rsid w:val="00B9446C"/>
    <w:rsid w:val="00B944E5"/>
    <w:rsid w:val="00B94587"/>
    <w:rsid w:val="00B9465D"/>
    <w:rsid w:val="00B946F4"/>
    <w:rsid w:val="00B9472D"/>
    <w:rsid w:val="00B9479A"/>
    <w:rsid w:val="00B947A7"/>
    <w:rsid w:val="00B94A6B"/>
    <w:rsid w:val="00B94B2F"/>
    <w:rsid w:val="00B94B32"/>
    <w:rsid w:val="00B94C90"/>
    <w:rsid w:val="00B94CE9"/>
    <w:rsid w:val="00B952BB"/>
    <w:rsid w:val="00B95437"/>
    <w:rsid w:val="00B9548A"/>
    <w:rsid w:val="00B9586E"/>
    <w:rsid w:val="00B95906"/>
    <w:rsid w:val="00B9596D"/>
    <w:rsid w:val="00B959DC"/>
    <w:rsid w:val="00B95A38"/>
    <w:rsid w:val="00B95A63"/>
    <w:rsid w:val="00B95C9C"/>
    <w:rsid w:val="00B95D4C"/>
    <w:rsid w:val="00B95D56"/>
    <w:rsid w:val="00B95D5D"/>
    <w:rsid w:val="00B95E79"/>
    <w:rsid w:val="00B95E82"/>
    <w:rsid w:val="00B95F13"/>
    <w:rsid w:val="00B9608A"/>
    <w:rsid w:val="00B9615A"/>
    <w:rsid w:val="00B962E6"/>
    <w:rsid w:val="00B9632C"/>
    <w:rsid w:val="00B963A3"/>
    <w:rsid w:val="00B9644B"/>
    <w:rsid w:val="00B964C7"/>
    <w:rsid w:val="00B966E5"/>
    <w:rsid w:val="00B96752"/>
    <w:rsid w:val="00B96789"/>
    <w:rsid w:val="00B967F7"/>
    <w:rsid w:val="00B96A92"/>
    <w:rsid w:val="00B96BBE"/>
    <w:rsid w:val="00B96BC1"/>
    <w:rsid w:val="00B96D9E"/>
    <w:rsid w:val="00B96EA3"/>
    <w:rsid w:val="00B96EAF"/>
    <w:rsid w:val="00B96EBF"/>
    <w:rsid w:val="00B96F38"/>
    <w:rsid w:val="00B96FB6"/>
    <w:rsid w:val="00B97123"/>
    <w:rsid w:val="00B97224"/>
    <w:rsid w:val="00B972A8"/>
    <w:rsid w:val="00B97642"/>
    <w:rsid w:val="00B97705"/>
    <w:rsid w:val="00B97A44"/>
    <w:rsid w:val="00B97B42"/>
    <w:rsid w:val="00B97BB7"/>
    <w:rsid w:val="00B97BBC"/>
    <w:rsid w:val="00B97C91"/>
    <w:rsid w:val="00B97D1C"/>
    <w:rsid w:val="00B97D41"/>
    <w:rsid w:val="00B97D66"/>
    <w:rsid w:val="00B97DEA"/>
    <w:rsid w:val="00B97E08"/>
    <w:rsid w:val="00B97E5D"/>
    <w:rsid w:val="00B97EA7"/>
    <w:rsid w:val="00BA0021"/>
    <w:rsid w:val="00BA03D7"/>
    <w:rsid w:val="00BA048B"/>
    <w:rsid w:val="00BA04F5"/>
    <w:rsid w:val="00BA064C"/>
    <w:rsid w:val="00BA06E9"/>
    <w:rsid w:val="00BA09CF"/>
    <w:rsid w:val="00BA0ACE"/>
    <w:rsid w:val="00BA0AE7"/>
    <w:rsid w:val="00BA0B16"/>
    <w:rsid w:val="00BA0D50"/>
    <w:rsid w:val="00BA0D88"/>
    <w:rsid w:val="00BA11AE"/>
    <w:rsid w:val="00BA12BA"/>
    <w:rsid w:val="00BA1337"/>
    <w:rsid w:val="00BA1567"/>
    <w:rsid w:val="00BA1766"/>
    <w:rsid w:val="00BA1A5F"/>
    <w:rsid w:val="00BA1AB5"/>
    <w:rsid w:val="00BA1B50"/>
    <w:rsid w:val="00BA1B61"/>
    <w:rsid w:val="00BA1C09"/>
    <w:rsid w:val="00BA1C56"/>
    <w:rsid w:val="00BA1CE9"/>
    <w:rsid w:val="00BA1E09"/>
    <w:rsid w:val="00BA237C"/>
    <w:rsid w:val="00BA2406"/>
    <w:rsid w:val="00BA2542"/>
    <w:rsid w:val="00BA256C"/>
    <w:rsid w:val="00BA2646"/>
    <w:rsid w:val="00BA2707"/>
    <w:rsid w:val="00BA271B"/>
    <w:rsid w:val="00BA2767"/>
    <w:rsid w:val="00BA2A64"/>
    <w:rsid w:val="00BA2B3D"/>
    <w:rsid w:val="00BA2B42"/>
    <w:rsid w:val="00BA2BF9"/>
    <w:rsid w:val="00BA2CE5"/>
    <w:rsid w:val="00BA2DB9"/>
    <w:rsid w:val="00BA2EB0"/>
    <w:rsid w:val="00BA2EF8"/>
    <w:rsid w:val="00BA2F74"/>
    <w:rsid w:val="00BA2F9A"/>
    <w:rsid w:val="00BA3135"/>
    <w:rsid w:val="00BA3142"/>
    <w:rsid w:val="00BA320F"/>
    <w:rsid w:val="00BA322B"/>
    <w:rsid w:val="00BA3242"/>
    <w:rsid w:val="00BA32BD"/>
    <w:rsid w:val="00BA32D9"/>
    <w:rsid w:val="00BA33ED"/>
    <w:rsid w:val="00BA3521"/>
    <w:rsid w:val="00BA3794"/>
    <w:rsid w:val="00BA37E8"/>
    <w:rsid w:val="00BA3967"/>
    <w:rsid w:val="00BA3AF5"/>
    <w:rsid w:val="00BA3AFF"/>
    <w:rsid w:val="00BA3CAD"/>
    <w:rsid w:val="00BA3D20"/>
    <w:rsid w:val="00BA40C9"/>
    <w:rsid w:val="00BA40ED"/>
    <w:rsid w:val="00BA41EA"/>
    <w:rsid w:val="00BA4327"/>
    <w:rsid w:val="00BA4336"/>
    <w:rsid w:val="00BA4AAC"/>
    <w:rsid w:val="00BA4DE5"/>
    <w:rsid w:val="00BA4E03"/>
    <w:rsid w:val="00BA4E64"/>
    <w:rsid w:val="00BA4F39"/>
    <w:rsid w:val="00BA4FC0"/>
    <w:rsid w:val="00BA5036"/>
    <w:rsid w:val="00BA511A"/>
    <w:rsid w:val="00BA5162"/>
    <w:rsid w:val="00BA52D6"/>
    <w:rsid w:val="00BA559F"/>
    <w:rsid w:val="00BA56C6"/>
    <w:rsid w:val="00BA56D9"/>
    <w:rsid w:val="00BA5810"/>
    <w:rsid w:val="00BA58B7"/>
    <w:rsid w:val="00BA597C"/>
    <w:rsid w:val="00BA59B0"/>
    <w:rsid w:val="00BA5A08"/>
    <w:rsid w:val="00BA5A87"/>
    <w:rsid w:val="00BA5B23"/>
    <w:rsid w:val="00BA5C27"/>
    <w:rsid w:val="00BA5D3F"/>
    <w:rsid w:val="00BA5DE1"/>
    <w:rsid w:val="00BA5E88"/>
    <w:rsid w:val="00BA5EED"/>
    <w:rsid w:val="00BA5F8F"/>
    <w:rsid w:val="00BA61B2"/>
    <w:rsid w:val="00BA63CF"/>
    <w:rsid w:val="00BA6572"/>
    <w:rsid w:val="00BA65AE"/>
    <w:rsid w:val="00BA65B9"/>
    <w:rsid w:val="00BA68A1"/>
    <w:rsid w:val="00BA6A09"/>
    <w:rsid w:val="00BA6B65"/>
    <w:rsid w:val="00BA6CF9"/>
    <w:rsid w:val="00BA6D2C"/>
    <w:rsid w:val="00BA71FE"/>
    <w:rsid w:val="00BA73A8"/>
    <w:rsid w:val="00BA7407"/>
    <w:rsid w:val="00BA74A5"/>
    <w:rsid w:val="00BA74AD"/>
    <w:rsid w:val="00BA757E"/>
    <w:rsid w:val="00BA759E"/>
    <w:rsid w:val="00BA7755"/>
    <w:rsid w:val="00BA77BD"/>
    <w:rsid w:val="00BA77C3"/>
    <w:rsid w:val="00BA7892"/>
    <w:rsid w:val="00BA7973"/>
    <w:rsid w:val="00BA7A1F"/>
    <w:rsid w:val="00BA7A88"/>
    <w:rsid w:val="00BA7D62"/>
    <w:rsid w:val="00BA7F06"/>
    <w:rsid w:val="00BB00B5"/>
    <w:rsid w:val="00BB00E3"/>
    <w:rsid w:val="00BB01F5"/>
    <w:rsid w:val="00BB02AE"/>
    <w:rsid w:val="00BB03A8"/>
    <w:rsid w:val="00BB04E4"/>
    <w:rsid w:val="00BB0550"/>
    <w:rsid w:val="00BB065E"/>
    <w:rsid w:val="00BB06AB"/>
    <w:rsid w:val="00BB0714"/>
    <w:rsid w:val="00BB07A8"/>
    <w:rsid w:val="00BB07C9"/>
    <w:rsid w:val="00BB0913"/>
    <w:rsid w:val="00BB09A8"/>
    <w:rsid w:val="00BB09FA"/>
    <w:rsid w:val="00BB0B66"/>
    <w:rsid w:val="00BB0B7E"/>
    <w:rsid w:val="00BB0DA1"/>
    <w:rsid w:val="00BB0E30"/>
    <w:rsid w:val="00BB0E73"/>
    <w:rsid w:val="00BB107F"/>
    <w:rsid w:val="00BB14E1"/>
    <w:rsid w:val="00BB14F6"/>
    <w:rsid w:val="00BB157B"/>
    <w:rsid w:val="00BB16A7"/>
    <w:rsid w:val="00BB17A6"/>
    <w:rsid w:val="00BB1840"/>
    <w:rsid w:val="00BB189A"/>
    <w:rsid w:val="00BB1934"/>
    <w:rsid w:val="00BB195B"/>
    <w:rsid w:val="00BB1AB6"/>
    <w:rsid w:val="00BB1C23"/>
    <w:rsid w:val="00BB1C3B"/>
    <w:rsid w:val="00BB1F05"/>
    <w:rsid w:val="00BB1FB1"/>
    <w:rsid w:val="00BB2091"/>
    <w:rsid w:val="00BB20B2"/>
    <w:rsid w:val="00BB20D6"/>
    <w:rsid w:val="00BB20F5"/>
    <w:rsid w:val="00BB2259"/>
    <w:rsid w:val="00BB22D6"/>
    <w:rsid w:val="00BB2348"/>
    <w:rsid w:val="00BB24BA"/>
    <w:rsid w:val="00BB24F5"/>
    <w:rsid w:val="00BB2662"/>
    <w:rsid w:val="00BB26C7"/>
    <w:rsid w:val="00BB276F"/>
    <w:rsid w:val="00BB27E8"/>
    <w:rsid w:val="00BB28D2"/>
    <w:rsid w:val="00BB2950"/>
    <w:rsid w:val="00BB298D"/>
    <w:rsid w:val="00BB2A0B"/>
    <w:rsid w:val="00BB2A85"/>
    <w:rsid w:val="00BB2ABE"/>
    <w:rsid w:val="00BB2AD9"/>
    <w:rsid w:val="00BB2CBB"/>
    <w:rsid w:val="00BB2D34"/>
    <w:rsid w:val="00BB2EE2"/>
    <w:rsid w:val="00BB2F59"/>
    <w:rsid w:val="00BB2F6E"/>
    <w:rsid w:val="00BB310C"/>
    <w:rsid w:val="00BB3118"/>
    <w:rsid w:val="00BB348E"/>
    <w:rsid w:val="00BB34B1"/>
    <w:rsid w:val="00BB375C"/>
    <w:rsid w:val="00BB3AA7"/>
    <w:rsid w:val="00BB3B69"/>
    <w:rsid w:val="00BB3C5A"/>
    <w:rsid w:val="00BB3CEB"/>
    <w:rsid w:val="00BB4007"/>
    <w:rsid w:val="00BB4118"/>
    <w:rsid w:val="00BB439A"/>
    <w:rsid w:val="00BB45C6"/>
    <w:rsid w:val="00BB45F6"/>
    <w:rsid w:val="00BB465A"/>
    <w:rsid w:val="00BB46A2"/>
    <w:rsid w:val="00BB46E2"/>
    <w:rsid w:val="00BB4730"/>
    <w:rsid w:val="00BB473E"/>
    <w:rsid w:val="00BB484F"/>
    <w:rsid w:val="00BB4A68"/>
    <w:rsid w:val="00BB4A70"/>
    <w:rsid w:val="00BB4B98"/>
    <w:rsid w:val="00BB4D77"/>
    <w:rsid w:val="00BB4EAB"/>
    <w:rsid w:val="00BB4FAE"/>
    <w:rsid w:val="00BB5049"/>
    <w:rsid w:val="00BB5127"/>
    <w:rsid w:val="00BB52C9"/>
    <w:rsid w:val="00BB547F"/>
    <w:rsid w:val="00BB55A2"/>
    <w:rsid w:val="00BB573C"/>
    <w:rsid w:val="00BB581C"/>
    <w:rsid w:val="00BB58B4"/>
    <w:rsid w:val="00BB5B5C"/>
    <w:rsid w:val="00BB5BA7"/>
    <w:rsid w:val="00BB5E48"/>
    <w:rsid w:val="00BB5ED9"/>
    <w:rsid w:val="00BB5EDC"/>
    <w:rsid w:val="00BB5EE4"/>
    <w:rsid w:val="00BB6141"/>
    <w:rsid w:val="00BB619D"/>
    <w:rsid w:val="00BB61EE"/>
    <w:rsid w:val="00BB6225"/>
    <w:rsid w:val="00BB6246"/>
    <w:rsid w:val="00BB6372"/>
    <w:rsid w:val="00BB6380"/>
    <w:rsid w:val="00BB63EA"/>
    <w:rsid w:val="00BB65CC"/>
    <w:rsid w:val="00BB65E3"/>
    <w:rsid w:val="00BB6611"/>
    <w:rsid w:val="00BB6799"/>
    <w:rsid w:val="00BB68F4"/>
    <w:rsid w:val="00BB6BE8"/>
    <w:rsid w:val="00BB6D13"/>
    <w:rsid w:val="00BB6D59"/>
    <w:rsid w:val="00BB6D80"/>
    <w:rsid w:val="00BB6F8C"/>
    <w:rsid w:val="00BB70D4"/>
    <w:rsid w:val="00BB7125"/>
    <w:rsid w:val="00BB7345"/>
    <w:rsid w:val="00BB7459"/>
    <w:rsid w:val="00BB75AA"/>
    <w:rsid w:val="00BB7718"/>
    <w:rsid w:val="00BB7AE5"/>
    <w:rsid w:val="00BB7B5B"/>
    <w:rsid w:val="00BB7C40"/>
    <w:rsid w:val="00BB7CF6"/>
    <w:rsid w:val="00BB7EEC"/>
    <w:rsid w:val="00BB7F51"/>
    <w:rsid w:val="00BC012E"/>
    <w:rsid w:val="00BC027B"/>
    <w:rsid w:val="00BC0372"/>
    <w:rsid w:val="00BC0381"/>
    <w:rsid w:val="00BC04D2"/>
    <w:rsid w:val="00BC05BE"/>
    <w:rsid w:val="00BC0671"/>
    <w:rsid w:val="00BC0718"/>
    <w:rsid w:val="00BC079B"/>
    <w:rsid w:val="00BC07D2"/>
    <w:rsid w:val="00BC0835"/>
    <w:rsid w:val="00BC09DD"/>
    <w:rsid w:val="00BC0A30"/>
    <w:rsid w:val="00BC0CE2"/>
    <w:rsid w:val="00BC0D9A"/>
    <w:rsid w:val="00BC0E6D"/>
    <w:rsid w:val="00BC106C"/>
    <w:rsid w:val="00BC120D"/>
    <w:rsid w:val="00BC1262"/>
    <w:rsid w:val="00BC13B3"/>
    <w:rsid w:val="00BC13BF"/>
    <w:rsid w:val="00BC150C"/>
    <w:rsid w:val="00BC187A"/>
    <w:rsid w:val="00BC19CE"/>
    <w:rsid w:val="00BC1B3B"/>
    <w:rsid w:val="00BC1B43"/>
    <w:rsid w:val="00BC1F8F"/>
    <w:rsid w:val="00BC20FC"/>
    <w:rsid w:val="00BC2142"/>
    <w:rsid w:val="00BC23E5"/>
    <w:rsid w:val="00BC23F9"/>
    <w:rsid w:val="00BC249B"/>
    <w:rsid w:val="00BC24E7"/>
    <w:rsid w:val="00BC253F"/>
    <w:rsid w:val="00BC2569"/>
    <w:rsid w:val="00BC289D"/>
    <w:rsid w:val="00BC29FC"/>
    <w:rsid w:val="00BC2A07"/>
    <w:rsid w:val="00BC2A2F"/>
    <w:rsid w:val="00BC2B07"/>
    <w:rsid w:val="00BC2B34"/>
    <w:rsid w:val="00BC2EBB"/>
    <w:rsid w:val="00BC3200"/>
    <w:rsid w:val="00BC3201"/>
    <w:rsid w:val="00BC32F0"/>
    <w:rsid w:val="00BC3421"/>
    <w:rsid w:val="00BC3535"/>
    <w:rsid w:val="00BC3569"/>
    <w:rsid w:val="00BC3597"/>
    <w:rsid w:val="00BC36F3"/>
    <w:rsid w:val="00BC3988"/>
    <w:rsid w:val="00BC3990"/>
    <w:rsid w:val="00BC3A88"/>
    <w:rsid w:val="00BC3D2E"/>
    <w:rsid w:val="00BC3D62"/>
    <w:rsid w:val="00BC3D93"/>
    <w:rsid w:val="00BC3DF4"/>
    <w:rsid w:val="00BC3E52"/>
    <w:rsid w:val="00BC3FE3"/>
    <w:rsid w:val="00BC45B2"/>
    <w:rsid w:val="00BC4639"/>
    <w:rsid w:val="00BC482C"/>
    <w:rsid w:val="00BC4934"/>
    <w:rsid w:val="00BC4C3A"/>
    <w:rsid w:val="00BC4DBE"/>
    <w:rsid w:val="00BC4F06"/>
    <w:rsid w:val="00BC4F99"/>
    <w:rsid w:val="00BC4FB6"/>
    <w:rsid w:val="00BC5039"/>
    <w:rsid w:val="00BC52BE"/>
    <w:rsid w:val="00BC558B"/>
    <w:rsid w:val="00BC55BC"/>
    <w:rsid w:val="00BC55DB"/>
    <w:rsid w:val="00BC55FE"/>
    <w:rsid w:val="00BC5672"/>
    <w:rsid w:val="00BC56D0"/>
    <w:rsid w:val="00BC5701"/>
    <w:rsid w:val="00BC5908"/>
    <w:rsid w:val="00BC5DF4"/>
    <w:rsid w:val="00BC5E18"/>
    <w:rsid w:val="00BC5F49"/>
    <w:rsid w:val="00BC5F5C"/>
    <w:rsid w:val="00BC6061"/>
    <w:rsid w:val="00BC60B5"/>
    <w:rsid w:val="00BC615E"/>
    <w:rsid w:val="00BC62CB"/>
    <w:rsid w:val="00BC634C"/>
    <w:rsid w:val="00BC637D"/>
    <w:rsid w:val="00BC6496"/>
    <w:rsid w:val="00BC64CF"/>
    <w:rsid w:val="00BC651B"/>
    <w:rsid w:val="00BC655A"/>
    <w:rsid w:val="00BC6782"/>
    <w:rsid w:val="00BC67E1"/>
    <w:rsid w:val="00BC6853"/>
    <w:rsid w:val="00BC6944"/>
    <w:rsid w:val="00BC694C"/>
    <w:rsid w:val="00BC6991"/>
    <w:rsid w:val="00BC69A8"/>
    <w:rsid w:val="00BC6ADE"/>
    <w:rsid w:val="00BC6AEA"/>
    <w:rsid w:val="00BC6AFA"/>
    <w:rsid w:val="00BC6CCC"/>
    <w:rsid w:val="00BC6D31"/>
    <w:rsid w:val="00BC6DC9"/>
    <w:rsid w:val="00BC6DDB"/>
    <w:rsid w:val="00BC6DE7"/>
    <w:rsid w:val="00BC6E33"/>
    <w:rsid w:val="00BC6E4F"/>
    <w:rsid w:val="00BC6EE6"/>
    <w:rsid w:val="00BC6F29"/>
    <w:rsid w:val="00BC6F58"/>
    <w:rsid w:val="00BC6FDD"/>
    <w:rsid w:val="00BC70EE"/>
    <w:rsid w:val="00BC71DA"/>
    <w:rsid w:val="00BC7339"/>
    <w:rsid w:val="00BC73A0"/>
    <w:rsid w:val="00BC7475"/>
    <w:rsid w:val="00BC753E"/>
    <w:rsid w:val="00BC7592"/>
    <w:rsid w:val="00BC7961"/>
    <w:rsid w:val="00BC79CD"/>
    <w:rsid w:val="00BC7A5E"/>
    <w:rsid w:val="00BC7B77"/>
    <w:rsid w:val="00BC7C95"/>
    <w:rsid w:val="00BC7CEE"/>
    <w:rsid w:val="00BC7DBA"/>
    <w:rsid w:val="00BC7E1B"/>
    <w:rsid w:val="00BC7EF7"/>
    <w:rsid w:val="00BC7F25"/>
    <w:rsid w:val="00BC7FB8"/>
    <w:rsid w:val="00BD0432"/>
    <w:rsid w:val="00BD072C"/>
    <w:rsid w:val="00BD07E2"/>
    <w:rsid w:val="00BD0866"/>
    <w:rsid w:val="00BD089D"/>
    <w:rsid w:val="00BD08EC"/>
    <w:rsid w:val="00BD0905"/>
    <w:rsid w:val="00BD09AB"/>
    <w:rsid w:val="00BD09DF"/>
    <w:rsid w:val="00BD0A03"/>
    <w:rsid w:val="00BD0B1C"/>
    <w:rsid w:val="00BD0E49"/>
    <w:rsid w:val="00BD0E58"/>
    <w:rsid w:val="00BD0FA9"/>
    <w:rsid w:val="00BD0FCB"/>
    <w:rsid w:val="00BD0FE3"/>
    <w:rsid w:val="00BD10B2"/>
    <w:rsid w:val="00BD10CE"/>
    <w:rsid w:val="00BD10D3"/>
    <w:rsid w:val="00BD10FC"/>
    <w:rsid w:val="00BD1145"/>
    <w:rsid w:val="00BD11C4"/>
    <w:rsid w:val="00BD121B"/>
    <w:rsid w:val="00BD13B6"/>
    <w:rsid w:val="00BD16AF"/>
    <w:rsid w:val="00BD16C5"/>
    <w:rsid w:val="00BD1776"/>
    <w:rsid w:val="00BD17F2"/>
    <w:rsid w:val="00BD17F5"/>
    <w:rsid w:val="00BD1904"/>
    <w:rsid w:val="00BD1BA2"/>
    <w:rsid w:val="00BD1CC6"/>
    <w:rsid w:val="00BD1CD7"/>
    <w:rsid w:val="00BD1D2C"/>
    <w:rsid w:val="00BD1E83"/>
    <w:rsid w:val="00BD1FC4"/>
    <w:rsid w:val="00BD2681"/>
    <w:rsid w:val="00BD269B"/>
    <w:rsid w:val="00BD2884"/>
    <w:rsid w:val="00BD288F"/>
    <w:rsid w:val="00BD28B2"/>
    <w:rsid w:val="00BD297F"/>
    <w:rsid w:val="00BD2A77"/>
    <w:rsid w:val="00BD2AC5"/>
    <w:rsid w:val="00BD2CD2"/>
    <w:rsid w:val="00BD2D24"/>
    <w:rsid w:val="00BD2D40"/>
    <w:rsid w:val="00BD2EFA"/>
    <w:rsid w:val="00BD3039"/>
    <w:rsid w:val="00BD3066"/>
    <w:rsid w:val="00BD334B"/>
    <w:rsid w:val="00BD337F"/>
    <w:rsid w:val="00BD33F0"/>
    <w:rsid w:val="00BD34E4"/>
    <w:rsid w:val="00BD36CE"/>
    <w:rsid w:val="00BD36DB"/>
    <w:rsid w:val="00BD36DD"/>
    <w:rsid w:val="00BD3784"/>
    <w:rsid w:val="00BD385F"/>
    <w:rsid w:val="00BD3A10"/>
    <w:rsid w:val="00BD3A64"/>
    <w:rsid w:val="00BD3B39"/>
    <w:rsid w:val="00BD3B95"/>
    <w:rsid w:val="00BD3BE9"/>
    <w:rsid w:val="00BD3BFA"/>
    <w:rsid w:val="00BD3C25"/>
    <w:rsid w:val="00BD3D3A"/>
    <w:rsid w:val="00BD3F11"/>
    <w:rsid w:val="00BD4240"/>
    <w:rsid w:val="00BD44F6"/>
    <w:rsid w:val="00BD4666"/>
    <w:rsid w:val="00BD47A8"/>
    <w:rsid w:val="00BD4AF7"/>
    <w:rsid w:val="00BD4B0E"/>
    <w:rsid w:val="00BD4BEC"/>
    <w:rsid w:val="00BD4C10"/>
    <w:rsid w:val="00BD4D97"/>
    <w:rsid w:val="00BD4EFF"/>
    <w:rsid w:val="00BD4F7F"/>
    <w:rsid w:val="00BD50E7"/>
    <w:rsid w:val="00BD50F0"/>
    <w:rsid w:val="00BD51FE"/>
    <w:rsid w:val="00BD5223"/>
    <w:rsid w:val="00BD53AE"/>
    <w:rsid w:val="00BD548C"/>
    <w:rsid w:val="00BD54C0"/>
    <w:rsid w:val="00BD558B"/>
    <w:rsid w:val="00BD598B"/>
    <w:rsid w:val="00BD5A04"/>
    <w:rsid w:val="00BD5A98"/>
    <w:rsid w:val="00BD5AD2"/>
    <w:rsid w:val="00BD5ADE"/>
    <w:rsid w:val="00BD5C50"/>
    <w:rsid w:val="00BD5D43"/>
    <w:rsid w:val="00BD5E09"/>
    <w:rsid w:val="00BD5E4D"/>
    <w:rsid w:val="00BD5E6C"/>
    <w:rsid w:val="00BD6098"/>
    <w:rsid w:val="00BD60E3"/>
    <w:rsid w:val="00BD6127"/>
    <w:rsid w:val="00BD6142"/>
    <w:rsid w:val="00BD62D4"/>
    <w:rsid w:val="00BD6468"/>
    <w:rsid w:val="00BD6544"/>
    <w:rsid w:val="00BD65B0"/>
    <w:rsid w:val="00BD677D"/>
    <w:rsid w:val="00BD67E8"/>
    <w:rsid w:val="00BD6809"/>
    <w:rsid w:val="00BD685B"/>
    <w:rsid w:val="00BD68E7"/>
    <w:rsid w:val="00BD6AB5"/>
    <w:rsid w:val="00BD6D2B"/>
    <w:rsid w:val="00BD6D7A"/>
    <w:rsid w:val="00BD6DE0"/>
    <w:rsid w:val="00BD6E30"/>
    <w:rsid w:val="00BD6E8F"/>
    <w:rsid w:val="00BD6E93"/>
    <w:rsid w:val="00BD71A8"/>
    <w:rsid w:val="00BD724A"/>
    <w:rsid w:val="00BD72A4"/>
    <w:rsid w:val="00BD72C3"/>
    <w:rsid w:val="00BD7368"/>
    <w:rsid w:val="00BD798E"/>
    <w:rsid w:val="00BD7995"/>
    <w:rsid w:val="00BD7CE2"/>
    <w:rsid w:val="00BD7E6A"/>
    <w:rsid w:val="00BD7E94"/>
    <w:rsid w:val="00BD7F8B"/>
    <w:rsid w:val="00BD7F9B"/>
    <w:rsid w:val="00BE0032"/>
    <w:rsid w:val="00BE0198"/>
    <w:rsid w:val="00BE0244"/>
    <w:rsid w:val="00BE0278"/>
    <w:rsid w:val="00BE0364"/>
    <w:rsid w:val="00BE03E5"/>
    <w:rsid w:val="00BE0517"/>
    <w:rsid w:val="00BE0758"/>
    <w:rsid w:val="00BE08A9"/>
    <w:rsid w:val="00BE0A42"/>
    <w:rsid w:val="00BE0C4D"/>
    <w:rsid w:val="00BE0C68"/>
    <w:rsid w:val="00BE0CA1"/>
    <w:rsid w:val="00BE0DEE"/>
    <w:rsid w:val="00BE0E35"/>
    <w:rsid w:val="00BE0EFA"/>
    <w:rsid w:val="00BE0F28"/>
    <w:rsid w:val="00BE0F72"/>
    <w:rsid w:val="00BE10A3"/>
    <w:rsid w:val="00BE10AE"/>
    <w:rsid w:val="00BE1120"/>
    <w:rsid w:val="00BE13A8"/>
    <w:rsid w:val="00BE14C5"/>
    <w:rsid w:val="00BE1762"/>
    <w:rsid w:val="00BE180B"/>
    <w:rsid w:val="00BE1815"/>
    <w:rsid w:val="00BE1820"/>
    <w:rsid w:val="00BE19B9"/>
    <w:rsid w:val="00BE1A0B"/>
    <w:rsid w:val="00BE1A31"/>
    <w:rsid w:val="00BE1DE8"/>
    <w:rsid w:val="00BE1E31"/>
    <w:rsid w:val="00BE1EDF"/>
    <w:rsid w:val="00BE1EE9"/>
    <w:rsid w:val="00BE2001"/>
    <w:rsid w:val="00BE20F1"/>
    <w:rsid w:val="00BE22B3"/>
    <w:rsid w:val="00BE234B"/>
    <w:rsid w:val="00BE2499"/>
    <w:rsid w:val="00BE24A5"/>
    <w:rsid w:val="00BE250E"/>
    <w:rsid w:val="00BE26C9"/>
    <w:rsid w:val="00BE27CB"/>
    <w:rsid w:val="00BE2919"/>
    <w:rsid w:val="00BE297A"/>
    <w:rsid w:val="00BE2AB1"/>
    <w:rsid w:val="00BE2BCA"/>
    <w:rsid w:val="00BE2D09"/>
    <w:rsid w:val="00BE2D14"/>
    <w:rsid w:val="00BE2D2D"/>
    <w:rsid w:val="00BE2D3B"/>
    <w:rsid w:val="00BE2D9F"/>
    <w:rsid w:val="00BE2DE1"/>
    <w:rsid w:val="00BE2E90"/>
    <w:rsid w:val="00BE2ECC"/>
    <w:rsid w:val="00BE2ED1"/>
    <w:rsid w:val="00BE2EDE"/>
    <w:rsid w:val="00BE2EFD"/>
    <w:rsid w:val="00BE2FC6"/>
    <w:rsid w:val="00BE30C5"/>
    <w:rsid w:val="00BE3116"/>
    <w:rsid w:val="00BE32F0"/>
    <w:rsid w:val="00BE3349"/>
    <w:rsid w:val="00BE3515"/>
    <w:rsid w:val="00BE35C8"/>
    <w:rsid w:val="00BE35CF"/>
    <w:rsid w:val="00BE3638"/>
    <w:rsid w:val="00BE37E2"/>
    <w:rsid w:val="00BE38FD"/>
    <w:rsid w:val="00BE3A3A"/>
    <w:rsid w:val="00BE3A4D"/>
    <w:rsid w:val="00BE3A66"/>
    <w:rsid w:val="00BE3CCB"/>
    <w:rsid w:val="00BE3F4F"/>
    <w:rsid w:val="00BE3F98"/>
    <w:rsid w:val="00BE3FCE"/>
    <w:rsid w:val="00BE4182"/>
    <w:rsid w:val="00BE41D9"/>
    <w:rsid w:val="00BE4258"/>
    <w:rsid w:val="00BE4263"/>
    <w:rsid w:val="00BE4341"/>
    <w:rsid w:val="00BE436C"/>
    <w:rsid w:val="00BE439F"/>
    <w:rsid w:val="00BE458B"/>
    <w:rsid w:val="00BE45EC"/>
    <w:rsid w:val="00BE4761"/>
    <w:rsid w:val="00BE4A89"/>
    <w:rsid w:val="00BE4AFA"/>
    <w:rsid w:val="00BE4B28"/>
    <w:rsid w:val="00BE4CBC"/>
    <w:rsid w:val="00BE4CDA"/>
    <w:rsid w:val="00BE4DC7"/>
    <w:rsid w:val="00BE4E9F"/>
    <w:rsid w:val="00BE4ED4"/>
    <w:rsid w:val="00BE4F29"/>
    <w:rsid w:val="00BE4F33"/>
    <w:rsid w:val="00BE4FCC"/>
    <w:rsid w:val="00BE5061"/>
    <w:rsid w:val="00BE5124"/>
    <w:rsid w:val="00BE525E"/>
    <w:rsid w:val="00BE5275"/>
    <w:rsid w:val="00BE52A9"/>
    <w:rsid w:val="00BE5610"/>
    <w:rsid w:val="00BE5745"/>
    <w:rsid w:val="00BE57E5"/>
    <w:rsid w:val="00BE590D"/>
    <w:rsid w:val="00BE5997"/>
    <w:rsid w:val="00BE5A74"/>
    <w:rsid w:val="00BE5B9A"/>
    <w:rsid w:val="00BE5DC7"/>
    <w:rsid w:val="00BE5DE5"/>
    <w:rsid w:val="00BE5E44"/>
    <w:rsid w:val="00BE5E9C"/>
    <w:rsid w:val="00BE5F26"/>
    <w:rsid w:val="00BE6035"/>
    <w:rsid w:val="00BE6091"/>
    <w:rsid w:val="00BE612E"/>
    <w:rsid w:val="00BE631A"/>
    <w:rsid w:val="00BE6357"/>
    <w:rsid w:val="00BE63E5"/>
    <w:rsid w:val="00BE64D7"/>
    <w:rsid w:val="00BE6526"/>
    <w:rsid w:val="00BE6557"/>
    <w:rsid w:val="00BE675B"/>
    <w:rsid w:val="00BE6859"/>
    <w:rsid w:val="00BE689A"/>
    <w:rsid w:val="00BE6A2C"/>
    <w:rsid w:val="00BE6B6F"/>
    <w:rsid w:val="00BE6BDA"/>
    <w:rsid w:val="00BE6E76"/>
    <w:rsid w:val="00BE6F6A"/>
    <w:rsid w:val="00BE6FAC"/>
    <w:rsid w:val="00BE708E"/>
    <w:rsid w:val="00BE7148"/>
    <w:rsid w:val="00BE71FB"/>
    <w:rsid w:val="00BE730A"/>
    <w:rsid w:val="00BE735D"/>
    <w:rsid w:val="00BE73BD"/>
    <w:rsid w:val="00BE7676"/>
    <w:rsid w:val="00BE7684"/>
    <w:rsid w:val="00BE76E9"/>
    <w:rsid w:val="00BE785F"/>
    <w:rsid w:val="00BE78B4"/>
    <w:rsid w:val="00BE7918"/>
    <w:rsid w:val="00BE7A3E"/>
    <w:rsid w:val="00BE7A8D"/>
    <w:rsid w:val="00BE7D5E"/>
    <w:rsid w:val="00BE7E4C"/>
    <w:rsid w:val="00BE7ECC"/>
    <w:rsid w:val="00BE7F17"/>
    <w:rsid w:val="00BE7F37"/>
    <w:rsid w:val="00BF00DB"/>
    <w:rsid w:val="00BF06FB"/>
    <w:rsid w:val="00BF07EF"/>
    <w:rsid w:val="00BF0805"/>
    <w:rsid w:val="00BF0AA1"/>
    <w:rsid w:val="00BF0B95"/>
    <w:rsid w:val="00BF0C0F"/>
    <w:rsid w:val="00BF0D37"/>
    <w:rsid w:val="00BF0D50"/>
    <w:rsid w:val="00BF0E43"/>
    <w:rsid w:val="00BF11FC"/>
    <w:rsid w:val="00BF12E0"/>
    <w:rsid w:val="00BF1357"/>
    <w:rsid w:val="00BF13B2"/>
    <w:rsid w:val="00BF13C7"/>
    <w:rsid w:val="00BF145A"/>
    <w:rsid w:val="00BF1532"/>
    <w:rsid w:val="00BF154A"/>
    <w:rsid w:val="00BF16EC"/>
    <w:rsid w:val="00BF16F7"/>
    <w:rsid w:val="00BF175E"/>
    <w:rsid w:val="00BF17FC"/>
    <w:rsid w:val="00BF1979"/>
    <w:rsid w:val="00BF1B69"/>
    <w:rsid w:val="00BF1BAB"/>
    <w:rsid w:val="00BF1F70"/>
    <w:rsid w:val="00BF1F85"/>
    <w:rsid w:val="00BF2048"/>
    <w:rsid w:val="00BF206F"/>
    <w:rsid w:val="00BF210A"/>
    <w:rsid w:val="00BF2128"/>
    <w:rsid w:val="00BF2234"/>
    <w:rsid w:val="00BF2247"/>
    <w:rsid w:val="00BF23F9"/>
    <w:rsid w:val="00BF273E"/>
    <w:rsid w:val="00BF2927"/>
    <w:rsid w:val="00BF2A08"/>
    <w:rsid w:val="00BF2A97"/>
    <w:rsid w:val="00BF2ADD"/>
    <w:rsid w:val="00BF2B49"/>
    <w:rsid w:val="00BF2C41"/>
    <w:rsid w:val="00BF2CF5"/>
    <w:rsid w:val="00BF2D9C"/>
    <w:rsid w:val="00BF2EB2"/>
    <w:rsid w:val="00BF302D"/>
    <w:rsid w:val="00BF3108"/>
    <w:rsid w:val="00BF311A"/>
    <w:rsid w:val="00BF3164"/>
    <w:rsid w:val="00BF324E"/>
    <w:rsid w:val="00BF33B8"/>
    <w:rsid w:val="00BF3435"/>
    <w:rsid w:val="00BF3533"/>
    <w:rsid w:val="00BF365D"/>
    <w:rsid w:val="00BF36EB"/>
    <w:rsid w:val="00BF38A7"/>
    <w:rsid w:val="00BF38CF"/>
    <w:rsid w:val="00BF3A32"/>
    <w:rsid w:val="00BF3A86"/>
    <w:rsid w:val="00BF3ABC"/>
    <w:rsid w:val="00BF3BB6"/>
    <w:rsid w:val="00BF3C3F"/>
    <w:rsid w:val="00BF3CB8"/>
    <w:rsid w:val="00BF3DCE"/>
    <w:rsid w:val="00BF3E00"/>
    <w:rsid w:val="00BF3E21"/>
    <w:rsid w:val="00BF3E42"/>
    <w:rsid w:val="00BF3FD0"/>
    <w:rsid w:val="00BF3FF5"/>
    <w:rsid w:val="00BF4135"/>
    <w:rsid w:val="00BF413A"/>
    <w:rsid w:val="00BF41A0"/>
    <w:rsid w:val="00BF43A0"/>
    <w:rsid w:val="00BF44BF"/>
    <w:rsid w:val="00BF44F4"/>
    <w:rsid w:val="00BF4541"/>
    <w:rsid w:val="00BF4581"/>
    <w:rsid w:val="00BF48D1"/>
    <w:rsid w:val="00BF4912"/>
    <w:rsid w:val="00BF49CC"/>
    <w:rsid w:val="00BF4B08"/>
    <w:rsid w:val="00BF4BAD"/>
    <w:rsid w:val="00BF4D4A"/>
    <w:rsid w:val="00BF4F3B"/>
    <w:rsid w:val="00BF4FFB"/>
    <w:rsid w:val="00BF5010"/>
    <w:rsid w:val="00BF509E"/>
    <w:rsid w:val="00BF5105"/>
    <w:rsid w:val="00BF517B"/>
    <w:rsid w:val="00BF52AE"/>
    <w:rsid w:val="00BF52FD"/>
    <w:rsid w:val="00BF53BF"/>
    <w:rsid w:val="00BF5420"/>
    <w:rsid w:val="00BF5629"/>
    <w:rsid w:val="00BF570F"/>
    <w:rsid w:val="00BF571D"/>
    <w:rsid w:val="00BF5816"/>
    <w:rsid w:val="00BF594C"/>
    <w:rsid w:val="00BF5A3A"/>
    <w:rsid w:val="00BF5ADF"/>
    <w:rsid w:val="00BF5B07"/>
    <w:rsid w:val="00BF5EDF"/>
    <w:rsid w:val="00BF608E"/>
    <w:rsid w:val="00BF613A"/>
    <w:rsid w:val="00BF616D"/>
    <w:rsid w:val="00BF624E"/>
    <w:rsid w:val="00BF63A7"/>
    <w:rsid w:val="00BF6530"/>
    <w:rsid w:val="00BF66D6"/>
    <w:rsid w:val="00BF6729"/>
    <w:rsid w:val="00BF6C43"/>
    <w:rsid w:val="00BF6FAD"/>
    <w:rsid w:val="00BF703E"/>
    <w:rsid w:val="00BF708B"/>
    <w:rsid w:val="00BF709F"/>
    <w:rsid w:val="00BF70E5"/>
    <w:rsid w:val="00BF71DD"/>
    <w:rsid w:val="00BF73DC"/>
    <w:rsid w:val="00BF7438"/>
    <w:rsid w:val="00BF74DC"/>
    <w:rsid w:val="00BF7625"/>
    <w:rsid w:val="00BF76E0"/>
    <w:rsid w:val="00BF76FE"/>
    <w:rsid w:val="00BF79B9"/>
    <w:rsid w:val="00BF7D14"/>
    <w:rsid w:val="00BF7E4A"/>
    <w:rsid w:val="00BF7F2F"/>
    <w:rsid w:val="00BF7F87"/>
    <w:rsid w:val="00C0045D"/>
    <w:rsid w:val="00C00502"/>
    <w:rsid w:val="00C0051B"/>
    <w:rsid w:val="00C00537"/>
    <w:rsid w:val="00C005E2"/>
    <w:rsid w:val="00C00615"/>
    <w:rsid w:val="00C00625"/>
    <w:rsid w:val="00C0067F"/>
    <w:rsid w:val="00C00722"/>
    <w:rsid w:val="00C00787"/>
    <w:rsid w:val="00C00880"/>
    <w:rsid w:val="00C00899"/>
    <w:rsid w:val="00C00930"/>
    <w:rsid w:val="00C00A2B"/>
    <w:rsid w:val="00C00AC5"/>
    <w:rsid w:val="00C00B05"/>
    <w:rsid w:val="00C00D43"/>
    <w:rsid w:val="00C00E3B"/>
    <w:rsid w:val="00C00E57"/>
    <w:rsid w:val="00C010F2"/>
    <w:rsid w:val="00C010FB"/>
    <w:rsid w:val="00C012CF"/>
    <w:rsid w:val="00C012D5"/>
    <w:rsid w:val="00C014D7"/>
    <w:rsid w:val="00C01554"/>
    <w:rsid w:val="00C016E3"/>
    <w:rsid w:val="00C0181C"/>
    <w:rsid w:val="00C0183B"/>
    <w:rsid w:val="00C01952"/>
    <w:rsid w:val="00C01A09"/>
    <w:rsid w:val="00C01A8C"/>
    <w:rsid w:val="00C01B2D"/>
    <w:rsid w:val="00C01C3D"/>
    <w:rsid w:val="00C01C4D"/>
    <w:rsid w:val="00C01CFF"/>
    <w:rsid w:val="00C01E66"/>
    <w:rsid w:val="00C01EDC"/>
    <w:rsid w:val="00C01F88"/>
    <w:rsid w:val="00C02260"/>
    <w:rsid w:val="00C023C1"/>
    <w:rsid w:val="00C023CB"/>
    <w:rsid w:val="00C0242A"/>
    <w:rsid w:val="00C02446"/>
    <w:rsid w:val="00C025CC"/>
    <w:rsid w:val="00C027B8"/>
    <w:rsid w:val="00C02A29"/>
    <w:rsid w:val="00C02B0A"/>
    <w:rsid w:val="00C02C39"/>
    <w:rsid w:val="00C02D0B"/>
    <w:rsid w:val="00C02D5E"/>
    <w:rsid w:val="00C02DAB"/>
    <w:rsid w:val="00C02DCA"/>
    <w:rsid w:val="00C02ED1"/>
    <w:rsid w:val="00C02F69"/>
    <w:rsid w:val="00C02F9D"/>
    <w:rsid w:val="00C032E4"/>
    <w:rsid w:val="00C03375"/>
    <w:rsid w:val="00C03428"/>
    <w:rsid w:val="00C035DB"/>
    <w:rsid w:val="00C03671"/>
    <w:rsid w:val="00C03684"/>
    <w:rsid w:val="00C036CE"/>
    <w:rsid w:val="00C0377B"/>
    <w:rsid w:val="00C03985"/>
    <w:rsid w:val="00C03A8B"/>
    <w:rsid w:val="00C03AEF"/>
    <w:rsid w:val="00C03BD3"/>
    <w:rsid w:val="00C03D84"/>
    <w:rsid w:val="00C041EC"/>
    <w:rsid w:val="00C04233"/>
    <w:rsid w:val="00C04A62"/>
    <w:rsid w:val="00C04C28"/>
    <w:rsid w:val="00C04C45"/>
    <w:rsid w:val="00C04C57"/>
    <w:rsid w:val="00C04DA0"/>
    <w:rsid w:val="00C05044"/>
    <w:rsid w:val="00C0540C"/>
    <w:rsid w:val="00C05414"/>
    <w:rsid w:val="00C054D3"/>
    <w:rsid w:val="00C05595"/>
    <w:rsid w:val="00C05656"/>
    <w:rsid w:val="00C05694"/>
    <w:rsid w:val="00C0569E"/>
    <w:rsid w:val="00C058F9"/>
    <w:rsid w:val="00C0595E"/>
    <w:rsid w:val="00C059D1"/>
    <w:rsid w:val="00C05DC5"/>
    <w:rsid w:val="00C05DD0"/>
    <w:rsid w:val="00C05DD9"/>
    <w:rsid w:val="00C05E02"/>
    <w:rsid w:val="00C05E24"/>
    <w:rsid w:val="00C05F8D"/>
    <w:rsid w:val="00C05FD2"/>
    <w:rsid w:val="00C06044"/>
    <w:rsid w:val="00C060B3"/>
    <w:rsid w:val="00C06140"/>
    <w:rsid w:val="00C06235"/>
    <w:rsid w:val="00C06390"/>
    <w:rsid w:val="00C063C2"/>
    <w:rsid w:val="00C0650F"/>
    <w:rsid w:val="00C067EA"/>
    <w:rsid w:val="00C0680A"/>
    <w:rsid w:val="00C0687F"/>
    <w:rsid w:val="00C06883"/>
    <w:rsid w:val="00C06993"/>
    <w:rsid w:val="00C06C1F"/>
    <w:rsid w:val="00C06E70"/>
    <w:rsid w:val="00C06E7F"/>
    <w:rsid w:val="00C06EA4"/>
    <w:rsid w:val="00C0708E"/>
    <w:rsid w:val="00C070A3"/>
    <w:rsid w:val="00C07211"/>
    <w:rsid w:val="00C0726F"/>
    <w:rsid w:val="00C073AB"/>
    <w:rsid w:val="00C0767E"/>
    <w:rsid w:val="00C076DC"/>
    <w:rsid w:val="00C0790D"/>
    <w:rsid w:val="00C0793E"/>
    <w:rsid w:val="00C0795F"/>
    <w:rsid w:val="00C07A77"/>
    <w:rsid w:val="00C07CB6"/>
    <w:rsid w:val="00C07D32"/>
    <w:rsid w:val="00C07D6E"/>
    <w:rsid w:val="00C07E9D"/>
    <w:rsid w:val="00C07EB6"/>
    <w:rsid w:val="00C07F7A"/>
    <w:rsid w:val="00C101A5"/>
    <w:rsid w:val="00C104A3"/>
    <w:rsid w:val="00C10565"/>
    <w:rsid w:val="00C1065A"/>
    <w:rsid w:val="00C10AD3"/>
    <w:rsid w:val="00C10BAD"/>
    <w:rsid w:val="00C10CE1"/>
    <w:rsid w:val="00C10D49"/>
    <w:rsid w:val="00C10E12"/>
    <w:rsid w:val="00C10FA0"/>
    <w:rsid w:val="00C112ED"/>
    <w:rsid w:val="00C115AD"/>
    <w:rsid w:val="00C115F9"/>
    <w:rsid w:val="00C11812"/>
    <w:rsid w:val="00C1182D"/>
    <w:rsid w:val="00C118BF"/>
    <w:rsid w:val="00C11903"/>
    <w:rsid w:val="00C11A53"/>
    <w:rsid w:val="00C11C67"/>
    <w:rsid w:val="00C11D3E"/>
    <w:rsid w:val="00C11DCA"/>
    <w:rsid w:val="00C11E77"/>
    <w:rsid w:val="00C11F24"/>
    <w:rsid w:val="00C1208F"/>
    <w:rsid w:val="00C12101"/>
    <w:rsid w:val="00C1214D"/>
    <w:rsid w:val="00C121C2"/>
    <w:rsid w:val="00C12272"/>
    <w:rsid w:val="00C123E5"/>
    <w:rsid w:val="00C1240D"/>
    <w:rsid w:val="00C125F3"/>
    <w:rsid w:val="00C12636"/>
    <w:rsid w:val="00C12651"/>
    <w:rsid w:val="00C12992"/>
    <w:rsid w:val="00C12A5A"/>
    <w:rsid w:val="00C12BC5"/>
    <w:rsid w:val="00C12CC2"/>
    <w:rsid w:val="00C12EC7"/>
    <w:rsid w:val="00C12ED0"/>
    <w:rsid w:val="00C13245"/>
    <w:rsid w:val="00C13258"/>
    <w:rsid w:val="00C13716"/>
    <w:rsid w:val="00C137D9"/>
    <w:rsid w:val="00C137DB"/>
    <w:rsid w:val="00C13AD4"/>
    <w:rsid w:val="00C13C41"/>
    <w:rsid w:val="00C13CB3"/>
    <w:rsid w:val="00C13D48"/>
    <w:rsid w:val="00C13ECE"/>
    <w:rsid w:val="00C13EDA"/>
    <w:rsid w:val="00C140B4"/>
    <w:rsid w:val="00C140C1"/>
    <w:rsid w:val="00C140DF"/>
    <w:rsid w:val="00C141D8"/>
    <w:rsid w:val="00C141F2"/>
    <w:rsid w:val="00C143AA"/>
    <w:rsid w:val="00C14454"/>
    <w:rsid w:val="00C14532"/>
    <w:rsid w:val="00C147CC"/>
    <w:rsid w:val="00C14935"/>
    <w:rsid w:val="00C14B3E"/>
    <w:rsid w:val="00C14C3E"/>
    <w:rsid w:val="00C14C5C"/>
    <w:rsid w:val="00C14C5E"/>
    <w:rsid w:val="00C14C8C"/>
    <w:rsid w:val="00C14E54"/>
    <w:rsid w:val="00C14E91"/>
    <w:rsid w:val="00C14EDF"/>
    <w:rsid w:val="00C14F32"/>
    <w:rsid w:val="00C14FC5"/>
    <w:rsid w:val="00C150C0"/>
    <w:rsid w:val="00C151DA"/>
    <w:rsid w:val="00C15394"/>
    <w:rsid w:val="00C15488"/>
    <w:rsid w:val="00C156B9"/>
    <w:rsid w:val="00C159EF"/>
    <w:rsid w:val="00C15DC2"/>
    <w:rsid w:val="00C15EEF"/>
    <w:rsid w:val="00C15F03"/>
    <w:rsid w:val="00C15FDB"/>
    <w:rsid w:val="00C16040"/>
    <w:rsid w:val="00C1615D"/>
    <w:rsid w:val="00C161ED"/>
    <w:rsid w:val="00C162F7"/>
    <w:rsid w:val="00C16361"/>
    <w:rsid w:val="00C16386"/>
    <w:rsid w:val="00C163AC"/>
    <w:rsid w:val="00C16410"/>
    <w:rsid w:val="00C1680E"/>
    <w:rsid w:val="00C16A1A"/>
    <w:rsid w:val="00C16AC4"/>
    <w:rsid w:val="00C16C1B"/>
    <w:rsid w:val="00C16ED0"/>
    <w:rsid w:val="00C16FC4"/>
    <w:rsid w:val="00C16FFD"/>
    <w:rsid w:val="00C170F8"/>
    <w:rsid w:val="00C171B5"/>
    <w:rsid w:val="00C171FB"/>
    <w:rsid w:val="00C17242"/>
    <w:rsid w:val="00C1725E"/>
    <w:rsid w:val="00C17297"/>
    <w:rsid w:val="00C17309"/>
    <w:rsid w:val="00C1743E"/>
    <w:rsid w:val="00C17529"/>
    <w:rsid w:val="00C175D2"/>
    <w:rsid w:val="00C17704"/>
    <w:rsid w:val="00C179E0"/>
    <w:rsid w:val="00C17A92"/>
    <w:rsid w:val="00C17CAC"/>
    <w:rsid w:val="00C17CDF"/>
    <w:rsid w:val="00C17CF1"/>
    <w:rsid w:val="00C17DCE"/>
    <w:rsid w:val="00C17E75"/>
    <w:rsid w:val="00C17F5A"/>
    <w:rsid w:val="00C17FA0"/>
    <w:rsid w:val="00C2002D"/>
    <w:rsid w:val="00C200B3"/>
    <w:rsid w:val="00C2011B"/>
    <w:rsid w:val="00C20258"/>
    <w:rsid w:val="00C203DF"/>
    <w:rsid w:val="00C20418"/>
    <w:rsid w:val="00C204CF"/>
    <w:rsid w:val="00C20592"/>
    <w:rsid w:val="00C2059F"/>
    <w:rsid w:val="00C2062E"/>
    <w:rsid w:val="00C207D9"/>
    <w:rsid w:val="00C20ADE"/>
    <w:rsid w:val="00C20B2B"/>
    <w:rsid w:val="00C20B4E"/>
    <w:rsid w:val="00C20BCA"/>
    <w:rsid w:val="00C20CD9"/>
    <w:rsid w:val="00C20D2C"/>
    <w:rsid w:val="00C20DBD"/>
    <w:rsid w:val="00C20E3F"/>
    <w:rsid w:val="00C20F50"/>
    <w:rsid w:val="00C20F98"/>
    <w:rsid w:val="00C20FDF"/>
    <w:rsid w:val="00C21220"/>
    <w:rsid w:val="00C21317"/>
    <w:rsid w:val="00C21425"/>
    <w:rsid w:val="00C21479"/>
    <w:rsid w:val="00C214A6"/>
    <w:rsid w:val="00C214D4"/>
    <w:rsid w:val="00C21533"/>
    <w:rsid w:val="00C2160C"/>
    <w:rsid w:val="00C21624"/>
    <w:rsid w:val="00C21651"/>
    <w:rsid w:val="00C216CB"/>
    <w:rsid w:val="00C21749"/>
    <w:rsid w:val="00C217BA"/>
    <w:rsid w:val="00C21A6D"/>
    <w:rsid w:val="00C21AA3"/>
    <w:rsid w:val="00C21B32"/>
    <w:rsid w:val="00C21CA5"/>
    <w:rsid w:val="00C21F27"/>
    <w:rsid w:val="00C2208C"/>
    <w:rsid w:val="00C22107"/>
    <w:rsid w:val="00C22227"/>
    <w:rsid w:val="00C22249"/>
    <w:rsid w:val="00C22256"/>
    <w:rsid w:val="00C222EB"/>
    <w:rsid w:val="00C223E6"/>
    <w:rsid w:val="00C226E0"/>
    <w:rsid w:val="00C22A32"/>
    <w:rsid w:val="00C22B37"/>
    <w:rsid w:val="00C22CE3"/>
    <w:rsid w:val="00C22CEF"/>
    <w:rsid w:val="00C22F04"/>
    <w:rsid w:val="00C22F30"/>
    <w:rsid w:val="00C22F3E"/>
    <w:rsid w:val="00C22F7A"/>
    <w:rsid w:val="00C23038"/>
    <w:rsid w:val="00C23063"/>
    <w:rsid w:val="00C232E8"/>
    <w:rsid w:val="00C237A1"/>
    <w:rsid w:val="00C238BA"/>
    <w:rsid w:val="00C238FB"/>
    <w:rsid w:val="00C23905"/>
    <w:rsid w:val="00C239B1"/>
    <w:rsid w:val="00C239D3"/>
    <w:rsid w:val="00C23CD6"/>
    <w:rsid w:val="00C23D0D"/>
    <w:rsid w:val="00C23DD3"/>
    <w:rsid w:val="00C23DD8"/>
    <w:rsid w:val="00C24070"/>
    <w:rsid w:val="00C24074"/>
    <w:rsid w:val="00C240A4"/>
    <w:rsid w:val="00C240F2"/>
    <w:rsid w:val="00C241B6"/>
    <w:rsid w:val="00C242DA"/>
    <w:rsid w:val="00C24348"/>
    <w:rsid w:val="00C24355"/>
    <w:rsid w:val="00C2448F"/>
    <w:rsid w:val="00C249D2"/>
    <w:rsid w:val="00C24A89"/>
    <w:rsid w:val="00C24AA6"/>
    <w:rsid w:val="00C24AF5"/>
    <w:rsid w:val="00C24CCB"/>
    <w:rsid w:val="00C24CDD"/>
    <w:rsid w:val="00C24E56"/>
    <w:rsid w:val="00C24EBB"/>
    <w:rsid w:val="00C25086"/>
    <w:rsid w:val="00C250B8"/>
    <w:rsid w:val="00C251F6"/>
    <w:rsid w:val="00C252AF"/>
    <w:rsid w:val="00C25384"/>
    <w:rsid w:val="00C25641"/>
    <w:rsid w:val="00C25AC6"/>
    <w:rsid w:val="00C25BF1"/>
    <w:rsid w:val="00C25CAA"/>
    <w:rsid w:val="00C25CBD"/>
    <w:rsid w:val="00C25DA2"/>
    <w:rsid w:val="00C2604C"/>
    <w:rsid w:val="00C2614E"/>
    <w:rsid w:val="00C26160"/>
    <w:rsid w:val="00C26248"/>
    <w:rsid w:val="00C263A2"/>
    <w:rsid w:val="00C263D4"/>
    <w:rsid w:val="00C266C7"/>
    <w:rsid w:val="00C269ED"/>
    <w:rsid w:val="00C26B70"/>
    <w:rsid w:val="00C26B74"/>
    <w:rsid w:val="00C26BE4"/>
    <w:rsid w:val="00C26E44"/>
    <w:rsid w:val="00C26E53"/>
    <w:rsid w:val="00C26F80"/>
    <w:rsid w:val="00C26F95"/>
    <w:rsid w:val="00C26FE4"/>
    <w:rsid w:val="00C27033"/>
    <w:rsid w:val="00C27090"/>
    <w:rsid w:val="00C27125"/>
    <w:rsid w:val="00C27194"/>
    <w:rsid w:val="00C271CF"/>
    <w:rsid w:val="00C27218"/>
    <w:rsid w:val="00C27220"/>
    <w:rsid w:val="00C272B8"/>
    <w:rsid w:val="00C272CD"/>
    <w:rsid w:val="00C2733D"/>
    <w:rsid w:val="00C273CA"/>
    <w:rsid w:val="00C2754D"/>
    <w:rsid w:val="00C27563"/>
    <w:rsid w:val="00C27616"/>
    <w:rsid w:val="00C276E4"/>
    <w:rsid w:val="00C27A5A"/>
    <w:rsid w:val="00C27DD6"/>
    <w:rsid w:val="00C27EA5"/>
    <w:rsid w:val="00C27F1A"/>
    <w:rsid w:val="00C30066"/>
    <w:rsid w:val="00C300D9"/>
    <w:rsid w:val="00C300DD"/>
    <w:rsid w:val="00C30130"/>
    <w:rsid w:val="00C30131"/>
    <w:rsid w:val="00C30136"/>
    <w:rsid w:val="00C303C5"/>
    <w:rsid w:val="00C305C2"/>
    <w:rsid w:val="00C305FD"/>
    <w:rsid w:val="00C3067B"/>
    <w:rsid w:val="00C3072C"/>
    <w:rsid w:val="00C307B7"/>
    <w:rsid w:val="00C308A5"/>
    <w:rsid w:val="00C3090A"/>
    <w:rsid w:val="00C309FB"/>
    <w:rsid w:val="00C30DDF"/>
    <w:rsid w:val="00C31027"/>
    <w:rsid w:val="00C310CB"/>
    <w:rsid w:val="00C31239"/>
    <w:rsid w:val="00C312ED"/>
    <w:rsid w:val="00C3139D"/>
    <w:rsid w:val="00C31437"/>
    <w:rsid w:val="00C314CA"/>
    <w:rsid w:val="00C3168C"/>
    <w:rsid w:val="00C317EB"/>
    <w:rsid w:val="00C31835"/>
    <w:rsid w:val="00C31869"/>
    <w:rsid w:val="00C31A9A"/>
    <w:rsid w:val="00C31B01"/>
    <w:rsid w:val="00C31E45"/>
    <w:rsid w:val="00C31F4D"/>
    <w:rsid w:val="00C32265"/>
    <w:rsid w:val="00C3231F"/>
    <w:rsid w:val="00C323D6"/>
    <w:rsid w:val="00C32464"/>
    <w:rsid w:val="00C324B4"/>
    <w:rsid w:val="00C324F0"/>
    <w:rsid w:val="00C326DC"/>
    <w:rsid w:val="00C3276E"/>
    <w:rsid w:val="00C32908"/>
    <w:rsid w:val="00C329D1"/>
    <w:rsid w:val="00C32A4F"/>
    <w:rsid w:val="00C32BC0"/>
    <w:rsid w:val="00C32BF3"/>
    <w:rsid w:val="00C32D82"/>
    <w:rsid w:val="00C32DD9"/>
    <w:rsid w:val="00C32DF7"/>
    <w:rsid w:val="00C32FE9"/>
    <w:rsid w:val="00C330EE"/>
    <w:rsid w:val="00C33190"/>
    <w:rsid w:val="00C331F3"/>
    <w:rsid w:val="00C3322E"/>
    <w:rsid w:val="00C332C9"/>
    <w:rsid w:val="00C33360"/>
    <w:rsid w:val="00C33495"/>
    <w:rsid w:val="00C33562"/>
    <w:rsid w:val="00C3359A"/>
    <w:rsid w:val="00C335F5"/>
    <w:rsid w:val="00C33643"/>
    <w:rsid w:val="00C337B4"/>
    <w:rsid w:val="00C339D3"/>
    <w:rsid w:val="00C33A9E"/>
    <w:rsid w:val="00C33AB8"/>
    <w:rsid w:val="00C33C38"/>
    <w:rsid w:val="00C33C5E"/>
    <w:rsid w:val="00C33CE6"/>
    <w:rsid w:val="00C33CE9"/>
    <w:rsid w:val="00C33F9D"/>
    <w:rsid w:val="00C33FF2"/>
    <w:rsid w:val="00C34146"/>
    <w:rsid w:val="00C34194"/>
    <w:rsid w:val="00C34204"/>
    <w:rsid w:val="00C342FD"/>
    <w:rsid w:val="00C343F9"/>
    <w:rsid w:val="00C344B7"/>
    <w:rsid w:val="00C345A0"/>
    <w:rsid w:val="00C345ED"/>
    <w:rsid w:val="00C348FC"/>
    <w:rsid w:val="00C3493F"/>
    <w:rsid w:val="00C34B7E"/>
    <w:rsid w:val="00C34BCC"/>
    <w:rsid w:val="00C34C4D"/>
    <w:rsid w:val="00C35165"/>
    <w:rsid w:val="00C351E4"/>
    <w:rsid w:val="00C35245"/>
    <w:rsid w:val="00C352DE"/>
    <w:rsid w:val="00C35345"/>
    <w:rsid w:val="00C3563E"/>
    <w:rsid w:val="00C35651"/>
    <w:rsid w:val="00C358EF"/>
    <w:rsid w:val="00C35904"/>
    <w:rsid w:val="00C35AE6"/>
    <w:rsid w:val="00C35BD8"/>
    <w:rsid w:val="00C35CD9"/>
    <w:rsid w:val="00C35E18"/>
    <w:rsid w:val="00C35EEF"/>
    <w:rsid w:val="00C3601D"/>
    <w:rsid w:val="00C360AD"/>
    <w:rsid w:val="00C3610C"/>
    <w:rsid w:val="00C36263"/>
    <w:rsid w:val="00C362C0"/>
    <w:rsid w:val="00C363BA"/>
    <w:rsid w:val="00C363EC"/>
    <w:rsid w:val="00C36523"/>
    <w:rsid w:val="00C36555"/>
    <w:rsid w:val="00C3660E"/>
    <w:rsid w:val="00C36635"/>
    <w:rsid w:val="00C3666D"/>
    <w:rsid w:val="00C3666F"/>
    <w:rsid w:val="00C366EF"/>
    <w:rsid w:val="00C367FB"/>
    <w:rsid w:val="00C3690A"/>
    <w:rsid w:val="00C369D8"/>
    <w:rsid w:val="00C36A0F"/>
    <w:rsid w:val="00C36A4C"/>
    <w:rsid w:val="00C36ADC"/>
    <w:rsid w:val="00C36BB0"/>
    <w:rsid w:val="00C36BFC"/>
    <w:rsid w:val="00C36C0A"/>
    <w:rsid w:val="00C36C5E"/>
    <w:rsid w:val="00C36CFB"/>
    <w:rsid w:val="00C36D51"/>
    <w:rsid w:val="00C36DF0"/>
    <w:rsid w:val="00C36E27"/>
    <w:rsid w:val="00C371E9"/>
    <w:rsid w:val="00C373DC"/>
    <w:rsid w:val="00C373FE"/>
    <w:rsid w:val="00C374EF"/>
    <w:rsid w:val="00C376D4"/>
    <w:rsid w:val="00C37914"/>
    <w:rsid w:val="00C3795C"/>
    <w:rsid w:val="00C37A9B"/>
    <w:rsid w:val="00C37ACA"/>
    <w:rsid w:val="00C37AE6"/>
    <w:rsid w:val="00C37C72"/>
    <w:rsid w:val="00C37CF0"/>
    <w:rsid w:val="00C37CFF"/>
    <w:rsid w:val="00C37D00"/>
    <w:rsid w:val="00C37E2E"/>
    <w:rsid w:val="00C37F24"/>
    <w:rsid w:val="00C37F53"/>
    <w:rsid w:val="00C4023D"/>
    <w:rsid w:val="00C4058D"/>
    <w:rsid w:val="00C406A7"/>
    <w:rsid w:val="00C4071C"/>
    <w:rsid w:val="00C4074D"/>
    <w:rsid w:val="00C40762"/>
    <w:rsid w:val="00C40873"/>
    <w:rsid w:val="00C408B1"/>
    <w:rsid w:val="00C40984"/>
    <w:rsid w:val="00C409FA"/>
    <w:rsid w:val="00C40B24"/>
    <w:rsid w:val="00C40B51"/>
    <w:rsid w:val="00C40B93"/>
    <w:rsid w:val="00C40BC7"/>
    <w:rsid w:val="00C40DD4"/>
    <w:rsid w:val="00C40F27"/>
    <w:rsid w:val="00C41105"/>
    <w:rsid w:val="00C41197"/>
    <w:rsid w:val="00C413DF"/>
    <w:rsid w:val="00C414BE"/>
    <w:rsid w:val="00C41810"/>
    <w:rsid w:val="00C4184C"/>
    <w:rsid w:val="00C41925"/>
    <w:rsid w:val="00C419E6"/>
    <w:rsid w:val="00C41A2F"/>
    <w:rsid w:val="00C41C16"/>
    <w:rsid w:val="00C41CCB"/>
    <w:rsid w:val="00C41DD8"/>
    <w:rsid w:val="00C41E03"/>
    <w:rsid w:val="00C41ECF"/>
    <w:rsid w:val="00C4205E"/>
    <w:rsid w:val="00C42100"/>
    <w:rsid w:val="00C42381"/>
    <w:rsid w:val="00C423A7"/>
    <w:rsid w:val="00C42420"/>
    <w:rsid w:val="00C42541"/>
    <w:rsid w:val="00C42545"/>
    <w:rsid w:val="00C425E8"/>
    <w:rsid w:val="00C42688"/>
    <w:rsid w:val="00C42696"/>
    <w:rsid w:val="00C427B5"/>
    <w:rsid w:val="00C42807"/>
    <w:rsid w:val="00C4285D"/>
    <w:rsid w:val="00C4289D"/>
    <w:rsid w:val="00C428EF"/>
    <w:rsid w:val="00C429EA"/>
    <w:rsid w:val="00C42A4D"/>
    <w:rsid w:val="00C42BA4"/>
    <w:rsid w:val="00C430E6"/>
    <w:rsid w:val="00C4317D"/>
    <w:rsid w:val="00C431FE"/>
    <w:rsid w:val="00C43202"/>
    <w:rsid w:val="00C432FB"/>
    <w:rsid w:val="00C436AA"/>
    <w:rsid w:val="00C437CE"/>
    <w:rsid w:val="00C437DC"/>
    <w:rsid w:val="00C43828"/>
    <w:rsid w:val="00C4382F"/>
    <w:rsid w:val="00C438A6"/>
    <w:rsid w:val="00C438D4"/>
    <w:rsid w:val="00C43A4A"/>
    <w:rsid w:val="00C43B8D"/>
    <w:rsid w:val="00C43DC7"/>
    <w:rsid w:val="00C43EA0"/>
    <w:rsid w:val="00C43ECE"/>
    <w:rsid w:val="00C440C8"/>
    <w:rsid w:val="00C44123"/>
    <w:rsid w:val="00C4416C"/>
    <w:rsid w:val="00C44251"/>
    <w:rsid w:val="00C44562"/>
    <w:rsid w:val="00C445F4"/>
    <w:rsid w:val="00C44627"/>
    <w:rsid w:val="00C447AD"/>
    <w:rsid w:val="00C447D2"/>
    <w:rsid w:val="00C4492A"/>
    <w:rsid w:val="00C44990"/>
    <w:rsid w:val="00C44BB8"/>
    <w:rsid w:val="00C44C05"/>
    <w:rsid w:val="00C44C35"/>
    <w:rsid w:val="00C44D9B"/>
    <w:rsid w:val="00C44E53"/>
    <w:rsid w:val="00C44F72"/>
    <w:rsid w:val="00C4506F"/>
    <w:rsid w:val="00C4507A"/>
    <w:rsid w:val="00C450C1"/>
    <w:rsid w:val="00C4514F"/>
    <w:rsid w:val="00C4517D"/>
    <w:rsid w:val="00C4521C"/>
    <w:rsid w:val="00C4524C"/>
    <w:rsid w:val="00C45283"/>
    <w:rsid w:val="00C452EB"/>
    <w:rsid w:val="00C4557F"/>
    <w:rsid w:val="00C45621"/>
    <w:rsid w:val="00C45635"/>
    <w:rsid w:val="00C456F1"/>
    <w:rsid w:val="00C457BD"/>
    <w:rsid w:val="00C458C9"/>
    <w:rsid w:val="00C458F5"/>
    <w:rsid w:val="00C45909"/>
    <w:rsid w:val="00C45971"/>
    <w:rsid w:val="00C4597E"/>
    <w:rsid w:val="00C459D5"/>
    <w:rsid w:val="00C459DE"/>
    <w:rsid w:val="00C45A67"/>
    <w:rsid w:val="00C45B6F"/>
    <w:rsid w:val="00C45C76"/>
    <w:rsid w:val="00C45DB7"/>
    <w:rsid w:val="00C45F25"/>
    <w:rsid w:val="00C46067"/>
    <w:rsid w:val="00C46246"/>
    <w:rsid w:val="00C46264"/>
    <w:rsid w:val="00C46373"/>
    <w:rsid w:val="00C463F1"/>
    <w:rsid w:val="00C46464"/>
    <w:rsid w:val="00C464B4"/>
    <w:rsid w:val="00C46530"/>
    <w:rsid w:val="00C46596"/>
    <w:rsid w:val="00C465CD"/>
    <w:rsid w:val="00C4680B"/>
    <w:rsid w:val="00C46A13"/>
    <w:rsid w:val="00C46B6B"/>
    <w:rsid w:val="00C46CA8"/>
    <w:rsid w:val="00C46D4C"/>
    <w:rsid w:val="00C46EAA"/>
    <w:rsid w:val="00C47068"/>
    <w:rsid w:val="00C470F6"/>
    <w:rsid w:val="00C47193"/>
    <w:rsid w:val="00C47386"/>
    <w:rsid w:val="00C47387"/>
    <w:rsid w:val="00C4738E"/>
    <w:rsid w:val="00C473AE"/>
    <w:rsid w:val="00C4748D"/>
    <w:rsid w:val="00C474F5"/>
    <w:rsid w:val="00C47513"/>
    <w:rsid w:val="00C475AB"/>
    <w:rsid w:val="00C475E1"/>
    <w:rsid w:val="00C477F8"/>
    <w:rsid w:val="00C47811"/>
    <w:rsid w:val="00C4799B"/>
    <w:rsid w:val="00C479E2"/>
    <w:rsid w:val="00C47C28"/>
    <w:rsid w:val="00C47F41"/>
    <w:rsid w:val="00C50323"/>
    <w:rsid w:val="00C503A5"/>
    <w:rsid w:val="00C50403"/>
    <w:rsid w:val="00C505A8"/>
    <w:rsid w:val="00C50733"/>
    <w:rsid w:val="00C50884"/>
    <w:rsid w:val="00C50919"/>
    <w:rsid w:val="00C5096C"/>
    <w:rsid w:val="00C509A1"/>
    <w:rsid w:val="00C50AF2"/>
    <w:rsid w:val="00C50AFE"/>
    <w:rsid w:val="00C50C52"/>
    <w:rsid w:val="00C50C8B"/>
    <w:rsid w:val="00C50D3B"/>
    <w:rsid w:val="00C50D79"/>
    <w:rsid w:val="00C50F8C"/>
    <w:rsid w:val="00C50F8E"/>
    <w:rsid w:val="00C51057"/>
    <w:rsid w:val="00C51068"/>
    <w:rsid w:val="00C510C0"/>
    <w:rsid w:val="00C510C1"/>
    <w:rsid w:val="00C510F0"/>
    <w:rsid w:val="00C51145"/>
    <w:rsid w:val="00C5135F"/>
    <w:rsid w:val="00C5149B"/>
    <w:rsid w:val="00C515DB"/>
    <w:rsid w:val="00C51843"/>
    <w:rsid w:val="00C51960"/>
    <w:rsid w:val="00C51A82"/>
    <w:rsid w:val="00C51BAE"/>
    <w:rsid w:val="00C51D8E"/>
    <w:rsid w:val="00C51DA3"/>
    <w:rsid w:val="00C51E0F"/>
    <w:rsid w:val="00C521BF"/>
    <w:rsid w:val="00C5225C"/>
    <w:rsid w:val="00C52284"/>
    <w:rsid w:val="00C5236A"/>
    <w:rsid w:val="00C52801"/>
    <w:rsid w:val="00C529B2"/>
    <w:rsid w:val="00C52B80"/>
    <w:rsid w:val="00C52C3F"/>
    <w:rsid w:val="00C52E83"/>
    <w:rsid w:val="00C52FAC"/>
    <w:rsid w:val="00C5304E"/>
    <w:rsid w:val="00C53096"/>
    <w:rsid w:val="00C53522"/>
    <w:rsid w:val="00C5361E"/>
    <w:rsid w:val="00C53941"/>
    <w:rsid w:val="00C5397B"/>
    <w:rsid w:val="00C53997"/>
    <w:rsid w:val="00C539AF"/>
    <w:rsid w:val="00C53A81"/>
    <w:rsid w:val="00C53D4E"/>
    <w:rsid w:val="00C53DFC"/>
    <w:rsid w:val="00C53E09"/>
    <w:rsid w:val="00C53E56"/>
    <w:rsid w:val="00C53E8B"/>
    <w:rsid w:val="00C53EBD"/>
    <w:rsid w:val="00C5405E"/>
    <w:rsid w:val="00C54094"/>
    <w:rsid w:val="00C54119"/>
    <w:rsid w:val="00C5417C"/>
    <w:rsid w:val="00C541F9"/>
    <w:rsid w:val="00C5450F"/>
    <w:rsid w:val="00C5453F"/>
    <w:rsid w:val="00C54614"/>
    <w:rsid w:val="00C546FA"/>
    <w:rsid w:val="00C54869"/>
    <w:rsid w:val="00C54875"/>
    <w:rsid w:val="00C5493F"/>
    <w:rsid w:val="00C54966"/>
    <w:rsid w:val="00C54968"/>
    <w:rsid w:val="00C549BB"/>
    <w:rsid w:val="00C54A91"/>
    <w:rsid w:val="00C54ABF"/>
    <w:rsid w:val="00C54B12"/>
    <w:rsid w:val="00C54C92"/>
    <w:rsid w:val="00C54F15"/>
    <w:rsid w:val="00C550A0"/>
    <w:rsid w:val="00C55177"/>
    <w:rsid w:val="00C552BB"/>
    <w:rsid w:val="00C553F8"/>
    <w:rsid w:val="00C554F5"/>
    <w:rsid w:val="00C557D0"/>
    <w:rsid w:val="00C55B1D"/>
    <w:rsid w:val="00C55BE8"/>
    <w:rsid w:val="00C55DE7"/>
    <w:rsid w:val="00C55F58"/>
    <w:rsid w:val="00C560CB"/>
    <w:rsid w:val="00C56144"/>
    <w:rsid w:val="00C56176"/>
    <w:rsid w:val="00C56228"/>
    <w:rsid w:val="00C5634C"/>
    <w:rsid w:val="00C56442"/>
    <w:rsid w:val="00C56839"/>
    <w:rsid w:val="00C569B6"/>
    <w:rsid w:val="00C56ADF"/>
    <w:rsid w:val="00C56B04"/>
    <w:rsid w:val="00C56B76"/>
    <w:rsid w:val="00C56CFD"/>
    <w:rsid w:val="00C56DBD"/>
    <w:rsid w:val="00C56E87"/>
    <w:rsid w:val="00C56FA3"/>
    <w:rsid w:val="00C56FFE"/>
    <w:rsid w:val="00C57001"/>
    <w:rsid w:val="00C570F9"/>
    <w:rsid w:val="00C571AC"/>
    <w:rsid w:val="00C57249"/>
    <w:rsid w:val="00C5724D"/>
    <w:rsid w:val="00C57447"/>
    <w:rsid w:val="00C57607"/>
    <w:rsid w:val="00C57646"/>
    <w:rsid w:val="00C576A7"/>
    <w:rsid w:val="00C57784"/>
    <w:rsid w:val="00C57801"/>
    <w:rsid w:val="00C578B0"/>
    <w:rsid w:val="00C57AB1"/>
    <w:rsid w:val="00C57AD2"/>
    <w:rsid w:val="00C57C39"/>
    <w:rsid w:val="00C57C67"/>
    <w:rsid w:val="00C57C7E"/>
    <w:rsid w:val="00C57CD0"/>
    <w:rsid w:val="00C57CD2"/>
    <w:rsid w:val="00C57D55"/>
    <w:rsid w:val="00C57D6F"/>
    <w:rsid w:val="00C57DEF"/>
    <w:rsid w:val="00C57DF5"/>
    <w:rsid w:val="00C57E48"/>
    <w:rsid w:val="00C60045"/>
    <w:rsid w:val="00C60300"/>
    <w:rsid w:val="00C6041A"/>
    <w:rsid w:val="00C6048B"/>
    <w:rsid w:val="00C60552"/>
    <w:rsid w:val="00C6083D"/>
    <w:rsid w:val="00C608BB"/>
    <w:rsid w:val="00C608DD"/>
    <w:rsid w:val="00C608F2"/>
    <w:rsid w:val="00C609F5"/>
    <w:rsid w:val="00C60A37"/>
    <w:rsid w:val="00C60AB6"/>
    <w:rsid w:val="00C60B0E"/>
    <w:rsid w:val="00C60B88"/>
    <w:rsid w:val="00C60E0B"/>
    <w:rsid w:val="00C60EEA"/>
    <w:rsid w:val="00C60FE4"/>
    <w:rsid w:val="00C60FFC"/>
    <w:rsid w:val="00C61073"/>
    <w:rsid w:val="00C610A6"/>
    <w:rsid w:val="00C611DA"/>
    <w:rsid w:val="00C61291"/>
    <w:rsid w:val="00C6136B"/>
    <w:rsid w:val="00C6153B"/>
    <w:rsid w:val="00C6168C"/>
    <w:rsid w:val="00C616F2"/>
    <w:rsid w:val="00C61998"/>
    <w:rsid w:val="00C61A0D"/>
    <w:rsid w:val="00C61A52"/>
    <w:rsid w:val="00C61B81"/>
    <w:rsid w:val="00C61BB0"/>
    <w:rsid w:val="00C61BDF"/>
    <w:rsid w:val="00C61EDF"/>
    <w:rsid w:val="00C61F7C"/>
    <w:rsid w:val="00C62103"/>
    <w:rsid w:val="00C6225F"/>
    <w:rsid w:val="00C6230B"/>
    <w:rsid w:val="00C62482"/>
    <w:rsid w:val="00C6257C"/>
    <w:rsid w:val="00C625CD"/>
    <w:rsid w:val="00C6285E"/>
    <w:rsid w:val="00C629BA"/>
    <w:rsid w:val="00C62A86"/>
    <w:rsid w:val="00C62D23"/>
    <w:rsid w:val="00C62DFC"/>
    <w:rsid w:val="00C62E90"/>
    <w:rsid w:val="00C62EA4"/>
    <w:rsid w:val="00C62EB8"/>
    <w:rsid w:val="00C62FF9"/>
    <w:rsid w:val="00C630E2"/>
    <w:rsid w:val="00C631CA"/>
    <w:rsid w:val="00C63205"/>
    <w:rsid w:val="00C63310"/>
    <w:rsid w:val="00C63435"/>
    <w:rsid w:val="00C63463"/>
    <w:rsid w:val="00C634A0"/>
    <w:rsid w:val="00C634B3"/>
    <w:rsid w:val="00C634E5"/>
    <w:rsid w:val="00C63656"/>
    <w:rsid w:val="00C63730"/>
    <w:rsid w:val="00C637BF"/>
    <w:rsid w:val="00C637F5"/>
    <w:rsid w:val="00C63810"/>
    <w:rsid w:val="00C63818"/>
    <w:rsid w:val="00C63C85"/>
    <w:rsid w:val="00C63D19"/>
    <w:rsid w:val="00C63D53"/>
    <w:rsid w:val="00C63D56"/>
    <w:rsid w:val="00C63DA2"/>
    <w:rsid w:val="00C63E84"/>
    <w:rsid w:val="00C63FAD"/>
    <w:rsid w:val="00C641BC"/>
    <w:rsid w:val="00C64259"/>
    <w:rsid w:val="00C64361"/>
    <w:rsid w:val="00C64661"/>
    <w:rsid w:val="00C647F0"/>
    <w:rsid w:val="00C6483A"/>
    <w:rsid w:val="00C64AEF"/>
    <w:rsid w:val="00C64DD5"/>
    <w:rsid w:val="00C64F66"/>
    <w:rsid w:val="00C64F82"/>
    <w:rsid w:val="00C6506F"/>
    <w:rsid w:val="00C65219"/>
    <w:rsid w:val="00C65308"/>
    <w:rsid w:val="00C653CD"/>
    <w:rsid w:val="00C6557D"/>
    <w:rsid w:val="00C6565C"/>
    <w:rsid w:val="00C65749"/>
    <w:rsid w:val="00C65764"/>
    <w:rsid w:val="00C65856"/>
    <w:rsid w:val="00C659D4"/>
    <w:rsid w:val="00C65A0D"/>
    <w:rsid w:val="00C65AF1"/>
    <w:rsid w:val="00C65B5D"/>
    <w:rsid w:val="00C65C9B"/>
    <w:rsid w:val="00C65DAE"/>
    <w:rsid w:val="00C65E50"/>
    <w:rsid w:val="00C65F2F"/>
    <w:rsid w:val="00C6607B"/>
    <w:rsid w:val="00C66137"/>
    <w:rsid w:val="00C66289"/>
    <w:rsid w:val="00C66321"/>
    <w:rsid w:val="00C66348"/>
    <w:rsid w:val="00C6635D"/>
    <w:rsid w:val="00C663C8"/>
    <w:rsid w:val="00C664F7"/>
    <w:rsid w:val="00C66548"/>
    <w:rsid w:val="00C66691"/>
    <w:rsid w:val="00C667B3"/>
    <w:rsid w:val="00C66907"/>
    <w:rsid w:val="00C66B03"/>
    <w:rsid w:val="00C66BD4"/>
    <w:rsid w:val="00C66CEA"/>
    <w:rsid w:val="00C66D32"/>
    <w:rsid w:val="00C66E16"/>
    <w:rsid w:val="00C66F45"/>
    <w:rsid w:val="00C66F95"/>
    <w:rsid w:val="00C67176"/>
    <w:rsid w:val="00C67305"/>
    <w:rsid w:val="00C67492"/>
    <w:rsid w:val="00C67549"/>
    <w:rsid w:val="00C675D7"/>
    <w:rsid w:val="00C6771D"/>
    <w:rsid w:val="00C67766"/>
    <w:rsid w:val="00C6799D"/>
    <w:rsid w:val="00C679A5"/>
    <w:rsid w:val="00C679BE"/>
    <w:rsid w:val="00C679CA"/>
    <w:rsid w:val="00C67AB1"/>
    <w:rsid w:val="00C67ADF"/>
    <w:rsid w:val="00C67BA9"/>
    <w:rsid w:val="00C67BBA"/>
    <w:rsid w:val="00C67C2B"/>
    <w:rsid w:val="00C67D36"/>
    <w:rsid w:val="00C67D47"/>
    <w:rsid w:val="00C67F22"/>
    <w:rsid w:val="00C70375"/>
    <w:rsid w:val="00C70389"/>
    <w:rsid w:val="00C7055E"/>
    <w:rsid w:val="00C705B9"/>
    <w:rsid w:val="00C705DE"/>
    <w:rsid w:val="00C707C0"/>
    <w:rsid w:val="00C707FC"/>
    <w:rsid w:val="00C70942"/>
    <w:rsid w:val="00C70A0E"/>
    <w:rsid w:val="00C70C27"/>
    <w:rsid w:val="00C70CB8"/>
    <w:rsid w:val="00C70CC2"/>
    <w:rsid w:val="00C70CD2"/>
    <w:rsid w:val="00C70D46"/>
    <w:rsid w:val="00C70F1B"/>
    <w:rsid w:val="00C7108C"/>
    <w:rsid w:val="00C71114"/>
    <w:rsid w:val="00C712DB"/>
    <w:rsid w:val="00C714FE"/>
    <w:rsid w:val="00C716D1"/>
    <w:rsid w:val="00C71885"/>
    <w:rsid w:val="00C718D5"/>
    <w:rsid w:val="00C71907"/>
    <w:rsid w:val="00C7190E"/>
    <w:rsid w:val="00C71B81"/>
    <w:rsid w:val="00C71D93"/>
    <w:rsid w:val="00C71D9C"/>
    <w:rsid w:val="00C71DBC"/>
    <w:rsid w:val="00C720D8"/>
    <w:rsid w:val="00C72147"/>
    <w:rsid w:val="00C72205"/>
    <w:rsid w:val="00C723DD"/>
    <w:rsid w:val="00C7241F"/>
    <w:rsid w:val="00C7270C"/>
    <w:rsid w:val="00C7276D"/>
    <w:rsid w:val="00C72808"/>
    <w:rsid w:val="00C72885"/>
    <w:rsid w:val="00C728FC"/>
    <w:rsid w:val="00C72906"/>
    <w:rsid w:val="00C72937"/>
    <w:rsid w:val="00C72C02"/>
    <w:rsid w:val="00C72C43"/>
    <w:rsid w:val="00C72CAA"/>
    <w:rsid w:val="00C72CD5"/>
    <w:rsid w:val="00C72D0E"/>
    <w:rsid w:val="00C72F32"/>
    <w:rsid w:val="00C72F5C"/>
    <w:rsid w:val="00C7314E"/>
    <w:rsid w:val="00C731DF"/>
    <w:rsid w:val="00C733AF"/>
    <w:rsid w:val="00C73575"/>
    <w:rsid w:val="00C7379C"/>
    <w:rsid w:val="00C738C0"/>
    <w:rsid w:val="00C7396F"/>
    <w:rsid w:val="00C73B77"/>
    <w:rsid w:val="00C73D1E"/>
    <w:rsid w:val="00C73D72"/>
    <w:rsid w:val="00C73EA8"/>
    <w:rsid w:val="00C73F02"/>
    <w:rsid w:val="00C74044"/>
    <w:rsid w:val="00C740FA"/>
    <w:rsid w:val="00C74165"/>
    <w:rsid w:val="00C74213"/>
    <w:rsid w:val="00C745EA"/>
    <w:rsid w:val="00C747A0"/>
    <w:rsid w:val="00C747E9"/>
    <w:rsid w:val="00C748BD"/>
    <w:rsid w:val="00C7496B"/>
    <w:rsid w:val="00C74C3A"/>
    <w:rsid w:val="00C74C89"/>
    <w:rsid w:val="00C74E76"/>
    <w:rsid w:val="00C74EB2"/>
    <w:rsid w:val="00C74FFA"/>
    <w:rsid w:val="00C75026"/>
    <w:rsid w:val="00C75133"/>
    <w:rsid w:val="00C751C8"/>
    <w:rsid w:val="00C752AD"/>
    <w:rsid w:val="00C752FE"/>
    <w:rsid w:val="00C75417"/>
    <w:rsid w:val="00C75438"/>
    <w:rsid w:val="00C757AD"/>
    <w:rsid w:val="00C7580E"/>
    <w:rsid w:val="00C7583E"/>
    <w:rsid w:val="00C75978"/>
    <w:rsid w:val="00C75991"/>
    <w:rsid w:val="00C75A06"/>
    <w:rsid w:val="00C75B20"/>
    <w:rsid w:val="00C75B87"/>
    <w:rsid w:val="00C75D0E"/>
    <w:rsid w:val="00C75D23"/>
    <w:rsid w:val="00C75DA1"/>
    <w:rsid w:val="00C75F41"/>
    <w:rsid w:val="00C75F71"/>
    <w:rsid w:val="00C75F94"/>
    <w:rsid w:val="00C75FBB"/>
    <w:rsid w:val="00C761C6"/>
    <w:rsid w:val="00C76228"/>
    <w:rsid w:val="00C76271"/>
    <w:rsid w:val="00C7631C"/>
    <w:rsid w:val="00C76333"/>
    <w:rsid w:val="00C763B7"/>
    <w:rsid w:val="00C764F8"/>
    <w:rsid w:val="00C76534"/>
    <w:rsid w:val="00C76586"/>
    <w:rsid w:val="00C76726"/>
    <w:rsid w:val="00C7674A"/>
    <w:rsid w:val="00C76777"/>
    <w:rsid w:val="00C76791"/>
    <w:rsid w:val="00C767FA"/>
    <w:rsid w:val="00C768AA"/>
    <w:rsid w:val="00C768D9"/>
    <w:rsid w:val="00C769D2"/>
    <w:rsid w:val="00C76B3D"/>
    <w:rsid w:val="00C76B4B"/>
    <w:rsid w:val="00C76B59"/>
    <w:rsid w:val="00C76B6C"/>
    <w:rsid w:val="00C76CAB"/>
    <w:rsid w:val="00C76E9D"/>
    <w:rsid w:val="00C76F6C"/>
    <w:rsid w:val="00C76F86"/>
    <w:rsid w:val="00C76F92"/>
    <w:rsid w:val="00C77314"/>
    <w:rsid w:val="00C7733A"/>
    <w:rsid w:val="00C77463"/>
    <w:rsid w:val="00C77475"/>
    <w:rsid w:val="00C77587"/>
    <w:rsid w:val="00C7764E"/>
    <w:rsid w:val="00C77767"/>
    <w:rsid w:val="00C77914"/>
    <w:rsid w:val="00C77A03"/>
    <w:rsid w:val="00C77A7D"/>
    <w:rsid w:val="00C77CAD"/>
    <w:rsid w:val="00C77E18"/>
    <w:rsid w:val="00C80160"/>
    <w:rsid w:val="00C80172"/>
    <w:rsid w:val="00C801F4"/>
    <w:rsid w:val="00C80225"/>
    <w:rsid w:val="00C80397"/>
    <w:rsid w:val="00C8050E"/>
    <w:rsid w:val="00C80534"/>
    <w:rsid w:val="00C8053B"/>
    <w:rsid w:val="00C807E9"/>
    <w:rsid w:val="00C80B0F"/>
    <w:rsid w:val="00C80BEB"/>
    <w:rsid w:val="00C80BF0"/>
    <w:rsid w:val="00C80C64"/>
    <w:rsid w:val="00C80C90"/>
    <w:rsid w:val="00C80D9B"/>
    <w:rsid w:val="00C80E0F"/>
    <w:rsid w:val="00C80F27"/>
    <w:rsid w:val="00C810A5"/>
    <w:rsid w:val="00C810AA"/>
    <w:rsid w:val="00C8124C"/>
    <w:rsid w:val="00C81329"/>
    <w:rsid w:val="00C81438"/>
    <w:rsid w:val="00C81568"/>
    <w:rsid w:val="00C81583"/>
    <w:rsid w:val="00C81672"/>
    <w:rsid w:val="00C81870"/>
    <w:rsid w:val="00C819CA"/>
    <w:rsid w:val="00C81B0F"/>
    <w:rsid w:val="00C81B4F"/>
    <w:rsid w:val="00C81C42"/>
    <w:rsid w:val="00C81DDB"/>
    <w:rsid w:val="00C81E54"/>
    <w:rsid w:val="00C81ED3"/>
    <w:rsid w:val="00C81FE7"/>
    <w:rsid w:val="00C8208F"/>
    <w:rsid w:val="00C821A1"/>
    <w:rsid w:val="00C822A7"/>
    <w:rsid w:val="00C822DB"/>
    <w:rsid w:val="00C822F7"/>
    <w:rsid w:val="00C82377"/>
    <w:rsid w:val="00C825A5"/>
    <w:rsid w:val="00C82760"/>
    <w:rsid w:val="00C829A8"/>
    <w:rsid w:val="00C829E9"/>
    <w:rsid w:val="00C82B6C"/>
    <w:rsid w:val="00C82D46"/>
    <w:rsid w:val="00C82D64"/>
    <w:rsid w:val="00C82D98"/>
    <w:rsid w:val="00C82E2D"/>
    <w:rsid w:val="00C82E4E"/>
    <w:rsid w:val="00C82E81"/>
    <w:rsid w:val="00C82ED7"/>
    <w:rsid w:val="00C82F6A"/>
    <w:rsid w:val="00C831A7"/>
    <w:rsid w:val="00C8320B"/>
    <w:rsid w:val="00C8338C"/>
    <w:rsid w:val="00C833E6"/>
    <w:rsid w:val="00C83439"/>
    <w:rsid w:val="00C83634"/>
    <w:rsid w:val="00C83768"/>
    <w:rsid w:val="00C83802"/>
    <w:rsid w:val="00C83886"/>
    <w:rsid w:val="00C838E0"/>
    <w:rsid w:val="00C839A6"/>
    <w:rsid w:val="00C839E8"/>
    <w:rsid w:val="00C83A0E"/>
    <w:rsid w:val="00C83B89"/>
    <w:rsid w:val="00C83E62"/>
    <w:rsid w:val="00C83F45"/>
    <w:rsid w:val="00C8432A"/>
    <w:rsid w:val="00C843DA"/>
    <w:rsid w:val="00C844F5"/>
    <w:rsid w:val="00C846D4"/>
    <w:rsid w:val="00C84745"/>
    <w:rsid w:val="00C84851"/>
    <w:rsid w:val="00C848BB"/>
    <w:rsid w:val="00C84AED"/>
    <w:rsid w:val="00C84B88"/>
    <w:rsid w:val="00C84CA0"/>
    <w:rsid w:val="00C84CF7"/>
    <w:rsid w:val="00C84D49"/>
    <w:rsid w:val="00C84D51"/>
    <w:rsid w:val="00C852D3"/>
    <w:rsid w:val="00C85360"/>
    <w:rsid w:val="00C85502"/>
    <w:rsid w:val="00C8551D"/>
    <w:rsid w:val="00C8567A"/>
    <w:rsid w:val="00C85697"/>
    <w:rsid w:val="00C8574D"/>
    <w:rsid w:val="00C8578B"/>
    <w:rsid w:val="00C85851"/>
    <w:rsid w:val="00C858C8"/>
    <w:rsid w:val="00C85A7F"/>
    <w:rsid w:val="00C85AAF"/>
    <w:rsid w:val="00C85AD6"/>
    <w:rsid w:val="00C85BCF"/>
    <w:rsid w:val="00C85C27"/>
    <w:rsid w:val="00C85D64"/>
    <w:rsid w:val="00C85FF2"/>
    <w:rsid w:val="00C8600F"/>
    <w:rsid w:val="00C8602C"/>
    <w:rsid w:val="00C86187"/>
    <w:rsid w:val="00C86196"/>
    <w:rsid w:val="00C86219"/>
    <w:rsid w:val="00C86420"/>
    <w:rsid w:val="00C8642C"/>
    <w:rsid w:val="00C867FC"/>
    <w:rsid w:val="00C8685C"/>
    <w:rsid w:val="00C8688B"/>
    <w:rsid w:val="00C86A5D"/>
    <w:rsid w:val="00C86ABC"/>
    <w:rsid w:val="00C86B01"/>
    <w:rsid w:val="00C86DA6"/>
    <w:rsid w:val="00C86F46"/>
    <w:rsid w:val="00C87071"/>
    <w:rsid w:val="00C87225"/>
    <w:rsid w:val="00C87385"/>
    <w:rsid w:val="00C87528"/>
    <w:rsid w:val="00C875F1"/>
    <w:rsid w:val="00C87622"/>
    <w:rsid w:val="00C87696"/>
    <w:rsid w:val="00C87913"/>
    <w:rsid w:val="00C879B2"/>
    <w:rsid w:val="00C87A21"/>
    <w:rsid w:val="00C87B37"/>
    <w:rsid w:val="00C87B5F"/>
    <w:rsid w:val="00C87CA5"/>
    <w:rsid w:val="00C87D30"/>
    <w:rsid w:val="00C87DFF"/>
    <w:rsid w:val="00C87E06"/>
    <w:rsid w:val="00C87E6A"/>
    <w:rsid w:val="00C90069"/>
    <w:rsid w:val="00C90258"/>
    <w:rsid w:val="00C90342"/>
    <w:rsid w:val="00C903BE"/>
    <w:rsid w:val="00C90478"/>
    <w:rsid w:val="00C90584"/>
    <w:rsid w:val="00C90688"/>
    <w:rsid w:val="00C9079E"/>
    <w:rsid w:val="00C907AD"/>
    <w:rsid w:val="00C907E5"/>
    <w:rsid w:val="00C90B3A"/>
    <w:rsid w:val="00C90CB2"/>
    <w:rsid w:val="00C90E01"/>
    <w:rsid w:val="00C90EDC"/>
    <w:rsid w:val="00C90EF6"/>
    <w:rsid w:val="00C91060"/>
    <w:rsid w:val="00C910A3"/>
    <w:rsid w:val="00C91255"/>
    <w:rsid w:val="00C91409"/>
    <w:rsid w:val="00C9144A"/>
    <w:rsid w:val="00C91510"/>
    <w:rsid w:val="00C915F9"/>
    <w:rsid w:val="00C91665"/>
    <w:rsid w:val="00C9167E"/>
    <w:rsid w:val="00C9182F"/>
    <w:rsid w:val="00C91A7C"/>
    <w:rsid w:val="00C91C73"/>
    <w:rsid w:val="00C91CE4"/>
    <w:rsid w:val="00C91EBE"/>
    <w:rsid w:val="00C9201D"/>
    <w:rsid w:val="00C921C6"/>
    <w:rsid w:val="00C9234C"/>
    <w:rsid w:val="00C92353"/>
    <w:rsid w:val="00C923A8"/>
    <w:rsid w:val="00C924AC"/>
    <w:rsid w:val="00C926AE"/>
    <w:rsid w:val="00C926CE"/>
    <w:rsid w:val="00C9280D"/>
    <w:rsid w:val="00C92872"/>
    <w:rsid w:val="00C92A80"/>
    <w:rsid w:val="00C92B8D"/>
    <w:rsid w:val="00C92B9C"/>
    <w:rsid w:val="00C92C30"/>
    <w:rsid w:val="00C92DC9"/>
    <w:rsid w:val="00C92E62"/>
    <w:rsid w:val="00C92EA2"/>
    <w:rsid w:val="00C92F49"/>
    <w:rsid w:val="00C92F59"/>
    <w:rsid w:val="00C930FE"/>
    <w:rsid w:val="00C9313F"/>
    <w:rsid w:val="00C93250"/>
    <w:rsid w:val="00C934B1"/>
    <w:rsid w:val="00C9378A"/>
    <w:rsid w:val="00C93863"/>
    <w:rsid w:val="00C9390D"/>
    <w:rsid w:val="00C93922"/>
    <w:rsid w:val="00C939AB"/>
    <w:rsid w:val="00C93A41"/>
    <w:rsid w:val="00C93B80"/>
    <w:rsid w:val="00C93D25"/>
    <w:rsid w:val="00C93D2B"/>
    <w:rsid w:val="00C93E26"/>
    <w:rsid w:val="00C93F69"/>
    <w:rsid w:val="00C942BF"/>
    <w:rsid w:val="00C9446F"/>
    <w:rsid w:val="00C94583"/>
    <w:rsid w:val="00C94679"/>
    <w:rsid w:val="00C946C8"/>
    <w:rsid w:val="00C946E1"/>
    <w:rsid w:val="00C9495C"/>
    <w:rsid w:val="00C949A7"/>
    <w:rsid w:val="00C94AA2"/>
    <w:rsid w:val="00C94B81"/>
    <w:rsid w:val="00C94EB1"/>
    <w:rsid w:val="00C94EF9"/>
    <w:rsid w:val="00C9504E"/>
    <w:rsid w:val="00C951BC"/>
    <w:rsid w:val="00C951ED"/>
    <w:rsid w:val="00C952C0"/>
    <w:rsid w:val="00C95307"/>
    <w:rsid w:val="00C95562"/>
    <w:rsid w:val="00C95568"/>
    <w:rsid w:val="00C95685"/>
    <w:rsid w:val="00C958AC"/>
    <w:rsid w:val="00C9590B"/>
    <w:rsid w:val="00C95928"/>
    <w:rsid w:val="00C95B31"/>
    <w:rsid w:val="00C95C1C"/>
    <w:rsid w:val="00C95D75"/>
    <w:rsid w:val="00C95DE9"/>
    <w:rsid w:val="00C9601A"/>
    <w:rsid w:val="00C96314"/>
    <w:rsid w:val="00C96320"/>
    <w:rsid w:val="00C965F1"/>
    <w:rsid w:val="00C966D6"/>
    <w:rsid w:val="00C966EC"/>
    <w:rsid w:val="00C96764"/>
    <w:rsid w:val="00C967D5"/>
    <w:rsid w:val="00C96820"/>
    <w:rsid w:val="00C96830"/>
    <w:rsid w:val="00C968A5"/>
    <w:rsid w:val="00C9695A"/>
    <w:rsid w:val="00C96A88"/>
    <w:rsid w:val="00C96B3E"/>
    <w:rsid w:val="00C96BBE"/>
    <w:rsid w:val="00C96C46"/>
    <w:rsid w:val="00C96C86"/>
    <w:rsid w:val="00C96D3A"/>
    <w:rsid w:val="00C96D62"/>
    <w:rsid w:val="00C96D67"/>
    <w:rsid w:val="00C96D7A"/>
    <w:rsid w:val="00C96DC1"/>
    <w:rsid w:val="00C96DED"/>
    <w:rsid w:val="00C96E1C"/>
    <w:rsid w:val="00C96E50"/>
    <w:rsid w:val="00C96F38"/>
    <w:rsid w:val="00C97075"/>
    <w:rsid w:val="00C97223"/>
    <w:rsid w:val="00C9729B"/>
    <w:rsid w:val="00C9737B"/>
    <w:rsid w:val="00C975D9"/>
    <w:rsid w:val="00C975DA"/>
    <w:rsid w:val="00C976C3"/>
    <w:rsid w:val="00C97915"/>
    <w:rsid w:val="00C97A15"/>
    <w:rsid w:val="00C97D34"/>
    <w:rsid w:val="00C97D4F"/>
    <w:rsid w:val="00C97FC4"/>
    <w:rsid w:val="00CA013F"/>
    <w:rsid w:val="00CA016A"/>
    <w:rsid w:val="00CA017A"/>
    <w:rsid w:val="00CA0368"/>
    <w:rsid w:val="00CA04B1"/>
    <w:rsid w:val="00CA05FC"/>
    <w:rsid w:val="00CA086F"/>
    <w:rsid w:val="00CA08B1"/>
    <w:rsid w:val="00CA08F3"/>
    <w:rsid w:val="00CA091B"/>
    <w:rsid w:val="00CA095C"/>
    <w:rsid w:val="00CA0CFB"/>
    <w:rsid w:val="00CA0D77"/>
    <w:rsid w:val="00CA0DB5"/>
    <w:rsid w:val="00CA101F"/>
    <w:rsid w:val="00CA11AC"/>
    <w:rsid w:val="00CA11C6"/>
    <w:rsid w:val="00CA1298"/>
    <w:rsid w:val="00CA130D"/>
    <w:rsid w:val="00CA13EC"/>
    <w:rsid w:val="00CA1409"/>
    <w:rsid w:val="00CA1610"/>
    <w:rsid w:val="00CA189B"/>
    <w:rsid w:val="00CA1BAD"/>
    <w:rsid w:val="00CA1D94"/>
    <w:rsid w:val="00CA1E7D"/>
    <w:rsid w:val="00CA208D"/>
    <w:rsid w:val="00CA2092"/>
    <w:rsid w:val="00CA21F6"/>
    <w:rsid w:val="00CA232A"/>
    <w:rsid w:val="00CA24A7"/>
    <w:rsid w:val="00CA24D3"/>
    <w:rsid w:val="00CA2757"/>
    <w:rsid w:val="00CA27CF"/>
    <w:rsid w:val="00CA28BB"/>
    <w:rsid w:val="00CA29A7"/>
    <w:rsid w:val="00CA29AB"/>
    <w:rsid w:val="00CA2A11"/>
    <w:rsid w:val="00CA2A73"/>
    <w:rsid w:val="00CA2A9E"/>
    <w:rsid w:val="00CA2ADB"/>
    <w:rsid w:val="00CA2CCF"/>
    <w:rsid w:val="00CA2DC0"/>
    <w:rsid w:val="00CA2DE5"/>
    <w:rsid w:val="00CA2DE6"/>
    <w:rsid w:val="00CA2F67"/>
    <w:rsid w:val="00CA2FD2"/>
    <w:rsid w:val="00CA3030"/>
    <w:rsid w:val="00CA304C"/>
    <w:rsid w:val="00CA30C7"/>
    <w:rsid w:val="00CA326D"/>
    <w:rsid w:val="00CA333A"/>
    <w:rsid w:val="00CA3429"/>
    <w:rsid w:val="00CA348C"/>
    <w:rsid w:val="00CA35BE"/>
    <w:rsid w:val="00CA36F2"/>
    <w:rsid w:val="00CA377F"/>
    <w:rsid w:val="00CA389A"/>
    <w:rsid w:val="00CA39F2"/>
    <w:rsid w:val="00CA3AC9"/>
    <w:rsid w:val="00CA3AEB"/>
    <w:rsid w:val="00CA3B26"/>
    <w:rsid w:val="00CA3BEA"/>
    <w:rsid w:val="00CA3C3C"/>
    <w:rsid w:val="00CA3CD1"/>
    <w:rsid w:val="00CA40A1"/>
    <w:rsid w:val="00CA410D"/>
    <w:rsid w:val="00CA425C"/>
    <w:rsid w:val="00CA43A2"/>
    <w:rsid w:val="00CA45FE"/>
    <w:rsid w:val="00CA468C"/>
    <w:rsid w:val="00CA485D"/>
    <w:rsid w:val="00CA4A1D"/>
    <w:rsid w:val="00CA4A3F"/>
    <w:rsid w:val="00CA4A53"/>
    <w:rsid w:val="00CA4C63"/>
    <w:rsid w:val="00CA4C8E"/>
    <w:rsid w:val="00CA4D38"/>
    <w:rsid w:val="00CA4D5C"/>
    <w:rsid w:val="00CA4D6D"/>
    <w:rsid w:val="00CA4FE7"/>
    <w:rsid w:val="00CA5032"/>
    <w:rsid w:val="00CA5145"/>
    <w:rsid w:val="00CA5147"/>
    <w:rsid w:val="00CA521C"/>
    <w:rsid w:val="00CA55BA"/>
    <w:rsid w:val="00CA55E8"/>
    <w:rsid w:val="00CA5872"/>
    <w:rsid w:val="00CA5943"/>
    <w:rsid w:val="00CA5B1F"/>
    <w:rsid w:val="00CA5CF2"/>
    <w:rsid w:val="00CA5D88"/>
    <w:rsid w:val="00CA5DA8"/>
    <w:rsid w:val="00CA5FB9"/>
    <w:rsid w:val="00CA5FD1"/>
    <w:rsid w:val="00CA5FDE"/>
    <w:rsid w:val="00CA6025"/>
    <w:rsid w:val="00CA6378"/>
    <w:rsid w:val="00CA63B0"/>
    <w:rsid w:val="00CA63B1"/>
    <w:rsid w:val="00CA645B"/>
    <w:rsid w:val="00CA64CC"/>
    <w:rsid w:val="00CA6557"/>
    <w:rsid w:val="00CA65A2"/>
    <w:rsid w:val="00CA65C7"/>
    <w:rsid w:val="00CA65CC"/>
    <w:rsid w:val="00CA65F7"/>
    <w:rsid w:val="00CA671C"/>
    <w:rsid w:val="00CA6C92"/>
    <w:rsid w:val="00CA6F1C"/>
    <w:rsid w:val="00CA6F7C"/>
    <w:rsid w:val="00CA7103"/>
    <w:rsid w:val="00CA7195"/>
    <w:rsid w:val="00CA731F"/>
    <w:rsid w:val="00CA752D"/>
    <w:rsid w:val="00CA772E"/>
    <w:rsid w:val="00CA78D8"/>
    <w:rsid w:val="00CA7923"/>
    <w:rsid w:val="00CA7955"/>
    <w:rsid w:val="00CA7A7B"/>
    <w:rsid w:val="00CA7AC9"/>
    <w:rsid w:val="00CA7AE7"/>
    <w:rsid w:val="00CA7B22"/>
    <w:rsid w:val="00CA7BD4"/>
    <w:rsid w:val="00CA7BF4"/>
    <w:rsid w:val="00CA7DEB"/>
    <w:rsid w:val="00CA7E67"/>
    <w:rsid w:val="00CA7E91"/>
    <w:rsid w:val="00CA7F23"/>
    <w:rsid w:val="00CB020F"/>
    <w:rsid w:val="00CB03CE"/>
    <w:rsid w:val="00CB04C1"/>
    <w:rsid w:val="00CB055F"/>
    <w:rsid w:val="00CB07B2"/>
    <w:rsid w:val="00CB07DD"/>
    <w:rsid w:val="00CB093E"/>
    <w:rsid w:val="00CB09CD"/>
    <w:rsid w:val="00CB0A1A"/>
    <w:rsid w:val="00CB0A22"/>
    <w:rsid w:val="00CB0A36"/>
    <w:rsid w:val="00CB0A61"/>
    <w:rsid w:val="00CB0AD6"/>
    <w:rsid w:val="00CB0C85"/>
    <w:rsid w:val="00CB0CED"/>
    <w:rsid w:val="00CB0D27"/>
    <w:rsid w:val="00CB0DC3"/>
    <w:rsid w:val="00CB0F12"/>
    <w:rsid w:val="00CB1058"/>
    <w:rsid w:val="00CB10A1"/>
    <w:rsid w:val="00CB124E"/>
    <w:rsid w:val="00CB127F"/>
    <w:rsid w:val="00CB1324"/>
    <w:rsid w:val="00CB17F3"/>
    <w:rsid w:val="00CB1996"/>
    <w:rsid w:val="00CB1A20"/>
    <w:rsid w:val="00CB1A52"/>
    <w:rsid w:val="00CB1B69"/>
    <w:rsid w:val="00CB1C54"/>
    <w:rsid w:val="00CB1F82"/>
    <w:rsid w:val="00CB2027"/>
    <w:rsid w:val="00CB202D"/>
    <w:rsid w:val="00CB215D"/>
    <w:rsid w:val="00CB21F3"/>
    <w:rsid w:val="00CB22D3"/>
    <w:rsid w:val="00CB24B2"/>
    <w:rsid w:val="00CB24F1"/>
    <w:rsid w:val="00CB255C"/>
    <w:rsid w:val="00CB2634"/>
    <w:rsid w:val="00CB2693"/>
    <w:rsid w:val="00CB2699"/>
    <w:rsid w:val="00CB27DB"/>
    <w:rsid w:val="00CB2963"/>
    <w:rsid w:val="00CB2967"/>
    <w:rsid w:val="00CB2A8E"/>
    <w:rsid w:val="00CB2ABD"/>
    <w:rsid w:val="00CB2AEF"/>
    <w:rsid w:val="00CB2B2A"/>
    <w:rsid w:val="00CB2B6E"/>
    <w:rsid w:val="00CB2C79"/>
    <w:rsid w:val="00CB2C92"/>
    <w:rsid w:val="00CB2CCF"/>
    <w:rsid w:val="00CB2DB8"/>
    <w:rsid w:val="00CB2EE1"/>
    <w:rsid w:val="00CB3057"/>
    <w:rsid w:val="00CB30E5"/>
    <w:rsid w:val="00CB3151"/>
    <w:rsid w:val="00CB320D"/>
    <w:rsid w:val="00CB32E4"/>
    <w:rsid w:val="00CB344E"/>
    <w:rsid w:val="00CB349B"/>
    <w:rsid w:val="00CB35AC"/>
    <w:rsid w:val="00CB3627"/>
    <w:rsid w:val="00CB380B"/>
    <w:rsid w:val="00CB3865"/>
    <w:rsid w:val="00CB3868"/>
    <w:rsid w:val="00CB3AC1"/>
    <w:rsid w:val="00CB3AD3"/>
    <w:rsid w:val="00CB3D03"/>
    <w:rsid w:val="00CB3EC8"/>
    <w:rsid w:val="00CB3FF2"/>
    <w:rsid w:val="00CB40A8"/>
    <w:rsid w:val="00CB41AD"/>
    <w:rsid w:val="00CB4269"/>
    <w:rsid w:val="00CB4385"/>
    <w:rsid w:val="00CB451A"/>
    <w:rsid w:val="00CB45A6"/>
    <w:rsid w:val="00CB4669"/>
    <w:rsid w:val="00CB4881"/>
    <w:rsid w:val="00CB488D"/>
    <w:rsid w:val="00CB48FD"/>
    <w:rsid w:val="00CB4923"/>
    <w:rsid w:val="00CB4B3C"/>
    <w:rsid w:val="00CB4B79"/>
    <w:rsid w:val="00CB4FCD"/>
    <w:rsid w:val="00CB506A"/>
    <w:rsid w:val="00CB51D6"/>
    <w:rsid w:val="00CB51FA"/>
    <w:rsid w:val="00CB52EA"/>
    <w:rsid w:val="00CB5472"/>
    <w:rsid w:val="00CB5569"/>
    <w:rsid w:val="00CB5608"/>
    <w:rsid w:val="00CB57CD"/>
    <w:rsid w:val="00CB5956"/>
    <w:rsid w:val="00CB5A50"/>
    <w:rsid w:val="00CB5AAC"/>
    <w:rsid w:val="00CB5B03"/>
    <w:rsid w:val="00CB5BB8"/>
    <w:rsid w:val="00CB5E49"/>
    <w:rsid w:val="00CB6026"/>
    <w:rsid w:val="00CB6195"/>
    <w:rsid w:val="00CB64DD"/>
    <w:rsid w:val="00CB654A"/>
    <w:rsid w:val="00CB657D"/>
    <w:rsid w:val="00CB6868"/>
    <w:rsid w:val="00CB68C7"/>
    <w:rsid w:val="00CB68D5"/>
    <w:rsid w:val="00CB68EE"/>
    <w:rsid w:val="00CB6904"/>
    <w:rsid w:val="00CB6BBD"/>
    <w:rsid w:val="00CB6BDB"/>
    <w:rsid w:val="00CB6F37"/>
    <w:rsid w:val="00CB718C"/>
    <w:rsid w:val="00CB7359"/>
    <w:rsid w:val="00CB74B3"/>
    <w:rsid w:val="00CB74D3"/>
    <w:rsid w:val="00CB75E3"/>
    <w:rsid w:val="00CB763B"/>
    <w:rsid w:val="00CB76D2"/>
    <w:rsid w:val="00CB7702"/>
    <w:rsid w:val="00CB7767"/>
    <w:rsid w:val="00CB7770"/>
    <w:rsid w:val="00CB782D"/>
    <w:rsid w:val="00CB7921"/>
    <w:rsid w:val="00CB79A1"/>
    <w:rsid w:val="00CB79ED"/>
    <w:rsid w:val="00CB7DB6"/>
    <w:rsid w:val="00CB7DF5"/>
    <w:rsid w:val="00CB7F53"/>
    <w:rsid w:val="00CC03A4"/>
    <w:rsid w:val="00CC0436"/>
    <w:rsid w:val="00CC04BC"/>
    <w:rsid w:val="00CC04FD"/>
    <w:rsid w:val="00CC061A"/>
    <w:rsid w:val="00CC072F"/>
    <w:rsid w:val="00CC07EC"/>
    <w:rsid w:val="00CC08A7"/>
    <w:rsid w:val="00CC0A76"/>
    <w:rsid w:val="00CC0C0C"/>
    <w:rsid w:val="00CC0C5F"/>
    <w:rsid w:val="00CC0CA0"/>
    <w:rsid w:val="00CC0CC4"/>
    <w:rsid w:val="00CC0DE6"/>
    <w:rsid w:val="00CC0EEF"/>
    <w:rsid w:val="00CC0F70"/>
    <w:rsid w:val="00CC10B1"/>
    <w:rsid w:val="00CC113E"/>
    <w:rsid w:val="00CC11D4"/>
    <w:rsid w:val="00CC124D"/>
    <w:rsid w:val="00CC1255"/>
    <w:rsid w:val="00CC12E3"/>
    <w:rsid w:val="00CC1558"/>
    <w:rsid w:val="00CC15A0"/>
    <w:rsid w:val="00CC163A"/>
    <w:rsid w:val="00CC16AA"/>
    <w:rsid w:val="00CC16B2"/>
    <w:rsid w:val="00CC16BB"/>
    <w:rsid w:val="00CC16F2"/>
    <w:rsid w:val="00CC171C"/>
    <w:rsid w:val="00CC1727"/>
    <w:rsid w:val="00CC1866"/>
    <w:rsid w:val="00CC1991"/>
    <w:rsid w:val="00CC19F6"/>
    <w:rsid w:val="00CC1B14"/>
    <w:rsid w:val="00CC1C37"/>
    <w:rsid w:val="00CC1D55"/>
    <w:rsid w:val="00CC1D6D"/>
    <w:rsid w:val="00CC1D86"/>
    <w:rsid w:val="00CC1E3E"/>
    <w:rsid w:val="00CC1EB2"/>
    <w:rsid w:val="00CC1F5B"/>
    <w:rsid w:val="00CC219F"/>
    <w:rsid w:val="00CC22DA"/>
    <w:rsid w:val="00CC257D"/>
    <w:rsid w:val="00CC25DE"/>
    <w:rsid w:val="00CC264A"/>
    <w:rsid w:val="00CC26D5"/>
    <w:rsid w:val="00CC28BF"/>
    <w:rsid w:val="00CC2AA9"/>
    <w:rsid w:val="00CC2B0D"/>
    <w:rsid w:val="00CC2C04"/>
    <w:rsid w:val="00CC2CA3"/>
    <w:rsid w:val="00CC2F16"/>
    <w:rsid w:val="00CC2FB1"/>
    <w:rsid w:val="00CC2FD3"/>
    <w:rsid w:val="00CC319A"/>
    <w:rsid w:val="00CC3324"/>
    <w:rsid w:val="00CC3381"/>
    <w:rsid w:val="00CC3531"/>
    <w:rsid w:val="00CC35F0"/>
    <w:rsid w:val="00CC360B"/>
    <w:rsid w:val="00CC362A"/>
    <w:rsid w:val="00CC366F"/>
    <w:rsid w:val="00CC374D"/>
    <w:rsid w:val="00CC37D9"/>
    <w:rsid w:val="00CC3830"/>
    <w:rsid w:val="00CC3999"/>
    <w:rsid w:val="00CC39F5"/>
    <w:rsid w:val="00CC3C3D"/>
    <w:rsid w:val="00CC3F2A"/>
    <w:rsid w:val="00CC3F6B"/>
    <w:rsid w:val="00CC4003"/>
    <w:rsid w:val="00CC40BD"/>
    <w:rsid w:val="00CC41C9"/>
    <w:rsid w:val="00CC42BE"/>
    <w:rsid w:val="00CC43B6"/>
    <w:rsid w:val="00CC447C"/>
    <w:rsid w:val="00CC44FC"/>
    <w:rsid w:val="00CC450D"/>
    <w:rsid w:val="00CC452A"/>
    <w:rsid w:val="00CC467A"/>
    <w:rsid w:val="00CC47F8"/>
    <w:rsid w:val="00CC4A65"/>
    <w:rsid w:val="00CC4EF2"/>
    <w:rsid w:val="00CC4F55"/>
    <w:rsid w:val="00CC4FB2"/>
    <w:rsid w:val="00CC5089"/>
    <w:rsid w:val="00CC50C0"/>
    <w:rsid w:val="00CC511C"/>
    <w:rsid w:val="00CC51B5"/>
    <w:rsid w:val="00CC51EF"/>
    <w:rsid w:val="00CC5534"/>
    <w:rsid w:val="00CC5567"/>
    <w:rsid w:val="00CC5640"/>
    <w:rsid w:val="00CC57FB"/>
    <w:rsid w:val="00CC58D3"/>
    <w:rsid w:val="00CC5B34"/>
    <w:rsid w:val="00CC5C51"/>
    <w:rsid w:val="00CC5D46"/>
    <w:rsid w:val="00CC5D89"/>
    <w:rsid w:val="00CC5E7A"/>
    <w:rsid w:val="00CC5EB9"/>
    <w:rsid w:val="00CC5FC4"/>
    <w:rsid w:val="00CC5FCB"/>
    <w:rsid w:val="00CC5FCD"/>
    <w:rsid w:val="00CC6023"/>
    <w:rsid w:val="00CC60F4"/>
    <w:rsid w:val="00CC62C6"/>
    <w:rsid w:val="00CC6369"/>
    <w:rsid w:val="00CC6381"/>
    <w:rsid w:val="00CC641C"/>
    <w:rsid w:val="00CC6481"/>
    <w:rsid w:val="00CC64E4"/>
    <w:rsid w:val="00CC6506"/>
    <w:rsid w:val="00CC6643"/>
    <w:rsid w:val="00CC66C5"/>
    <w:rsid w:val="00CC66FE"/>
    <w:rsid w:val="00CC6729"/>
    <w:rsid w:val="00CC68E1"/>
    <w:rsid w:val="00CC691E"/>
    <w:rsid w:val="00CC6A89"/>
    <w:rsid w:val="00CC6B5E"/>
    <w:rsid w:val="00CC6BDA"/>
    <w:rsid w:val="00CC6C5F"/>
    <w:rsid w:val="00CC6CFA"/>
    <w:rsid w:val="00CC6D2A"/>
    <w:rsid w:val="00CC6D8D"/>
    <w:rsid w:val="00CC7130"/>
    <w:rsid w:val="00CC71B7"/>
    <w:rsid w:val="00CC720B"/>
    <w:rsid w:val="00CC790F"/>
    <w:rsid w:val="00CC7B2D"/>
    <w:rsid w:val="00CC7E04"/>
    <w:rsid w:val="00CD0003"/>
    <w:rsid w:val="00CD00CC"/>
    <w:rsid w:val="00CD0203"/>
    <w:rsid w:val="00CD023B"/>
    <w:rsid w:val="00CD03B9"/>
    <w:rsid w:val="00CD0412"/>
    <w:rsid w:val="00CD04F8"/>
    <w:rsid w:val="00CD070C"/>
    <w:rsid w:val="00CD0746"/>
    <w:rsid w:val="00CD075F"/>
    <w:rsid w:val="00CD088B"/>
    <w:rsid w:val="00CD0990"/>
    <w:rsid w:val="00CD0B0D"/>
    <w:rsid w:val="00CD0B91"/>
    <w:rsid w:val="00CD0C7B"/>
    <w:rsid w:val="00CD0C9D"/>
    <w:rsid w:val="00CD0D2E"/>
    <w:rsid w:val="00CD0D3C"/>
    <w:rsid w:val="00CD0D41"/>
    <w:rsid w:val="00CD0D62"/>
    <w:rsid w:val="00CD0E2B"/>
    <w:rsid w:val="00CD0E99"/>
    <w:rsid w:val="00CD0ED2"/>
    <w:rsid w:val="00CD0F20"/>
    <w:rsid w:val="00CD0FD2"/>
    <w:rsid w:val="00CD0FF7"/>
    <w:rsid w:val="00CD107D"/>
    <w:rsid w:val="00CD10C7"/>
    <w:rsid w:val="00CD1112"/>
    <w:rsid w:val="00CD11DD"/>
    <w:rsid w:val="00CD1438"/>
    <w:rsid w:val="00CD1452"/>
    <w:rsid w:val="00CD1639"/>
    <w:rsid w:val="00CD16E8"/>
    <w:rsid w:val="00CD1859"/>
    <w:rsid w:val="00CD18C8"/>
    <w:rsid w:val="00CD19FA"/>
    <w:rsid w:val="00CD1AB8"/>
    <w:rsid w:val="00CD1AD4"/>
    <w:rsid w:val="00CD1AEA"/>
    <w:rsid w:val="00CD1C90"/>
    <w:rsid w:val="00CD1CF7"/>
    <w:rsid w:val="00CD1D67"/>
    <w:rsid w:val="00CD1DBF"/>
    <w:rsid w:val="00CD1E4B"/>
    <w:rsid w:val="00CD210D"/>
    <w:rsid w:val="00CD21E4"/>
    <w:rsid w:val="00CD21F6"/>
    <w:rsid w:val="00CD22C9"/>
    <w:rsid w:val="00CD22E1"/>
    <w:rsid w:val="00CD2341"/>
    <w:rsid w:val="00CD2360"/>
    <w:rsid w:val="00CD24C9"/>
    <w:rsid w:val="00CD2552"/>
    <w:rsid w:val="00CD2682"/>
    <w:rsid w:val="00CD2705"/>
    <w:rsid w:val="00CD277A"/>
    <w:rsid w:val="00CD286B"/>
    <w:rsid w:val="00CD288B"/>
    <w:rsid w:val="00CD2A07"/>
    <w:rsid w:val="00CD2AF1"/>
    <w:rsid w:val="00CD2BC9"/>
    <w:rsid w:val="00CD2C10"/>
    <w:rsid w:val="00CD2CC7"/>
    <w:rsid w:val="00CD2D96"/>
    <w:rsid w:val="00CD2EF2"/>
    <w:rsid w:val="00CD30BE"/>
    <w:rsid w:val="00CD3393"/>
    <w:rsid w:val="00CD3470"/>
    <w:rsid w:val="00CD3552"/>
    <w:rsid w:val="00CD3712"/>
    <w:rsid w:val="00CD38AD"/>
    <w:rsid w:val="00CD38B3"/>
    <w:rsid w:val="00CD3B39"/>
    <w:rsid w:val="00CD3BE5"/>
    <w:rsid w:val="00CD3C11"/>
    <w:rsid w:val="00CD3C90"/>
    <w:rsid w:val="00CD3D80"/>
    <w:rsid w:val="00CD3E2C"/>
    <w:rsid w:val="00CD3F82"/>
    <w:rsid w:val="00CD4097"/>
    <w:rsid w:val="00CD423A"/>
    <w:rsid w:val="00CD4281"/>
    <w:rsid w:val="00CD43CF"/>
    <w:rsid w:val="00CD4470"/>
    <w:rsid w:val="00CD4915"/>
    <w:rsid w:val="00CD491D"/>
    <w:rsid w:val="00CD4A5C"/>
    <w:rsid w:val="00CD4B80"/>
    <w:rsid w:val="00CD4CF0"/>
    <w:rsid w:val="00CD4DAA"/>
    <w:rsid w:val="00CD4DB3"/>
    <w:rsid w:val="00CD4DF3"/>
    <w:rsid w:val="00CD4E1C"/>
    <w:rsid w:val="00CD4E43"/>
    <w:rsid w:val="00CD4F6B"/>
    <w:rsid w:val="00CD4FC3"/>
    <w:rsid w:val="00CD5080"/>
    <w:rsid w:val="00CD52D9"/>
    <w:rsid w:val="00CD5330"/>
    <w:rsid w:val="00CD5365"/>
    <w:rsid w:val="00CD54BD"/>
    <w:rsid w:val="00CD54E7"/>
    <w:rsid w:val="00CD556C"/>
    <w:rsid w:val="00CD55BB"/>
    <w:rsid w:val="00CD563A"/>
    <w:rsid w:val="00CD5682"/>
    <w:rsid w:val="00CD56ED"/>
    <w:rsid w:val="00CD5721"/>
    <w:rsid w:val="00CD5751"/>
    <w:rsid w:val="00CD5896"/>
    <w:rsid w:val="00CD5A4E"/>
    <w:rsid w:val="00CD5BCF"/>
    <w:rsid w:val="00CD5C1B"/>
    <w:rsid w:val="00CD5D18"/>
    <w:rsid w:val="00CD5D40"/>
    <w:rsid w:val="00CD5D4F"/>
    <w:rsid w:val="00CD5EA2"/>
    <w:rsid w:val="00CD5F5C"/>
    <w:rsid w:val="00CD5F6F"/>
    <w:rsid w:val="00CD5FB2"/>
    <w:rsid w:val="00CD5FF6"/>
    <w:rsid w:val="00CD606B"/>
    <w:rsid w:val="00CD619E"/>
    <w:rsid w:val="00CD624F"/>
    <w:rsid w:val="00CD6314"/>
    <w:rsid w:val="00CD645D"/>
    <w:rsid w:val="00CD652A"/>
    <w:rsid w:val="00CD6A09"/>
    <w:rsid w:val="00CD6AC5"/>
    <w:rsid w:val="00CD6AD0"/>
    <w:rsid w:val="00CD6C93"/>
    <w:rsid w:val="00CD6C97"/>
    <w:rsid w:val="00CD6D50"/>
    <w:rsid w:val="00CD6DB9"/>
    <w:rsid w:val="00CD6F5C"/>
    <w:rsid w:val="00CD6FEA"/>
    <w:rsid w:val="00CD7029"/>
    <w:rsid w:val="00CD722A"/>
    <w:rsid w:val="00CD7267"/>
    <w:rsid w:val="00CD737E"/>
    <w:rsid w:val="00CD741D"/>
    <w:rsid w:val="00CD7482"/>
    <w:rsid w:val="00CD761F"/>
    <w:rsid w:val="00CD766A"/>
    <w:rsid w:val="00CD7698"/>
    <w:rsid w:val="00CD76B0"/>
    <w:rsid w:val="00CD776A"/>
    <w:rsid w:val="00CD7898"/>
    <w:rsid w:val="00CD78CF"/>
    <w:rsid w:val="00CD78EB"/>
    <w:rsid w:val="00CD7977"/>
    <w:rsid w:val="00CD7A40"/>
    <w:rsid w:val="00CD7A5D"/>
    <w:rsid w:val="00CD7B16"/>
    <w:rsid w:val="00CD7E8E"/>
    <w:rsid w:val="00CD7F47"/>
    <w:rsid w:val="00CE0002"/>
    <w:rsid w:val="00CE01D5"/>
    <w:rsid w:val="00CE0325"/>
    <w:rsid w:val="00CE03F0"/>
    <w:rsid w:val="00CE0468"/>
    <w:rsid w:val="00CE073F"/>
    <w:rsid w:val="00CE07B5"/>
    <w:rsid w:val="00CE090F"/>
    <w:rsid w:val="00CE0A79"/>
    <w:rsid w:val="00CE0B58"/>
    <w:rsid w:val="00CE0BE9"/>
    <w:rsid w:val="00CE0C59"/>
    <w:rsid w:val="00CE0D97"/>
    <w:rsid w:val="00CE0E39"/>
    <w:rsid w:val="00CE0F99"/>
    <w:rsid w:val="00CE1141"/>
    <w:rsid w:val="00CE117A"/>
    <w:rsid w:val="00CE1205"/>
    <w:rsid w:val="00CE1478"/>
    <w:rsid w:val="00CE159D"/>
    <w:rsid w:val="00CE15A3"/>
    <w:rsid w:val="00CE1626"/>
    <w:rsid w:val="00CE16DB"/>
    <w:rsid w:val="00CE1744"/>
    <w:rsid w:val="00CE17B7"/>
    <w:rsid w:val="00CE19B4"/>
    <w:rsid w:val="00CE1A22"/>
    <w:rsid w:val="00CE1C80"/>
    <w:rsid w:val="00CE1CB4"/>
    <w:rsid w:val="00CE1D0F"/>
    <w:rsid w:val="00CE1D68"/>
    <w:rsid w:val="00CE1F56"/>
    <w:rsid w:val="00CE1FC8"/>
    <w:rsid w:val="00CE1FCA"/>
    <w:rsid w:val="00CE2022"/>
    <w:rsid w:val="00CE2155"/>
    <w:rsid w:val="00CE2451"/>
    <w:rsid w:val="00CE24EC"/>
    <w:rsid w:val="00CE27B6"/>
    <w:rsid w:val="00CE283B"/>
    <w:rsid w:val="00CE2900"/>
    <w:rsid w:val="00CE2ABC"/>
    <w:rsid w:val="00CE2B83"/>
    <w:rsid w:val="00CE2BD7"/>
    <w:rsid w:val="00CE2BE9"/>
    <w:rsid w:val="00CE2CAB"/>
    <w:rsid w:val="00CE2E13"/>
    <w:rsid w:val="00CE2E65"/>
    <w:rsid w:val="00CE2E96"/>
    <w:rsid w:val="00CE2ED5"/>
    <w:rsid w:val="00CE30F1"/>
    <w:rsid w:val="00CE3213"/>
    <w:rsid w:val="00CE35AE"/>
    <w:rsid w:val="00CE368E"/>
    <w:rsid w:val="00CE3910"/>
    <w:rsid w:val="00CE3B13"/>
    <w:rsid w:val="00CE3B1B"/>
    <w:rsid w:val="00CE3DB4"/>
    <w:rsid w:val="00CE3DBF"/>
    <w:rsid w:val="00CE3E1B"/>
    <w:rsid w:val="00CE3F54"/>
    <w:rsid w:val="00CE4357"/>
    <w:rsid w:val="00CE4474"/>
    <w:rsid w:val="00CE447E"/>
    <w:rsid w:val="00CE4500"/>
    <w:rsid w:val="00CE4542"/>
    <w:rsid w:val="00CE4594"/>
    <w:rsid w:val="00CE45AE"/>
    <w:rsid w:val="00CE4639"/>
    <w:rsid w:val="00CE4753"/>
    <w:rsid w:val="00CE47BE"/>
    <w:rsid w:val="00CE4912"/>
    <w:rsid w:val="00CE492C"/>
    <w:rsid w:val="00CE49F4"/>
    <w:rsid w:val="00CE4A04"/>
    <w:rsid w:val="00CE4A06"/>
    <w:rsid w:val="00CE4A66"/>
    <w:rsid w:val="00CE4BD5"/>
    <w:rsid w:val="00CE4C11"/>
    <w:rsid w:val="00CE4EAD"/>
    <w:rsid w:val="00CE4F2D"/>
    <w:rsid w:val="00CE5000"/>
    <w:rsid w:val="00CE5004"/>
    <w:rsid w:val="00CE50CB"/>
    <w:rsid w:val="00CE53A1"/>
    <w:rsid w:val="00CE5424"/>
    <w:rsid w:val="00CE5472"/>
    <w:rsid w:val="00CE5609"/>
    <w:rsid w:val="00CE57F5"/>
    <w:rsid w:val="00CE5830"/>
    <w:rsid w:val="00CE5899"/>
    <w:rsid w:val="00CE596B"/>
    <w:rsid w:val="00CE5A0B"/>
    <w:rsid w:val="00CE5ADE"/>
    <w:rsid w:val="00CE5C07"/>
    <w:rsid w:val="00CE5C6E"/>
    <w:rsid w:val="00CE5D18"/>
    <w:rsid w:val="00CE5DAF"/>
    <w:rsid w:val="00CE5E86"/>
    <w:rsid w:val="00CE5EFA"/>
    <w:rsid w:val="00CE61A1"/>
    <w:rsid w:val="00CE6412"/>
    <w:rsid w:val="00CE645B"/>
    <w:rsid w:val="00CE64F1"/>
    <w:rsid w:val="00CE65C3"/>
    <w:rsid w:val="00CE65F0"/>
    <w:rsid w:val="00CE68B8"/>
    <w:rsid w:val="00CE690B"/>
    <w:rsid w:val="00CE6A33"/>
    <w:rsid w:val="00CE6A63"/>
    <w:rsid w:val="00CE6ACA"/>
    <w:rsid w:val="00CE6CB6"/>
    <w:rsid w:val="00CE6DF5"/>
    <w:rsid w:val="00CE6ED2"/>
    <w:rsid w:val="00CE72DD"/>
    <w:rsid w:val="00CE73B5"/>
    <w:rsid w:val="00CE74A2"/>
    <w:rsid w:val="00CE75BA"/>
    <w:rsid w:val="00CE7728"/>
    <w:rsid w:val="00CE77F8"/>
    <w:rsid w:val="00CE7A08"/>
    <w:rsid w:val="00CE7BBF"/>
    <w:rsid w:val="00CE7C95"/>
    <w:rsid w:val="00CE7E82"/>
    <w:rsid w:val="00CE7F1C"/>
    <w:rsid w:val="00CF001D"/>
    <w:rsid w:val="00CF0042"/>
    <w:rsid w:val="00CF0280"/>
    <w:rsid w:val="00CF07F0"/>
    <w:rsid w:val="00CF081B"/>
    <w:rsid w:val="00CF0ACB"/>
    <w:rsid w:val="00CF0ADB"/>
    <w:rsid w:val="00CF0C04"/>
    <w:rsid w:val="00CF0C1D"/>
    <w:rsid w:val="00CF0D43"/>
    <w:rsid w:val="00CF0E16"/>
    <w:rsid w:val="00CF0F20"/>
    <w:rsid w:val="00CF0F8D"/>
    <w:rsid w:val="00CF1021"/>
    <w:rsid w:val="00CF1022"/>
    <w:rsid w:val="00CF14D6"/>
    <w:rsid w:val="00CF15EB"/>
    <w:rsid w:val="00CF1927"/>
    <w:rsid w:val="00CF1991"/>
    <w:rsid w:val="00CF1A5D"/>
    <w:rsid w:val="00CF1A60"/>
    <w:rsid w:val="00CF1BC7"/>
    <w:rsid w:val="00CF1BE2"/>
    <w:rsid w:val="00CF1CCD"/>
    <w:rsid w:val="00CF1D45"/>
    <w:rsid w:val="00CF1DE2"/>
    <w:rsid w:val="00CF1EA6"/>
    <w:rsid w:val="00CF1FAA"/>
    <w:rsid w:val="00CF1FEB"/>
    <w:rsid w:val="00CF20EA"/>
    <w:rsid w:val="00CF2117"/>
    <w:rsid w:val="00CF21FD"/>
    <w:rsid w:val="00CF21FE"/>
    <w:rsid w:val="00CF2247"/>
    <w:rsid w:val="00CF23F3"/>
    <w:rsid w:val="00CF251E"/>
    <w:rsid w:val="00CF25EF"/>
    <w:rsid w:val="00CF2646"/>
    <w:rsid w:val="00CF2684"/>
    <w:rsid w:val="00CF2779"/>
    <w:rsid w:val="00CF29CE"/>
    <w:rsid w:val="00CF2A73"/>
    <w:rsid w:val="00CF2BC0"/>
    <w:rsid w:val="00CF2E33"/>
    <w:rsid w:val="00CF2F54"/>
    <w:rsid w:val="00CF33A9"/>
    <w:rsid w:val="00CF363A"/>
    <w:rsid w:val="00CF3780"/>
    <w:rsid w:val="00CF378E"/>
    <w:rsid w:val="00CF38F5"/>
    <w:rsid w:val="00CF399F"/>
    <w:rsid w:val="00CF3C21"/>
    <w:rsid w:val="00CF3C3E"/>
    <w:rsid w:val="00CF3C64"/>
    <w:rsid w:val="00CF3EF7"/>
    <w:rsid w:val="00CF3F87"/>
    <w:rsid w:val="00CF3FBC"/>
    <w:rsid w:val="00CF3FF9"/>
    <w:rsid w:val="00CF42D9"/>
    <w:rsid w:val="00CF4387"/>
    <w:rsid w:val="00CF445C"/>
    <w:rsid w:val="00CF455B"/>
    <w:rsid w:val="00CF468B"/>
    <w:rsid w:val="00CF46FA"/>
    <w:rsid w:val="00CF4791"/>
    <w:rsid w:val="00CF47D2"/>
    <w:rsid w:val="00CF48DC"/>
    <w:rsid w:val="00CF49B3"/>
    <w:rsid w:val="00CF49D0"/>
    <w:rsid w:val="00CF49D7"/>
    <w:rsid w:val="00CF4ADE"/>
    <w:rsid w:val="00CF4C3B"/>
    <w:rsid w:val="00CF4CAB"/>
    <w:rsid w:val="00CF4F04"/>
    <w:rsid w:val="00CF4F57"/>
    <w:rsid w:val="00CF4FBA"/>
    <w:rsid w:val="00CF5121"/>
    <w:rsid w:val="00CF5225"/>
    <w:rsid w:val="00CF5247"/>
    <w:rsid w:val="00CF52AD"/>
    <w:rsid w:val="00CF546A"/>
    <w:rsid w:val="00CF54E9"/>
    <w:rsid w:val="00CF564A"/>
    <w:rsid w:val="00CF5749"/>
    <w:rsid w:val="00CF583F"/>
    <w:rsid w:val="00CF5CD8"/>
    <w:rsid w:val="00CF5E69"/>
    <w:rsid w:val="00CF5F14"/>
    <w:rsid w:val="00CF6025"/>
    <w:rsid w:val="00CF6378"/>
    <w:rsid w:val="00CF6588"/>
    <w:rsid w:val="00CF66A5"/>
    <w:rsid w:val="00CF6922"/>
    <w:rsid w:val="00CF6B3C"/>
    <w:rsid w:val="00CF6B4F"/>
    <w:rsid w:val="00CF6BAF"/>
    <w:rsid w:val="00CF6BCA"/>
    <w:rsid w:val="00CF6C63"/>
    <w:rsid w:val="00CF6CA0"/>
    <w:rsid w:val="00CF6CE1"/>
    <w:rsid w:val="00CF6D5C"/>
    <w:rsid w:val="00CF6EF1"/>
    <w:rsid w:val="00CF6FE4"/>
    <w:rsid w:val="00CF72DE"/>
    <w:rsid w:val="00CF72F0"/>
    <w:rsid w:val="00CF7484"/>
    <w:rsid w:val="00CF74A2"/>
    <w:rsid w:val="00CF76A4"/>
    <w:rsid w:val="00CF76BD"/>
    <w:rsid w:val="00CF76E7"/>
    <w:rsid w:val="00CF778C"/>
    <w:rsid w:val="00CF7803"/>
    <w:rsid w:val="00CF7838"/>
    <w:rsid w:val="00CF7D80"/>
    <w:rsid w:val="00CF7F2E"/>
    <w:rsid w:val="00CF7FB4"/>
    <w:rsid w:val="00D00224"/>
    <w:rsid w:val="00D003D6"/>
    <w:rsid w:val="00D0043A"/>
    <w:rsid w:val="00D0064C"/>
    <w:rsid w:val="00D00927"/>
    <w:rsid w:val="00D00A1C"/>
    <w:rsid w:val="00D00BB7"/>
    <w:rsid w:val="00D00BEC"/>
    <w:rsid w:val="00D00C4D"/>
    <w:rsid w:val="00D00D0B"/>
    <w:rsid w:val="00D00DE0"/>
    <w:rsid w:val="00D00ECB"/>
    <w:rsid w:val="00D00FBE"/>
    <w:rsid w:val="00D01103"/>
    <w:rsid w:val="00D01130"/>
    <w:rsid w:val="00D01134"/>
    <w:rsid w:val="00D01181"/>
    <w:rsid w:val="00D013C6"/>
    <w:rsid w:val="00D01440"/>
    <w:rsid w:val="00D0151A"/>
    <w:rsid w:val="00D01528"/>
    <w:rsid w:val="00D01829"/>
    <w:rsid w:val="00D01984"/>
    <w:rsid w:val="00D01AFD"/>
    <w:rsid w:val="00D01B8F"/>
    <w:rsid w:val="00D01BAC"/>
    <w:rsid w:val="00D01C4B"/>
    <w:rsid w:val="00D01CC2"/>
    <w:rsid w:val="00D01DC2"/>
    <w:rsid w:val="00D01E0A"/>
    <w:rsid w:val="00D01E0E"/>
    <w:rsid w:val="00D01E6A"/>
    <w:rsid w:val="00D01F97"/>
    <w:rsid w:val="00D01FEA"/>
    <w:rsid w:val="00D020C8"/>
    <w:rsid w:val="00D02182"/>
    <w:rsid w:val="00D021A0"/>
    <w:rsid w:val="00D02206"/>
    <w:rsid w:val="00D022C8"/>
    <w:rsid w:val="00D0240C"/>
    <w:rsid w:val="00D02458"/>
    <w:rsid w:val="00D0260D"/>
    <w:rsid w:val="00D02643"/>
    <w:rsid w:val="00D028FE"/>
    <w:rsid w:val="00D02AE4"/>
    <w:rsid w:val="00D02BC7"/>
    <w:rsid w:val="00D02E2D"/>
    <w:rsid w:val="00D02F0B"/>
    <w:rsid w:val="00D02FF1"/>
    <w:rsid w:val="00D03114"/>
    <w:rsid w:val="00D031BF"/>
    <w:rsid w:val="00D03294"/>
    <w:rsid w:val="00D03514"/>
    <w:rsid w:val="00D03574"/>
    <w:rsid w:val="00D03591"/>
    <w:rsid w:val="00D036E6"/>
    <w:rsid w:val="00D03928"/>
    <w:rsid w:val="00D03B8A"/>
    <w:rsid w:val="00D03C9A"/>
    <w:rsid w:val="00D03D0A"/>
    <w:rsid w:val="00D03D0F"/>
    <w:rsid w:val="00D03D66"/>
    <w:rsid w:val="00D03E5A"/>
    <w:rsid w:val="00D03EAB"/>
    <w:rsid w:val="00D03F3B"/>
    <w:rsid w:val="00D03F70"/>
    <w:rsid w:val="00D03FE0"/>
    <w:rsid w:val="00D0400E"/>
    <w:rsid w:val="00D0430F"/>
    <w:rsid w:val="00D0433E"/>
    <w:rsid w:val="00D04352"/>
    <w:rsid w:val="00D0439B"/>
    <w:rsid w:val="00D043B2"/>
    <w:rsid w:val="00D04431"/>
    <w:rsid w:val="00D044E3"/>
    <w:rsid w:val="00D04607"/>
    <w:rsid w:val="00D04699"/>
    <w:rsid w:val="00D046D1"/>
    <w:rsid w:val="00D04891"/>
    <w:rsid w:val="00D048C7"/>
    <w:rsid w:val="00D04932"/>
    <w:rsid w:val="00D0493A"/>
    <w:rsid w:val="00D04A0E"/>
    <w:rsid w:val="00D04A18"/>
    <w:rsid w:val="00D04C6A"/>
    <w:rsid w:val="00D04D2F"/>
    <w:rsid w:val="00D05168"/>
    <w:rsid w:val="00D05222"/>
    <w:rsid w:val="00D05322"/>
    <w:rsid w:val="00D05475"/>
    <w:rsid w:val="00D05599"/>
    <w:rsid w:val="00D05648"/>
    <w:rsid w:val="00D05730"/>
    <w:rsid w:val="00D0579F"/>
    <w:rsid w:val="00D057EC"/>
    <w:rsid w:val="00D058E3"/>
    <w:rsid w:val="00D05B45"/>
    <w:rsid w:val="00D05C60"/>
    <w:rsid w:val="00D05C6D"/>
    <w:rsid w:val="00D05CA6"/>
    <w:rsid w:val="00D05DF3"/>
    <w:rsid w:val="00D05F02"/>
    <w:rsid w:val="00D060D1"/>
    <w:rsid w:val="00D062AA"/>
    <w:rsid w:val="00D063DB"/>
    <w:rsid w:val="00D063F4"/>
    <w:rsid w:val="00D06472"/>
    <w:rsid w:val="00D0647F"/>
    <w:rsid w:val="00D06597"/>
    <w:rsid w:val="00D06612"/>
    <w:rsid w:val="00D066B4"/>
    <w:rsid w:val="00D067DD"/>
    <w:rsid w:val="00D06859"/>
    <w:rsid w:val="00D069C9"/>
    <w:rsid w:val="00D06B51"/>
    <w:rsid w:val="00D06CC9"/>
    <w:rsid w:val="00D06DA7"/>
    <w:rsid w:val="00D06E52"/>
    <w:rsid w:val="00D06EF7"/>
    <w:rsid w:val="00D06F11"/>
    <w:rsid w:val="00D070FB"/>
    <w:rsid w:val="00D072F5"/>
    <w:rsid w:val="00D0730A"/>
    <w:rsid w:val="00D07386"/>
    <w:rsid w:val="00D073C3"/>
    <w:rsid w:val="00D07463"/>
    <w:rsid w:val="00D07490"/>
    <w:rsid w:val="00D074DF"/>
    <w:rsid w:val="00D07849"/>
    <w:rsid w:val="00D079CC"/>
    <w:rsid w:val="00D07ACC"/>
    <w:rsid w:val="00D07BDB"/>
    <w:rsid w:val="00D07C2B"/>
    <w:rsid w:val="00D07DA5"/>
    <w:rsid w:val="00D07E8C"/>
    <w:rsid w:val="00D07E9C"/>
    <w:rsid w:val="00D07F94"/>
    <w:rsid w:val="00D07FDB"/>
    <w:rsid w:val="00D1017E"/>
    <w:rsid w:val="00D103FA"/>
    <w:rsid w:val="00D103FB"/>
    <w:rsid w:val="00D1040C"/>
    <w:rsid w:val="00D104BD"/>
    <w:rsid w:val="00D104C9"/>
    <w:rsid w:val="00D10542"/>
    <w:rsid w:val="00D1063C"/>
    <w:rsid w:val="00D10656"/>
    <w:rsid w:val="00D10682"/>
    <w:rsid w:val="00D106EB"/>
    <w:rsid w:val="00D106F8"/>
    <w:rsid w:val="00D10779"/>
    <w:rsid w:val="00D107AF"/>
    <w:rsid w:val="00D10901"/>
    <w:rsid w:val="00D10BBF"/>
    <w:rsid w:val="00D10CB3"/>
    <w:rsid w:val="00D10DDC"/>
    <w:rsid w:val="00D10E5E"/>
    <w:rsid w:val="00D10FF5"/>
    <w:rsid w:val="00D110B7"/>
    <w:rsid w:val="00D110DF"/>
    <w:rsid w:val="00D1128F"/>
    <w:rsid w:val="00D112A2"/>
    <w:rsid w:val="00D112EA"/>
    <w:rsid w:val="00D11586"/>
    <w:rsid w:val="00D11690"/>
    <w:rsid w:val="00D1169E"/>
    <w:rsid w:val="00D116C8"/>
    <w:rsid w:val="00D11828"/>
    <w:rsid w:val="00D1186F"/>
    <w:rsid w:val="00D11933"/>
    <w:rsid w:val="00D11D1A"/>
    <w:rsid w:val="00D11D3D"/>
    <w:rsid w:val="00D11D6D"/>
    <w:rsid w:val="00D11E17"/>
    <w:rsid w:val="00D11E8B"/>
    <w:rsid w:val="00D11ED5"/>
    <w:rsid w:val="00D11F79"/>
    <w:rsid w:val="00D123AA"/>
    <w:rsid w:val="00D1242D"/>
    <w:rsid w:val="00D126B5"/>
    <w:rsid w:val="00D126EA"/>
    <w:rsid w:val="00D1277E"/>
    <w:rsid w:val="00D12A66"/>
    <w:rsid w:val="00D12CE7"/>
    <w:rsid w:val="00D12F05"/>
    <w:rsid w:val="00D12F7C"/>
    <w:rsid w:val="00D1315C"/>
    <w:rsid w:val="00D131AA"/>
    <w:rsid w:val="00D131FC"/>
    <w:rsid w:val="00D13488"/>
    <w:rsid w:val="00D134A3"/>
    <w:rsid w:val="00D135A7"/>
    <w:rsid w:val="00D135B8"/>
    <w:rsid w:val="00D1360D"/>
    <w:rsid w:val="00D1387D"/>
    <w:rsid w:val="00D138DD"/>
    <w:rsid w:val="00D14161"/>
    <w:rsid w:val="00D141B4"/>
    <w:rsid w:val="00D141B7"/>
    <w:rsid w:val="00D142E3"/>
    <w:rsid w:val="00D142F8"/>
    <w:rsid w:val="00D143D2"/>
    <w:rsid w:val="00D14634"/>
    <w:rsid w:val="00D14680"/>
    <w:rsid w:val="00D14796"/>
    <w:rsid w:val="00D147AE"/>
    <w:rsid w:val="00D14A73"/>
    <w:rsid w:val="00D14B93"/>
    <w:rsid w:val="00D14CB7"/>
    <w:rsid w:val="00D14DC0"/>
    <w:rsid w:val="00D14EA4"/>
    <w:rsid w:val="00D14EB2"/>
    <w:rsid w:val="00D14EEC"/>
    <w:rsid w:val="00D14F60"/>
    <w:rsid w:val="00D14FDD"/>
    <w:rsid w:val="00D1504C"/>
    <w:rsid w:val="00D150E3"/>
    <w:rsid w:val="00D151BF"/>
    <w:rsid w:val="00D1532D"/>
    <w:rsid w:val="00D1534D"/>
    <w:rsid w:val="00D15394"/>
    <w:rsid w:val="00D15765"/>
    <w:rsid w:val="00D159D1"/>
    <w:rsid w:val="00D15AFE"/>
    <w:rsid w:val="00D15BC5"/>
    <w:rsid w:val="00D15D0F"/>
    <w:rsid w:val="00D15DAA"/>
    <w:rsid w:val="00D15EE8"/>
    <w:rsid w:val="00D15F32"/>
    <w:rsid w:val="00D16394"/>
    <w:rsid w:val="00D1651B"/>
    <w:rsid w:val="00D165E1"/>
    <w:rsid w:val="00D166C2"/>
    <w:rsid w:val="00D1674B"/>
    <w:rsid w:val="00D16769"/>
    <w:rsid w:val="00D1687E"/>
    <w:rsid w:val="00D16955"/>
    <w:rsid w:val="00D1699C"/>
    <w:rsid w:val="00D16A51"/>
    <w:rsid w:val="00D16BE6"/>
    <w:rsid w:val="00D16BE9"/>
    <w:rsid w:val="00D16D69"/>
    <w:rsid w:val="00D16E4A"/>
    <w:rsid w:val="00D16F3B"/>
    <w:rsid w:val="00D17022"/>
    <w:rsid w:val="00D172B5"/>
    <w:rsid w:val="00D172D5"/>
    <w:rsid w:val="00D17695"/>
    <w:rsid w:val="00D1776A"/>
    <w:rsid w:val="00D177B7"/>
    <w:rsid w:val="00D177CA"/>
    <w:rsid w:val="00D17A4E"/>
    <w:rsid w:val="00D17BA4"/>
    <w:rsid w:val="00D17BF4"/>
    <w:rsid w:val="00D17D75"/>
    <w:rsid w:val="00D17E8E"/>
    <w:rsid w:val="00D17F3A"/>
    <w:rsid w:val="00D17F85"/>
    <w:rsid w:val="00D1D24D"/>
    <w:rsid w:val="00D20029"/>
    <w:rsid w:val="00D20226"/>
    <w:rsid w:val="00D20381"/>
    <w:rsid w:val="00D2039A"/>
    <w:rsid w:val="00D20427"/>
    <w:rsid w:val="00D2052E"/>
    <w:rsid w:val="00D2057B"/>
    <w:rsid w:val="00D205FB"/>
    <w:rsid w:val="00D206AA"/>
    <w:rsid w:val="00D206B1"/>
    <w:rsid w:val="00D207F8"/>
    <w:rsid w:val="00D208A6"/>
    <w:rsid w:val="00D20B54"/>
    <w:rsid w:val="00D20E14"/>
    <w:rsid w:val="00D20ECF"/>
    <w:rsid w:val="00D20EE6"/>
    <w:rsid w:val="00D21441"/>
    <w:rsid w:val="00D214E1"/>
    <w:rsid w:val="00D2152E"/>
    <w:rsid w:val="00D215C2"/>
    <w:rsid w:val="00D21643"/>
    <w:rsid w:val="00D21852"/>
    <w:rsid w:val="00D218C6"/>
    <w:rsid w:val="00D21952"/>
    <w:rsid w:val="00D2198E"/>
    <w:rsid w:val="00D219EF"/>
    <w:rsid w:val="00D21A98"/>
    <w:rsid w:val="00D21B09"/>
    <w:rsid w:val="00D21D69"/>
    <w:rsid w:val="00D21D95"/>
    <w:rsid w:val="00D21E8F"/>
    <w:rsid w:val="00D21FB0"/>
    <w:rsid w:val="00D220DD"/>
    <w:rsid w:val="00D221D5"/>
    <w:rsid w:val="00D221EE"/>
    <w:rsid w:val="00D222D1"/>
    <w:rsid w:val="00D2237E"/>
    <w:rsid w:val="00D223DB"/>
    <w:rsid w:val="00D223E2"/>
    <w:rsid w:val="00D2240C"/>
    <w:rsid w:val="00D22538"/>
    <w:rsid w:val="00D225C0"/>
    <w:rsid w:val="00D227DE"/>
    <w:rsid w:val="00D227E8"/>
    <w:rsid w:val="00D22834"/>
    <w:rsid w:val="00D228A7"/>
    <w:rsid w:val="00D228AB"/>
    <w:rsid w:val="00D228CC"/>
    <w:rsid w:val="00D228E5"/>
    <w:rsid w:val="00D22961"/>
    <w:rsid w:val="00D22A74"/>
    <w:rsid w:val="00D22A8A"/>
    <w:rsid w:val="00D22AE4"/>
    <w:rsid w:val="00D22BC3"/>
    <w:rsid w:val="00D22BFA"/>
    <w:rsid w:val="00D22C9E"/>
    <w:rsid w:val="00D22CC8"/>
    <w:rsid w:val="00D22E2C"/>
    <w:rsid w:val="00D2301B"/>
    <w:rsid w:val="00D2303D"/>
    <w:rsid w:val="00D23067"/>
    <w:rsid w:val="00D232CF"/>
    <w:rsid w:val="00D23305"/>
    <w:rsid w:val="00D23309"/>
    <w:rsid w:val="00D23321"/>
    <w:rsid w:val="00D23398"/>
    <w:rsid w:val="00D23603"/>
    <w:rsid w:val="00D236BE"/>
    <w:rsid w:val="00D236BF"/>
    <w:rsid w:val="00D23787"/>
    <w:rsid w:val="00D23B21"/>
    <w:rsid w:val="00D23B98"/>
    <w:rsid w:val="00D23C5C"/>
    <w:rsid w:val="00D23CEA"/>
    <w:rsid w:val="00D23D5C"/>
    <w:rsid w:val="00D23E7A"/>
    <w:rsid w:val="00D23F0F"/>
    <w:rsid w:val="00D2401D"/>
    <w:rsid w:val="00D24135"/>
    <w:rsid w:val="00D2418A"/>
    <w:rsid w:val="00D241DB"/>
    <w:rsid w:val="00D241E8"/>
    <w:rsid w:val="00D2429B"/>
    <w:rsid w:val="00D2429C"/>
    <w:rsid w:val="00D2439E"/>
    <w:rsid w:val="00D244B8"/>
    <w:rsid w:val="00D2450A"/>
    <w:rsid w:val="00D24517"/>
    <w:rsid w:val="00D2451A"/>
    <w:rsid w:val="00D24646"/>
    <w:rsid w:val="00D246E9"/>
    <w:rsid w:val="00D2471D"/>
    <w:rsid w:val="00D2482A"/>
    <w:rsid w:val="00D249CF"/>
    <w:rsid w:val="00D24B30"/>
    <w:rsid w:val="00D24BB1"/>
    <w:rsid w:val="00D24BC2"/>
    <w:rsid w:val="00D24BEB"/>
    <w:rsid w:val="00D24F2B"/>
    <w:rsid w:val="00D2504C"/>
    <w:rsid w:val="00D250B7"/>
    <w:rsid w:val="00D25107"/>
    <w:rsid w:val="00D25145"/>
    <w:rsid w:val="00D25192"/>
    <w:rsid w:val="00D251E9"/>
    <w:rsid w:val="00D25242"/>
    <w:rsid w:val="00D255CE"/>
    <w:rsid w:val="00D255E7"/>
    <w:rsid w:val="00D25831"/>
    <w:rsid w:val="00D259D8"/>
    <w:rsid w:val="00D25A6D"/>
    <w:rsid w:val="00D25A72"/>
    <w:rsid w:val="00D25CB4"/>
    <w:rsid w:val="00D25D90"/>
    <w:rsid w:val="00D25ECE"/>
    <w:rsid w:val="00D25EE8"/>
    <w:rsid w:val="00D260F4"/>
    <w:rsid w:val="00D2612B"/>
    <w:rsid w:val="00D2624E"/>
    <w:rsid w:val="00D264AE"/>
    <w:rsid w:val="00D26564"/>
    <w:rsid w:val="00D26584"/>
    <w:rsid w:val="00D26593"/>
    <w:rsid w:val="00D265F9"/>
    <w:rsid w:val="00D26698"/>
    <w:rsid w:val="00D2669A"/>
    <w:rsid w:val="00D266C2"/>
    <w:rsid w:val="00D2670F"/>
    <w:rsid w:val="00D267F6"/>
    <w:rsid w:val="00D26939"/>
    <w:rsid w:val="00D269A5"/>
    <w:rsid w:val="00D26BF7"/>
    <w:rsid w:val="00D26E77"/>
    <w:rsid w:val="00D26E9E"/>
    <w:rsid w:val="00D26EDF"/>
    <w:rsid w:val="00D26FF9"/>
    <w:rsid w:val="00D273E5"/>
    <w:rsid w:val="00D275C3"/>
    <w:rsid w:val="00D276E5"/>
    <w:rsid w:val="00D2788E"/>
    <w:rsid w:val="00D27CA1"/>
    <w:rsid w:val="00D27CC5"/>
    <w:rsid w:val="00D27D9F"/>
    <w:rsid w:val="00D27E29"/>
    <w:rsid w:val="00D27E7F"/>
    <w:rsid w:val="00D30162"/>
    <w:rsid w:val="00D3049A"/>
    <w:rsid w:val="00D30578"/>
    <w:rsid w:val="00D30589"/>
    <w:rsid w:val="00D305AF"/>
    <w:rsid w:val="00D30739"/>
    <w:rsid w:val="00D307CF"/>
    <w:rsid w:val="00D3082A"/>
    <w:rsid w:val="00D309C6"/>
    <w:rsid w:val="00D30A0A"/>
    <w:rsid w:val="00D30A4C"/>
    <w:rsid w:val="00D30C31"/>
    <w:rsid w:val="00D30E14"/>
    <w:rsid w:val="00D30E41"/>
    <w:rsid w:val="00D30F66"/>
    <w:rsid w:val="00D30F84"/>
    <w:rsid w:val="00D310BA"/>
    <w:rsid w:val="00D3115F"/>
    <w:rsid w:val="00D312F3"/>
    <w:rsid w:val="00D3137D"/>
    <w:rsid w:val="00D31402"/>
    <w:rsid w:val="00D314D1"/>
    <w:rsid w:val="00D314E0"/>
    <w:rsid w:val="00D3150C"/>
    <w:rsid w:val="00D3155F"/>
    <w:rsid w:val="00D315D5"/>
    <w:rsid w:val="00D31684"/>
    <w:rsid w:val="00D31754"/>
    <w:rsid w:val="00D318D5"/>
    <w:rsid w:val="00D319BE"/>
    <w:rsid w:val="00D31A22"/>
    <w:rsid w:val="00D31B93"/>
    <w:rsid w:val="00D31BB3"/>
    <w:rsid w:val="00D31C32"/>
    <w:rsid w:val="00D31C83"/>
    <w:rsid w:val="00D31F3D"/>
    <w:rsid w:val="00D3215B"/>
    <w:rsid w:val="00D3229D"/>
    <w:rsid w:val="00D322B3"/>
    <w:rsid w:val="00D322CB"/>
    <w:rsid w:val="00D3230A"/>
    <w:rsid w:val="00D32517"/>
    <w:rsid w:val="00D3264B"/>
    <w:rsid w:val="00D326C8"/>
    <w:rsid w:val="00D32757"/>
    <w:rsid w:val="00D32C14"/>
    <w:rsid w:val="00D3303B"/>
    <w:rsid w:val="00D330A6"/>
    <w:rsid w:val="00D330FE"/>
    <w:rsid w:val="00D33100"/>
    <w:rsid w:val="00D33126"/>
    <w:rsid w:val="00D331F7"/>
    <w:rsid w:val="00D332A6"/>
    <w:rsid w:val="00D332AA"/>
    <w:rsid w:val="00D333C9"/>
    <w:rsid w:val="00D33753"/>
    <w:rsid w:val="00D337B7"/>
    <w:rsid w:val="00D339DB"/>
    <w:rsid w:val="00D339E8"/>
    <w:rsid w:val="00D33A02"/>
    <w:rsid w:val="00D33A16"/>
    <w:rsid w:val="00D33A6D"/>
    <w:rsid w:val="00D33CBB"/>
    <w:rsid w:val="00D33DE3"/>
    <w:rsid w:val="00D33E7E"/>
    <w:rsid w:val="00D341BF"/>
    <w:rsid w:val="00D342ED"/>
    <w:rsid w:val="00D34344"/>
    <w:rsid w:val="00D34371"/>
    <w:rsid w:val="00D343A0"/>
    <w:rsid w:val="00D345DC"/>
    <w:rsid w:val="00D34690"/>
    <w:rsid w:val="00D347F2"/>
    <w:rsid w:val="00D34937"/>
    <w:rsid w:val="00D349BA"/>
    <w:rsid w:val="00D34A47"/>
    <w:rsid w:val="00D34CC5"/>
    <w:rsid w:val="00D34CF3"/>
    <w:rsid w:val="00D34D8B"/>
    <w:rsid w:val="00D34D9C"/>
    <w:rsid w:val="00D34E66"/>
    <w:rsid w:val="00D34EBC"/>
    <w:rsid w:val="00D34FE8"/>
    <w:rsid w:val="00D3504F"/>
    <w:rsid w:val="00D3518F"/>
    <w:rsid w:val="00D3522F"/>
    <w:rsid w:val="00D35321"/>
    <w:rsid w:val="00D35366"/>
    <w:rsid w:val="00D354EC"/>
    <w:rsid w:val="00D35824"/>
    <w:rsid w:val="00D35830"/>
    <w:rsid w:val="00D35892"/>
    <w:rsid w:val="00D35974"/>
    <w:rsid w:val="00D35B24"/>
    <w:rsid w:val="00D35BF9"/>
    <w:rsid w:val="00D35C6C"/>
    <w:rsid w:val="00D35F32"/>
    <w:rsid w:val="00D36026"/>
    <w:rsid w:val="00D360D2"/>
    <w:rsid w:val="00D360EB"/>
    <w:rsid w:val="00D3613E"/>
    <w:rsid w:val="00D3619E"/>
    <w:rsid w:val="00D36203"/>
    <w:rsid w:val="00D3638C"/>
    <w:rsid w:val="00D363E5"/>
    <w:rsid w:val="00D36476"/>
    <w:rsid w:val="00D3655E"/>
    <w:rsid w:val="00D3667B"/>
    <w:rsid w:val="00D3673D"/>
    <w:rsid w:val="00D36769"/>
    <w:rsid w:val="00D367A3"/>
    <w:rsid w:val="00D36881"/>
    <w:rsid w:val="00D36908"/>
    <w:rsid w:val="00D3690D"/>
    <w:rsid w:val="00D36929"/>
    <w:rsid w:val="00D36995"/>
    <w:rsid w:val="00D369C9"/>
    <w:rsid w:val="00D369E9"/>
    <w:rsid w:val="00D36B1A"/>
    <w:rsid w:val="00D36B41"/>
    <w:rsid w:val="00D36BF1"/>
    <w:rsid w:val="00D36D4B"/>
    <w:rsid w:val="00D36D65"/>
    <w:rsid w:val="00D36DA2"/>
    <w:rsid w:val="00D36E05"/>
    <w:rsid w:val="00D36F3D"/>
    <w:rsid w:val="00D36F70"/>
    <w:rsid w:val="00D36F96"/>
    <w:rsid w:val="00D37021"/>
    <w:rsid w:val="00D370B5"/>
    <w:rsid w:val="00D370E1"/>
    <w:rsid w:val="00D37366"/>
    <w:rsid w:val="00D373B7"/>
    <w:rsid w:val="00D374A9"/>
    <w:rsid w:val="00D3767F"/>
    <w:rsid w:val="00D3787A"/>
    <w:rsid w:val="00D378CE"/>
    <w:rsid w:val="00D3795C"/>
    <w:rsid w:val="00D379B7"/>
    <w:rsid w:val="00D379EA"/>
    <w:rsid w:val="00D37A2D"/>
    <w:rsid w:val="00D37A65"/>
    <w:rsid w:val="00D37A9B"/>
    <w:rsid w:val="00D37C20"/>
    <w:rsid w:val="00D37C71"/>
    <w:rsid w:val="00D37F08"/>
    <w:rsid w:val="00D400CD"/>
    <w:rsid w:val="00D401C9"/>
    <w:rsid w:val="00D403B0"/>
    <w:rsid w:val="00D40463"/>
    <w:rsid w:val="00D40523"/>
    <w:rsid w:val="00D40593"/>
    <w:rsid w:val="00D405A8"/>
    <w:rsid w:val="00D405E7"/>
    <w:rsid w:val="00D40647"/>
    <w:rsid w:val="00D4068C"/>
    <w:rsid w:val="00D406A8"/>
    <w:rsid w:val="00D408DC"/>
    <w:rsid w:val="00D40949"/>
    <w:rsid w:val="00D40989"/>
    <w:rsid w:val="00D409C0"/>
    <w:rsid w:val="00D40B0B"/>
    <w:rsid w:val="00D40CBA"/>
    <w:rsid w:val="00D40D04"/>
    <w:rsid w:val="00D40EF2"/>
    <w:rsid w:val="00D41079"/>
    <w:rsid w:val="00D410DD"/>
    <w:rsid w:val="00D411FD"/>
    <w:rsid w:val="00D412A3"/>
    <w:rsid w:val="00D41306"/>
    <w:rsid w:val="00D4137A"/>
    <w:rsid w:val="00D4149C"/>
    <w:rsid w:val="00D4171E"/>
    <w:rsid w:val="00D419C2"/>
    <w:rsid w:val="00D41A37"/>
    <w:rsid w:val="00D41B92"/>
    <w:rsid w:val="00D41BCF"/>
    <w:rsid w:val="00D41C79"/>
    <w:rsid w:val="00D41CE1"/>
    <w:rsid w:val="00D41D24"/>
    <w:rsid w:val="00D41D60"/>
    <w:rsid w:val="00D41D6F"/>
    <w:rsid w:val="00D41D79"/>
    <w:rsid w:val="00D41E38"/>
    <w:rsid w:val="00D41E5A"/>
    <w:rsid w:val="00D41E6A"/>
    <w:rsid w:val="00D41F40"/>
    <w:rsid w:val="00D420E2"/>
    <w:rsid w:val="00D422B9"/>
    <w:rsid w:val="00D422F7"/>
    <w:rsid w:val="00D42935"/>
    <w:rsid w:val="00D42BE9"/>
    <w:rsid w:val="00D42D8D"/>
    <w:rsid w:val="00D4329E"/>
    <w:rsid w:val="00D43391"/>
    <w:rsid w:val="00D43485"/>
    <w:rsid w:val="00D434CA"/>
    <w:rsid w:val="00D43510"/>
    <w:rsid w:val="00D43574"/>
    <w:rsid w:val="00D435F2"/>
    <w:rsid w:val="00D436D2"/>
    <w:rsid w:val="00D43915"/>
    <w:rsid w:val="00D43B39"/>
    <w:rsid w:val="00D43B61"/>
    <w:rsid w:val="00D43C06"/>
    <w:rsid w:val="00D43C07"/>
    <w:rsid w:val="00D43CAF"/>
    <w:rsid w:val="00D43F17"/>
    <w:rsid w:val="00D4413B"/>
    <w:rsid w:val="00D44227"/>
    <w:rsid w:val="00D442F8"/>
    <w:rsid w:val="00D44450"/>
    <w:rsid w:val="00D44606"/>
    <w:rsid w:val="00D4464D"/>
    <w:rsid w:val="00D446C0"/>
    <w:rsid w:val="00D4471D"/>
    <w:rsid w:val="00D4476E"/>
    <w:rsid w:val="00D44844"/>
    <w:rsid w:val="00D4496D"/>
    <w:rsid w:val="00D44AD2"/>
    <w:rsid w:val="00D44CCB"/>
    <w:rsid w:val="00D44DB0"/>
    <w:rsid w:val="00D44E34"/>
    <w:rsid w:val="00D44E5F"/>
    <w:rsid w:val="00D44F35"/>
    <w:rsid w:val="00D451EC"/>
    <w:rsid w:val="00D45453"/>
    <w:rsid w:val="00D4549E"/>
    <w:rsid w:val="00D455A7"/>
    <w:rsid w:val="00D455E5"/>
    <w:rsid w:val="00D4575F"/>
    <w:rsid w:val="00D4592E"/>
    <w:rsid w:val="00D45A87"/>
    <w:rsid w:val="00D45A9F"/>
    <w:rsid w:val="00D45AA9"/>
    <w:rsid w:val="00D45BB2"/>
    <w:rsid w:val="00D45C2C"/>
    <w:rsid w:val="00D45CA3"/>
    <w:rsid w:val="00D45CE5"/>
    <w:rsid w:val="00D45F53"/>
    <w:rsid w:val="00D460F5"/>
    <w:rsid w:val="00D46387"/>
    <w:rsid w:val="00D4640C"/>
    <w:rsid w:val="00D464D4"/>
    <w:rsid w:val="00D4650B"/>
    <w:rsid w:val="00D46784"/>
    <w:rsid w:val="00D4678F"/>
    <w:rsid w:val="00D4683E"/>
    <w:rsid w:val="00D46871"/>
    <w:rsid w:val="00D468F5"/>
    <w:rsid w:val="00D469FE"/>
    <w:rsid w:val="00D46A84"/>
    <w:rsid w:val="00D46B83"/>
    <w:rsid w:val="00D46C8F"/>
    <w:rsid w:val="00D46CAA"/>
    <w:rsid w:val="00D46E4C"/>
    <w:rsid w:val="00D46F81"/>
    <w:rsid w:val="00D46F94"/>
    <w:rsid w:val="00D470C7"/>
    <w:rsid w:val="00D47117"/>
    <w:rsid w:val="00D4724A"/>
    <w:rsid w:val="00D4724C"/>
    <w:rsid w:val="00D473A4"/>
    <w:rsid w:val="00D473B0"/>
    <w:rsid w:val="00D4748B"/>
    <w:rsid w:val="00D47653"/>
    <w:rsid w:val="00D47695"/>
    <w:rsid w:val="00D47985"/>
    <w:rsid w:val="00D47A13"/>
    <w:rsid w:val="00D47A66"/>
    <w:rsid w:val="00D47A7D"/>
    <w:rsid w:val="00D47AEB"/>
    <w:rsid w:val="00D47D48"/>
    <w:rsid w:val="00D47DAD"/>
    <w:rsid w:val="00D47E3A"/>
    <w:rsid w:val="00D47EEB"/>
    <w:rsid w:val="00D50064"/>
    <w:rsid w:val="00D5013F"/>
    <w:rsid w:val="00D501E9"/>
    <w:rsid w:val="00D50241"/>
    <w:rsid w:val="00D502E1"/>
    <w:rsid w:val="00D5032F"/>
    <w:rsid w:val="00D50858"/>
    <w:rsid w:val="00D50AA4"/>
    <w:rsid w:val="00D50AD1"/>
    <w:rsid w:val="00D50B6C"/>
    <w:rsid w:val="00D50FBD"/>
    <w:rsid w:val="00D511B1"/>
    <w:rsid w:val="00D51200"/>
    <w:rsid w:val="00D51307"/>
    <w:rsid w:val="00D5130C"/>
    <w:rsid w:val="00D5132E"/>
    <w:rsid w:val="00D514D7"/>
    <w:rsid w:val="00D515EF"/>
    <w:rsid w:val="00D515F8"/>
    <w:rsid w:val="00D51677"/>
    <w:rsid w:val="00D51721"/>
    <w:rsid w:val="00D51A48"/>
    <w:rsid w:val="00D52083"/>
    <w:rsid w:val="00D52111"/>
    <w:rsid w:val="00D5213A"/>
    <w:rsid w:val="00D52169"/>
    <w:rsid w:val="00D521D5"/>
    <w:rsid w:val="00D5223C"/>
    <w:rsid w:val="00D523B6"/>
    <w:rsid w:val="00D52469"/>
    <w:rsid w:val="00D52494"/>
    <w:rsid w:val="00D52510"/>
    <w:rsid w:val="00D5257A"/>
    <w:rsid w:val="00D52617"/>
    <w:rsid w:val="00D52680"/>
    <w:rsid w:val="00D526BB"/>
    <w:rsid w:val="00D526D0"/>
    <w:rsid w:val="00D527AD"/>
    <w:rsid w:val="00D52B23"/>
    <w:rsid w:val="00D52FB5"/>
    <w:rsid w:val="00D52FC1"/>
    <w:rsid w:val="00D531F7"/>
    <w:rsid w:val="00D53224"/>
    <w:rsid w:val="00D53232"/>
    <w:rsid w:val="00D53250"/>
    <w:rsid w:val="00D533B4"/>
    <w:rsid w:val="00D53437"/>
    <w:rsid w:val="00D53458"/>
    <w:rsid w:val="00D5348D"/>
    <w:rsid w:val="00D535E3"/>
    <w:rsid w:val="00D5365E"/>
    <w:rsid w:val="00D53717"/>
    <w:rsid w:val="00D5371B"/>
    <w:rsid w:val="00D53768"/>
    <w:rsid w:val="00D537BF"/>
    <w:rsid w:val="00D53830"/>
    <w:rsid w:val="00D53918"/>
    <w:rsid w:val="00D53A28"/>
    <w:rsid w:val="00D53C0E"/>
    <w:rsid w:val="00D53C59"/>
    <w:rsid w:val="00D541B7"/>
    <w:rsid w:val="00D541E0"/>
    <w:rsid w:val="00D541E4"/>
    <w:rsid w:val="00D541E9"/>
    <w:rsid w:val="00D541F5"/>
    <w:rsid w:val="00D542D6"/>
    <w:rsid w:val="00D54436"/>
    <w:rsid w:val="00D544D0"/>
    <w:rsid w:val="00D5465E"/>
    <w:rsid w:val="00D546FC"/>
    <w:rsid w:val="00D5473B"/>
    <w:rsid w:val="00D54820"/>
    <w:rsid w:val="00D548D0"/>
    <w:rsid w:val="00D549C7"/>
    <w:rsid w:val="00D549F4"/>
    <w:rsid w:val="00D54B60"/>
    <w:rsid w:val="00D54C97"/>
    <w:rsid w:val="00D54D61"/>
    <w:rsid w:val="00D54E8E"/>
    <w:rsid w:val="00D550DE"/>
    <w:rsid w:val="00D55179"/>
    <w:rsid w:val="00D55209"/>
    <w:rsid w:val="00D5537C"/>
    <w:rsid w:val="00D5554A"/>
    <w:rsid w:val="00D5555E"/>
    <w:rsid w:val="00D55673"/>
    <w:rsid w:val="00D55697"/>
    <w:rsid w:val="00D556CA"/>
    <w:rsid w:val="00D556D3"/>
    <w:rsid w:val="00D55950"/>
    <w:rsid w:val="00D559B8"/>
    <w:rsid w:val="00D55B47"/>
    <w:rsid w:val="00D55B69"/>
    <w:rsid w:val="00D55C50"/>
    <w:rsid w:val="00D55C97"/>
    <w:rsid w:val="00D55CB5"/>
    <w:rsid w:val="00D55D1E"/>
    <w:rsid w:val="00D55F0F"/>
    <w:rsid w:val="00D5607C"/>
    <w:rsid w:val="00D5609C"/>
    <w:rsid w:val="00D56205"/>
    <w:rsid w:val="00D56312"/>
    <w:rsid w:val="00D56348"/>
    <w:rsid w:val="00D56585"/>
    <w:rsid w:val="00D565B7"/>
    <w:rsid w:val="00D5665F"/>
    <w:rsid w:val="00D566B9"/>
    <w:rsid w:val="00D5670E"/>
    <w:rsid w:val="00D567AB"/>
    <w:rsid w:val="00D568CE"/>
    <w:rsid w:val="00D56D3E"/>
    <w:rsid w:val="00D56D71"/>
    <w:rsid w:val="00D56D78"/>
    <w:rsid w:val="00D56E28"/>
    <w:rsid w:val="00D56E50"/>
    <w:rsid w:val="00D56F3E"/>
    <w:rsid w:val="00D57162"/>
    <w:rsid w:val="00D571E2"/>
    <w:rsid w:val="00D57332"/>
    <w:rsid w:val="00D57710"/>
    <w:rsid w:val="00D578ED"/>
    <w:rsid w:val="00D5793C"/>
    <w:rsid w:val="00D579C4"/>
    <w:rsid w:val="00D57B5F"/>
    <w:rsid w:val="00D57B95"/>
    <w:rsid w:val="00D57BE3"/>
    <w:rsid w:val="00D57BE9"/>
    <w:rsid w:val="00D57C73"/>
    <w:rsid w:val="00D57FBE"/>
    <w:rsid w:val="00D60068"/>
    <w:rsid w:val="00D60097"/>
    <w:rsid w:val="00D600B0"/>
    <w:rsid w:val="00D60349"/>
    <w:rsid w:val="00D6066F"/>
    <w:rsid w:val="00D606E4"/>
    <w:rsid w:val="00D60915"/>
    <w:rsid w:val="00D609BB"/>
    <w:rsid w:val="00D60A03"/>
    <w:rsid w:val="00D60A8A"/>
    <w:rsid w:val="00D60B4A"/>
    <w:rsid w:val="00D60B9B"/>
    <w:rsid w:val="00D60CF1"/>
    <w:rsid w:val="00D60E11"/>
    <w:rsid w:val="00D60F64"/>
    <w:rsid w:val="00D60F7E"/>
    <w:rsid w:val="00D610B8"/>
    <w:rsid w:val="00D610FD"/>
    <w:rsid w:val="00D6114C"/>
    <w:rsid w:val="00D61889"/>
    <w:rsid w:val="00D6193F"/>
    <w:rsid w:val="00D61995"/>
    <w:rsid w:val="00D619CD"/>
    <w:rsid w:val="00D61AAC"/>
    <w:rsid w:val="00D61AF7"/>
    <w:rsid w:val="00D61B08"/>
    <w:rsid w:val="00D61B0C"/>
    <w:rsid w:val="00D61D66"/>
    <w:rsid w:val="00D61E0B"/>
    <w:rsid w:val="00D62180"/>
    <w:rsid w:val="00D62262"/>
    <w:rsid w:val="00D622FC"/>
    <w:rsid w:val="00D62507"/>
    <w:rsid w:val="00D62598"/>
    <w:rsid w:val="00D625C0"/>
    <w:rsid w:val="00D6276C"/>
    <w:rsid w:val="00D62922"/>
    <w:rsid w:val="00D62941"/>
    <w:rsid w:val="00D62954"/>
    <w:rsid w:val="00D62977"/>
    <w:rsid w:val="00D62A62"/>
    <w:rsid w:val="00D62AA5"/>
    <w:rsid w:val="00D62AAE"/>
    <w:rsid w:val="00D62AC0"/>
    <w:rsid w:val="00D62CCB"/>
    <w:rsid w:val="00D62D02"/>
    <w:rsid w:val="00D62D56"/>
    <w:rsid w:val="00D62DC1"/>
    <w:rsid w:val="00D62E63"/>
    <w:rsid w:val="00D62FC9"/>
    <w:rsid w:val="00D63033"/>
    <w:rsid w:val="00D63141"/>
    <w:rsid w:val="00D63168"/>
    <w:rsid w:val="00D631FD"/>
    <w:rsid w:val="00D6321F"/>
    <w:rsid w:val="00D63284"/>
    <w:rsid w:val="00D63416"/>
    <w:rsid w:val="00D6388A"/>
    <w:rsid w:val="00D638B1"/>
    <w:rsid w:val="00D638B9"/>
    <w:rsid w:val="00D63986"/>
    <w:rsid w:val="00D63B49"/>
    <w:rsid w:val="00D63D8D"/>
    <w:rsid w:val="00D63F40"/>
    <w:rsid w:val="00D6404B"/>
    <w:rsid w:val="00D64093"/>
    <w:rsid w:val="00D640EA"/>
    <w:rsid w:val="00D644F9"/>
    <w:rsid w:val="00D64551"/>
    <w:rsid w:val="00D645B9"/>
    <w:rsid w:val="00D645E6"/>
    <w:rsid w:val="00D6462F"/>
    <w:rsid w:val="00D64729"/>
    <w:rsid w:val="00D64788"/>
    <w:rsid w:val="00D647BA"/>
    <w:rsid w:val="00D64935"/>
    <w:rsid w:val="00D64CE8"/>
    <w:rsid w:val="00D64D49"/>
    <w:rsid w:val="00D64DBE"/>
    <w:rsid w:val="00D64DC6"/>
    <w:rsid w:val="00D64E2B"/>
    <w:rsid w:val="00D64F65"/>
    <w:rsid w:val="00D64FA0"/>
    <w:rsid w:val="00D65042"/>
    <w:rsid w:val="00D650C2"/>
    <w:rsid w:val="00D6521A"/>
    <w:rsid w:val="00D6522C"/>
    <w:rsid w:val="00D65319"/>
    <w:rsid w:val="00D65406"/>
    <w:rsid w:val="00D65461"/>
    <w:rsid w:val="00D654DD"/>
    <w:rsid w:val="00D6551E"/>
    <w:rsid w:val="00D65723"/>
    <w:rsid w:val="00D65831"/>
    <w:rsid w:val="00D65835"/>
    <w:rsid w:val="00D65941"/>
    <w:rsid w:val="00D65A45"/>
    <w:rsid w:val="00D65C5B"/>
    <w:rsid w:val="00D65C9F"/>
    <w:rsid w:val="00D65CAC"/>
    <w:rsid w:val="00D65D52"/>
    <w:rsid w:val="00D65D5B"/>
    <w:rsid w:val="00D65FB3"/>
    <w:rsid w:val="00D65FC6"/>
    <w:rsid w:val="00D65FFD"/>
    <w:rsid w:val="00D6609F"/>
    <w:rsid w:val="00D66158"/>
    <w:rsid w:val="00D662F2"/>
    <w:rsid w:val="00D662FE"/>
    <w:rsid w:val="00D663A2"/>
    <w:rsid w:val="00D66726"/>
    <w:rsid w:val="00D669C1"/>
    <w:rsid w:val="00D66A22"/>
    <w:rsid w:val="00D66AAF"/>
    <w:rsid w:val="00D66BCF"/>
    <w:rsid w:val="00D66BF1"/>
    <w:rsid w:val="00D66BFB"/>
    <w:rsid w:val="00D66EDF"/>
    <w:rsid w:val="00D66FCF"/>
    <w:rsid w:val="00D6703A"/>
    <w:rsid w:val="00D671F4"/>
    <w:rsid w:val="00D673C5"/>
    <w:rsid w:val="00D67444"/>
    <w:rsid w:val="00D6747C"/>
    <w:rsid w:val="00D674E5"/>
    <w:rsid w:val="00D67564"/>
    <w:rsid w:val="00D67837"/>
    <w:rsid w:val="00D678E8"/>
    <w:rsid w:val="00D679B7"/>
    <w:rsid w:val="00D67A0B"/>
    <w:rsid w:val="00D67A2C"/>
    <w:rsid w:val="00D67C1B"/>
    <w:rsid w:val="00D67EC8"/>
    <w:rsid w:val="00D6F585"/>
    <w:rsid w:val="00D70102"/>
    <w:rsid w:val="00D701CC"/>
    <w:rsid w:val="00D7029C"/>
    <w:rsid w:val="00D70414"/>
    <w:rsid w:val="00D70490"/>
    <w:rsid w:val="00D7049B"/>
    <w:rsid w:val="00D704F3"/>
    <w:rsid w:val="00D70506"/>
    <w:rsid w:val="00D70738"/>
    <w:rsid w:val="00D707FA"/>
    <w:rsid w:val="00D7082D"/>
    <w:rsid w:val="00D70948"/>
    <w:rsid w:val="00D709AA"/>
    <w:rsid w:val="00D709C7"/>
    <w:rsid w:val="00D70A64"/>
    <w:rsid w:val="00D70B91"/>
    <w:rsid w:val="00D70C8B"/>
    <w:rsid w:val="00D70D0C"/>
    <w:rsid w:val="00D70E4C"/>
    <w:rsid w:val="00D70F6D"/>
    <w:rsid w:val="00D70FB2"/>
    <w:rsid w:val="00D70FCA"/>
    <w:rsid w:val="00D70FFF"/>
    <w:rsid w:val="00D71006"/>
    <w:rsid w:val="00D710E1"/>
    <w:rsid w:val="00D7116E"/>
    <w:rsid w:val="00D71283"/>
    <w:rsid w:val="00D7169B"/>
    <w:rsid w:val="00D717CD"/>
    <w:rsid w:val="00D717DE"/>
    <w:rsid w:val="00D7197F"/>
    <w:rsid w:val="00D71A60"/>
    <w:rsid w:val="00D71BA1"/>
    <w:rsid w:val="00D71BBE"/>
    <w:rsid w:val="00D71C54"/>
    <w:rsid w:val="00D71CEE"/>
    <w:rsid w:val="00D71D81"/>
    <w:rsid w:val="00D71F65"/>
    <w:rsid w:val="00D71FD8"/>
    <w:rsid w:val="00D7220F"/>
    <w:rsid w:val="00D72339"/>
    <w:rsid w:val="00D72461"/>
    <w:rsid w:val="00D72516"/>
    <w:rsid w:val="00D72521"/>
    <w:rsid w:val="00D72734"/>
    <w:rsid w:val="00D728C5"/>
    <w:rsid w:val="00D72976"/>
    <w:rsid w:val="00D72CB0"/>
    <w:rsid w:val="00D72D4C"/>
    <w:rsid w:val="00D72D99"/>
    <w:rsid w:val="00D72EA5"/>
    <w:rsid w:val="00D72EBD"/>
    <w:rsid w:val="00D73083"/>
    <w:rsid w:val="00D73100"/>
    <w:rsid w:val="00D73133"/>
    <w:rsid w:val="00D73192"/>
    <w:rsid w:val="00D7319D"/>
    <w:rsid w:val="00D731FE"/>
    <w:rsid w:val="00D73358"/>
    <w:rsid w:val="00D733E9"/>
    <w:rsid w:val="00D7344E"/>
    <w:rsid w:val="00D7353A"/>
    <w:rsid w:val="00D735BA"/>
    <w:rsid w:val="00D7370F"/>
    <w:rsid w:val="00D73813"/>
    <w:rsid w:val="00D7387B"/>
    <w:rsid w:val="00D738C5"/>
    <w:rsid w:val="00D7394D"/>
    <w:rsid w:val="00D739A0"/>
    <w:rsid w:val="00D739CA"/>
    <w:rsid w:val="00D73AEE"/>
    <w:rsid w:val="00D73B6B"/>
    <w:rsid w:val="00D73BB5"/>
    <w:rsid w:val="00D73BEC"/>
    <w:rsid w:val="00D73C74"/>
    <w:rsid w:val="00D73CF0"/>
    <w:rsid w:val="00D73CF6"/>
    <w:rsid w:val="00D73D5D"/>
    <w:rsid w:val="00D73E54"/>
    <w:rsid w:val="00D74056"/>
    <w:rsid w:val="00D740A6"/>
    <w:rsid w:val="00D741DF"/>
    <w:rsid w:val="00D7422A"/>
    <w:rsid w:val="00D7433A"/>
    <w:rsid w:val="00D7447E"/>
    <w:rsid w:val="00D744C0"/>
    <w:rsid w:val="00D746BE"/>
    <w:rsid w:val="00D74780"/>
    <w:rsid w:val="00D747BC"/>
    <w:rsid w:val="00D7497F"/>
    <w:rsid w:val="00D74992"/>
    <w:rsid w:val="00D749F4"/>
    <w:rsid w:val="00D74ABC"/>
    <w:rsid w:val="00D74B14"/>
    <w:rsid w:val="00D74B4F"/>
    <w:rsid w:val="00D74D5D"/>
    <w:rsid w:val="00D74EA3"/>
    <w:rsid w:val="00D74ECF"/>
    <w:rsid w:val="00D74F3B"/>
    <w:rsid w:val="00D75068"/>
    <w:rsid w:val="00D7507F"/>
    <w:rsid w:val="00D7517D"/>
    <w:rsid w:val="00D7528E"/>
    <w:rsid w:val="00D75307"/>
    <w:rsid w:val="00D7554C"/>
    <w:rsid w:val="00D75586"/>
    <w:rsid w:val="00D755C8"/>
    <w:rsid w:val="00D75713"/>
    <w:rsid w:val="00D757BF"/>
    <w:rsid w:val="00D758EF"/>
    <w:rsid w:val="00D759C6"/>
    <w:rsid w:val="00D75A9B"/>
    <w:rsid w:val="00D75B20"/>
    <w:rsid w:val="00D75B2B"/>
    <w:rsid w:val="00D75B6F"/>
    <w:rsid w:val="00D75D08"/>
    <w:rsid w:val="00D75D55"/>
    <w:rsid w:val="00D75D68"/>
    <w:rsid w:val="00D75DEB"/>
    <w:rsid w:val="00D75E09"/>
    <w:rsid w:val="00D75E62"/>
    <w:rsid w:val="00D76097"/>
    <w:rsid w:val="00D76149"/>
    <w:rsid w:val="00D761D5"/>
    <w:rsid w:val="00D762E2"/>
    <w:rsid w:val="00D76405"/>
    <w:rsid w:val="00D764D8"/>
    <w:rsid w:val="00D76541"/>
    <w:rsid w:val="00D76548"/>
    <w:rsid w:val="00D765D0"/>
    <w:rsid w:val="00D76600"/>
    <w:rsid w:val="00D76630"/>
    <w:rsid w:val="00D766A8"/>
    <w:rsid w:val="00D766AD"/>
    <w:rsid w:val="00D766E5"/>
    <w:rsid w:val="00D7672B"/>
    <w:rsid w:val="00D76864"/>
    <w:rsid w:val="00D76B92"/>
    <w:rsid w:val="00D76BB7"/>
    <w:rsid w:val="00D76CB2"/>
    <w:rsid w:val="00D76D1D"/>
    <w:rsid w:val="00D76EB8"/>
    <w:rsid w:val="00D770CE"/>
    <w:rsid w:val="00D770F7"/>
    <w:rsid w:val="00D771B9"/>
    <w:rsid w:val="00D771FD"/>
    <w:rsid w:val="00D7739F"/>
    <w:rsid w:val="00D773F3"/>
    <w:rsid w:val="00D775B4"/>
    <w:rsid w:val="00D77614"/>
    <w:rsid w:val="00D779CC"/>
    <w:rsid w:val="00D779ED"/>
    <w:rsid w:val="00D77A42"/>
    <w:rsid w:val="00D77A7C"/>
    <w:rsid w:val="00D77B5F"/>
    <w:rsid w:val="00D77C64"/>
    <w:rsid w:val="00D77F43"/>
    <w:rsid w:val="00D77FE4"/>
    <w:rsid w:val="00D80343"/>
    <w:rsid w:val="00D80461"/>
    <w:rsid w:val="00D804B9"/>
    <w:rsid w:val="00D805C0"/>
    <w:rsid w:val="00D80787"/>
    <w:rsid w:val="00D80794"/>
    <w:rsid w:val="00D80922"/>
    <w:rsid w:val="00D809C0"/>
    <w:rsid w:val="00D809C4"/>
    <w:rsid w:val="00D80A28"/>
    <w:rsid w:val="00D80AD8"/>
    <w:rsid w:val="00D80C56"/>
    <w:rsid w:val="00D80D2D"/>
    <w:rsid w:val="00D80E19"/>
    <w:rsid w:val="00D80E51"/>
    <w:rsid w:val="00D80E8E"/>
    <w:rsid w:val="00D80F26"/>
    <w:rsid w:val="00D8100B"/>
    <w:rsid w:val="00D81057"/>
    <w:rsid w:val="00D81133"/>
    <w:rsid w:val="00D812D4"/>
    <w:rsid w:val="00D81518"/>
    <w:rsid w:val="00D8158B"/>
    <w:rsid w:val="00D8159E"/>
    <w:rsid w:val="00D81618"/>
    <w:rsid w:val="00D81685"/>
    <w:rsid w:val="00D816D8"/>
    <w:rsid w:val="00D81831"/>
    <w:rsid w:val="00D818BA"/>
    <w:rsid w:val="00D81961"/>
    <w:rsid w:val="00D81AE8"/>
    <w:rsid w:val="00D81BAF"/>
    <w:rsid w:val="00D81CCC"/>
    <w:rsid w:val="00D81D05"/>
    <w:rsid w:val="00D81D21"/>
    <w:rsid w:val="00D81D2D"/>
    <w:rsid w:val="00D81E37"/>
    <w:rsid w:val="00D81E4A"/>
    <w:rsid w:val="00D81E65"/>
    <w:rsid w:val="00D81F47"/>
    <w:rsid w:val="00D81F51"/>
    <w:rsid w:val="00D8216F"/>
    <w:rsid w:val="00D821AF"/>
    <w:rsid w:val="00D82398"/>
    <w:rsid w:val="00D823B9"/>
    <w:rsid w:val="00D827A5"/>
    <w:rsid w:val="00D827C7"/>
    <w:rsid w:val="00D828C9"/>
    <w:rsid w:val="00D82A50"/>
    <w:rsid w:val="00D82AA0"/>
    <w:rsid w:val="00D82BE5"/>
    <w:rsid w:val="00D82BF2"/>
    <w:rsid w:val="00D82C41"/>
    <w:rsid w:val="00D82C5E"/>
    <w:rsid w:val="00D82D28"/>
    <w:rsid w:val="00D82D2C"/>
    <w:rsid w:val="00D82E42"/>
    <w:rsid w:val="00D82EED"/>
    <w:rsid w:val="00D82F06"/>
    <w:rsid w:val="00D830D0"/>
    <w:rsid w:val="00D8313E"/>
    <w:rsid w:val="00D83195"/>
    <w:rsid w:val="00D832A5"/>
    <w:rsid w:val="00D83329"/>
    <w:rsid w:val="00D83498"/>
    <w:rsid w:val="00D83692"/>
    <w:rsid w:val="00D83896"/>
    <w:rsid w:val="00D838DC"/>
    <w:rsid w:val="00D838E8"/>
    <w:rsid w:val="00D83920"/>
    <w:rsid w:val="00D83949"/>
    <w:rsid w:val="00D839DE"/>
    <w:rsid w:val="00D83D75"/>
    <w:rsid w:val="00D83EAB"/>
    <w:rsid w:val="00D83F3A"/>
    <w:rsid w:val="00D83FA0"/>
    <w:rsid w:val="00D8419E"/>
    <w:rsid w:val="00D84276"/>
    <w:rsid w:val="00D84591"/>
    <w:rsid w:val="00D847AD"/>
    <w:rsid w:val="00D847B7"/>
    <w:rsid w:val="00D8487C"/>
    <w:rsid w:val="00D8494D"/>
    <w:rsid w:val="00D84AD6"/>
    <w:rsid w:val="00D84AFF"/>
    <w:rsid w:val="00D84B98"/>
    <w:rsid w:val="00D84D9F"/>
    <w:rsid w:val="00D84E5C"/>
    <w:rsid w:val="00D84E87"/>
    <w:rsid w:val="00D84F1A"/>
    <w:rsid w:val="00D84F65"/>
    <w:rsid w:val="00D84FE5"/>
    <w:rsid w:val="00D85105"/>
    <w:rsid w:val="00D8515A"/>
    <w:rsid w:val="00D85168"/>
    <w:rsid w:val="00D85201"/>
    <w:rsid w:val="00D85223"/>
    <w:rsid w:val="00D85253"/>
    <w:rsid w:val="00D85321"/>
    <w:rsid w:val="00D85383"/>
    <w:rsid w:val="00D8577F"/>
    <w:rsid w:val="00D857F1"/>
    <w:rsid w:val="00D858C5"/>
    <w:rsid w:val="00D858E7"/>
    <w:rsid w:val="00D85929"/>
    <w:rsid w:val="00D85DD1"/>
    <w:rsid w:val="00D85E1B"/>
    <w:rsid w:val="00D85E9B"/>
    <w:rsid w:val="00D85ECF"/>
    <w:rsid w:val="00D85F60"/>
    <w:rsid w:val="00D8616F"/>
    <w:rsid w:val="00D861C3"/>
    <w:rsid w:val="00D8625D"/>
    <w:rsid w:val="00D862B8"/>
    <w:rsid w:val="00D864DE"/>
    <w:rsid w:val="00D86507"/>
    <w:rsid w:val="00D86558"/>
    <w:rsid w:val="00D8656E"/>
    <w:rsid w:val="00D865C5"/>
    <w:rsid w:val="00D86686"/>
    <w:rsid w:val="00D86775"/>
    <w:rsid w:val="00D867D8"/>
    <w:rsid w:val="00D869A3"/>
    <w:rsid w:val="00D86E50"/>
    <w:rsid w:val="00D86E99"/>
    <w:rsid w:val="00D86EFF"/>
    <w:rsid w:val="00D8707C"/>
    <w:rsid w:val="00D873D8"/>
    <w:rsid w:val="00D87472"/>
    <w:rsid w:val="00D875BE"/>
    <w:rsid w:val="00D87772"/>
    <w:rsid w:val="00D878B1"/>
    <w:rsid w:val="00D87974"/>
    <w:rsid w:val="00D879CB"/>
    <w:rsid w:val="00D87B3F"/>
    <w:rsid w:val="00D87E7F"/>
    <w:rsid w:val="00D87F5B"/>
    <w:rsid w:val="00D87FA6"/>
    <w:rsid w:val="00D90076"/>
    <w:rsid w:val="00D9013E"/>
    <w:rsid w:val="00D903ED"/>
    <w:rsid w:val="00D904C9"/>
    <w:rsid w:val="00D904FC"/>
    <w:rsid w:val="00D90659"/>
    <w:rsid w:val="00D907CD"/>
    <w:rsid w:val="00D9086F"/>
    <w:rsid w:val="00D909AE"/>
    <w:rsid w:val="00D90CB3"/>
    <w:rsid w:val="00D90D00"/>
    <w:rsid w:val="00D90D3C"/>
    <w:rsid w:val="00D90F07"/>
    <w:rsid w:val="00D90F9F"/>
    <w:rsid w:val="00D910E4"/>
    <w:rsid w:val="00D91154"/>
    <w:rsid w:val="00D91337"/>
    <w:rsid w:val="00D914B2"/>
    <w:rsid w:val="00D9152D"/>
    <w:rsid w:val="00D9161E"/>
    <w:rsid w:val="00D917E8"/>
    <w:rsid w:val="00D91C77"/>
    <w:rsid w:val="00D91E2D"/>
    <w:rsid w:val="00D9232D"/>
    <w:rsid w:val="00D9233E"/>
    <w:rsid w:val="00D923C5"/>
    <w:rsid w:val="00D9248B"/>
    <w:rsid w:val="00D92508"/>
    <w:rsid w:val="00D9251E"/>
    <w:rsid w:val="00D926B4"/>
    <w:rsid w:val="00D9286A"/>
    <w:rsid w:val="00D92910"/>
    <w:rsid w:val="00D92C60"/>
    <w:rsid w:val="00D92D76"/>
    <w:rsid w:val="00D92DF4"/>
    <w:rsid w:val="00D92E25"/>
    <w:rsid w:val="00D92E91"/>
    <w:rsid w:val="00D92FE8"/>
    <w:rsid w:val="00D93054"/>
    <w:rsid w:val="00D9309E"/>
    <w:rsid w:val="00D9311C"/>
    <w:rsid w:val="00D93120"/>
    <w:rsid w:val="00D934B0"/>
    <w:rsid w:val="00D9369B"/>
    <w:rsid w:val="00D93739"/>
    <w:rsid w:val="00D93CD2"/>
    <w:rsid w:val="00D93D3B"/>
    <w:rsid w:val="00D93E1C"/>
    <w:rsid w:val="00D93E35"/>
    <w:rsid w:val="00D93F37"/>
    <w:rsid w:val="00D93F68"/>
    <w:rsid w:val="00D93F70"/>
    <w:rsid w:val="00D941D7"/>
    <w:rsid w:val="00D9426A"/>
    <w:rsid w:val="00D94334"/>
    <w:rsid w:val="00D943CD"/>
    <w:rsid w:val="00D944DB"/>
    <w:rsid w:val="00D94679"/>
    <w:rsid w:val="00D9471E"/>
    <w:rsid w:val="00D9482D"/>
    <w:rsid w:val="00D9494A"/>
    <w:rsid w:val="00D94BAB"/>
    <w:rsid w:val="00D94CAB"/>
    <w:rsid w:val="00D94DBC"/>
    <w:rsid w:val="00D94F40"/>
    <w:rsid w:val="00D9500D"/>
    <w:rsid w:val="00D950AE"/>
    <w:rsid w:val="00D95584"/>
    <w:rsid w:val="00D955A2"/>
    <w:rsid w:val="00D957CA"/>
    <w:rsid w:val="00D95A8E"/>
    <w:rsid w:val="00D95AB7"/>
    <w:rsid w:val="00D95BC9"/>
    <w:rsid w:val="00D95D26"/>
    <w:rsid w:val="00D95E25"/>
    <w:rsid w:val="00D95EE9"/>
    <w:rsid w:val="00D95F1A"/>
    <w:rsid w:val="00D95F53"/>
    <w:rsid w:val="00D961A4"/>
    <w:rsid w:val="00D961C0"/>
    <w:rsid w:val="00D961E2"/>
    <w:rsid w:val="00D9621B"/>
    <w:rsid w:val="00D96306"/>
    <w:rsid w:val="00D963FE"/>
    <w:rsid w:val="00D96591"/>
    <w:rsid w:val="00D96607"/>
    <w:rsid w:val="00D966C4"/>
    <w:rsid w:val="00D9677B"/>
    <w:rsid w:val="00D9686F"/>
    <w:rsid w:val="00D968FF"/>
    <w:rsid w:val="00D9696B"/>
    <w:rsid w:val="00D96B22"/>
    <w:rsid w:val="00D96B9A"/>
    <w:rsid w:val="00D96BF8"/>
    <w:rsid w:val="00D96C2A"/>
    <w:rsid w:val="00D96C74"/>
    <w:rsid w:val="00D96D4C"/>
    <w:rsid w:val="00D96DF3"/>
    <w:rsid w:val="00D9707D"/>
    <w:rsid w:val="00D97171"/>
    <w:rsid w:val="00D972DD"/>
    <w:rsid w:val="00D9736D"/>
    <w:rsid w:val="00D974D6"/>
    <w:rsid w:val="00D975AA"/>
    <w:rsid w:val="00D975D0"/>
    <w:rsid w:val="00D97A65"/>
    <w:rsid w:val="00D97CB0"/>
    <w:rsid w:val="00D97CCE"/>
    <w:rsid w:val="00D97D10"/>
    <w:rsid w:val="00D97D18"/>
    <w:rsid w:val="00D97E65"/>
    <w:rsid w:val="00D97F01"/>
    <w:rsid w:val="00DA0085"/>
    <w:rsid w:val="00DA02BE"/>
    <w:rsid w:val="00DA02DD"/>
    <w:rsid w:val="00DA05FD"/>
    <w:rsid w:val="00DA06E4"/>
    <w:rsid w:val="00DA0794"/>
    <w:rsid w:val="00DA08B8"/>
    <w:rsid w:val="00DA093B"/>
    <w:rsid w:val="00DA09A0"/>
    <w:rsid w:val="00DA0C20"/>
    <w:rsid w:val="00DA0CB1"/>
    <w:rsid w:val="00DA0D11"/>
    <w:rsid w:val="00DA0D34"/>
    <w:rsid w:val="00DA0F91"/>
    <w:rsid w:val="00DA1124"/>
    <w:rsid w:val="00DA1212"/>
    <w:rsid w:val="00DA1267"/>
    <w:rsid w:val="00DA128F"/>
    <w:rsid w:val="00DA1319"/>
    <w:rsid w:val="00DA13C5"/>
    <w:rsid w:val="00DA15DB"/>
    <w:rsid w:val="00DA161C"/>
    <w:rsid w:val="00DA1C2B"/>
    <w:rsid w:val="00DA1C35"/>
    <w:rsid w:val="00DA1D1C"/>
    <w:rsid w:val="00DA1DFB"/>
    <w:rsid w:val="00DA20F0"/>
    <w:rsid w:val="00DA2242"/>
    <w:rsid w:val="00DA2268"/>
    <w:rsid w:val="00DA22F8"/>
    <w:rsid w:val="00DA2401"/>
    <w:rsid w:val="00DA24EC"/>
    <w:rsid w:val="00DA2712"/>
    <w:rsid w:val="00DA2868"/>
    <w:rsid w:val="00DA28A6"/>
    <w:rsid w:val="00DA297F"/>
    <w:rsid w:val="00DA2A03"/>
    <w:rsid w:val="00DA2A6A"/>
    <w:rsid w:val="00DA2BFC"/>
    <w:rsid w:val="00DA2D94"/>
    <w:rsid w:val="00DA2D98"/>
    <w:rsid w:val="00DA2E7F"/>
    <w:rsid w:val="00DA2F32"/>
    <w:rsid w:val="00DA2FEC"/>
    <w:rsid w:val="00DA2FEF"/>
    <w:rsid w:val="00DA30FD"/>
    <w:rsid w:val="00DA3132"/>
    <w:rsid w:val="00DA3187"/>
    <w:rsid w:val="00DA321F"/>
    <w:rsid w:val="00DA32C0"/>
    <w:rsid w:val="00DA33DB"/>
    <w:rsid w:val="00DA353C"/>
    <w:rsid w:val="00DA359F"/>
    <w:rsid w:val="00DA372D"/>
    <w:rsid w:val="00DA373D"/>
    <w:rsid w:val="00DA37E0"/>
    <w:rsid w:val="00DA3859"/>
    <w:rsid w:val="00DA3915"/>
    <w:rsid w:val="00DA3930"/>
    <w:rsid w:val="00DA3A00"/>
    <w:rsid w:val="00DA3E1D"/>
    <w:rsid w:val="00DA3ED5"/>
    <w:rsid w:val="00DA4072"/>
    <w:rsid w:val="00DA40F8"/>
    <w:rsid w:val="00DA4128"/>
    <w:rsid w:val="00DA414F"/>
    <w:rsid w:val="00DA433C"/>
    <w:rsid w:val="00DA4489"/>
    <w:rsid w:val="00DA4512"/>
    <w:rsid w:val="00DA472E"/>
    <w:rsid w:val="00DA478E"/>
    <w:rsid w:val="00DA4C05"/>
    <w:rsid w:val="00DA4D10"/>
    <w:rsid w:val="00DA4D26"/>
    <w:rsid w:val="00DA4D6F"/>
    <w:rsid w:val="00DA4FF7"/>
    <w:rsid w:val="00DA5066"/>
    <w:rsid w:val="00DA5135"/>
    <w:rsid w:val="00DA51B7"/>
    <w:rsid w:val="00DA528D"/>
    <w:rsid w:val="00DA52C5"/>
    <w:rsid w:val="00DA540C"/>
    <w:rsid w:val="00DA5425"/>
    <w:rsid w:val="00DA55C1"/>
    <w:rsid w:val="00DA578C"/>
    <w:rsid w:val="00DA58C2"/>
    <w:rsid w:val="00DA58F4"/>
    <w:rsid w:val="00DA5AFE"/>
    <w:rsid w:val="00DA5CB9"/>
    <w:rsid w:val="00DA5FE2"/>
    <w:rsid w:val="00DA609F"/>
    <w:rsid w:val="00DA626F"/>
    <w:rsid w:val="00DA628B"/>
    <w:rsid w:val="00DA6312"/>
    <w:rsid w:val="00DA63C1"/>
    <w:rsid w:val="00DA653E"/>
    <w:rsid w:val="00DA659D"/>
    <w:rsid w:val="00DA6645"/>
    <w:rsid w:val="00DA66D0"/>
    <w:rsid w:val="00DA6991"/>
    <w:rsid w:val="00DA69B8"/>
    <w:rsid w:val="00DA6A61"/>
    <w:rsid w:val="00DA6A7B"/>
    <w:rsid w:val="00DA6A88"/>
    <w:rsid w:val="00DA6ACC"/>
    <w:rsid w:val="00DA6BFB"/>
    <w:rsid w:val="00DA6CCC"/>
    <w:rsid w:val="00DA6FB9"/>
    <w:rsid w:val="00DA6FD1"/>
    <w:rsid w:val="00DA708E"/>
    <w:rsid w:val="00DA71F0"/>
    <w:rsid w:val="00DA7229"/>
    <w:rsid w:val="00DA73BE"/>
    <w:rsid w:val="00DA7483"/>
    <w:rsid w:val="00DA74BB"/>
    <w:rsid w:val="00DA764D"/>
    <w:rsid w:val="00DA767A"/>
    <w:rsid w:val="00DA7977"/>
    <w:rsid w:val="00DA7A72"/>
    <w:rsid w:val="00DA7A75"/>
    <w:rsid w:val="00DA7A7C"/>
    <w:rsid w:val="00DA7B4A"/>
    <w:rsid w:val="00DA7BC9"/>
    <w:rsid w:val="00DA7E04"/>
    <w:rsid w:val="00DA7EE8"/>
    <w:rsid w:val="00DB00BD"/>
    <w:rsid w:val="00DB0261"/>
    <w:rsid w:val="00DB03AF"/>
    <w:rsid w:val="00DB03C0"/>
    <w:rsid w:val="00DB053D"/>
    <w:rsid w:val="00DB0630"/>
    <w:rsid w:val="00DB07B4"/>
    <w:rsid w:val="00DB08E4"/>
    <w:rsid w:val="00DB08EF"/>
    <w:rsid w:val="00DB0CA0"/>
    <w:rsid w:val="00DB0D68"/>
    <w:rsid w:val="00DB0DA2"/>
    <w:rsid w:val="00DB0E88"/>
    <w:rsid w:val="00DB123B"/>
    <w:rsid w:val="00DB13CC"/>
    <w:rsid w:val="00DB1474"/>
    <w:rsid w:val="00DB1519"/>
    <w:rsid w:val="00DB168F"/>
    <w:rsid w:val="00DB1695"/>
    <w:rsid w:val="00DB17F4"/>
    <w:rsid w:val="00DB1810"/>
    <w:rsid w:val="00DB1854"/>
    <w:rsid w:val="00DB18C2"/>
    <w:rsid w:val="00DB18E1"/>
    <w:rsid w:val="00DB1989"/>
    <w:rsid w:val="00DB19D1"/>
    <w:rsid w:val="00DB1BEE"/>
    <w:rsid w:val="00DB1CBA"/>
    <w:rsid w:val="00DB1CD8"/>
    <w:rsid w:val="00DB1E81"/>
    <w:rsid w:val="00DB1F43"/>
    <w:rsid w:val="00DB204D"/>
    <w:rsid w:val="00DB2159"/>
    <w:rsid w:val="00DB21DE"/>
    <w:rsid w:val="00DB2261"/>
    <w:rsid w:val="00DB2302"/>
    <w:rsid w:val="00DB23C1"/>
    <w:rsid w:val="00DB2568"/>
    <w:rsid w:val="00DB2789"/>
    <w:rsid w:val="00DB28B6"/>
    <w:rsid w:val="00DB2906"/>
    <w:rsid w:val="00DB2B2E"/>
    <w:rsid w:val="00DB2BB2"/>
    <w:rsid w:val="00DB2CBC"/>
    <w:rsid w:val="00DB2D23"/>
    <w:rsid w:val="00DB2E10"/>
    <w:rsid w:val="00DB2F71"/>
    <w:rsid w:val="00DB3052"/>
    <w:rsid w:val="00DB3140"/>
    <w:rsid w:val="00DB333F"/>
    <w:rsid w:val="00DB33E4"/>
    <w:rsid w:val="00DB34CD"/>
    <w:rsid w:val="00DB363B"/>
    <w:rsid w:val="00DB36BB"/>
    <w:rsid w:val="00DB3781"/>
    <w:rsid w:val="00DB37AD"/>
    <w:rsid w:val="00DB37B4"/>
    <w:rsid w:val="00DB3921"/>
    <w:rsid w:val="00DB3993"/>
    <w:rsid w:val="00DB3BF5"/>
    <w:rsid w:val="00DB3DFB"/>
    <w:rsid w:val="00DB43AB"/>
    <w:rsid w:val="00DB44D6"/>
    <w:rsid w:val="00DB4662"/>
    <w:rsid w:val="00DB4710"/>
    <w:rsid w:val="00DB48CA"/>
    <w:rsid w:val="00DB48EC"/>
    <w:rsid w:val="00DB4980"/>
    <w:rsid w:val="00DB4A44"/>
    <w:rsid w:val="00DB4AFD"/>
    <w:rsid w:val="00DB4B18"/>
    <w:rsid w:val="00DB4B65"/>
    <w:rsid w:val="00DB4CE4"/>
    <w:rsid w:val="00DB4F4B"/>
    <w:rsid w:val="00DB535D"/>
    <w:rsid w:val="00DB553A"/>
    <w:rsid w:val="00DB553F"/>
    <w:rsid w:val="00DB56B4"/>
    <w:rsid w:val="00DB5743"/>
    <w:rsid w:val="00DB5787"/>
    <w:rsid w:val="00DB57BF"/>
    <w:rsid w:val="00DB5837"/>
    <w:rsid w:val="00DB587C"/>
    <w:rsid w:val="00DB592F"/>
    <w:rsid w:val="00DB59B2"/>
    <w:rsid w:val="00DB5A5F"/>
    <w:rsid w:val="00DB5AF5"/>
    <w:rsid w:val="00DB5D86"/>
    <w:rsid w:val="00DB5F20"/>
    <w:rsid w:val="00DB5FFE"/>
    <w:rsid w:val="00DB6044"/>
    <w:rsid w:val="00DB6065"/>
    <w:rsid w:val="00DB6077"/>
    <w:rsid w:val="00DB61B3"/>
    <w:rsid w:val="00DB6394"/>
    <w:rsid w:val="00DB63C1"/>
    <w:rsid w:val="00DB6493"/>
    <w:rsid w:val="00DB65B8"/>
    <w:rsid w:val="00DB65BC"/>
    <w:rsid w:val="00DB66A0"/>
    <w:rsid w:val="00DB6707"/>
    <w:rsid w:val="00DB679A"/>
    <w:rsid w:val="00DB68F2"/>
    <w:rsid w:val="00DB6C2F"/>
    <w:rsid w:val="00DB6EA5"/>
    <w:rsid w:val="00DB6EE4"/>
    <w:rsid w:val="00DB7080"/>
    <w:rsid w:val="00DB7084"/>
    <w:rsid w:val="00DB70A2"/>
    <w:rsid w:val="00DB7140"/>
    <w:rsid w:val="00DB7286"/>
    <w:rsid w:val="00DB72E5"/>
    <w:rsid w:val="00DB730C"/>
    <w:rsid w:val="00DB73A6"/>
    <w:rsid w:val="00DB73BF"/>
    <w:rsid w:val="00DB75DB"/>
    <w:rsid w:val="00DB7779"/>
    <w:rsid w:val="00DB7923"/>
    <w:rsid w:val="00DB79C6"/>
    <w:rsid w:val="00DB7A31"/>
    <w:rsid w:val="00DB7ABA"/>
    <w:rsid w:val="00DB7B07"/>
    <w:rsid w:val="00DB7B3C"/>
    <w:rsid w:val="00DB7BA6"/>
    <w:rsid w:val="00DB7BE5"/>
    <w:rsid w:val="00DB7C0B"/>
    <w:rsid w:val="00DB7D7C"/>
    <w:rsid w:val="00DB7E0D"/>
    <w:rsid w:val="00DB7FD1"/>
    <w:rsid w:val="00DBAFE3"/>
    <w:rsid w:val="00DC0019"/>
    <w:rsid w:val="00DC00A4"/>
    <w:rsid w:val="00DC01DA"/>
    <w:rsid w:val="00DC0266"/>
    <w:rsid w:val="00DC0321"/>
    <w:rsid w:val="00DC0362"/>
    <w:rsid w:val="00DC0494"/>
    <w:rsid w:val="00DC054F"/>
    <w:rsid w:val="00DC0553"/>
    <w:rsid w:val="00DC0623"/>
    <w:rsid w:val="00DC0936"/>
    <w:rsid w:val="00DC098A"/>
    <w:rsid w:val="00DC0A81"/>
    <w:rsid w:val="00DC0CAF"/>
    <w:rsid w:val="00DC0D21"/>
    <w:rsid w:val="00DC0D23"/>
    <w:rsid w:val="00DC1010"/>
    <w:rsid w:val="00DC10A7"/>
    <w:rsid w:val="00DC11C4"/>
    <w:rsid w:val="00DC1286"/>
    <w:rsid w:val="00DC136C"/>
    <w:rsid w:val="00DC1376"/>
    <w:rsid w:val="00DC1601"/>
    <w:rsid w:val="00DC16FA"/>
    <w:rsid w:val="00DC192D"/>
    <w:rsid w:val="00DC1AC2"/>
    <w:rsid w:val="00DC1C48"/>
    <w:rsid w:val="00DC1CC0"/>
    <w:rsid w:val="00DC1D29"/>
    <w:rsid w:val="00DC1D2F"/>
    <w:rsid w:val="00DC1E6E"/>
    <w:rsid w:val="00DC1EA2"/>
    <w:rsid w:val="00DC1F0E"/>
    <w:rsid w:val="00DC1F91"/>
    <w:rsid w:val="00DC1FB0"/>
    <w:rsid w:val="00DC20D3"/>
    <w:rsid w:val="00DC21CE"/>
    <w:rsid w:val="00DC2208"/>
    <w:rsid w:val="00DC2212"/>
    <w:rsid w:val="00DC22F9"/>
    <w:rsid w:val="00DC24FD"/>
    <w:rsid w:val="00DC26AD"/>
    <w:rsid w:val="00DC2771"/>
    <w:rsid w:val="00DC27A9"/>
    <w:rsid w:val="00DC27D5"/>
    <w:rsid w:val="00DC28B2"/>
    <w:rsid w:val="00DC2915"/>
    <w:rsid w:val="00DC29E2"/>
    <w:rsid w:val="00DC2B7A"/>
    <w:rsid w:val="00DC2B91"/>
    <w:rsid w:val="00DC2C48"/>
    <w:rsid w:val="00DC2C74"/>
    <w:rsid w:val="00DC2D76"/>
    <w:rsid w:val="00DC2E63"/>
    <w:rsid w:val="00DC2E6E"/>
    <w:rsid w:val="00DC3011"/>
    <w:rsid w:val="00DC30BF"/>
    <w:rsid w:val="00DC33C9"/>
    <w:rsid w:val="00DC34B0"/>
    <w:rsid w:val="00DC3526"/>
    <w:rsid w:val="00DC35C7"/>
    <w:rsid w:val="00DC3645"/>
    <w:rsid w:val="00DC3676"/>
    <w:rsid w:val="00DC38E1"/>
    <w:rsid w:val="00DC39FC"/>
    <w:rsid w:val="00DC3A4B"/>
    <w:rsid w:val="00DC3AC4"/>
    <w:rsid w:val="00DC3B64"/>
    <w:rsid w:val="00DC3BCE"/>
    <w:rsid w:val="00DC3CCD"/>
    <w:rsid w:val="00DC4181"/>
    <w:rsid w:val="00DC41A5"/>
    <w:rsid w:val="00DC41F8"/>
    <w:rsid w:val="00DC427F"/>
    <w:rsid w:val="00DC4351"/>
    <w:rsid w:val="00DC44AD"/>
    <w:rsid w:val="00DC44E0"/>
    <w:rsid w:val="00DC47BD"/>
    <w:rsid w:val="00DC4960"/>
    <w:rsid w:val="00DC49F2"/>
    <w:rsid w:val="00DC4B22"/>
    <w:rsid w:val="00DC4C64"/>
    <w:rsid w:val="00DC4C8E"/>
    <w:rsid w:val="00DC4C9A"/>
    <w:rsid w:val="00DC4E53"/>
    <w:rsid w:val="00DC4ED4"/>
    <w:rsid w:val="00DC4F90"/>
    <w:rsid w:val="00DC5078"/>
    <w:rsid w:val="00DC5095"/>
    <w:rsid w:val="00DC51F6"/>
    <w:rsid w:val="00DC5649"/>
    <w:rsid w:val="00DC5796"/>
    <w:rsid w:val="00DC57A1"/>
    <w:rsid w:val="00DC590B"/>
    <w:rsid w:val="00DC59C5"/>
    <w:rsid w:val="00DC5B14"/>
    <w:rsid w:val="00DC5C33"/>
    <w:rsid w:val="00DC5F82"/>
    <w:rsid w:val="00DC5FB8"/>
    <w:rsid w:val="00DC6003"/>
    <w:rsid w:val="00DC601B"/>
    <w:rsid w:val="00DC6165"/>
    <w:rsid w:val="00DC61A0"/>
    <w:rsid w:val="00DC63BC"/>
    <w:rsid w:val="00DC6423"/>
    <w:rsid w:val="00DC6708"/>
    <w:rsid w:val="00DC6909"/>
    <w:rsid w:val="00DC698E"/>
    <w:rsid w:val="00DC6A35"/>
    <w:rsid w:val="00DC6A4F"/>
    <w:rsid w:val="00DC6B83"/>
    <w:rsid w:val="00DC6C49"/>
    <w:rsid w:val="00DC701D"/>
    <w:rsid w:val="00DC71C0"/>
    <w:rsid w:val="00DC71C3"/>
    <w:rsid w:val="00DC733C"/>
    <w:rsid w:val="00DC750B"/>
    <w:rsid w:val="00DC750D"/>
    <w:rsid w:val="00DC7777"/>
    <w:rsid w:val="00DC77DB"/>
    <w:rsid w:val="00DC7813"/>
    <w:rsid w:val="00DC7AE1"/>
    <w:rsid w:val="00DC7B2B"/>
    <w:rsid w:val="00DC7B97"/>
    <w:rsid w:val="00DC7BAF"/>
    <w:rsid w:val="00DC7C5B"/>
    <w:rsid w:val="00DC7C93"/>
    <w:rsid w:val="00DC7D44"/>
    <w:rsid w:val="00DC7F0E"/>
    <w:rsid w:val="00DC7F82"/>
    <w:rsid w:val="00DC7FC1"/>
    <w:rsid w:val="00DD0060"/>
    <w:rsid w:val="00DD0082"/>
    <w:rsid w:val="00DD01C8"/>
    <w:rsid w:val="00DD03C5"/>
    <w:rsid w:val="00DD04F3"/>
    <w:rsid w:val="00DD05F2"/>
    <w:rsid w:val="00DD06B5"/>
    <w:rsid w:val="00DD074A"/>
    <w:rsid w:val="00DD0799"/>
    <w:rsid w:val="00DD07EC"/>
    <w:rsid w:val="00DD0824"/>
    <w:rsid w:val="00DD0915"/>
    <w:rsid w:val="00DD094E"/>
    <w:rsid w:val="00DD097D"/>
    <w:rsid w:val="00DD0BB8"/>
    <w:rsid w:val="00DD0CAF"/>
    <w:rsid w:val="00DD0DB9"/>
    <w:rsid w:val="00DD0DE8"/>
    <w:rsid w:val="00DD0E48"/>
    <w:rsid w:val="00DD0E85"/>
    <w:rsid w:val="00DD0EA2"/>
    <w:rsid w:val="00DD0F36"/>
    <w:rsid w:val="00DD0F55"/>
    <w:rsid w:val="00DD115F"/>
    <w:rsid w:val="00DD1419"/>
    <w:rsid w:val="00DD143A"/>
    <w:rsid w:val="00DD147B"/>
    <w:rsid w:val="00DD152B"/>
    <w:rsid w:val="00DD166C"/>
    <w:rsid w:val="00DD171A"/>
    <w:rsid w:val="00DD1744"/>
    <w:rsid w:val="00DD1A23"/>
    <w:rsid w:val="00DD1A2A"/>
    <w:rsid w:val="00DD1B00"/>
    <w:rsid w:val="00DD1C0E"/>
    <w:rsid w:val="00DD1C37"/>
    <w:rsid w:val="00DD1D46"/>
    <w:rsid w:val="00DD1D8A"/>
    <w:rsid w:val="00DD1DB9"/>
    <w:rsid w:val="00DD1E29"/>
    <w:rsid w:val="00DD1FEB"/>
    <w:rsid w:val="00DD204C"/>
    <w:rsid w:val="00DD2126"/>
    <w:rsid w:val="00DD21CE"/>
    <w:rsid w:val="00DD22E5"/>
    <w:rsid w:val="00DD24F3"/>
    <w:rsid w:val="00DD2550"/>
    <w:rsid w:val="00DD25DD"/>
    <w:rsid w:val="00DD2674"/>
    <w:rsid w:val="00DD2788"/>
    <w:rsid w:val="00DD2845"/>
    <w:rsid w:val="00DD2856"/>
    <w:rsid w:val="00DD28A7"/>
    <w:rsid w:val="00DD29AA"/>
    <w:rsid w:val="00DD2A53"/>
    <w:rsid w:val="00DD2A6D"/>
    <w:rsid w:val="00DD2DB8"/>
    <w:rsid w:val="00DD2E50"/>
    <w:rsid w:val="00DD2E99"/>
    <w:rsid w:val="00DD2EF8"/>
    <w:rsid w:val="00DD2F5C"/>
    <w:rsid w:val="00DD314C"/>
    <w:rsid w:val="00DD31DE"/>
    <w:rsid w:val="00DD332D"/>
    <w:rsid w:val="00DD3581"/>
    <w:rsid w:val="00DD35EC"/>
    <w:rsid w:val="00DD362C"/>
    <w:rsid w:val="00DD368C"/>
    <w:rsid w:val="00DD36B5"/>
    <w:rsid w:val="00DD3879"/>
    <w:rsid w:val="00DD3983"/>
    <w:rsid w:val="00DD3997"/>
    <w:rsid w:val="00DD39EE"/>
    <w:rsid w:val="00DD3A62"/>
    <w:rsid w:val="00DD3A77"/>
    <w:rsid w:val="00DD3AAB"/>
    <w:rsid w:val="00DD3ABF"/>
    <w:rsid w:val="00DD3CF8"/>
    <w:rsid w:val="00DD3DFB"/>
    <w:rsid w:val="00DD3EAC"/>
    <w:rsid w:val="00DD3FFD"/>
    <w:rsid w:val="00DD408D"/>
    <w:rsid w:val="00DD45C4"/>
    <w:rsid w:val="00DD4662"/>
    <w:rsid w:val="00DD467D"/>
    <w:rsid w:val="00DD4A10"/>
    <w:rsid w:val="00DD4C75"/>
    <w:rsid w:val="00DD4E10"/>
    <w:rsid w:val="00DD4F3F"/>
    <w:rsid w:val="00DD5005"/>
    <w:rsid w:val="00DD5115"/>
    <w:rsid w:val="00DD51EE"/>
    <w:rsid w:val="00DD52B1"/>
    <w:rsid w:val="00DD52DF"/>
    <w:rsid w:val="00DD53D8"/>
    <w:rsid w:val="00DD53E6"/>
    <w:rsid w:val="00DD5462"/>
    <w:rsid w:val="00DD5528"/>
    <w:rsid w:val="00DD5554"/>
    <w:rsid w:val="00DD556E"/>
    <w:rsid w:val="00DD5647"/>
    <w:rsid w:val="00DD564E"/>
    <w:rsid w:val="00DD56E6"/>
    <w:rsid w:val="00DD57A8"/>
    <w:rsid w:val="00DD58D1"/>
    <w:rsid w:val="00DD5928"/>
    <w:rsid w:val="00DD5978"/>
    <w:rsid w:val="00DD5A4F"/>
    <w:rsid w:val="00DD5CD0"/>
    <w:rsid w:val="00DD5D52"/>
    <w:rsid w:val="00DD5F01"/>
    <w:rsid w:val="00DD5FAB"/>
    <w:rsid w:val="00DD602A"/>
    <w:rsid w:val="00DD6065"/>
    <w:rsid w:val="00DD60B4"/>
    <w:rsid w:val="00DD615B"/>
    <w:rsid w:val="00DD618B"/>
    <w:rsid w:val="00DD624F"/>
    <w:rsid w:val="00DD628B"/>
    <w:rsid w:val="00DD62BB"/>
    <w:rsid w:val="00DD6316"/>
    <w:rsid w:val="00DD639E"/>
    <w:rsid w:val="00DD63EE"/>
    <w:rsid w:val="00DD6798"/>
    <w:rsid w:val="00DD6849"/>
    <w:rsid w:val="00DD6948"/>
    <w:rsid w:val="00DD6ADA"/>
    <w:rsid w:val="00DD6B10"/>
    <w:rsid w:val="00DD6B5A"/>
    <w:rsid w:val="00DD6BAB"/>
    <w:rsid w:val="00DD6C47"/>
    <w:rsid w:val="00DD6CA4"/>
    <w:rsid w:val="00DD6CBF"/>
    <w:rsid w:val="00DD6D56"/>
    <w:rsid w:val="00DD6E0E"/>
    <w:rsid w:val="00DD6F8E"/>
    <w:rsid w:val="00DD7008"/>
    <w:rsid w:val="00DD7018"/>
    <w:rsid w:val="00DD713B"/>
    <w:rsid w:val="00DD72C9"/>
    <w:rsid w:val="00DD73B3"/>
    <w:rsid w:val="00DD73F6"/>
    <w:rsid w:val="00DD7517"/>
    <w:rsid w:val="00DD75C2"/>
    <w:rsid w:val="00DD786B"/>
    <w:rsid w:val="00DD7874"/>
    <w:rsid w:val="00DD7ACE"/>
    <w:rsid w:val="00DD7AFA"/>
    <w:rsid w:val="00DD7BC4"/>
    <w:rsid w:val="00DD7C19"/>
    <w:rsid w:val="00DD7C64"/>
    <w:rsid w:val="00DD7D7A"/>
    <w:rsid w:val="00DD7DAD"/>
    <w:rsid w:val="00DD7DEA"/>
    <w:rsid w:val="00DD7FA9"/>
    <w:rsid w:val="00DE0030"/>
    <w:rsid w:val="00DE00AD"/>
    <w:rsid w:val="00DE0112"/>
    <w:rsid w:val="00DE0383"/>
    <w:rsid w:val="00DE0533"/>
    <w:rsid w:val="00DE069C"/>
    <w:rsid w:val="00DE075D"/>
    <w:rsid w:val="00DE087D"/>
    <w:rsid w:val="00DE090C"/>
    <w:rsid w:val="00DE094E"/>
    <w:rsid w:val="00DE0965"/>
    <w:rsid w:val="00DE0B48"/>
    <w:rsid w:val="00DE0BEA"/>
    <w:rsid w:val="00DE0E6A"/>
    <w:rsid w:val="00DE0EBE"/>
    <w:rsid w:val="00DE0EF7"/>
    <w:rsid w:val="00DE102B"/>
    <w:rsid w:val="00DE1034"/>
    <w:rsid w:val="00DE10BB"/>
    <w:rsid w:val="00DE10DB"/>
    <w:rsid w:val="00DE11AA"/>
    <w:rsid w:val="00DE1457"/>
    <w:rsid w:val="00DE1621"/>
    <w:rsid w:val="00DE1674"/>
    <w:rsid w:val="00DE1903"/>
    <w:rsid w:val="00DE1E03"/>
    <w:rsid w:val="00DE1F30"/>
    <w:rsid w:val="00DE1F39"/>
    <w:rsid w:val="00DE21A1"/>
    <w:rsid w:val="00DE22FE"/>
    <w:rsid w:val="00DE23EF"/>
    <w:rsid w:val="00DE2416"/>
    <w:rsid w:val="00DE28EC"/>
    <w:rsid w:val="00DE2B0E"/>
    <w:rsid w:val="00DE2EC5"/>
    <w:rsid w:val="00DE2F35"/>
    <w:rsid w:val="00DE2FE7"/>
    <w:rsid w:val="00DE31AE"/>
    <w:rsid w:val="00DE3484"/>
    <w:rsid w:val="00DE34CF"/>
    <w:rsid w:val="00DE34D9"/>
    <w:rsid w:val="00DE3550"/>
    <w:rsid w:val="00DE35A3"/>
    <w:rsid w:val="00DE35BA"/>
    <w:rsid w:val="00DE36EA"/>
    <w:rsid w:val="00DE3712"/>
    <w:rsid w:val="00DE381A"/>
    <w:rsid w:val="00DE38D7"/>
    <w:rsid w:val="00DE390D"/>
    <w:rsid w:val="00DE3AB9"/>
    <w:rsid w:val="00DE3AF4"/>
    <w:rsid w:val="00DE3BF1"/>
    <w:rsid w:val="00DE3BFF"/>
    <w:rsid w:val="00DE3CC2"/>
    <w:rsid w:val="00DE3D19"/>
    <w:rsid w:val="00DE3D76"/>
    <w:rsid w:val="00DE3E33"/>
    <w:rsid w:val="00DE3F66"/>
    <w:rsid w:val="00DE40AA"/>
    <w:rsid w:val="00DE4281"/>
    <w:rsid w:val="00DE4520"/>
    <w:rsid w:val="00DE474D"/>
    <w:rsid w:val="00DE477A"/>
    <w:rsid w:val="00DE47DC"/>
    <w:rsid w:val="00DE484B"/>
    <w:rsid w:val="00DE4867"/>
    <w:rsid w:val="00DE4BBB"/>
    <w:rsid w:val="00DE4CFE"/>
    <w:rsid w:val="00DE4DC9"/>
    <w:rsid w:val="00DE4F13"/>
    <w:rsid w:val="00DE4F4F"/>
    <w:rsid w:val="00DE4F87"/>
    <w:rsid w:val="00DE50F2"/>
    <w:rsid w:val="00DE519F"/>
    <w:rsid w:val="00DE51D7"/>
    <w:rsid w:val="00DE5273"/>
    <w:rsid w:val="00DE53BD"/>
    <w:rsid w:val="00DE5502"/>
    <w:rsid w:val="00DE552E"/>
    <w:rsid w:val="00DE55FA"/>
    <w:rsid w:val="00DE5863"/>
    <w:rsid w:val="00DE58D0"/>
    <w:rsid w:val="00DE593A"/>
    <w:rsid w:val="00DE5962"/>
    <w:rsid w:val="00DE59BB"/>
    <w:rsid w:val="00DE5BD2"/>
    <w:rsid w:val="00DE5BD5"/>
    <w:rsid w:val="00DE5D9B"/>
    <w:rsid w:val="00DE5DF2"/>
    <w:rsid w:val="00DE5FF7"/>
    <w:rsid w:val="00DE6020"/>
    <w:rsid w:val="00DE63F6"/>
    <w:rsid w:val="00DE6408"/>
    <w:rsid w:val="00DE643B"/>
    <w:rsid w:val="00DE6472"/>
    <w:rsid w:val="00DE6513"/>
    <w:rsid w:val="00DE6614"/>
    <w:rsid w:val="00DE674B"/>
    <w:rsid w:val="00DE6829"/>
    <w:rsid w:val="00DE6937"/>
    <w:rsid w:val="00DE6A0B"/>
    <w:rsid w:val="00DE6B00"/>
    <w:rsid w:val="00DE6BBD"/>
    <w:rsid w:val="00DE6BBF"/>
    <w:rsid w:val="00DE6BD9"/>
    <w:rsid w:val="00DE6BF5"/>
    <w:rsid w:val="00DE6CF2"/>
    <w:rsid w:val="00DE6D14"/>
    <w:rsid w:val="00DE6D45"/>
    <w:rsid w:val="00DE6EC0"/>
    <w:rsid w:val="00DE6ED2"/>
    <w:rsid w:val="00DE6F40"/>
    <w:rsid w:val="00DE7106"/>
    <w:rsid w:val="00DE71F3"/>
    <w:rsid w:val="00DE72B9"/>
    <w:rsid w:val="00DE74AA"/>
    <w:rsid w:val="00DE75AF"/>
    <w:rsid w:val="00DE7604"/>
    <w:rsid w:val="00DE7678"/>
    <w:rsid w:val="00DE76C5"/>
    <w:rsid w:val="00DE77DC"/>
    <w:rsid w:val="00DE7816"/>
    <w:rsid w:val="00DE7940"/>
    <w:rsid w:val="00DE7963"/>
    <w:rsid w:val="00DE79BF"/>
    <w:rsid w:val="00DE7A70"/>
    <w:rsid w:val="00DE7B55"/>
    <w:rsid w:val="00DE7C5B"/>
    <w:rsid w:val="00DE7C62"/>
    <w:rsid w:val="00DE7C9C"/>
    <w:rsid w:val="00DE7CAD"/>
    <w:rsid w:val="00DE7D1C"/>
    <w:rsid w:val="00DE7D4A"/>
    <w:rsid w:val="00DE7E23"/>
    <w:rsid w:val="00DF01BB"/>
    <w:rsid w:val="00DF0314"/>
    <w:rsid w:val="00DF043A"/>
    <w:rsid w:val="00DF044D"/>
    <w:rsid w:val="00DF048C"/>
    <w:rsid w:val="00DF0720"/>
    <w:rsid w:val="00DF08BF"/>
    <w:rsid w:val="00DF08E8"/>
    <w:rsid w:val="00DF08F8"/>
    <w:rsid w:val="00DF0910"/>
    <w:rsid w:val="00DF09B3"/>
    <w:rsid w:val="00DF0D87"/>
    <w:rsid w:val="00DF0EDE"/>
    <w:rsid w:val="00DF0FA7"/>
    <w:rsid w:val="00DF0FDC"/>
    <w:rsid w:val="00DF1140"/>
    <w:rsid w:val="00DF132F"/>
    <w:rsid w:val="00DF13A0"/>
    <w:rsid w:val="00DF147E"/>
    <w:rsid w:val="00DF15A4"/>
    <w:rsid w:val="00DF15F8"/>
    <w:rsid w:val="00DF1666"/>
    <w:rsid w:val="00DF16AA"/>
    <w:rsid w:val="00DF17A4"/>
    <w:rsid w:val="00DF17E7"/>
    <w:rsid w:val="00DF18C0"/>
    <w:rsid w:val="00DF18E8"/>
    <w:rsid w:val="00DF1961"/>
    <w:rsid w:val="00DF19E9"/>
    <w:rsid w:val="00DF19FF"/>
    <w:rsid w:val="00DF1A2B"/>
    <w:rsid w:val="00DF1A90"/>
    <w:rsid w:val="00DF1B52"/>
    <w:rsid w:val="00DF1BC9"/>
    <w:rsid w:val="00DF1CBB"/>
    <w:rsid w:val="00DF1D27"/>
    <w:rsid w:val="00DF1D31"/>
    <w:rsid w:val="00DF1E63"/>
    <w:rsid w:val="00DF1EE2"/>
    <w:rsid w:val="00DF2062"/>
    <w:rsid w:val="00DF20D6"/>
    <w:rsid w:val="00DF2176"/>
    <w:rsid w:val="00DF22C2"/>
    <w:rsid w:val="00DF22E2"/>
    <w:rsid w:val="00DF2338"/>
    <w:rsid w:val="00DF24EC"/>
    <w:rsid w:val="00DF25AA"/>
    <w:rsid w:val="00DF2641"/>
    <w:rsid w:val="00DF2694"/>
    <w:rsid w:val="00DF26EE"/>
    <w:rsid w:val="00DF280A"/>
    <w:rsid w:val="00DF285F"/>
    <w:rsid w:val="00DF2875"/>
    <w:rsid w:val="00DF2A34"/>
    <w:rsid w:val="00DF2A66"/>
    <w:rsid w:val="00DF2A81"/>
    <w:rsid w:val="00DF2B10"/>
    <w:rsid w:val="00DF2B5E"/>
    <w:rsid w:val="00DF2B93"/>
    <w:rsid w:val="00DF2BD5"/>
    <w:rsid w:val="00DF2CA4"/>
    <w:rsid w:val="00DF31C5"/>
    <w:rsid w:val="00DF31E6"/>
    <w:rsid w:val="00DF322C"/>
    <w:rsid w:val="00DF3316"/>
    <w:rsid w:val="00DF3366"/>
    <w:rsid w:val="00DF3380"/>
    <w:rsid w:val="00DF3429"/>
    <w:rsid w:val="00DF342C"/>
    <w:rsid w:val="00DF3483"/>
    <w:rsid w:val="00DF3527"/>
    <w:rsid w:val="00DF352A"/>
    <w:rsid w:val="00DF355C"/>
    <w:rsid w:val="00DF35CB"/>
    <w:rsid w:val="00DF36D5"/>
    <w:rsid w:val="00DF3729"/>
    <w:rsid w:val="00DF380E"/>
    <w:rsid w:val="00DF3961"/>
    <w:rsid w:val="00DF3B61"/>
    <w:rsid w:val="00DF3CE2"/>
    <w:rsid w:val="00DF3D0C"/>
    <w:rsid w:val="00DF3D47"/>
    <w:rsid w:val="00DF406C"/>
    <w:rsid w:val="00DF4095"/>
    <w:rsid w:val="00DF40A8"/>
    <w:rsid w:val="00DF4145"/>
    <w:rsid w:val="00DF427B"/>
    <w:rsid w:val="00DF427F"/>
    <w:rsid w:val="00DF4308"/>
    <w:rsid w:val="00DF4323"/>
    <w:rsid w:val="00DF447E"/>
    <w:rsid w:val="00DF4532"/>
    <w:rsid w:val="00DF45AF"/>
    <w:rsid w:val="00DF46F3"/>
    <w:rsid w:val="00DF4761"/>
    <w:rsid w:val="00DF4773"/>
    <w:rsid w:val="00DF47CF"/>
    <w:rsid w:val="00DF4876"/>
    <w:rsid w:val="00DF4A71"/>
    <w:rsid w:val="00DF4B67"/>
    <w:rsid w:val="00DF4C11"/>
    <w:rsid w:val="00DF4C35"/>
    <w:rsid w:val="00DF4C3D"/>
    <w:rsid w:val="00DF4C69"/>
    <w:rsid w:val="00DF4E3B"/>
    <w:rsid w:val="00DF4E87"/>
    <w:rsid w:val="00DF518C"/>
    <w:rsid w:val="00DF5286"/>
    <w:rsid w:val="00DF53E4"/>
    <w:rsid w:val="00DF540D"/>
    <w:rsid w:val="00DF5589"/>
    <w:rsid w:val="00DF5714"/>
    <w:rsid w:val="00DF5744"/>
    <w:rsid w:val="00DF59D3"/>
    <w:rsid w:val="00DF5BE4"/>
    <w:rsid w:val="00DF5DA1"/>
    <w:rsid w:val="00DF5FA7"/>
    <w:rsid w:val="00DF5FBD"/>
    <w:rsid w:val="00DF6033"/>
    <w:rsid w:val="00DF617A"/>
    <w:rsid w:val="00DF6229"/>
    <w:rsid w:val="00DF6368"/>
    <w:rsid w:val="00DF65B9"/>
    <w:rsid w:val="00DF65C2"/>
    <w:rsid w:val="00DF65D0"/>
    <w:rsid w:val="00DF66BB"/>
    <w:rsid w:val="00DF6823"/>
    <w:rsid w:val="00DF6923"/>
    <w:rsid w:val="00DF692A"/>
    <w:rsid w:val="00DF69E8"/>
    <w:rsid w:val="00DF6A2C"/>
    <w:rsid w:val="00DF6B76"/>
    <w:rsid w:val="00DF6CAF"/>
    <w:rsid w:val="00DF6CC8"/>
    <w:rsid w:val="00DF6CEC"/>
    <w:rsid w:val="00DF6E74"/>
    <w:rsid w:val="00DF718B"/>
    <w:rsid w:val="00DF743A"/>
    <w:rsid w:val="00DF7526"/>
    <w:rsid w:val="00DF75AF"/>
    <w:rsid w:val="00DF7605"/>
    <w:rsid w:val="00DF77B4"/>
    <w:rsid w:val="00DF79E8"/>
    <w:rsid w:val="00DF7B65"/>
    <w:rsid w:val="00DF7C24"/>
    <w:rsid w:val="00DF7EA0"/>
    <w:rsid w:val="00E00162"/>
    <w:rsid w:val="00E001A4"/>
    <w:rsid w:val="00E0039B"/>
    <w:rsid w:val="00E0042C"/>
    <w:rsid w:val="00E00440"/>
    <w:rsid w:val="00E00623"/>
    <w:rsid w:val="00E006E8"/>
    <w:rsid w:val="00E00884"/>
    <w:rsid w:val="00E0094D"/>
    <w:rsid w:val="00E00B57"/>
    <w:rsid w:val="00E00B91"/>
    <w:rsid w:val="00E00BD3"/>
    <w:rsid w:val="00E00BEB"/>
    <w:rsid w:val="00E00D8C"/>
    <w:rsid w:val="00E00E4B"/>
    <w:rsid w:val="00E00E83"/>
    <w:rsid w:val="00E00EFD"/>
    <w:rsid w:val="00E00F3D"/>
    <w:rsid w:val="00E012BB"/>
    <w:rsid w:val="00E012C1"/>
    <w:rsid w:val="00E013AA"/>
    <w:rsid w:val="00E01688"/>
    <w:rsid w:val="00E016BA"/>
    <w:rsid w:val="00E01721"/>
    <w:rsid w:val="00E01735"/>
    <w:rsid w:val="00E01932"/>
    <w:rsid w:val="00E019C4"/>
    <w:rsid w:val="00E01B9D"/>
    <w:rsid w:val="00E01EE9"/>
    <w:rsid w:val="00E01F80"/>
    <w:rsid w:val="00E02019"/>
    <w:rsid w:val="00E02487"/>
    <w:rsid w:val="00E02555"/>
    <w:rsid w:val="00E0268A"/>
    <w:rsid w:val="00E0268C"/>
    <w:rsid w:val="00E027A0"/>
    <w:rsid w:val="00E02806"/>
    <w:rsid w:val="00E0282A"/>
    <w:rsid w:val="00E028DC"/>
    <w:rsid w:val="00E029A5"/>
    <w:rsid w:val="00E02A50"/>
    <w:rsid w:val="00E02CE7"/>
    <w:rsid w:val="00E0304D"/>
    <w:rsid w:val="00E03216"/>
    <w:rsid w:val="00E0321D"/>
    <w:rsid w:val="00E03371"/>
    <w:rsid w:val="00E033CF"/>
    <w:rsid w:val="00E03600"/>
    <w:rsid w:val="00E03857"/>
    <w:rsid w:val="00E03894"/>
    <w:rsid w:val="00E03A17"/>
    <w:rsid w:val="00E03B33"/>
    <w:rsid w:val="00E03B76"/>
    <w:rsid w:val="00E03BF5"/>
    <w:rsid w:val="00E03CF3"/>
    <w:rsid w:val="00E03D39"/>
    <w:rsid w:val="00E03DAA"/>
    <w:rsid w:val="00E03E75"/>
    <w:rsid w:val="00E03E95"/>
    <w:rsid w:val="00E03F0E"/>
    <w:rsid w:val="00E03F41"/>
    <w:rsid w:val="00E0405B"/>
    <w:rsid w:val="00E040DB"/>
    <w:rsid w:val="00E041AD"/>
    <w:rsid w:val="00E041BD"/>
    <w:rsid w:val="00E0423A"/>
    <w:rsid w:val="00E043B2"/>
    <w:rsid w:val="00E043C2"/>
    <w:rsid w:val="00E04505"/>
    <w:rsid w:val="00E046AE"/>
    <w:rsid w:val="00E04730"/>
    <w:rsid w:val="00E0475E"/>
    <w:rsid w:val="00E04765"/>
    <w:rsid w:val="00E048CB"/>
    <w:rsid w:val="00E04909"/>
    <w:rsid w:val="00E04AB8"/>
    <w:rsid w:val="00E04ABC"/>
    <w:rsid w:val="00E04CF7"/>
    <w:rsid w:val="00E04D40"/>
    <w:rsid w:val="00E04DA7"/>
    <w:rsid w:val="00E04F18"/>
    <w:rsid w:val="00E04F58"/>
    <w:rsid w:val="00E04FAA"/>
    <w:rsid w:val="00E0524A"/>
    <w:rsid w:val="00E053F0"/>
    <w:rsid w:val="00E05457"/>
    <w:rsid w:val="00E0553F"/>
    <w:rsid w:val="00E055D4"/>
    <w:rsid w:val="00E057F9"/>
    <w:rsid w:val="00E05B8E"/>
    <w:rsid w:val="00E05BF8"/>
    <w:rsid w:val="00E05CF3"/>
    <w:rsid w:val="00E05D55"/>
    <w:rsid w:val="00E05DFB"/>
    <w:rsid w:val="00E05FC4"/>
    <w:rsid w:val="00E06029"/>
    <w:rsid w:val="00E0606F"/>
    <w:rsid w:val="00E060DE"/>
    <w:rsid w:val="00E0623E"/>
    <w:rsid w:val="00E0635B"/>
    <w:rsid w:val="00E063DA"/>
    <w:rsid w:val="00E065BE"/>
    <w:rsid w:val="00E065EA"/>
    <w:rsid w:val="00E06619"/>
    <w:rsid w:val="00E066E9"/>
    <w:rsid w:val="00E06882"/>
    <w:rsid w:val="00E068F9"/>
    <w:rsid w:val="00E06950"/>
    <w:rsid w:val="00E0699D"/>
    <w:rsid w:val="00E069B4"/>
    <w:rsid w:val="00E06AB8"/>
    <w:rsid w:val="00E06B5E"/>
    <w:rsid w:val="00E06BAA"/>
    <w:rsid w:val="00E06CBE"/>
    <w:rsid w:val="00E06E88"/>
    <w:rsid w:val="00E06EA0"/>
    <w:rsid w:val="00E070D5"/>
    <w:rsid w:val="00E071F5"/>
    <w:rsid w:val="00E0726B"/>
    <w:rsid w:val="00E073B7"/>
    <w:rsid w:val="00E077D9"/>
    <w:rsid w:val="00E07998"/>
    <w:rsid w:val="00E07AD5"/>
    <w:rsid w:val="00E07C61"/>
    <w:rsid w:val="00E07C98"/>
    <w:rsid w:val="00E07CA5"/>
    <w:rsid w:val="00E07E45"/>
    <w:rsid w:val="00E07E91"/>
    <w:rsid w:val="00E07E9C"/>
    <w:rsid w:val="00E07F71"/>
    <w:rsid w:val="00E07F99"/>
    <w:rsid w:val="00E1002E"/>
    <w:rsid w:val="00E10056"/>
    <w:rsid w:val="00E1016F"/>
    <w:rsid w:val="00E108A5"/>
    <w:rsid w:val="00E108C7"/>
    <w:rsid w:val="00E10AD5"/>
    <w:rsid w:val="00E10ED4"/>
    <w:rsid w:val="00E10F1D"/>
    <w:rsid w:val="00E1107B"/>
    <w:rsid w:val="00E1113D"/>
    <w:rsid w:val="00E11149"/>
    <w:rsid w:val="00E11202"/>
    <w:rsid w:val="00E112B0"/>
    <w:rsid w:val="00E113A7"/>
    <w:rsid w:val="00E113E2"/>
    <w:rsid w:val="00E1149D"/>
    <w:rsid w:val="00E114AA"/>
    <w:rsid w:val="00E114C1"/>
    <w:rsid w:val="00E114CD"/>
    <w:rsid w:val="00E1168A"/>
    <w:rsid w:val="00E11699"/>
    <w:rsid w:val="00E116B6"/>
    <w:rsid w:val="00E1192A"/>
    <w:rsid w:val="00E119A5"/>
    <w:rsid w:val="00E11B17"/>
    <w:rsid w:val="00E11BA8"/>
    <w:rsid w:val="00E11CC0"/>
    <w:rsid w:val="00E11D3D"/>
    <w:rsid w:val="00E11EF8"/>
    <w:rsid w:val="00E11F34"/>
    <w:rsid w:val="00E11FF5"/>
    <w:rsid w:val="00E122E9"/>
    <w:rsid w:val="00E1232E"/>
    <w:rsid w:val="00E1239C"/>
    <w:rsid w:val="00E12451"/>
    <w:rsid w:val="00E12695"/>
    <w:rsid w:val="00E126EC"/>
    <w:rsid w:val="00E1280D"/>
    <w:rsid w:val="00E128DE"/>
    <w:rsid w:val="00E12954"/>
    <w:rsid w:val="00E12A0C"/>
    <w:rsid w:val="00E12A5A"/>
    <w:rsid w:val="00E12A7E"/>
    <w:rsid w:val="00E12B13"/>
    <w:rsid w:val="00E12CEE"/>
    <w:rsid w:val="00E12D6E"/>
    <w:rsid w:val="00E12D7C"/>
    <w:rsid w:val="00E12DA1"/>
    <w:rsid w:val="00E12E35"/>
    <w:rsid w:val="00E12F40"/>
    <w:rsid w:val="00E13183"/>
    <w:rsid w:val="00E131B0"/>
    <w:rsid w:val="00E133D9"/>
    <w:rsid w:val="00E134D9"/>
    <w:rsid w:val="00E134DE"/>
    <w:rsid w:val="00E13680"/>
    <w:rsid w:val="00E136B8"/>
    <w:rsid w:val="00E138D7"/>
    <w:rsid w:val="00E138F5"/>
    <w:rsid w:val="00E1395A"/>
    <w:rsid w:val="00E13D94"/>
    <w:rsid w:val="00E13D9D"/>
    <w:rsid w:val="00E13F30"/>
    <w:rsid w:val="00E14089"/>
    <w:rsid w:val="00E140A5"/>
    <w:rsid w:val="00E1415C"/>
    <w:rsid w:val="00E14170"/>
    <w:rsid w:val="00E141B8"/>
    <w:rsid w:val="00E14220"/>
    <w:rsid w:val="00E1435F"/>
    <w:rsid w:val="00E14360"/>
    <w:rsid w:val="00E143D8"/>
    <w:rsid w:val="00E143DE"/>
    <w:rsid w:val="00E14438"/>
    <w:rsid w:val="00E14459"/>
    <w:rsid w:val="00E14468"/>
    <w:rsid w:val="00E1457E"/>
    <w:rsid w:val="00E145AC"/>
    <w:rsid w:val="00E145B3"/>
    <w:rsid w:val="00E14633"/>
    <w:rsid w:val="00E146FC"/>
    <w:rsid w:val="00E1473A"/>
    <w:rsid w:val="00E14743"/>
    <w:rsid w:val="00E1493F"/>
    <w:rsid w:val="00E14995"/>
    <w:rsid w:val="00E149EF"/>
    <w:rsid w:val="00E14AFA"/>
    <w:rsid w:val="00E14BBC"/>
    <w:rsid w:val="00E14C0B"/>
    <w:rsid w:val="00E14CEF"/>
    <w:rsid w:val="00E14DA9"/>
    <w:rsid w:val="00E14DB2"/>
    <w:rsid w:val="00E14DBD"/>
    <w:rsid w:val="00E14E16"/>
    <w:rsid w:val="00E14E36"/>
    <w:rsid w:val="00E14E69"/>
    <w:rsid w:val="00E15012"/>
    <w:rsid w:val="00E150CF"/>
    <w:rsid w:val="00E150E4"/>
    <w:rsid w:val="00E152A3"/>
    <w:rsid w:val="00E1537A"/>
    <w:rsid w:val="00E154DD"/>
    <w:rsid w:val="00E15534"/>
    <w:rsid w:val="00E1564B"/>
    <w:rsid w:val="00E15656"/>
    <w:rsid w:val="00E1575C"/>
    <w:rsid w:val="00E157EA"/>
    <w:rsid w:val="00E15837"/>
    <w:rsid w:val="00E15842"/>
    <w:rsid w:val="00E15A77"/>
    <w:rsid w:val="00E15AD9"/>
    <w:rsid w:val="00E15C10"/>
    <w:rsid w:val="00E15C28"/>
    <w:rsid w:val="00E15E24"/>
    <w:rsid w:val="00E15E73"/>
    <w:rsid w:val="00E15E80"/>
    <w:rsid w:val="00E15F59"/>
    <w:rsid w:val="00E15FE1"/>
    <w:rsid w:val="00E16001"/>
    <w:rsid w:val="00E16034"/>
    <w:rsid w:val="00E16170"/>
    <w:rsid w:val="00E163F2"/>
    <w:rsid w:val="00E1647C"/>
    <w:rsid w:val="00E166A6"/>
    <w:rsid w:val="00E169F5"/>
    <w:rsid w:val="00E169F7"/>
    <w:rsid w:val="00E16AC7"/>
    <w:rsid w:val="00E16C54"/>
    <w:rsid w:val="00E16D1F"/>
    <w:rsid w:val="00E16DB2"/>
    <w:rsid w:val="00E16F92"/>
    <w:rsid w:val="00E17121"/>
    <w:rsid w:val="00E1731B"/>
    <w:rsid w:val="00E17358"/>
    <w:rsid w:val="00E17732"/>
    <w:rsid w:val="00E17929"/>
    <w:rsid w:val="00E17955"/>
    <w:rsid w:val="00E17975"/>
    <w:rsid w:val="00E179F4"/>
    <w:rsid w:val="00E17A68"/>
    <w:rsid w:val="00E17A6B"/>
    <w:rsid w:val="00E17BAD"/>
    <w:rsid w:val="00E17C90"/>
    <w:rsid w:val="00E17DAA"/>
    <w:rsid w:val="00E17E1A"/>
    <w:rsid w:val="00E2014F"/>
    <w:rsid w:val="00E204F2"/>
    <w:rsid w:val="00E205A0"/>
    <w:rsid w:val="00E2061B"/>
    <w:rsid w:val="00E207AC"/>
    <w:rsid w:val="00E20A49"/>
    <w:rsid w:val="00E20AF3"/>
    <w:rsid w:val="00E20B20"/>
    <w:rsid w:val="00E20B74"/>
    <w:rsid w:val="00E20E0A"/>
    <w:rsid w:val="00E20F8D"/>
    <w:rsid w:val="00E20FE5"/>
    <w:rsid w:val="00E20FE8"/>
    <w:rsid w:val="00E21121"/>
    <w:rsid w:val="00E211C4"/>
    <w:rsid w:val="00E2123B"/>
    <w:rsid w:val="00E212D0"/>
    <w:rsid w:val="00E212F8"/>
    <w:rsid w:val="00E21309"/>
    <w:rsid w:val="00E21320"/>
    <w:rsid w:val="00E21522"/>
    <w:rsid w:val="00E21628"/>
    <w:rsid w:val="00E21635"/>
    <w:rsid w:val="00E216E3"/>
    <w:rsid w:val="00E2190C"/>
    <w:rsid w:val="00E21BBA"/>
    <w:rsid w:val="00E21BF2"/>
    <w:rsid w:val="00E21C1C"/>
    <w:rsid w:val="00E21D59"/>
    <w:rsid w:val="00E21D7B"/>
    <w:rsid w:val="00E21D92"/>
    <w:rsid w:val="00E21E72"/>
    <w:rsid w:val="00E21EC7"/>
    <w:rsid w:val="00E220FD"/>
    <w:rsid w:val="00E22106"/>
    <w:rsid w:val="00E2212F"/>
    <w:rsid w:val="00E22156"/>
    <w:rsid w:val="00E221A2"/>
    <w:rsid w:val="00E221EF"/>
    <w:rsid w:val="00E22225"/>
    <w:rsid w:val="00E22270"/>
    <w:rsid w:val="00E2227E"/>
    <w:rsid w:val="00E226AB"/>
    <w:rsid w:val="00E2283F"/>
    <w:rsid w:val="00E2289D"/>
    <w:rsid w:val="00E228A0"/>
    <w:rsid w:val="00E228E4"/>
    <w:rsid w:val="00E229D7"/>
    <w:rsid w:val="00E22A74"/>
    <w:rsid w:val="00E22AAA"/>
    <w:rsid w:val="00E231CB"/>
    <w:rsid w:val="00E23330"/>
    <w:rsid w:val="00E233BB"/>
    <w:rsid w:val="00E233CF"/>
    <w:rsid w:val="00E234BA"/>
    <w:rsid w:val="00E2371F"/>
    <w:rsid w:val="00E23794"/>
    <w:rsid w:val="00E23A4B"/>
    <w:rsid w:val="00E23AE5"/>
    <w:rsid w:val="00E23AF9"/>
    <w:rsid w:val="00E23B66"/>
    <w:rsid w:val="00E23E50"/>
    <w:rsid w:val="00E23EBA"/>
    <w:rsid w:val="00E23FED"/>
    <w:rsid w:val="00E240F0"/>
    <w:rsid w:val="00E24107"/>
    <w:rsid w:val="00E241D6"/>
    <w:rsid w:val="00E241F2"/>
    <w:rsid w:val="00E243B5"/>
    <w:rsid w:val="00E2442C"/>
    <w:rsid w:val="00E244F6"/>
    <w:rsid w:val="00E2456F"/>
    <w:rsid w:val="00E24580"/>
    <w:rsid w:val="00E2460A"/>
    <w:rsid w:val="00E24673"/>
    <w:rsid w:val="00E246D5"/>
    <w:rsid w:val="00E246F4"/>
    <w:rsid w:val="00E2481F"/>
    <w:rsid w:val="00E24926"/>
    <w:rsid w:val="00E24A63"/>
    <w:rsid w:val="00E24B23"/>
    <w:rsid w:val="00E24CBD"/>
    <w:rsid w:val="00E24CD2"/>
    <w:rsid w:val="00E24E07"/>
    <w:rsid w:val="00E24E41"/>
    <w:rsid w:val="00E2504F"/>
    <w:rsid w:val="00E25288"/>
    <w:rsid w:val="00E25319"/>
    <w:rsid w:val="00E25410"/>
    <w:rsid w:val="00E25476"/>
    <w:rsid w:val="00E254F6"/>
    <w:rsid w:val="00E25B07"/>
    <w:rsid w:val="00E25C05"/>
    <w:rsid w:val="00E25D32"/>
    <w:rsid w:val="00E25EB3"/>
    <w:rsid w:val="00E25F00"/>
    <w:rsid w:val="00E2619E"/>
    <w:rsid w:val="00E2625A"/>
    <w:rsid w:val="00E26277"/>
    <w:rsid w:val="00E26287"/>
    <w:rsid w:val="00E2632D"/>
    <w:rsid w:val="00E26366"/>
    <w:rsid w:val="00E263DB"/>
    <w:rsid w:val="00E2642A"/>
    <w:rsid w:val="00E264AB"/>
    <w:rsid w:val="00E2652A"/>
    <w:rsid w:val="00E2687E"/>
    <w:rsid w:val="00E26AD1"/>
    <w:rsid w:val="00E26B96"/>
    <w:rsid w:val="00E26CA6"/>
    <w:rsid w:val="00E26E01"/>
    <w:rsid w:val="00E26E9B"/>
    <w:rsid w:val="00E26F34"/>
    <w:rsid w:val="00E2735B"/>
    <w:rsid w:val="00E27509"/>
    <w:rsid w:val="00E2761E"/>
    <w:rsid w:val="00E27645"/>
    <w:rsid w:val="00E2777D"/>
    <w:rsid w:val="00E277F8"/>
    <w:rsid w:val="00E27920"/>
    <w:rsid w:val="00E279C0"/>
    <w:rsid w:val="00E279C2"/>
    <w:rsid w:val="00E27AAD"/>
    <w:rsid w:val="00E27BDA"/>
    <w:rsid w:val="00E27C00"/>
    <w:rsid w:val="00E27EE1"/>
    <w:rsid w:val="00E27FF2"/>
    <w:rsid w:val="00E2CEAD"/>
    <w:rsid w:val="00E3002E"/>
    <w:rsid w:val="00E3006B"/>
    <w:rsid w:val="00E300AB"/>
    <w:rsid w:val="00E300C1"/>
    <w:rsid w:val="00E3018F"/>
    <w:rsid w:val="00E301DA"/>
    <w:rsid w:val="00E3023C"/>
    <w:rsid w:val="00E302AB"/>
    <w:rsid w:val="00E304D7"/>
    <w:rsid w:val="00E305DC"/>
    <w:rsid w:val="00E3073B"/>
    <w:rsid w:val="00E30779"/>
    <w:rsid w:val="00E307A1"/>
    <w:rsid w:val="00E307D0"/>
    <w:rsid w:val="00E30882"/>
    <w:rsid w:val="00E308A7"/>
    <w:rsid w:val="00E308E0"/>
    <w:rsid w:val="00E309B5"/>
    <w:rsid w:val="00E30B19"/>
    <w:rsid w:val="00E30BAB"/>
    <w:rsid w:val="00E30C3C"/>
    <w:rsid w:val="00E30C87"/>
    <w:rsid w:val="00E30C9B"/>
    <w:rsid w:val="00E30D09"/>
    <w:rsid w:val="00E30D4B"/>
    <w:rsid w:val="00E30EB7"/>
    <w:rsid w:val="00E30F76"/>
    <w:rsid w:val="00E31217"/>
    <w:rsid w:val="00E31342"/>
    <w:rsid w:val="00E313D0"/>
    <w:rsid w:val="00E31457"/>
    <w:rsid w:val="00E3175D"/>
    <w:rsid w:val="00E3175F"/>
    <w:rsid w:val="00E31983"/>
    <w:rsid w:val="00E31A7F"/>
    <w:rsid w:val="00E31ADA"/>
    <w:rsid w:val="00E31C73"/>
    <w:rsid w:val="00E31CAD"/>
    <w:rsid w:val="00E31D56"/>
    <w:rsid w:val="00E31DA0"/>
    <w:rsid w:val="00E31DBE"/>
    <w:rsid w:val="00E31F42"/>
    <w:rsid w:val="00E320BC"/>
    <w:rsid w:val="00E32150"/>
    <w:rsid w:val="00E321C2"/>
    <w:rsid w:val="00E3233F"/>
    <w:rsid w:val="00E323B4"/>
    <w:rsid w:val="00E325CD"/>
    <w:rsid w:val="00E3260C"/>
    <w:rsid w:val="00E32612"/>
    <w:rsid w:val="00E326CF"/>
    <w:rsid w:val="00E327DD"/>
    <w:rsid w:val="00E32832"/>
    <w:rsid w:val="00E328E5"/>
    <w:rsid w:val="00E329B0"/>
    <w:rsid w:val="00E329B4"/>
    <w:rsid w:val="00E32B65"/>
    <w:rsid w:val="00E32B9B"/>
    <w:rsid w:val="00E32D91"/>
    <w:rsid w:val="00E32F61"/>
    <w:rsid w:val="00E3313B"/>
    <w:rsid w:val="00E332FF"/>
    <w:rsid w:val="00E33444"/>
    <w:rsid w:val="00E334E6"/>
    <w:rsid w:val="00E33536"/>
    <w:rsid w:val="00E3358A"/>
    <w:rsid w:val="00E335D0"/>
    <w:rsid w:val="00E3363A"/>
    <w:rsid w:val="00E33655"/>
    <w:rsid w:val="00E33734"/>
    <w:rsid w:val="00E337F3"/>
    <w:rsid w:val="00E3384F"/>
    <w:rsid w:val="00E338A2"/>
    <w:rsid w:val="00E338EE"/>
    <w:rsid w:val="00E33B2D"/>
    <w:rsid w:val="00E33BA1"/>
    <w:rsid w:val="00E33BAF"/>
    <w:rsid w:val="00E33C0C"/>
    <w:rsid w:val="00E33C41"/>
    <w:rsid w:val="00E33EC8"/>
    <w:rsid w:val="00E33FF2"/>
    <w:rsid w:val="00E340E8"/>
    <w:rsid w:val="00E3419D"/>
    <w:rsid w:val="00E341B9"/>
    <w:rsid w:val="00E34242"/>
    <w:rsid w:val="00E34247"/>
    <w:rsid w:val="00E342CA"/>
    <w:rsid w:val="00E342D2"/>
    <w:rsid w:val="00E3440F"/>
    <w:rsid w:val="00E34587"/>
    <w:rsid w:val="00E345C0"/>
    <w:rsid w:val="00E3488A"/>
    <w:rsid w:val="00E348C4"/>
    <w:rsid w:val="00E348EF"/>
    <w:rsid w:val="00E34AFD"/>
    <w:rsid w:val="00E34B27"/>
    <w:rsid w:val="00E34B93"/>
    <w:rsid w:val="00E34B94"/>
    <w:rsid w:val="00E34CF4"/>
    <w:rsid w:val="00E34D46"/>
    <w:rsid w:val="00E34D90"/>
    <w:rsid w:val="00E34FE2"/>
    <w:rsid w:val="00E3504B"/>
    <w:rsid w:val="00E35162"/>
    <w:rsid w:val="00E35190"/>
    <w:rsid w:val="00E351BC"/>
    <w:rsid w:val="00E351E1"/>
    <w:rsid w:val="00E351F3"/>
    <w:rsid w:val="00E352BD"/>
    <w:rsid w:val="00E3533A"/>
    <w:rsid w:val="00E3538E"/>
    <w:rsid w:val="00E355D8"/>
    <w:rsid w:val="00E3568E"/>
    <w:rsid w:val="00E35930"/>
    <w:rsid w:val="00E35BE7"/>
    <w:rsid w:val="00E35E8C"/>
    <w:rsid w:val="00E35ECE"/>
    <w:rsid w:val="00E35EE6"/>
    <w:rsid w:val="00E35F45"/>
    <w:rsid w:val="00E3618E"/>
    <w:rsid w:val="00E3623D"/>
    <w:rsid w:val="00E36515"/>
    <w:rsid w:val="00E3651A"/>
    <w:rsid w:val="00E3652B"/>
    <w:rsid w:val="00E365A3"/>
    <w:rsid w:val="00E365A9"/>
    <w:rsid w:val="00E365DC"/>
    <w:rsid w:val="00E36614"/>
    <w:rsid w:val="00E367A6"/>
    <w:rsid w:val="00E3687D"/>
    <w:rsid w:val="00E36992"/>
    <w:rsid w:val="00E36B0B"/>
    <w:rsid w:val="00E36BF7"/>
    <w:rsid w:val="00E36CC8"/>
    <w:rsid w:val="00E36D10"/>
    <w:rsid w:val="00E36D8D"/>
    <w:rsid w:val="00E36E6A"/>
    <w:rsid w:val="00E36E76"/>
    <w:rsid w:val="00E37089"/>
    <w:rsid w:val="00E370C9"/>
    <w:rsid w:val="00E3722E"/>
    <w:rsid w:val="00E3726B"/>
    <w:rsid w:val="00E374A1"/>
    <w:rsid w:val="00E3755F"/>
    <w:rsid w:val="00E37741"/>
    <w:rsid w:val="00E378F7"/>
    <w:rsid w:val="00E37B14"/>
    <w:rsid w:val="00E37B2A"/>
    <w:rsid w:val="00E37C76"/>
    <w:rsid w:val="00E37DF8"/>
    <w:rsid w:val="00E40159"/>
    <w:rsid w:val="00E40282"/>
    <w:rsid w:val="00E40379"/>
    <w:rsid w:val="00E405A5"/>
    <w:rsid w:val="00E407B9"/>
    <w:rsid w:val="00E408B6"/>
    <w:rsid w:val="00E408D4"/>
    <w:rsid w:val="00E40A04"/>
    <w:rsid w:val="00E40AA3"/>
    <w:rsid w:val="00E40B63"/>
    <w:rsid w:val="00E40CA5"/>
    <w:rsid w:val="00E4101B"/>
    <w:rsid w:val="00E4116C"/>
    <w:rsid w:val="00E41170"/>
    <w:rsid w:val="00E41197"/>
    <w:rsid w:val="00E4127C"/>
    <w:rsid w:val="00E41615"/>
    <w:rsid w:val="00E4182F"/>
    <w:rsid w:val="00E4185C"/>
    <w:rsid w:val="00E41C50"/>
    <w:rsid w:val="00E41DFA"/>
    <w:rsid w:val="00E41ED7"/>
    <w:rsid w:val="00E42024"/>
    <w:rsid w:val="00E42028"/>
    <w:rsid w:val="00E422CF"/>
    <w:rsid w:val="00E4237C"/>
    <w:rsid w:val="00E42445"/>
    <w:rsid w:val="00E42486"/>
    <w:rsid w:val="00E4253B"/>
    <w:rsid w:val="00E42642"/>
    <w:rsid w:val="00E4269B"/>
    <w:rsid w:val="00E4286A"/>
    <w:rsid w:val="00E4288E"/>
    <w:rsid w:val="00E428DC"/>
    <w:rsid w:val="00E42CD6"/>
    <w:rsid w:val="00E42E49"/>
    <w:rsid w:val="00E430DD"/>
    <w:rsid w:val="00E4314E"/>
    <w:rsid w:val="00E431A2"/>
    <w:rsid w:val="00E431BC"/>
    <w:rsid w:val="00E4330F"/>
    <w:rsid w:val="00E43352"/>
    <w:rsid w:val="00E433F3"/>
    <w:rsid w:val="00E4380D"/>
    <w:rsid w:val="00E4381C"/>
    <w:rsid w:val="00E43920"/>
    <w:rsid w:val="00E4394C"/>
    <w:rsid w:val="00E43B49"/>
    <w:rsid w:val="00E43DE8"/>
    <w:rsid w:val="00E43EF2"/>
    <w:rsid w:val="00E43F88"/>
    <w:rsid w:val="00E44104"/>
    <w:rsid w:val="00E44137"/>
    <w:rsid w:val="00E4420A"/>
    <w:rsid w:val="00E44260"/>
    <w:rsid w:val="00E442B9"/>
    <w:rsid w:val="00E44358"/>
    <w:rsid w:val="00E4442C"/>
    <w:rsid w:val="00E44527"/>
    <w:rsid w:val="00E445EF"/>
    <w:rsid w:val="00E44626"/>
    <w:rsid w:val="00E44699"/>
    <w:rsid w:val="00E44747"/>
    <w:rsid w:val="00E449C7"/>
    <w:rsid w:val="00E44A33"/>
    <w:rsid w:val="00E44B9F"/>
    <w:rsid w:val="00E44D46"/>
    <w:rsid w:val="00E44D90"/>
    <w:rsid w:val="00E44DE6"/>
    <w:rsid w:val="00E44E18"/>
    <w:rsid w:val="00E44EED"/>
    <w:rsid w:val="00E44F06"/>
    <w:rsid w:val="00E44FB3"/>
    <w:rsid w:val="00E45057"/>
    <w:rsid w:val="00E4505F"/>
    <w:rsid w:val="00E45095"/>
    <w:rsid w:val="00E45196"/>
    <w:rsid w:val="00E455F7"/>
    <w:rsid w:val="00E455FA"/>
    <w:rsid w:val="00E45626"/>
    <w:rsid w:val="00E45683"/>
    <w:rsid w:val="00E45800"/>
    <w:rsid w:val="00E45ADB"/>
    <w:rsid w:val="00E45BAC"/>
    <w:rsid w:val="00E45CCF"/>
    <w:rsid w:val="00E45D15"/>
    <w:rsid w:val="00E45D18"/>
    <w:rsid w:val="00E45DCE"/>
    <w:rsid w:val="00E45E72"/>
    <w:rsid w:val="00E45E87"/>
    <w:rsid w:val="00E45F9C"/>
    <w:rsid w:val="00E4613B"/>
    <w:rsid w:val="00E461AA"/>
    <w:rsid w:val="00E46205"/>
    <w:rsid w:val="00E4633B"/>
    <w:rsid w:val="00E463B5"/>
    <w:rsid w:val="00E46410"/>
    <w:rsid w:val="00E46463"/>
    <w:rsid w:val="00E4669E"/>
    <w:rsid w:val="00E46842"/>
    <w:rsid w:val="00E46864"/>
    <w:rsid w:val="00E4695A"/>
    <w:rsid w:val="00E46B53"/>
    <w:rsid w:val="00E46D25"/>
    <w:rsid w:val="00E46EBE"/>
    <w:rsid w:val="00E46FF1"/>
    <w:rsid w:val="00E4700B"/>
    <w:rsid w:val="00E470A0"/>
    <w:rsid w:val="00E47250"/>
    <w:rsid w:val="00E472CD"/>
    <w:rsid w:val="00E47307"/>
    <w:rsid w:val="00E47454"/>
    <w:rsid w:val="00E4764D"/>
    <w:rsid w:val="00E4767D"/>
    <w:rsid w:val="00E47747"/>
    <w:rsid w:val="00E47926"/>
    <w:rsid w:val="00E47964"/>
    <w:rsid w:val="00E47D90"/>
    <w:rsid w:val="00E47E50"/>
    <w:rsid w:val="00E47E8A"/>
    <w:rsid w:val="00E47F1E"/>
    <w:rsid w:val="00E47F35"/>
    <w:rsid w:val="00E47FD3"/>
    <w:rsid w:val="00E47FF9"/>
    <w:rsid w:val="00E47FFE"/>
    <w:rsid w:val="00E5006D"/>
    <w:rsid w:val="00E5007B"/>
    <w:rsid w:val="00E501F2"/>
    <w:rsid w:val="00E502B8"/>
    <w:rsid w:val="00E50419"/>
    <w:rsid w:val="00E50478"/>
    <w:rsid w:val="00E504F2"/>
    <w:rsid w:val="00E505B5"/>
    <w:rsid w:val="00E507C2"/>
    <w:rsid w:val="00E5080C"/>
    <w:rsid w:val="00E5082F"/>
    <w:rsid w:val="00E50858"/>
    <w:rsid w:val="00E50987"/>
    <w:rsid w:val="00E509A0"/>
    <w:rsid w:val="00E50A01"/>
    <w:rsid w:val="00E50B51"/>
    <w:rsid w:val="00E50C2D"/>
    <w:rsid w:val="00E50C74"/>
    <w:rsid w:val="00E50F55"/>
    <w:rsid w:val="00E50FFC"/>
    <w:rsid w:val="00E5107F"/>
    <w:rsid w:val="00E51200"/>
    <w:rsid w:val="00E51222"/>
    <w:rsid w:val="00E51235"/>
    <w:rsid w:val="00E5127A"/>
    <w:rsid w:val="00E5140D"/>
    <w:rsid w:val="00E514B8"/>
    <w:rsid w:val="00E515A0"/>
    <w:rsid w:val="00E518DE"/>
    <w:rsid w:val="00E518EF"/>
    <w:rsid w:val="00E519C0"/>
    <w:rsid w:val="00E519F2"/>
    <w:rsid w:val="00E51A06"/>
    <w:rsid w:val="00E51A4B"/>
    <w:rsid w:val="00E51C15"/>
    <w:rsid w:val="00E51CEB"/>
    <w:rsid w:val="00E51D70"/>
    <w:rsid w:val="00E51EF1"/>
    <w:rsid w:val="00E52214"/>
    <w:rsid w:val="00E52434"/>
    <w:rsid w:val="00E524B4"/>
    <w:rsid w:val="00E524B7"/>
    <w:rsid w:val="00E526B2"/>
    <w:rsid w:val="00E526C4"/>
    <w:rsid w:val="00E526E0"/>
    <w:rsid w:val="00E527D8"/>
    <w:rsid w:val="00E529C0"/>
    <w:rsid w:val="00E52AAA"/>
    <w:rsid w:val="00E52CB8"/>
    <w:rsid w:val="00E52DF6"/>
    <w:rsid w:val="00E52E3F"/>
    <w:rsid w:val="00E52E43"/>
    <w:rsid w:val="00E52F7E"/>
    <w:rsid w:val="00E52FE9"/>
    <w:rsid w:val="00E53028"/>
    <w:rsid w:val="00E5302C"/>
    <w:rsid w:val="00E53144"/>
    <w:rsid w:val="00E531F5"/>
    <w:rsid w:val="00E53219"/>
    <w:rsid w:val="00E5332F"/>
    <w:rsid w:val="00E533F7"/>
    <w:rsid w:val="00E533F9"/>
    <w:rsid w:val="00E53465"/>
    <w:rsid w:val="00E5349B"/>
    <w:rsid w:val="00E536AE"/>
    <w:rsid w:val="00E53825"/>
    <w:rsid w:val="00E538A6"/>
    <w:rsid w:val="00E5392E"/>
    <w:rsid w:val="00E53A6D"/>
    <w:rsid w:val="00E53B17"/>
    <w:rsid w:val="00E53BB2"/>
    <w:rsid w:val="00E53F37"/>
    <w:rsid w:val="00E53FAD"/>
    <w:rsid w:val="00E53FB7"/>
    <w:rsid w:val="00E53FDE"/>
    <w:rsid w:val="00E54095"/>
    <w:rsid w:val="00E54100"/>
    <w:rsid w:val="00E54172"/>
    <w:rsid w:val="00E5428D"/>
    <w:rsid w:val="00E542D5"/>
    <w:rsid w:val="00E5430B"/>
    <w:rsid w:val="00E54318"/>
    <w:rsid w:val="00E54849"/>
    <w:rsid w:val="00E5486C"/>
    <w:rsid w:val="00E54A43"/>
    <w:rsid w:val="00E54A8D"/>
    <w:rsid w:val="00E54E50"/>
    <w:rsid w:val="00E54EA6"/>
    <w:rsid w:val="00E54FC9"/>
    <w:rsid w:val="00E55062"/>
    <w:rsid w:val="00E5508A"/>
    <w:rsid w:val="00E55339"/>
    <w:rsid w:val="00E55378"/>
    <w:rsid w:val="00E5557D"/>
    <w:rsid w:val="00E555CF"/>
    <w:rsid w:val="00E55611"/>
    <w:rsid w:val="00E55720"/>
    <w:rsid w:val="00E55A2C"/>
    <w:rsid w:val="00E55B04"/>
    <w:rsid w:val="00E55D17"/>
    <w:rsid w:val="00E55D3C"/>
    <w:rsid w:val="00E55D84"/>
    <w:rsid w:val="00E560F1"/>
    <w:rsid w:val="00E560FB"/>
    <w:rsid w:val="00E5616E"/>
    <w:rsid w:val="00E56256"/>
    <w:rsid w:val="00E563E1"/>
    <w:rsid w:val="00E563EC"/>
    <w:rsid w:val="00E56642"/>
    <w:rsid w:val="00E56825"/>
    <w:rsid w:val="00E56927"/>
    <w:rsid w:val="00E569B5"/>
    <w:rsid w:val="00E56CF2"/>
    <w:rsid w:val="00E56DF1"/>
    <w:rsid w:val="00E56E3C"/>
    <w:rsid w:val="00E56E95"/>
    <w:rsid w:val="00E56F80"/>
    <w:rsid w:val="00E56FE0"/>
    <w:rsid w:val="00E570E2"/>
    <w:rsid w:val="00E574FB"/>
    <w:rsid w:val="00E5773A"/>
    <w:rsid w:val="00E577B0"/>
    <w:rsid w:val="00E577DD"/>
    <w:rsid w:val="00E57809"/>
    <w:rsid w:val="00E57866"/>
    <w:rsid w:val="00E57880"/>
    <w:rsid w:val="00E57907"/>
    <w:rsid w:val="00E579C4"/>
    <w:rsid w:val="00E57A40"/>
    <w:rsid w:val="00E57CC2"/>
    <w:rsid w:val="00E57CF9"/>
    <w:rsid w:val="00E57D87"/>
    <w:rsid w:val="00E57D9E"/>
    <w:rsid w:val="00E60416"/>
    <w:rsid w:val="00E6042E"/>
    <w:rsid w:val="00E6042F"/>
    <w:rsid w:val="00E60432"/>
    <w:rsid w:val="00E60520"/>
    <w:rsid w:val="00E60585"/>
    <w:rsid w:val="00E606AE"/>
    <w:rsid w:val="00E606BF"/>
    <w:rsid w:val="00E607EF"/>
    <w:rsid w:val="00E608D8"/>
    <w:rsid w:val="00E609A2"/>
    <w:rsid w:val="00E60A2F"/>
    <w:rsid w:val="00E60AA0"/>
    <w:rsid w:val="00E60B42"/>
    <w:rsid w:val="00E60C92"/>
    <w:rsid w:val="00E60CA3"/>
    <w:rsid w:val="00E60CAA"/>
    <w:rsid w:val="00E60D9D"/>
    <w:rsid w:val="00E60E49"/>
    <w:rsid w:val="00E61350"/>
    <w:rsid w:val="00E613E6"/>
    <w:rsid w:val="00E61418"/>
    <w:rsid w:val="00E61490"/>
    <w:rsid w:val="00E614AF"/>
    <w:rsid w:val="00E61534"/>
    <w:rsid w:val="00E615F4"/>
    <w:rsid w:val="00E61663"/>
    <w:rsid w:val="00E616B7"/>
    <w:rsid w:val="00E617B0"/>
    <w:rsid w:val="00E617BE"/>
    <w:rsid w:val="00E6186C"/>
    <w:rsid w:val="00E6191F"/>
    <w:rsid w:val="00E61D23"/>
    <w:rsid w:val="00E61D91"/>
    <w:rsid w:val="00E62054"/>
    <w:rsid w:val="00E622BF"/>
    <w:rsid w:val="00E625F3"/>
    <w:rsid w:val="00E6266C"/>
    <w:rsid w:val="00E62729"/>
    <w:rsid w:val="00E62734"/>
    <w:rsid w:val="00E629FF"/>
    <w:rsid w:val="00E62AA5"/>
    <w:rsid w:val="00E62B39"/>
    <w:rsid w:val="00E62CBA"/>
    <w:rsid w:val="00E62D89"/>
    <w:rsid w:val="00E62E33"/>
    <w:rsid w:val="00E62E4E"/>
    <w:rsid w:val="00E6304F"/>
    <w:rsid w:val="00E6324C"/>
    <w:rsid w:val="00E6331E"/>
    <w:rsid w:val="00E6334D"/>
    <w:rsid w:val="00E63556"/>
    <w:rsid w:val="00E63710"/>
    <w:rsid w:val="00E63762"/>
    <w:rsid w:val="00E637D4"/>
    <w:rsid w:val="00E63AB2"/>
    <w:rsid w:val="00E63B06"/>
    <w:rsid w:val="00E63B28"/>
    <w:rsid w:val="00E63B53"/>
    <w:rsid w:val="00E63C02"/>
    <w:rsid w:val="00E63C29"/>
    <w:rsid w:val="00E63CCE"/>
    <w:rsid w:val="00E640F0"/>
    <w:rsid w:val="00E64136"/>
    <w:rsid w:val="00E6425A"/>
    <w:rsid w:val="00E643D6"/>
    <w:rsid w:val="00E643E0"/>
    <w:rsid w:val="00E64481"/>
    <w:rsid w:val="00E64630"/>
    <w:rsid w:val="00E646A7"/>
    <w:rsid w:val="00E64C00"/>
    <w:rsid w:val="00E64DB8"/>
    <w:rsid w:val="00E64DE7"/>
    <w:rsid w:val="00E64E7B"/>
    <w:rsid w:val="00E64EDB"/>
    <w:rsid w:val="00E65090"/>
    <w:rsid w:val="00E6509F"/>
    <w:rsid w:val="00E651D8"/>
    <w:rsid w:val="00E6526F"/>
    <w:rsid w:val="00E655F1"/>
    <w:rsid w:val="00E658B5"/>
    <w:rsid w:val="00E6592E"/>
    <w:rsid w:val="00E65C66"/>
    <w:rsid w:val="00E66008"/>
    <w:rsid w:val="00E66038"/>
    <w:rsid w:val="00E66204"/>
    <w:rsid w:val="00E662FC"/>
    <w:rsid w:val="00E66545"/>
    <w:rsid w:val="00E6655E"/>
    <w:rsid w:val="00E6660E"/>
    <w:rsid w:val="00E666BA"/>
    <w:rsid w:val="00E66915"/>
    <w:rsid w:val="00E66BC7"/>
    <w:rsid w:val="00E66D05"/>
    <w:rsid w:val="00E66EAC"/>
    <w:rsid w:val="00E66ED7"/>
    <w:rsid w:val="00E66FE9"/>
    <w:rsid w:val="00E67039"/>
    <w:rsid w:val="00E67157"/>
    <w:rsid w:val="00E67286"/>
    <w:rsid w:val="00E6734F"/>
    <w:rsid w:val="00E67373"/>
    <w:rsid w:val="00E673CB"/>
    <w:rsid w:val="00E67420"/>
    <w:rsid w:val="00E6750C"/>
    <w:rsid w:val="00E67608"/>
    <w:rsid w:val="00E6781E"/>
    <w:rsid w:val="00E6784D"/>
    <w:rsid w:val="00E67A10"/>
    <w:rsid w:val="00E67AE0"/>
    <w:rsid w:val="00E67BAF"/>
    <w:rsid w:val="00E67BF1"/>
    <w:rsid w:val="00E67CAD"/>
    <w:rsid w:val="00E67D69"/>
    <w:rsid w:val="00E67E5D"/>
    <w:rsid w:val="00E67E81"/>
    <w:rsid w:val="00E67EB9"/>
    <w:rsid w:val="00E67F27"/>
    <w:rsid w:val="00E67FF2"/>
    <w:rsid w:val="00E7001D"/>
    <w:rsid w:val="00E70027"/>
    <w:rsid w:val="00E70102"/>
    <w:rsid w:val="00E7025D"/>
    <w:rsid w:val="00E70272"/>
    <w:rsid w:val="00E70293"/>
    <w:rsid w:val="00E70354"/>
    <w:rsid w:val="00E703BB"/>
    <w:rsid w:val="00E70417"/>
    <w:rsid w:val="00E707F1"/>
    <w:rsid w:val="00E70827"/>
    <w:rsid w:val="00E7089E"/>
    <w:rsid w:val="00E708BB"/>
    <w:rsid w:val="00E7094A"/>
    <w:rsid w:val="00E70956"/>
    <w:rsid w:val="00E70B5F"/>
    <w:rsid w:val="00E70D0E"/>
    <w:rsid w:val="00E70F45"/>
    <w:rsid w:val="00E70F64"/>
    <w:rsid w:val="00E71025"/>
    <w:rsid w:val="00E711DA"/>
    <w:rsid w:val="00E711E7"/>
    <w:rsid w:val="00E71222"/>
    <w:rsid w:val="00E71246"/>
    <w:rsid w:val="00E71263"/>
    <w:rsid w:val="00E71271"/>
    <w:rsid w:val="00E71275"/>
    <w:rsid w:val="00E713CF"/>
    <w:rsid w:val="00E7166F"/>
    <w:rsid w:val="00E7170E"/>
    <w:rsid w:val="00E717F1"/>
    <w:rsid w:val="00E719FE"/>
    <w:rsid w:val="00E71AA3"/>
    <w:rsid w:val="00E71B68"/>
    <w:rsid w:val="00E71DEF"/>
    <w:rsid w:val="00E71E25"/>
    <w:rsid w:val="00E71E4B"/>
    <w:rsid w:val="00E71EFA"/>
    <w:rsid w:val="00E71F2D"/>
    <w:rsid w:val="00E72162"/>
    <w:rsid w:val="00E721CC"/>
    <w:rsid w:val="00E7236A"/>
    <w:rsid w:val="00E723A7"/>
    <w:rsid w:val="00E7241D"/>
    <w:rsid w:val="00E724F8"/>
    <w:rsid w:val="00E72536"/>
    <w:rsid w:val="00E7258B"/>
    <w:rsid w:val="00E725B4"/>
    <w:rsid w:val="00E726DD"/>
    <w:rsid w:val="00E727B9"/>
    <w:rsid w:val="00E727D5"/>
    <w:rsid w:val="00E729DE"/>
    <w:rsid w:val="00E72B44"/>
    <w:rsid w:val="00E72C64"/>
    <w:rsid w:val="00E72C9C"/>
    <w:rsid w:val="00E730A8"/>
    <w:rsid w:val="00E730F5"/>
    <w:rsid w:val="00E731AE"/>
    <w:rsid w:val="00E732CC"/>
    <w:rsid w:val="00E732D3"/>
    <w:rsid w:val="00E7356E"/>
    <w:rsid w:val="00E73AB1"/>
    <w:rsid w:val="00E73B47"/>
    <w:rsid w:val="00E73BB6"/>
    <w:rsid w:val="00E73F75"/>
    <w:rsid w:val="00E74095"/>
    <w:rsid w:val="00E7414B"/>
    <w:rsid w:val="00E74365"/>
    <w:rsid w:val="00E7458B"/>
    <w:rsid w:val="00E74639"/>
    <w:rsid w:val="00E747E5"/>
    <w:rsid w:val="00E74814"/>
    <w:rsid w:val="00E74929"/>
    <w:rsid w:val="00E749EE"/>
    <w:rsid w:val="00E74A0A"/>
    <w:rsid w:val="00E74A88"/>
    <w:rsid w:val="00E74BCA"/>
    <w:rsid w:val="00E74C85"/>
    <w:rsid w:val="00E74CCB"/>
    <w:rsid w:val="00E74D76"/>
    <w:rsid w:val="00E74E16"/>
    <w:rsid w:val="00E74F8A"/>
    <w:rsid w:val="00E7502C"/>
    <w:rsid w:val="00E750B1"/>
    <w:rsid w:val="00E75151"/>
    <w:rsid w:val="00E75234"/>
    <w:rsid w:val="00E7536E"/>
    <w:rsid w:val="00E7576E"/>
    <w:rsid w:val="00E7591B"/>
    <w:rsid w:val="00E75ACB"/>
    <w:rsid w:val="00E75CF6"/>
    <w:rsid w:val="00E75DCA"/>
    <w:rsid w:val="00E75E7E"/>
    <w:rsid w:val="00E75F46"/>
    <w:rsid w:val="00E76161"/>
    <w:rsid w:val="00E761A2"/>
    <w:rsid w:val="00E7624A"/>
    <w:rsid w:val="00E76414"/>
    <w:rsid w:val="00E7652B"/>
    <w:rsid w:val="00E766B5"/>
    <w:rsid w:val="00E76765"/>
    <w:rsid w:val="00E76796"/>
    <w:rsid w:val="00E767EA"/>
    <w:rsid w:val="00E76978"/>
    <w:rsid w:val="00E76B2E"/>
    <w:rsid w:val="00E76BAB"/>
    <w:rsid w:val="00E76CD9"/>
    <w:rsid w:val="00E76D38"/>
    <w:rsid w:val="00E76E19"/>
    <w:rsid w:val="00E76F0E"/>
    <w:rsid w:val="00E77025"/>
    <w:rsid w:val="00E77323"/>
    <w:rsid w:val="00E773C2"/>
    <w:rsid w:val="00E77403"/>
    <w:rsid w:val="00E774D6"/>
    <w:rsid w:val="00E77531"/>
    <w:rsid w:val="00E7757F"/>
    <w:rsid w:val="00E7769E"/>
    <w:rsid w:val="00E778A9"/>
    <w:rsid w:val="00E77987"/>
    <w:rsid w:val="00E779B0"/>
    <w:rsid w:val="00E77ACE"/>
    <w:rsid w:val="00E77C61"/>
    <w:rsid w:val="00E77C66"/>
    <w:rsid w:val="00E77DF7"/>
    <w:rsid w:val="00E77E7D"/>
    <w:rsid w:val="00E77E93"/>
    <w:rsid w:val="00E77F9B"/>
    <w:rsid w:val="00E77FD5"/>
    <w:rsid w:val="00E80203"/>
    <w:rsid w:val="00E80290"/>
    <w:rsid w:val="00E802DF"/>
    <w:rsid w:val="00E8035E"/>
    <w:rsid w:val="00E8040A"/>
    <w:rsid w:val="00E80413"/>
    <w:rsid w:val="00E804CB"/>
    <w:rsid w:val="00E8076B"/>
    <w:rsid w:val="00E80821"/>
    <w:rsid w:val="00E809E7"/>
    <w:rsid w:val="00E80BD2"/>
    <w:rsid w:val="00E80C5F"/>
    <w:rsid w:val="00E80CD6"/>
    <w:rsid w:val="00E80CF4"/>
    <w:rsid w:val="00E80D44"/>
    <w:rsid w:val="00E80EE8"/>
    <w:rsid w:val="00E80F1F"/>
    <w:rsid w:val="00E80FF3"/>
    <w:rsid w:val="00E8105F"/>
    <w:rsid w:val="00E81258"/>
    <w:rsid w:val="00E81422"/>
    <w:rsid w:val="00E816B4"/>
    <w:rsid w:val="00E8191E"/>
    <w:rsid w:val="00E81A92"/>
    <w:rsid w:val="00E81AFD"/>
    <w:rsid w:val="00E81D15"/>
    <w:rsid w:val="00E81E3D"/>
    <w:rsid w:val="00E81E6E"/>
    <w:rsid w:val="00E81E72"/>
    <w:rsid w:val="00E820E7"/>
    <w:rsid w:val="00E821F6"/>
    <w:rsid w:val="00E822C0"/>
    <w:rsid w:val="00E8236B"/>
    <w:rsid w:val="00E823C5"/>
    <w:rsid w:val="00E82459"/>
    <w:rsid w:val="00E826E3"/>
    <w:rsid w:val="00E828C4"/>
    <w:rsid w:val="00E82A3D"/>
    <w:rsid w:val="00E82AB1"/>
    <w:rsid w:val="00E82B90"/>
    <w:rsid w:val="00E82D34"/>
    <w:rsid w:val="00E82F4B"/>
    <w:rsid w:val="00E83068"/>
    <w:rsid w:val="00E83108"/>
    <w:rsid w:val="00E831E0"/>
    <w:rsid w:val="00E8322C"/>
    <w:rsid w:val="00E83243"/>
    <w:rsid w:val="00E833CC"/>
    <w:rsid w:val="00E833E9"/>
    <w:rsid w:val="00E8345A"/>
    <w:rsid w:val="00E83635"/>
    <w:rsid w:val="00E836E3"/>
    <w:rsid w:val="00E8377C"/>
    <w:rsid w:val="00E837E8"/>
    <w:rsid w:val="00E83942"/>
    <w:rsid w:val="00E839A1"/>
    <w:rsid w:val="00E83B0E"/>
    <w:rsid w:val="00E83C34"/>
    <w:rsid w:val="00E83CD6"/>
    <w:rsid w:val="00E83E87"/>
    <w:rsid w:val="00E84216"/>
    <w:rsid w:val="00E84501"/>
    <w:rsid w:val="00E84580"/>
    <w:rsid w:val="00E845FE"/>
    <w:rsid w:val="00E846EE"/>
    <w:rsid w:val="00E84776"/>
    <w:rsid w:val="00E84AB3"/>
    <w:rsid w:val="00E84AEE"/>
    <w:rsid w:val="00E84B0C"/>
    <w:rsid w:val="00E84BA7"/>
    <w:rsid w:val="00E84C58"/>
    <w:rsid w:val="00E84C64"/>
    <w:rsid w:val="00E84D2C"/>
    <w:rsid w:val="00E84DBD"/>
    <w:rsid w:val="00E84DC0"/>
    <w:rsid w:val="00E84ECF"/>
    <w:rsid w:val="00E84F1F"/>
    <w:rsid w:val="00E84FC3"/>
    <w:rsid w:val="00E85005"/>
    <w:rsid w:val="00E85063"/>
    <w:rsid w:val="00E85067"/>
    <w:rsid w:val="00E85143"/>
    <w:rsid w:val="00E851C9"/>
    <w:rsid w:val="00E85242"/>
    <w:rsid w:val="00E85463"/>
    <w:rsid w:val="00E854BA"/>
    <w:rsid w:val="00E85610"/>
    <w:rsid w:val="00E856A3"/>
    <w:rsid w:val="00E857A0"/>
    <w:rsid w:val="00E858A4"/>
    <w:rsid w:val="00E858A7"/>
    <w:rsid w:val="00E85AFB"/>
    <w:rsid w:val="00E85B8F"/>
    <w:rsid w:val="00E85E00"/>
    <w:rsid w:val="00E85F4F"/>
    <w:rsid w:val="00E8604E"/>
    <w:rsid w:val="00E86336"/>
    <w:rsid w:val="00E86691"/>
    <w:rsid w:val="00E86760"/>
    <w:rsid w:val="00E8676A"/>
    <w:rsid w:val="00E8677D"/>
    <w:rsid w:val="00E86920"/>
    <w:rsid w:val="00E86995"/>
    <w:rsid w:val="00E86A8C"/>
    <w:rsid w:val="00E86C23"/>
    <w:rsid w:val="00E86FBD"/>
    <w:rsid w:val="00E8700F"/>
    <w:rsid w:val="00E8780C"/>
    <w:rsid w:val="00E87A11"/>
    <w:rsid w:val="00E87B71"/>
    <w:rsid w:val="00E87BF1"/>
    <w:rsid w:val="00E87C7C"/>
    <w:rsid w:val="00E87EFF"/>
    <w:rsid w:val="00E87F8A"/>
    <w:rsid w:val="00E87F9D"/>
    <w:rsid w:val="00E90045"/>
    <w:rsid w:val="00E9010B"/>
    <w:rsid w:val="00E90293"/>
    <w:rsid w:val="00E9030D"/>
    <w:rsid w:val="00E9042B"/>
    <w:rsid w:val="00E906F6"/>
    <w:rsid w:val="00E90773"/>
    <w:rsid w:val="00E90796"/>
    <w:rsid w:val="00E907A5"/>
    <w:rsid w:val="00E907EB"/>
    <w:rsid w:val="00E908B0"/>
    <w:rsid w:val="00E90AEB"/>
    <w:rsid w:val="00E90D6B"/>
    <w:rsid w:val="00E90D9B"/>
    <w:rsid w:val="00E90E2A"/>
    <w:rsid w:val="00E90F65"/>
    <w:rsid w:val="00E90FE0"/>
    <w:rsid w:val="00E91043"/>
    <w:rsid w:val="00E91083"/>
    <w:rsid w:val="00E910AD"/>
    <w:rsid w:val="00E910B5"/>
    <w:rsid w:val="00E9114A"/>
    <w:rsid w:val="00E912CC"/>
    <w:rsid w:val="00E9130B"/>
    <w:rsid w:val="00E913F6"/>
    <w:rsid w:val="00E9142D"/>
    <w:rsid w:val="00E914C8"/>
    <w:rsid w:val="00E91513"/>
    <w:rsid w:val="00E9153F"/>
    <w:rsid w:val="00E91645"/>
    <w:rsid w:val="00E9171A"/>
    <w:rsid w:val="00E91797"/>
    <w:rsid w:val="00E9185D"/>
    <w:rsid w:val="00E918EF"/>
    <w:rsid w:val="00E91BF8"/>
    <w:rsid w:val="00E91C25"/>
    <w:rsid w:val="00E91CAD"/>
    <w:rsid w:val="00E91FB8"/>
    <w:rsid w:val="00E91FB9"/>
    <w:rsid w:val="00E92192"/>
    <w:rsid w:val="00E92226"/>
    <w:rsid w:val="00E92296"/>
    <w:rsid w:val="00E922E6"/>
    <w:rsid w:val="00E92403"/>
    <w:rsid w:val="00E924D8"/>
    <w:rsid w:val="00E9285A"/>
    <w:rsid w:val="00E92A33"/>
    <w:rsid w:val="00E92A84"/>
    <w:rsid w:val="00E92AA1"/>
    <w:rsid w:val="00E92ABC"/>
    <w:rsid w:val="00E92BDC"/>
    <w:rsid w:val="00E92BF8"/>
    <w:rsid w:val="00E92C8C"/>
    <w:rsid w:val="00E92CCE"/>
    <w:rsid w:val="00E92D4D"/>
    <w:rsid w:val="00E92F86"/>
    <w:rsid w:val="00E93183"/>
    <w:rsid w:val="00E931C2"/>
    <w:rsid w:val="00E931FF"/>
    <w:rsid w:val="00E93340"/>
    <w:rsid w:val="00E9334C"/>
    <w:rsid w:val="00E9340F"/>
    <w:rsid w:val="00E93552"/>
    <w:rsid w:val="00E93578"/>
    <w:rsid w:val="00E93699"/>
    <w:rsid w:val="00E937DC"/>
    <w:rsid w:val="00E9389F"/>
    <w:rsid w:val="00E93996"/>
    <w:rsid w:val="00E939EC"/>
    <w:rsid w:val="00E93ACA"/>
    <w:rsid w:val="00E93C63"/>
    <w:rsid w:val="00E93D71"/>
    <w:rsid w:val="00E93DF2"/>
    <w:rsid w:val="00E93E4F"/>
    <w:rsid w:val="00E93F95"/>
    <w:rsid w:val="00E93FA3"/>
    <w:rsid w:val="00E93FCD"/>
    <w:rsid w:val="00E94109"/>
    <w:rsid w:val="00E94203"/>
    <w:rsid w:val="00E943C1"/>
    <w:rsid w:val="00E94495"/>
    <w:rsid w:val="00E945A3"/>
    <w:rsid w:val="00E94649"/>
    <w:rsid w:val="00E947F1"/>
    <w:rsid w:val="00E94851"/>
    <w:rsid w:val="00E948BA"/>
    <w:rsid w:val="00E94952"/>
    <w:rsid w:val="00E94965"/>
    <w:rsid w:val="00E94967"/>
    <w:rsid w:val="00E94B3F"/>
    <w:rsid w:val="00E94EE1"/>
    <w:rsid w:val="00E94F65"/>
    <w:rsid w:val="00E94FEA"/>
    <w:rsid w:val="00E9508F"/>
    <w:rsid w:val="00E95137"/>
    <w:rsid w:val="00E9519C"/>
    <w:rsid w:val="00E95252"/>
    <w:rsid w:val="00E95266"/>
    <w:rsid w:val="00E95347"/>
    <w:rsid w:val="00E95364"/>
    <w:rsid w:val="00E953DC"/>
    <w:rsid w:val="00E9540A"/>
    <w:rsid w:val="00E954F0"/>
    <w:rsid w:val="00E95563"/>
    <w:rsid w:val="00E955E6"/>
    <w:rsid w:val="00E956B6"/>
    <w:rsid w:val="00E956BB"/>
    <w:rsid w:val="00E95713"/>
    <w:rsid w:val="00E957BF"/>
    <w:rsid w:val="00E957EB"/>
    <w:rsid w:val="00E95827"/>
    <w:rsid w:val="00E95844"/>
    <w:rsid w:val="00E9585B"/>
    <w:rsid w:val="00E95ABC"/>
    <w:rsid w:val="00E95B57"/>
    <w:rsid w:val="00E95B71"/>
    <w:rsid w:val="00E96098"/>
    <w:rsid w:val="00E9621C"/>
    <w:rsid w:val="00E965C8"/>
    <w:rsid w:val="00E96819"/>
    <w:rsid w:val="00E96871"/>
    <w:rsid w:val="00E96999"/>
    <w:rsid w:val="00E96A92"/>
    <w:rsid w:val="00E96A9B"/>
    <w:rsid w:val="00E96B69"/>
    <w:rsid w:val="00E96D1B"/>
    <w:rsid w:val="00E96D3A"/>
    <w:rsid w:val="00E96D3B"/>
    <w:rsid w:val="00E96D84"/>
    <w:rsid w:val="00E96F7F"/>
    <w:rsid w:val="00E97007"/>
    <w:rsid w:val="00E97203"/>
    <w:rsid w:val="00E97240"/>
    <w:rsid w:val="00E97351"/>
    <w:rsid w:val="00E9735B"/>
    <w:rsid w:val="00E97381"/>
    <w:rsid w:val="00E97383"/>
    <w:rsid w:val="00E9746E"/>
    <w:rsid w:val="00E97608"/>
    <w:rsid w:val="00E97708"/>
    <w:rsid w:val="00E97879"/>
    <w:rsid w:val="00E97945"/>
    <w:rsid w:val="00E97AB2"/>
    <w:rsid w:val="00E97E22"/>
    <w:rsid w:val="00E97E2C"/>
    <w:rsid w:val="00E97EF5"/>
    <w:rsid w:val="00E97F40"/>
    <w:rsid w:val="00E97F92"/>
    <w:rsid w:val="00EA0015"/>
    <w:rsid w:val="00EA021B"/>
    <w:rsid w:val="00EA0512"/>
    <w:rsid w:val="00EA0720"/>
    <w:rsid w:val="00EA074B"/>
    <w:rsid w:val="00EA0AC9"/>
    <w:rsid w:val="00EA0CA1"/>
    <w:rsid w:val="00EA0CB9"/>
    <w:rsid w:val="00EA0D9A"/>
    <w:rsid w:val="00EA0DE1"/>
    <w:rsid w:val="00EA0E42"/>
    <w:rsid w:val="00EA0F8D"/>
    <w:rsid w:val="00EA101A"/>
    <w:rsid w:val="00EA1049"/>
    <w:rsid w:val="00EA11A7"/>
    <w:rsid w:val="00EA11B5"/>
    <w:rsid w:val="00EA1306"/>
    <w:rsid w:val="00EA1337"/>
    <w:rsid w:val="00EA1344"/>
    <w:rsid w:val="00EA1378"/>
    <w:rsid w:val="00EA1412"/>
    <w:rsid w:val="00EA14FA"/>
    <w:rsid w:val="00EA1519"/>
    <w:rsid w:val="00EA15F5"/>
    <w:rsid w:val="00EA1731"/>
    <w:rsid w:val="00EA17AD"/>
    <w:rsid w:val="00EA1A16"/>
    <w:rsid w:val="00EA1D01"/>
    <w:rsid w:val="00EA1DB1"/>
    <w:rsid w:val="00EA1DDB"/>
    <w:rsid w:val="00EA1EB8"/>
    <w:rsid w:val="00EA1EC7"/>
    <w:rsid w:val="00EA206E"/>
    <w:rsid w:val="00EA20AD"/>
    <w:rsid w:val="00EA21B9"/>
    <w:rsid w:val="00EA2471"/>
    <w:rsid w:val="00EA2646"/>
    <w:rsid w:val="00EA290F"/>
    <w:rsid w:val="00EA2AAE"/>
    <w:rsid w:val="00EA2ADC"/>
    <w:rsid w:val="00EA2BC5"/>
    <w:rsid w:val="00EA2CD0"/>
    <w:rsid w:val="00EA2E52"/>
    <w:rsid w:val="00EA2FB8"/>
    <w:rsid w:val="00EA3226"/>
    <w:rsid w:val="00EA3312"/>
    <w:rsid w:val="00EA3696"/>
    <w:rsid w:val="00EA36C0"/>
    <w:rsid w:val="00EA3826"/>
    <w:rsid w:val="00EA3A0E"/>
    <w:rsid w:val="00EA3A80"/>
    <w:rsid w:val="00EA3C6C"/>
    <w:rsid w:val="00EA3D1C"/>
    <w:rsid w:val="00EA3DE5"/>
    <w:rsid w:val="00EA3E1D"/>
    <w:rsid w:val="00EA40F5"/>
    <w:rsid w:val="00EA41DC"/>
    <w:rsid w:val="00EA42AE"/>
    <w:rsid w:val="00EA4336"/>
    <w:rsid w:val="00EA43CB"/>
    <w:rsid w:val="00EA4413"/>
    <w:rsid w:val="00EA4568"/>
    <w:rsid w:val="00EA4614"/>
    <w:rsid w:val="00EA4668"/>
    <w:rsid w:val="00EA46B2"/>
    <w:rsid w:val="00EA4853"/>
    <w:rsid w:val="00EA48DC"/>
    <w:rsid w:val="00EA49B8"/>
    <w:rsid w:val="00EA49FE"/>
    <w:rsid w:val="00EA4BA7"/>
    <w:rsid w:val="00EA4CBB"/>
    <w:rsid w:val="00EA4E15"/>
    <w:rsid w:val="00EA4E16"/>
    <w:rsid w:val="00EA4E4D"/>
    <w:rsid w:val="00EA502E"/>
    <w:rsid w:val="00EA505B"/>
    <w:rsid w:val="00EA510B"/>
    <w:rsid w:val="00EA515D"/>
    <w:rsid w:val="00EA5217"/>
    <w:rsid w:val="00EA522B"/>
    <w:rsid w:val="00EA5340"/>
    <w:rsid w:val="00EA5507"/>
    <w:rsid w:val="00EA550A"/>
    <w:rsid w:val="00EA5575"/>
    <w:rsid w:val="00EA585A"/>
    <w:rsid w:val="00EA591C"/>
    <w:rsid w:val="00EA5B7B"/>
    <w:rsid w:val="00EA5B7F"/>
    <w:rsid w:val="00EA5BFC"/>
    <w:rsid w:val="00EA5CFE"/>
    <w:rsid w:val="00EA5E9C"/>
    <w:rsid w:val="00EA5F3B"/>
    <w:rsid w:val="00EA5F40"/>
    <w:rsid w:val="00EA5FB7"/>
    <w:rsid w:val="00EA5FF0"/>
    <w:rsid w:val="00EA6008"/>
    <w:rsid w:val="00EA604A"/>
    <w:rsid w:val="00EA616D"/>
    <w:rsid w:val="00EA633E"/>
    <w:rsid w:val="00EA639B"/>
    <w:rsid w:val="00EA63C7"/>
    <w:rsid w:val="00EA63DC"/>
    <w:rsid w:val="00EA63F5"/>
    <w:rsid w:val="00EA640C"/>
    <w:rsid w:val="00EA6577"/>
    <w:rsid w:val="00EA65F4"/>
    <w:rsid w:val="00EA66F0"/>
    <w:rsid w:val="00EA681F"/>
    <w:rsid w:val="00EA68B9"/>
    <w:rsid w:val="00EA6DCF"/>
    <w:rsid w:val="00EA6DDA"/>
    <w:rsid w:val="00EA6F81"/>
    <w:rsid w:val="00EA6FA4"/>
    <w:rsid w:val="00EA7096"/>
    <w:rsid w:val="00EA7119"/>
    <w:rsid w:val="00EA713D"/>
    <w:rsid w:val="00EA715C"/>
    <w:rsid w:val="00EA71F9"/>
    <w:rsid w:val="00EA7224"/>
    <w:rsid w:val="00EA7503"/>
    <w:rsid w:val="00EA7548"/>
    <w:rsid w:val="00EA7591"/>
    <w:rsid w:val="00EA7678"/>
    <w:rsid w:val="00EA7815"/>
    <w:rsid w:val="00EA781E"/>
    <w:rsid w:val="00EA7AE9"/>
    <w:rsid w:val="00EA7B19"/>
    <w:rsid w:val="00EA7B51"/>
    <w:rsid w:val="00EA7BC1"/>
    <w:rsid w:val="00EA7C0D"/>
    <w:rsid w:val="00EA7C61"/>
    <w:rsid w:val="00EA7CCB"/>
    <w:rsid w:val="00EA7DAA"/>
    <w:rsid w:val="00EA7FC8"/>
    <w:rsid w:val="00EB018F"/>
    <w:rsid w:val="00EB02CA"/>
    <w:rsid w:val="00EB0357"/>
    <w:rsid w:val="00EB0461"/>
    <w:rsid w:val="00EB0546"/>
    <w:rsid w:val="00EB05F5"/>
    <w:rsid w:val="00EB06C5"/>
    <w:rsid w:val="00EB0861"/>
    <w:rsid w:val="00EB0987"/>
    <w:rsid w:val="00EB0A1C"/>
    <w:rsid w:val="00EB0AAF"/>
    <w:rsid w:val="00EB0BB7"/>
    <w:rsid w:val="00EB0C81"/>
    <w:rsid w:val="00EB0D05"/>
    <w:rsid w:val="00EB0D93"/>
    <w:rsid w:val="00EB0DB7"/>
    <w:rsid w:val="00EB0E0E"/>
    <w:rsid w:val="00EB0EB8"/>
    <w:rsid w:val="00EB0F63"/>
    <w:rsid w:val="00EB101D"/>
    <w:rsid w:val="00EB123A"/>
    <w:rsid w:val="00EB12B8"/>
    <w:rsid w:val="00EB13FB"/>
    <w:rsid w:val="00EB163F"/>
    <w:rsid w:val="00EB169A"/>
    <w:rsid w:val="00EB16B4"/>
    <w:rsid w:val="00EB16BB"/>
    <w:rsid w:val="00EB16D6"/>
    <w:rsid w:val="00EB16E2"/>
    <w:rsid w:val="00EB1771"/>
    <w:rsid w:val="00EB187E"/>
    <w:rsid w:val="00EB1940"/>
    <w:rsid w:val="00EB195A"/>
    <w:rsid w:val="00EB1973"/>
    <w:rsid w:val="00EB19ED"/>
    <w:rsid w:val="00EB1A69"/>
    <w:rsid w:val="00EB1B3A"/>
    <w:rsid w:val="00EB1C42"/>
    <w:rsid w:val="00EB1D46"/>
    <w:rsid w:val="00EB1DBE"/>
    <w:rsid w:val="00EB2010"/>
    <w:rsid w:val="00EB20FA"/>
    <w:rsid w:val="00EB2223"/>
    <w:rsid w:val="00EB2311"/>
    <w:rsid w:val="00EB250E"/>
    <w:rsid w:val="00EB2716"/>
    <w:rsid w:val="00EB2756"/>
    <w:rsid w:val="00EB2778"/>
    <w:rsid w:val="00EB29AF"/>
    <w:rsid w:val="00EB2B5E"/>
    <w:rsid w:val="00EB2D4C"/>
    <w:rsid w:val="00EB2D5F"/>
    <w:rsid w:val="00EB2D77"/>
    <w:rsid w:val="00EB2D81"/>
    <w:rsid w:val="00EB2F5E"/>
    <w:rsid w:val="00EB2FE0"/>
    <w:rsid w:val="00EB3021"/>
    <w:rsid w:val="00EB313B"/>
    <w:rsid w:val="00EB322B"/>
    <w:rsid w:val="00EB32AC"/>
    <w:rsid w:val="00EB33D5"/>
    <w:rsid w:val="00EB35A1"/>
    <w:rsid w:val="00EB35B4"/>
    <w:rsid w:val="00EB35E5"/>
    <w:rsid w:val="00EB36FD"/>
    <w:rsid w:val="00EB3707"/>
    <w:rsid w:val="00EB3721"/>
    <w:rsid w:val="00EB3757"/>
    <w:rsid w:val="00EB3832"/>
    <w:rsid w:val="00EB3A31"/>
    <w:rsid w:val="00EB3B82"/>
    <w:rsid w:val="00EB3CC4"/>
    <w:rsid w:val="00EB3ECB"/>
    <w:rsid w:val="00EB4325"/>
    <w:rsid w:val="00EB44EA"/>
    <w:rsid w:val="00EB4579"/>
    <w:rsid w:val="00EB45EA"/>
    <w:rsid w:val="00EB45FF"/>
    <w:rsid w:val="00EB46F3"/>
    <w:rsid w:val="00EB47B7"/>
    <w:rsid w:val="00EB487A"/>
    <w:rsid w:val="00EB4A13"/>
    <w:rsid w:val="00EB4AD5"/>
    <w:rsid w:val="00EB4BF3"/>
    <w:rsid w:val="00EB4D7C"/>
    <w:rsid w:val="00EB4E1C"/>
    <w:rsid w:val="00EB4E8F"/>
    <w:rsid w:val="00EB4F18"/>
    <w:rsid w:val="00EB4F1B"/>
    <w:rsid w:val="00EB4F87"/>
    <w:rsid w:val="00EB509A"/>
    <w:rsid w:val="00EB51BA"/>
    <w:rsid w:val="00EB52C0"/>
    <w:rsid w:val="00EB5325"/>
    <w:rsid w:val="00EB5377"/>
    <w:rsid w:val="00EB5554"/>
    <w:rsid w:val="00EB56BE"/>
    <w:rsid w:val="00EB57FB"/>
    <w:rsid w:val="00EB58A9"/>
    <w:rsid w:val="00EB5A5D"/>
    <w:rsid w:val="00EB5AE7"/>
    <w:rsid w:val="00EB5B4D"/>
    <w:rsid w:val="00EB5BEC"/>
    <w:rsid w:val="00EB5C72"/>
    <w:rsid w:val="00EB5DD8"/>
    <w:rsid w:val="00EB5F01"/>
    <w:rsid w:val="00EB5F27"/>
    <w:rsid w:val="00EB6187"/>
    <w:rsid w:val="00EB61B2"/>
    <w:rsid w:val="00EB61C5"/>
    <w:rsid w:val="00EB62D7"/>
    <w:rsid w:val="00EB6342"/>
    <w:rsid w:val="00EB64FC"/>
    <w:rsid w:val="00EB6862"/>
    <w:rsid w:val="00EB6909"/>
    <w:rsid w:val="00EB6986"/>
    <w:rsid w:val="00EB69A4"/>
    <w:rsid w:val="00EB69F3"/>
    <w:rsid w:val="00EB6A82"/>
    <w:rsid w:val="00EB6B0E"/>
    <w:rsid w:val="00EB6C2C"/>
    <w:rsid w:val="00EB6CD9"/>
    <w:rsid w:val="00EB7499"/>
    <w:rsid w:val="00EB74E7"/>
    <w:rsid w:val="00EB754C"/>
    <w:rsid w:val="00EB7623"/>
    <w:rsid w:val="00EB780E"/>
    <w:rsid w:val="00EB7837"/>
    <w:rsid w:val="00EB783E"/>
    <w:rsid w:val="00EB7894"/>
    <w:rsid w:val="00EB7A6A"/>
    <w:rsid w:val="00EB7ABD"/>
    <w:rsid w:val="00EB7BC4"/>
    <w:rsid w:val="00EB7E7C"/>
    <w:rsid w:val="00EB7EA2"/>
    <w:rsid w:val="00EC002C"/>
    <w:rsid w:val="00EC0077"/>
    <w:rsid w:val="00EC021A"/>
    <w:rsid w:val="00EC0268"/>
    <w:rsid w:val="00EC03CD"/>
    <w:rsid w:val="00EC04AF"/>
    <w:rsid w:val="00EC0592"/>
    <w:rsid w:val="00EC079A"/>
    <w:rsid w:val="00EC07B6"/>
    <w:rsid w:val="00EC07BB"/>
    <w:rsid w:val="00EC07E2"/>
    <w:rsid w:val="00EC083D"/>
    <w:rsid w:val="00EC08B3"/>
    <w:rsid w:val="00EC09E3"/>
    <w:rsid w:val="00EC0AA9"/>
    <w:rsid w:val="00EC0B0A"/>
    <w:rsid w:val="00EC0DAC"/>
    <w:rsid w:val="00EC0E25"/>
    <w:rsid w:val="00EC0E50"/>
    <w:rsid w:val="00EC0EDD"/>
    <w:rsid w:val="00EC11AA"/>
    <w:rsid w:val="00EC1291"/>
    <w:rsid w:val="00EC145E"/>
    <w:rsid w:val="00EC148E"/>
    <w:rsid w:val="00EC14B7"/>
    <w:rsid w:val="00EC168E"/>
    <w:rsid w:val="00EC16EC"/>
    <w:rsid w:val="00EC17F7"/>
    <w:rsid w:val="00EC18D2"/>
    <w:rsid w:val="00EC1905"/>
    <w:rsid w:val="00EC19E8"/>
    <w:rsid w:val="00EC1AC5"/>
    <w:rsid w:val="00EC1B00"/>
    <w:rsid w:val="00EC1BBC"/>
    <w:rsid w:val="00EC1C3B"/>
    <w:rsid w:val="00EC1CD3"/>
    <w:rsid w:val="00EC1E5F"/>
    <w:rsid w:val="00EC1F0C"/>
    <w:rsid w:val="00EC1F3C"/>
    <w:rsid w:val="00EC1F50"/>
    <w:rsid w:val="00EC20B3"/>
    <w:rsid w:val="00EC2101"/>
    <w:rsid w:val="00EC2103"/>
    <w:rsid w:val="00EC220B"/>
    <w:rsid w:val="00EC2221"/>
    <w:rsid w:val="00EC231F"/>
    <w:rsid w:val="00EC232D"/>
    <w:rsid w:val="00EC25A8"/>
    <w:rsid w:val="00EC25BF"/>
    <w:rsid w:val="00EC25E2"/>
    <w:rsid w:val="00EC2634"/>
    <w:rsid w:val="00EC267B"/>
    <w:rsid w:val="00EC2683"/>
    <w:rsid w:val="00EC26A5"/>
    <w:rsid w:val="00EC28BA"/>
    <w:rsid w:val="00EC28C5"/>
    <w:rsid w:val="00EC2995"/>
    <w:rsid w:val="00EC2998"/>
    <w:rsid w:val="00EC2A59"/>
    <w:rsid w:val="00EC2AA6"/>
    <w:rsid w:val="00EC2DC6"/>
    <w:rsid w:val="00EC2E24"/>
    <w:rsid w:val="00EC2EB3"/>
    <w:rsid w:val="00EC2F73"/>
    <w:rsid w:val="00EC2FF5"/>
    <w:rsid w:val="00EC3020"/>
    <w:rsid w:val="00EC3086"/>
    <w:rsid w:val="00EC3119"/>
    <w:rsid w:val="00EC326E"/>
    <w:rsid w:val="00EC33FE"/>
    <w:rsid w:val="00EC348B"/>
    <w:rsid w:val="00EC35B9"/>
    <w:rsid w:val="00EC3623"/>
    <w:rsid w:val="00EC3698"/>
    <w:rsid w:val="00EC36DF"/>
    <w:rsid w:val="00EC3928"/>
    <w:rsid w:val="00EC3935"/>
    <w:rsid w:val="00EC3941"/>
    <w:rsid w:val="00EC3947"/>
    <w:rsid w:val="00EC39B3"/>
    <w:rsid w:val="00EC3A5F"/>
    <w:rsid w:val="00EC3B07"/>
    <w:rsid w:val="00EC3D6A"/>
    <w:rsid w:val="00EC3DB9"/>
    <w:rsid w:val="00EC3EA3"/>
    <w:rsid w:val="00EC3F0B"/>
    <w:rsid w:val="00EC3F29"/>
    <w:rsid w:val="00EC3FA7"/>
    <w:rsid w:val="00EC4003"/>
    <w:rsid w:val="00EC4271"/>
    <w:rsid w:val="00EC435F"/>
    <w:rsid w:val="00EC4396"/>
    <w:rsid w:val="00EC4799"/>
    <w:rsid w:val="00EC4A62"/>
    <w:rsid w:val="00EC4D56"/>
    <w:rsid w:val="00EC4FC8"/>
    <w:rsid w:val="00EC50CE"/>
    <w:rsid w:val="00EC5177"/>
    <w:rsid w:val="00EC53DF"/>
    <w:rsid w:val="00EC543D"/>
    <w:rsid w:val="00EC5464"/>
    <w:rsid w:val="00EC5579"/>
    <w:rsid w:val="00EC55A7"/>
    <w:rsid w:val="00EC5601"/>
    <w:rsid w:val="00EC563B"/>
    <w:rsid w:val="00EC5712"/>
    <w:rsid w:val="00EC578E"/>
    <w:rsid w:val="00EC5B4A"/>
    <w:rsid w:val="00EC5B62"/>
    <w:rsid w:val="00EC5CCB"/>
    <w:rsid w:val="00EC5D42"/>
    <w:rsid w:val="00EC5DA1"/>
    <w:rsid w:val="00EC6111"/>
    <w:rsid w:val="00EC61DB"/>
    <w:rsid w:val="00EC62B5"/>
    <w:rsid w:val="00EC6576"/>
    <w:rsid w:val="00EC65C1"/>
    <w:rsid w:val="00EC6653"/>
    <w:rsid w:val="00EC6743"/>
    <w:rsid w:val="00EC67BF"/>
    <w:rsid w:val="00EC697F"/>
    <w:rsid w:val="00EC6A02"/>
    <w:rsid w:val="00EC6A68"/>
    <w:rsid w:val="00EC6AE4"/>
    <w:rsid w:val="00EC6BB6"/>
    <w:rsid w:val="00EC6D61"/>
    <w:rsid w:val="00EC6E59"/>
    <w:rsid w:val="00EC7117"/>
    <w:rsid w:val="00EC716E"/>
    <w:rsid w:val="00EC71BF"/>
    <w:rsid w:val="00EC7213"/>
    <w:rsid w:val="00EC7259"/>
    <w:rsid w:val="00EC7319"/>
    <w:rsid w:val="00EC7691"/>
    <w:rsid w:val="00EC788F"/>
    <w:rsid w:val="00EC794E"/>
    <w:rsid w:val="00EC79CD"/>
    <w:rsid w:val="00EC7B9F"/>
    <w:rsid w:val="00EC7BAA"/>
    <w:rsid w:val="00EC7C95"/>
    <w:rsid w:val="00EC7CBD"/>
    <w:rsid w:val="00EC7DE4"/>
    <w:rsid w:val="00EC7E5C"/>
    <w:rsid w:val="00EC7FBD"/>
    <w:rsid w:val="00ED00AA"/>
    <w:rsid w:val="00ED0366"/>
    <w:rsid w:val="00ED03AC"/>
    <w:rsid w:val="00ED03B5"/>
    <w:rsid w:val="00ED03C6"/>
    <w:rsid w:val="00ED0448"/>
    <w:rsid w:val="00ED048D"/>
    <w:rsid w:val="00ED04F7"/>
    <w:rsid w:val="00ED055D"/>
    <w:rsid w:val="00ED0581"/>
    <w:rsid w:val="00ED06CE"/>
    <w:rsid w:val="00ED06E7"/>
    <w:rsid w:val="00ED074F"/>
    <w:rsid w:val="00ED0929"/>
    <w:rsid w:val="00ED0AA0"/>
    <w:rsid w:val="00ED0B4F"/>
    <w:rsid w:val="00ED0B50"/>
    <w:rsid w:val="00ED0BC3"/>
    <w:rsid w:val="00ED0BFA"/>
    <w:rsid w:val="00ED0C19"/>
    <w:rsid w:val="00ED0DF9"/>
    <w:rsid w:val="00ED0E26"/>
    <w:rsid w:val="00ED105D"/>
    <w:rsid w:val="00ED121B"/>
    <w:rsid w:val="00ED1271"/>
    <w:rsid w:val="00ED128C"/>
    <w:rsid w:val="00ED149D"/>
    <w:rsid w:val="00ED14C8"/>
    <w:rsid w:val="00ED15B0"/>
    <w:rsid w:val="00ED1683"/>
    <w:rsid w:val="00ED16D5"/>
    <w:rsid w:val="00ED1727"/>
    <w:rsid w:val="00ED1A20"/>
    <w:rsid w:val="00ED1C1B"/>
    <w:rsid w:val="00ED1C2F"/>
    <w:rsid w:val="00ED1C4A"/>
    <w:rsid w:val="00ED1CD3"/>
    <w:rsid w:val="00ED1D1E"/>
    <w:rsid w:val="00ED1DE5"/>
    <w:rsid w:val="00ED1E0C"/>
    <w:rsid w:val="00ED1F11"/>
    <w:rsid w:val="00ED1FB9"/>
    <w:rsid w:val="00ED1FC5"/>
    <w:rsid w:val="00ED20BC"/>
    <w:rsid w:val="00ED22AD"/>
    <w:rsid w:val="00ED2328"/>
    <w:rsid w:val="00ED24BD"/>
    <w:rsid w:val="00ED24E9"/>
    <w:rsid w:val="00ED2646"/>
    <w:rsid w:val="00ED288D"/>
    <w:rsid w:val="00ED28BE"/>
    <w:rsid w:val="00ED2972"/>
    <w:rsid w:val="00ED29CE"/>
    <w:rsid w:val="00ED2A7A"/>
    <w:rsid w:val="00ED2B13"/>
    <w:rsid w:val="00ED2B4A"/>
    <w:rsid w:val="00ED2B72"/>
    <w:rsid w:val="00ED2C91"/>
    <w:rsid w:val="00ED2D43"/>
    <w:rsid w:val="00ED2E94"/>
    <w:rsid w:val="00ED31F5"/>
    <w:rsid w:val="00ED3252"/>
    <w:rsid w:val="00ED32C1"/>
    <w:rsid w:val="00ED32FA"/>
    <w:rsid w:val="00ED334E"/>
    <w:rsid w:val="00ED3431"/>
    <w:rsid w:val="00ED3443"/>
    <w:rsid w:val="00ED34BD"/>
    <w:rsid w:val="00ED34F3"/>
    <w:rsid w:val="00ED3533"/>
    <w:rsid w:val="00ED366A"/>
    <w:rsid w:val="00ED3693"/>
    <w:rsid w:val="00ED36E4"/>
    <w:rsid w:val="00ED3889"/>
    <w:rsid w:val="00ED3984"/>
    <w:rsid w:val="00ED3A48"/>
    <w:rsid w:val="00ED3BC2"/>
    <w:rsid w:val="00ED3C42"/>
    <w:rsid w:val="00ED3D3C"/>
    <w:rsid w:val="00ED3E32"/>
    <w:rsid w:val="00ED3FDE"/>
    <w:rsid w:val="00ED3FF7"/>
    <w:rsid w:val="00ED426C"/>
    <w:rsid w:val="00ED4385"/>
    <w:rsid w:val="00ED43EC"/>
    <w:rsid w:val="00ED44ED"/>
    <w:rsid w:val="00ED4546"/>
    <w:rsid w:val="00ED46FA"/>
    <w:rsid w:val="00ED47C6"/>
    <w:rsid w:val="00ED480C"/>
    <w:rsid w:val="00ED492B"/>
    <w:rsid w:val="00ED4C28"/>
    <w:rsid w:val="00ED4DC2"/>
    <w:rsid w:val="00ED4F28"/>
    <w:rsid w:val="00ED5365"/>
    <w:rsid w:val="00ED53D9"/>
    <w:rsid w:val="00ED5665"/>
    <w:rsid w:val="00ED5698"/>
    <w:rsid w:val="00ED56DD"/>
    <w:rsid w:val="00ED596D"/>
    <w:rsid w:val="00ED5B05"/>
    <w:rsid w:val="00ED5B75"/>
    <w:rsid w:val="00ED5D1A"/>
    <w:rsid w:val="00ED5F98"/>
    <w:rsid w:val="00ED61AE"/>
    <w:rsid w:val="00ED6394"/>
    <w:rsid w:val="00ED650F"/>
    <w:rsid w:val="00ED6638"/>
    <w:rsid w:val="00ED6846"/>
    <w:rsid w:val="00ED68A2"/>
    <w:rsid w:val="00ED6985"/>
    <w:rsid w:val="00ED699A"/>
    <w:rsid w:val="00ED6C1F"/>
    <w:rsid w:val="00ED6DBC"/>
    <w:rsid w:val="00ED6F1E"/>
    <w:rsid w:val="00ED70ED"/>
    <w:rsid w:val="00ED70F5"/>
    <w:rsid w:val="00ED7194"/>
    <w:rsid w:val="00ED730C"/>
    <w:rsid w:val="00ED745F"/>
    <w:rsid w:val="00ED754A"/>
    <w:rsid w:val="00ED75A7"/>
    <w:rsid w:val="00ED7645"/>
    <w:rsid w:val="00ED77A5"/>
    <w:rsid w:val="00ED7845"/>
    <w:rsid w:val="00ED78BC"/>
    <w:rsid w:val="00ED78BE"/>
    <w:rsid w:val="00ED78F5"/>
    <w:rsid w:val="00ED7940"/>
    <w:rsid w:val="00ED79AE"/>
    <w:rsid w:val="00ED7B70"/>
    <w:rsid w:val="00ED7BCF"/>
    <w:rsid w:val="00ED7C3E"/>
    <w:rsid w:val="00ED7C9F"/>
    <w:rsid w:val="00ED7CED"/>
    <w:rsid w:val="00ED7CF0"/>
    <w:rsid w:val="00ED7E01"/>
    <w:rsid w:val="00ED7E2F"/>
    <w:rsid w:val="00ED7FD2"/>
    <w:rsid w:val="00EE01BB"/>
    <w:rsid w:val="00EE0200"/>
    <w:rsid w:val="00EE022D"/>
    <w:rsid w:val="00EE03B9"/>
    <w:rsid w:val="00EE0453"/>
    <w:rsid w:val="00EE0554"/>
    <w:rsid w:val="00EE06E4"/>
    <w:rsid w:val="00EE06E7"/>
    <w:rsid w:val="00EE07DA"/>
    <w:rsid w:val="00EE08C0"/>
    <w:rsid w:val="00EE0A35"/>
    <w:rsid w:val="00EE0AC2"/>
    <w:rsid w:val="00EE0B43"/>
    <w:rsid w:val="00EE0BCF"/>
    <w:rsid w:val="00EE0C91"/>
    <w:rsid w:val="00EE0CFC"/>
    <w:rsid w:val="00EE0E4E"/>
    <w:rsid w:val="00EE0EF7"/>
    <w:rsid w:val="00EE11E4"/>
    <w:rsid w:val="00EE1221"/>
    <w:rsid w:val="00EE1577"/>
    <w:rsid w:val="00EE169F"/>
    <w:rsid w:val="00EE187C"/>
    <w:rsid w:val="00EE19B8"/>
    <w:rsid w:val="00EE1ADD"/>
    <w:rsid w:val="00EE1B15"/>
    <w:rsid w:val="00EE1CFB"/>
    <w:rsid w:val="00EE1DA3"/>
    <w:rsid w:val="00EE1DA6"/>
    <w:rsid w:val="00EE1E65"/>
    <w:rsid w:val="00EE1E95"/>
    <w:rsid w:val="00EE2012"/>
    <w:rsid w:val="00EE207F"/>
    <w:rsid w:val="00EE2269"/>
    <w:rsid w:val="00EE22DF"/>
    <w:rsid w:val="00EE2514"/>
    <w:rsid w:val="00EE2645"/>
    <w:rsid w:val="00EE26C4"/>
    <w:rsid w:val="00EE272D"/>
    <w:rsid w:val="00EE273E"/>
    <w:rsid w:val="00EE2B69"/>
    <w:rsid w:val="00EE2B96"/>
    <w:rsid w:val="00EE2C5F"/>
    <w:rsid w:val="00EE2DBE"/>
    <w:rsid w:val="00EE3056"/>
    <w:rsid w:val="00EE31AD"/>
    <w:rsid w:val="00EE31D5"/>
    <w:rsid w:val="00EE31E6"/>
    <w:rsid w:val="00EE336E"/>
    <w:rsid w:val="00EE37B9"/>
    <w:rsid w:val="00EE3834"/>
    <w:rsid w:val="00EE384F"/>
    <w:rsid w:val="00EE390F"/>
    <w:rsid w:val="00EE39AA"/>
    <w:rsid w:val="00EE39CB"/>
    <w:rsid w:val="00EE3AFD"/>
    <w:rsid w:val="00EE3BF5"/>
    <w:rsid w:val="00EE3D95"/>
    <w:rsid w:val="00EE3F0D"/>
    <w:rsid w:val="00EE3F44"/>
    <w:rsid w:val="00EE3F6B"/>
    <w:rsid w:val="00EE4061"/>
    <w:rsid w:val="00EE4074"/>
    <w:rsid w:val="00EE4204"/>
    <w:rsid w:val="00EE42BC"/>
    <w:rsid w:val="00EE43C7"/>
    <w:rsid w:val="00EE480D"/>
    <w:rsid w:val="00EE484C"/>
    <w:rsid w:val="00EE491C"/>
    <w:rsid w:val="00EE492D"/>
    <w:rsid w:val="00EE4B57"/>
    <w:rsid w:val="00EE4ED7"/>
    <w:rsid w:val="00EE4EFB"/>
    <w:rsid w:val="00EE52DF"/>
    <w:rsid w:val="00EE5337"/>
    <w:rsid w:val="00EE53CE"/>
    <w:rsid w:val="00EE5454"/>
    <w:rsid w:val="00EE5466"/>
    <w:rsid w:val="00EE5520"/>
    <w:rsid w:val="00EE5659"/>
    <w:rsid w:val="00EE580F"/>
    <w:rsid w:val="00EE5A8D"/>
    <w:rsid w:val="00EE5C6A"/>
    <w:rsid w:val="00EE5D41"/>
    <w:rsid w:val="00EE5DE6"/>
    <w:rsid w:val="00EE5E7C"/>
    <w:rsid w:val="00EE5ECD"/>
    <w:rsid w:val="00EE5F6A"/>
    <w:rsid w:val="00EE609C"/>
    <w:rsid w:val="00EE614F"/>
    <w:rsid w:val="00EE6180"/>
    <w:rsid w:val="00EE622A"/>
    <w:rsid w:val="00EE634E"/>
    <w:rsid w:val="00EE6466"/>
    <w:rsid w:val="00EE65DE"/>
    <w:rsid w:val="00EE6677"/>
    <w:rsid w:val="00EE67D9"/>
    <w:rsid w:val="00EE69CC"/>
    <w:rsid w:val="00EE6AF7"/>
    <w:rsid w:val="00EE6CF0"/>
    <w:rsid w:val="00EE6D3E"/>
    <w:rsid w:val="00EE6E22"/>
    <w:rsid w:val="00EE6EB7"/>
    <w:rsid w:val="00EE711F"/>
    <w:rsid w:val="00EE71B9"/>
    <w:rsid w:val="00EE7331"/>
    <w:rsid w:val="00EE73C0"/>
    <w:rsid w:val="00EE741B"/>
    <w:rsid w:val="00EE789B"/>
    <w:rsid w:val="00EE793A"/>
    <w:rsid w:val="00EE7A3E"/>
    <w:rsid w:val="00EE7C8F"/>
    <w:rsid w:val="00EE7D24"/>
    <w:rsid w:val="00EE7D2E"/>
    <w:rsid w:val="00EF0073"/>
    <w:rsid w:val="00EF02B0"/>
    <w:rsid w:val="00EF03D6"/>
    <w:rsid w:val="00EF057B"/>
    <w:rsid w:val="00EF05E5"/>
    <w:rsid w:val="00EF071C"/>
    <w:rsid w:val="00EF0757"/>
    <w:rsid w:val="00EF0A41"/>
    <w:rsid w:val="00EF0BFA"/>
    <w:rsid w:val="00EF0BFE"/>
    <w:rsid w:val="00EF0D4B"/>
    <w:rsid w:val="00EF0E09"/>
    <w:rsid w:val="00EF0E9C"/>
    <w:rsid w:val="00EF0FCF"/>
    <w:rsid w:val="00EF0FEA"/>
    <w:rsid w:val="00EF10D5"/>
    <w:rsid w:val="00EF1257"/>
    <w:rsid w:val="00EF129E"/>
    <w:rsid w:val="00EF1381"/>
    <w:rsid w:val="00EF13E8"/>
    <w:rsid w:val="00EF13FD"/>
    <w:rsid w:val="00EF141D"/>
    <w:rsid w:val="00EF1449"/>
    <w:rsid w:val="00EF15D9"/>
    <w:rsid w:val="00EF15F4"/>
    <w:rsid w:val="00EF16B3"/>
    <w:rsid w:val="00EF16C4"/>
    <w:rsid w:val="00EF1700"/>
    <w:rsid w:val="00EF17E2"/>
    <w:rsid w:val="00EF1882"/>
    <w:rsid w:val="00EF18F9"/>
    <w:rsid w:val="00EF19A5"/>
    <w:rsid w:val="00EF1AD8"/>
    <w:rsid w:val="00EF1B83"/>
    <w:rsid w:val="00EF1BC0"/>
    <w:rsid w:val="00EF1E1B"/>
    <w:rsid w:val="00EF1E96"/>
    <w:rsid w:val="00EF1F38"/>
    <w:rsid w:val="00EF1F45"/>
    <w:rsid w:val="00EF20A9"/>
    <w:rsid w:val="00EF2152"/>
    <w:rsid w:val="00EF2185"/>
    <w:rsid w:val="00EF2197"/>
    <w:rsid w:val="00EF22AB"/>
    <w:rsid w:val="00EF2387"/>
    <w:rsid w:val="00EF2473"/>
    <w:rsid w:val="00EF2554"/>
    <w:rsid w:val="00EF256A"/>
    <w:rsid w:val="00EF25F0"/>
    <w:rsid w:val="00EF2611"/>
    <w:rsid w:val="00EF26D1"/>
    <w:rsid w:val="00EF2718"/>
    <w:rsid w:val="00EF275C"/>
    <w:rsid w:val="00EF28D9"/>
    <w:rsid w:val="00EF2A4F"/>
    <w:rsid w:val="00EF2A60"/>
    <w:rsid w:val="00EF2B1D"/>
    <w:rsid w:val="00EF2BD4"/>
    <w:rsid w:val="00EF2C78"/>
    <w:rsid w:val="00EF2ED7"/>
    <w:rsid w:val="00EF324C"/>
    <w:rsid w:val="00EF3285"/>
    <w:rsid w:val="00EF32F8"/>
    <w:rsid w:val="00EF34D6"/>
    <w:rsid w:val="00EF35E6"/>
    <w:rsid w:val="00EF3649"/>
    <w:rsid w:val="00EF3701"/>
    <w:rsid w:val="00EF37F8"/>
    <w:rsid w:val="00EF388E"/>
    <w:rsid w:val="00EF389F"/>
    <w:rsid w:val="00EF38CD"/>
    <w:rsid w:val="00EF3952"/>
    <w:rsid w:val="00EF39F4"/>
    <w:rsid w:val="00EF3A6B"/>
    <w:rsid w:val="00EF3A89"/>
    <w:rsid w:val="00EF3B97"/>
    <w:rsid w:val="00EF3D19"/>
    <w:rsid w:val="00EF3D22"/>
    <w:rsid w:val="00EF3E91"/>
    <w:rsid w:val="00EF3FF2"/>
    <w:rsid w:val="00EF4055"/>
    <w:rsid w:val="00EF40F4"/>
    <w:rsid w:val="00EF40FB"/>
    <w:rsid w:val="00EF41C8"/>
    <w:rsid w:val="00EF42F6"/>
    <w:rsid w:val="00EF439A"/>
    <w:rsid w:val="00EF461C"/>
    <w:rsid w:val="00EF47D0"/>
    <w:rsid w:val="00EF47E5"/>
    <w:rsid w:val="00EF4812"/>
    <w:rsid w:val="00EF4AB2"/>
    <w:rsid w:val="00EF4B06"/>
    <w:rsid w:val="00EF4C1B"/>
    <w:rsid w:val="00EF4C8E"/>
    <w:rsid w:val="00EF4DDF"/>
    <w:rsid w:val="00EF4FCA"/>
    <w:rsid w:val="00EF5027"/>
    <w:rsid w:val="00EF508E"/>
    <w:rsid w:val="00EF5167"/>
    <w:rsid w:val="00EF5218"/>
    <w:rsid w:val="00EF5292"/>
    <w:rsid w:val="00EF52D6"/>
    <w:rsid w:val="00EF535E"/>
    <w:rsid w:val="00EF54FC"/>
    <w:rsid w:val="00EF55A9"/>
    <w:rsid w:val="00EF56DF"/>
    <w:rsid w:val="00EF58FC"/>
    <w:rsid w:val="00EF5AA8"/>
    <w:rsid w:val="00EF5BCC"/>
    <w:rsid w:val="00EF5ED0"/>
    <w:rsid w:val="00EF5F2A"/>
    <w:rsid w:val="00EF6068"/>
    <w:rsid w:val="00EF60FE"/>
    <w:rsid w:val="00EF619C"/>
    <w:rsid w:val="00EF62F8"/>
    <w:rsid w:val="00EF640E"/>
    <w:rsid w:val="00EF6837"/>
    <w:rsid w:val="00EF68C6"/>
    <w:rsid w:val="00EF695E"/>
    <w:rsid w:val="00EF6966"/>
    <w:rsid w:val="00EF697F"/>
    <w:rsid w:val="00EF6C7C"/>
    <w:rsid w:val="00EF6D3C"/>
    <w:rsid w:val="00EF6DEB"/>
    <w:rsid w:val="00EF6E13"/>
    <w:rsid w:val="00EF6EAE"/>
    <w:rsid w:val="00EF6EC9"/>
    <w:rsid w:val="00EF734B"/>
    <w:rsid w:val="00EF7352"/>
    <w:rsid w:val="00EF7493"/>
    <w:rsid w:val="00EF75DA"/>
    <w:rsid w:val="00EF766C"/>
    <w:rsid w:val="00EF76F6"/>
    <w:rsid w:val="00EF7AFF"/>
    <w:rsid w:val="00EF7B44"/>
    <w:rsid w:val="00EF7D89"/>
    <w:rsid w:val="00EF7DDF"/>
    <w:rsid w:val="00EF7EB0"/>
    <w:rsid w:val="00EF7FC8"/>
    <w:rsid w:val="00F00085"/>
    <w:rsid w:val="00F002F9"/>
    <w:rsid w:val="00F00353"/>
    <w:rsid w:val="00F0036A"/>
    <w:rsid w:val="00F0040A"/>
    <w:rsid w:val="00F00433"/>
    <w:rsid w:val="00F0047E"/>
    <w:rsid w:val="00F00534"/>
    <w:rsid w:val="00F00584"/>
    <w:rsid w:val="00F007C6"/>
    <w:rsid w:val="00F0084A"/>
    <w:rsid w:val="00F00A83"/>
    <w:rsid w:val="00F00AA8"/>
    <w:rsid w:val="00F00AAE"/>
    <w:rsid w:val="00F00BA5"/>
    <w:rsid w:val="00F00BB2"/>
    <w:rsid w:val="00F00FC6"/>
    <w:rsid w:val="00F011AF"/>
    <w:rsid w:val="00F011B8"/>
    <w:rsid w:val="00F01283"/>
    <w:rsid w:val="00F01391"/>
    <w:rsid w:val="00F01417"/>
    <w:rsid w:val="00F01496"/>
    <w:rsid w:val="00F014E8"/>
    <w:rsid w:val="00F014EE"/>
    <w:rsid w:val="00F014FF"/>
    <w:rsid w:val="00F01585"/>
    <w:rsid w:val="00F01626"/>
    <w:rsid w:val="00F01686"/>
    <w:rsid w:val="00F01976"/>
    <w:rsid w:val="00F0197C"/>
    <w:rsid w:val="00F01AEA"/>
    <w:rsid w:val="00F01B5A"/>
    <w:rsid w:val="00F01C27"/>
    <w:rsid w:val="00F01D98"/>
    <w:rsid w:val="00F01DAB"/>
    <w:rsid w:val="00F01FA9"/>
    <w:rsid w:val="00F02068"/>
    <w:rsid w:val="00F020BF"/>
    <w:rsid w:val="00F0211F"/>
    <w:rsid w:val="00F02266"/>
    <w:rsid w:val="00F022D0"/>
    <w:rsid w:val="00F0232D"/>
    <w:rsid w:val="00F023D6"/>
    <w:rsid w:val="00F023FA"/>
    <w:rsid w:val="00F0240A"/>
    <w:rsid w:val="00F026EE"/>
    <w:rsid w:val="00F02849"/>
    <w:rsid w:val="00F029EF"/>
    <w:rsid w:val="00F02ACA"/>
    <w:rsid w:val="00F02DBF"/>
    <w:rsid w:val="00F02DEF"/>
    <w:rsid w:val="00F02F30"/>
    <w:rsid w:val="00F02FA7"/>
    <w:rsid w:val="00F02FAF"/>
    <w:rsid w:val="00F03015"/>
    <w:rsid w:val="00F03113"/>
    <w:rsid w:val="00F03164"/>
    <w:rsid w:val="00F031F7"/>
    <w:rsid w:val="00F03422"/>
    <w:rsid w:val="00F0355D"/>
    <w:rsid w:val="00F03571"/>
    <w:rsid w:val="00F036BE"/>
    <w:rsid w:val="00F03CFE"/>
    <w:rsid w:val="00F03D8C"/>
    <w:rsid w:val="00F03E5C"/>
    <w:rsid w:val="00F042AC"/>
    <w:rsid w:val="00F0456A"/>
    <w:rsid w:val="00F046FC"/>
    <w:rsid w:val="00F0480E"/>
    <w:rsid w:val="00F0495D"/>
    <w:rsid w:val="00F04AC2"/>
    <w:rsid w:val="00F04CC1"/>
    <w:rsid w:val="00F04D6D"/>
    <w:rsid w:val="00F04DF7"/>
    <w:rsid w:val="00F04FA2"/>
    <w:rsid w:val="00F05062"/>
    <w:rsid w:val="00F050E8"/>
    <w:rsid w:val="00F052FA"/>
    <w:rsid w:val="00F0531A"/>
    <w:rsid w:val="00F05454"/>
    <w:rsid w:val="00F055FB"/>
    <w:rsid w:val="00F05617"/>
    <w:rsid w:val="00F056FD"/>
    <w:rsid w:val="00F05714"/>
    <w:rsid w:val="00F05721"/>
    <w:rsid w:val="00F05889"/>
    <w:rsid w:val="00F058EC"/>
    <w:rsid w:val="00F05A01"/>
    <w:rsid w:val="00F05A57"/>
    <w:rsid w:val="00F05A6A"/>
    <w:rsid w:val="00F05A7F"/>
    <w:rsid w:val="00F05BC3"/>
    <w:rsid w:val="00F05BDE"/>
    <w:rsid w:val="00F05C7C"/>
    <w:rsid w:val="00F05CCC"/>
    <w:rsid w:val="00F05F3D"/>
    <w:rsid w:val="00F05F83"/>
    <w:rsid w:val="00F061B4"/>
    <w:rsid w:val="00F061CF"/>
    <w:rsid w:val="00F0624F"/>
    <w:rsid w:val="00F06357"/>
    <w:rsid w:val="00F064FF"/>
    <w:rsid w:val="00F0676F"/>
    <w:rsid w:val="00F06864"/>
    <w:rsid w:val="00F0693F"/>
    <w:rsid w:val="00F06994"/>
    <w:rsid w:val="00F069DF"/>
    <w:rsid w:val="00F06A80"/>
    <w:rsid w:val="00F06B03"/>
    <w:rsid w:val="00F06B66"/>
    <w:rsid w:val="00F06C47"/>
    <w:rsid w:val="00F06C77"/>
    <w:rsid w:val="00F06D41"/>
    <w:rsid w:val="00F06E27"/>
    <w:rsid w:val="00F06E65"/>
    <w:rsid w:val="00F06EC8"/>
    <w:rsid w:val="00F07018"/>
    <w:rsid w:val="00F070C1"/>
    <w:rsid w:val="00F07185"/>
    <w:rsid w:val="00F07192"/>
    <w:rsid w:val="00F071BC"/>
    <w:rsid w:val="00F072A1"/>
    <w:rsid w:val="00F0741D"/>
    <w:rsid w:val="00F07529"/>
    <w:rsid w:val="00F0765B"/>
    <w:rsid w:val="00F076A9"/>
    <w:rsid w:val="00F0778E"/>
    <w:rsid w:val="00F077E2"/>
    <w:rsid w:val="00F07932"/>
    <w:rsid w:val="00F079AA"/>
    <w:rsid w:val="00F07A49"/>
    <w:rsid w:val="00F07B57"/>
    <w:rsid w:val="00F07CC2"/>
    <w:rsid w:val="00F07D16"/>
    <w:rsid w:val="00F07D2D"/>
    <w:rsid w:val="00F07DF3"/>
    <w:rsid w:val="00F07ED1"/>
    <w:rsid w:val="00F07F36"/>
    <w:rsid w:val="00F10050"/>
    <w:rsid w:val="00F100AC"/>
    <w:rsid w:val="00F100B2"/>
    <w:rsid w:val="00F101A7"/>
    <w:rsid w:val="00F101BC"/>
    <w:rsid w:val="00F103D7"/>
    <w:rsid w:val="00F10404"/>
    <w:rsid w:val="00F10410"/>
    <w:rsid w:val="00F106D3"/>
    <w:rsid w:val="00F10862"/>
    <w:rsid w:val="00F10908"/>
    <w:rsid w:val="00F10991"/>
    <w:rsid w:val="00F10C06"/>
    <w:rsid w:val="00F10C0B"/>
    <w:rsid w:val="00F10CA0"/>
    <w:rsid w:val="00F10E76"/>
    <w:rsid w:val="00F10F10"/>
    <w:rsid w:val="00F11168"/>
    <w:rsid w:val="00F11182"/>
    <w:rsid w:val="00F111CA"/>
    <w:rsid w:val="00F11264"/>
    <w:rsid w:val="00F112C9"/>
    <w:rsid w:val="00F11351"/>
    <w:rsid w:val="00F113CB"/>
    <w:rsid w:val="00F1143E"/>
    <w:rsid w:val="00F11C68"/>
    <w:rsid w:val="00F11DA6"/>
    <w:rsid w:val="00F11DFE"/>
    <w:rsid w:val="00F11E16"/>
    <w:rsid w:val="00F11F44"/>
    <w:rsid w:val="00F120D5"/>
    <w:rsid w:val="00F12170"/>
    <w:rsid w:val="00F121AA"/>
    <w:rsid w:val="00F1224D"/>
    <w:rsid w:val="00F124B0"/>
    <w:rsid w:val="00F12553"/>
    <w:rsid w:val="00F126E8"/>
    <w:rsid w:val="00F12926"/>
    <w:rsid w:val="00F1293C"/>
    <w:rsid w:val="00F12B63"/>
    <w:rsid w:val="00F12C8F"/>
    <w:rsid w:val="00F12D57"/>
    <w:rsid w:val="00F12FD1"/>
    <w:rsid w:val="00F1301B"/>
    <w:rsid w:val="00F13028"/>
    <w:rsid w:val="00F13121"/>
    <w:rsid w:val="00F13318"/>
    <w:rsid w:val="00F13354"/>
    <w:rsid w:val="00F1364E"/>
    <w:rsid w:val="00F1372D"/>
    <w:rsid w:val="00F13767"/>
    <w:rsid w:val="00F137B7"/>
    <w:rsid w:val="00F1390B"/>
    <w:rsid w:val="00F139A0"/>
    <w:rsid w:val="00F13A2A"/>
    <w:rsid w:val="00F13A31"/>
    <w:rsid w:val="00F13B0B"/>
    <w:rsid w:val="00F13BC3"/>
    <w:rsid w:val="00F13C6C"/>
    <w:rsid w:val="00F13DAE"/>
    <w:rsid w:val="00F13E43"/>
    <w:rsid w:val="00F13EA0"/>
    <w:rsid w:val="00F13F45"/>
    <w:rsid w:val="00F13FE0"/>
    <w:rsid w:val="00F1415C"/>
    <w:rsid w:val="00F141C1"/>
    <w:rsid w:val="00F1443B"/>
    <w:rsid w:val="00F144E1"/>
    <w:rsid w:val="00F1455D"/>
    <w:rsid w:val="00F145CF"/>
    <w:rsid w:val="00F1466B"/>
    <w:rsid w:val="00F148C2"/>
    <w:rsid w:val="00F1498A"/>
    <w:rsid w:val="00F14B48"/>
    <w:rsid w:val="00F14E7E"/>
    <w:rsid w:val="00F14F76"/>
    <w:rsid w:val="00F14F93"/>
    <w:rsid w:val="00F1500C"/>
    <w:rsid w:val="00F150E3"/>
    <w:rsid w:val="00F1520F"/>
    <w:rsid w:val="00F15285"/>
    <w:rsid w:val="00F152FA"/>
    <w:rsid w:val="00F1570A"/>
    <w:rsid w:val="00F1574A"/>
    <w:rsid w:val="00F1575E"/>
    <w:rsid w:val="00F1578B"/>
    <w:rsid w:val="00F15824"/>
    <w:rsid w:val="00F158EA"/>
    <w:rsid w:val="00F159E1"/>
    <w:rsid w:val="00F15B7D"/>
    <w:rsid w:val="00F15CE1"/>
    <w:rsid w:val="00F1615E"/>
    <w:rsid w:val="00F1615F"/>
    <w:rsid w:val="00F16281"/>
    <w:rsid w:val="00F164C0"/>
    <w:rsid w:val="00F164D7"/>
    <w:rsid w:val="00F1663F"/>
    <w:rsid w:val="00F16678"/>
    <w:rsid w:val="00F16782"/>
    <w:rsid w:val="00F167F3"/>
    <w:rsid w:val="00F168FA"/>
    <w:rsid w:val="00F169C1"/>
    <w:rsid w:val="00F16C21"/>
    <w:rsid w:val="00F16F43"/>
    <w:rsid w:val="00F1701E"/>
    <w:rsid w:val="00F170A5"/>
    <w:rsid w:val="00F17124"/>
    <w:rsid w:val="00F172DE"/>
    <w:rsid w:val="00F17587"/>
    <w:rsid w:val="00F17677"/>
    <w:rsid w:val="00F1767B"/>
    <w:rsid w:val="00F176F8"/>
    <w:rsid w:val="00F1776B"/>
    <w:rsid w:val="00F1784B"/>
    <w:rsid w:val="00F17888"/>
    <w:rsid w:val="00F178F1"/>
    <w:rsid w:val="00F179E0"/>
    <w:rsid w:val="00F17AE5"/>
    <w:rsid w:val="00F17B08"/>
    <w:rsid w:val="00F17B1A"/>
    <w:rsid w:val="00F17B55"/>
    <w:rsid w:val="00F17B94"/>
    <w:rsid w:val="00F17C43"/>
    <w:rsid w:val="00F17C8B"/>
    <w:rsid w:val="00F17EC1"/>
    <w:rsid w:val="00F17FBE"/>
    <w:rsid w:val="00F20068"/>
    <w:rsid w:val="00F200C3"/>
    <w:rsid w:val="00F20163"/>
    <w:rsid w:val="00F202D9"/>
    <w:rsid w:val="00F2034A"/>
    <w:rsid w:val="00F20680"/>
    <w:rsid w:val="00F2073B"/>
    <w:rsid w:val="00F2079B"/>
    <w:rsid w:val="00F2079F"/>
    <w:rsid w:val="00F207BA"/>
    <w:rsid w:val="00F20AA4"/>
    <w:rsid w:val="00F20BBA"/>
    <w:rsid w:val="00F20CF5"/>
    <w:rsid w:val="00F20DED"/>
    <w:rsid w:val="00F21017"/>
    <w:rsid w:val="00F21074"/>
    <w:rsid w:val="00F211BA"/>
    <w:rsid w:val="00F21243"/>
    <w:rsid w:val="00F2128C"/>
    <w:rsid w:val="00F2129A"/>
    <w:rsid w:val="00F212A0"/>
    <w:rsid w:val="00F212CF"/>
    <w:rsid w:val="00F213A5"/>
    <w:rsid w:val="00F21494"/>
    <w:rsid w:val="00F21581"/>
    <w:rsid w:val="00F218F1"/>
    <w:rsid w:val="00F219F7"/>
    <w:rsid w:val="00F21B0D"/>
    <w:rsid w:val="00F21BEF"/>
    <w:rsid w:val="00F21D1E"/>
    <w:rsid w:val="00F21DB3"/>
    <w:rsid w:val="00F21F32"/>
    <w:rsid w:val="00F22126"/>
    <w:rsid w:val="00F22216"/>
    <w:rsid w:val="00F22233"/>
    <w:rsid w:val="00F2226A"/>
    <w:rsid w:val="00F222BD"/>
    <w:rsid w:val="00F2236B"/>
    <w:rsid w:val="00F223DD"/>
    <w:rsid w:val="00F224D5"/>
    <w:rsid w:val="00F2262C"/>
    <w:rsid w:val="00F22672"/>
    <w:rsid w:val="00F22776"/>
    <w:rsid w:val="00F228CE"/>
    <w:rsid w:val="00F2293E"/>
    <w:rsid w:val="00F22A00"/>
    <w:rsid w:val="00F22AA8"/>
    <w:rsid w:val="00F22CFF"/>
    <w:rsid w:val="00F22D0F"/>
    <w:rsid w:val="00F22DA3"/>
    <w:rsid w:val="00F22DCA"/>
    <w:rsid w:val="00F22E06"/>
    <w:rsid w:val="00F22E17"/>
    <w:rsid w:val="00F22EC2"/>
    <w:rsid w:val="00F2301B"/>
    <w:rsid w:val="00F232E4"/>
    <w:rsid w:val="00F23310"/>
    <w:rsid w:val="00F233ED"/>
    <w:rsid w:val="00F233F1"/>
    <w:rsid w:val="00F23417"/>
    <w:rsid w:val="00F234BB"/>
    <w:rsid w:val="00F2364A"/>
    <w:rsid w:val="00F2373D"/>
    <w:rsid w:val="00F23BB4"/>
    <w:rsid w:val="00F23BFC"/>
    <w:rsid w:val="00F23C06"/>
    <w:rsid w:val="00F23CB4"/>
    <w:rsid w:val="00F23CBA"/>
    <w:rsid w:val="00F23CEB"/>
    <w:rsid w:val="00F23D0D"/>
    <w:rsid w:val="00F23DB0"/>
    <w:rsid w:val="00F23DEE"/>
    <w:rsid w:val="00F23DF2"/>
    <w:rsid w:val="00F24213"/>
    <w:rsid w:val="00F24245"/>
    <w:rsid w:val="00F2463D"/>
    <w:rsid w:val="00F2468A"/>
    <w:rsid w:val="00F246A6"/>
    <w:rsid w:val="00F246F2"/>
    <w:rsid w:val="00F24899"/>
    <w:rsid w:val="00F24923"/>
    <w:rsid w:val="00F24934"/>
    <w:rsid w:val="00F2493B"/>
    <w:rsid w:val="00F249B9"/>
    <w:rsid w:val="00F249F6"/>
    <w:rsid w:val="00F24A58"/>
    <w:rsid w:val="00F24A7E"/>
    <w:rsid w:val="00F24C61"/>
    <w:rsid w:val="00F24D5D"/>
    <w:rsid w:val="00F24D6A"/>
    <w:rsid w:val="00F24ECD"/>
    <w:rsid w:val="00F24EDE"/>
    <w:rsid w:val="00F2505F"/>
    <w:rsid w:val="00F250F4"/>
    <w:rsid w:val="00F25248"/>
    <w:rsid w:val="00F25305"/>
    <w:rsid w:val="00F2532B"/>
    <w:rsid w:val="00F2532F"/>
    <w:rsid w:val="00F2534F"/>
    <w:rsid w:val="00F25379"/>
    <w:rsid w:val="00F253C0"/>
    <w:rsid w:val="00F25590"/>
    <w:rsid w:val="00F256CC"/>
    <w:rsid w:val="00F256CD"/>
    <w:rsid w:val="00F256DC"/>
    <w:rsid w:val="00F25B5E"/>
    <w:rsid w:val="00F25CCD"/>
    <w:rsid w:val="00F25CD6"/>
    <w:rsid w:val="00F25D66"/>
    <w:rsid w:val="00F25E0B"/>
    <w:rsid w:val="00F25F48"/>
    <w:rsid w:val="00F25F67"/>
    <w:rsid w:val="00F25FF3"/>
    <w:rsid w:val="00F26293"/>
    <w:rsid w:val="00F26392"/>
    <w:rsid w:val="00F263E2"/>
    <w:rsid w:val="00F26430"/>
    <w:rsid w:val="00F2661C"/>
    <w:rsid w:val="00F2674B"/>
    <w:rsid w:val="00F26853"/>
    <w:rsid w:val="00F2689D"/>
    <w:rsid w:val="00F2690B"/>
    <w:rsid w:val="00F26977"/>
    <w:rsid w:val="00F26A83"/>
    <w:rsid w:val="00F26AEB"/>
    <w:rsid w:val="00F26DC8"/>
    <w:rsid w:val="00F26E30"/>
    <w:rsid w:val="00F26ED7"/>
    <w:rsid w:val="00F270B5"/>
    <w:rsid w:val="00F27255"/>
    <w:rsid w:val="00F2749A"/>
    <w:rsid w:val="00F274BC"/>
    <w:rsid w:val="00F277FF"/>
    <w:rsid w:val="00F27847"/>
    <w:rsid w:val="00F27987"/>
    <w:rsid w:val="00F27A03"/>
    <w:rsid w:val="00F27A63"/>
    <w:rsid w:val="00F27A81"/>
    <w:rsid w:val="00F27B01"/>
    <w:rsid w:val="00F27B26"/>
    <w:rsid w:val="00F27D36"/>
    <w:rsid w:val="00F27DC0"/>
    <w:rsid w:val="00F27E81"/>
    <w:rsid w:val="00F27F7F"/>
    <w:rsid w:val="00F30006"/>
    <w:rsid w:val="00F30063"/>
    <w:rsid w:val="00F30065"/>
    <w:rsid w:val="00F301C6"/>
    <w:rsid w:val="00F3029C"/>
    <w:rsid w:val="00F302C9"/>
    <w:rsid w:val="00F302E0"/>
    <w:rsid w:val="00F3032D"/>
    <w:rsid w:val="00F30389"/>
    <w:rsid w:val="00F30509"/>
    <w:rsid w:val="00F3058E"/>
    <w:rsid w:val="00F308B3"/>
    <w:rsid w:val="00F30908"/>
    <w:rsid w:val="00F3092D"/>
    <w:rsid w:val="00F30A18"/>
    <w:rsid w:val="00F30B4D"/>
    <w:rsid w:val="00F30BB2"/>
    <w:rsid w:val="00F30BF0"/>
    <w:rsid w:val="00F30CD7"/>
    <w:rsid w:val="00F30E51"/>
    <w:rsid w:val="00F3100A"/>
    <w:rsid w:val="00F31276"/>
    <w:rsid w:val="00F31400"/>
    <w:rsid w:val="00F31487"/>
    <w:rsid w:val="00F31716"/>
    <w:rsid w:val="00F31756"/>
    <w:rsid w:val="00F318CF"/>
    <w:rsid w:val="00F319E0"/>
    <w:rsid w:val="00F31A16"/>
    <w:rsid w:val="00F31D41"/>
    <w:rsid w:val="00F31DA5"/>
    <w:rsid w:val="00F31DE3"/>
    <w:rsid w:val="00F31E8F"/>
    <w:rsid w:val="00F31F23"/>
    <w:rsid w:val="00F31FC6"/>
    <w:rsid w:val="00F3204F"/>
    <w:rsid w:val="00F32473"/>
    <w:rsid w:val="00F32540"/>
    <w:rsid w:val="00F326E0"/>
    <w:rsid w:val="00F326E2"/>
    <w:rsid w:val="00F32722"/>
    <w:rsid w:val="00F32846"/>
    <w:rsid w:val="00F329CC"/>
    <w:rsid w:val="00F32A2D"/>
    <w:rsid w:val="00F32B86"/>
    <w:rsid w:val="00F32BDB"/>
    <w:rsid w:val="00F32DDE"/>
    <w:rsid w:val="00F32EC3"/>
    <w:rsid w:val="00F330CB"/>
    <w:rsid w:val="00F3322C"/>
    <w:rsid w:val="00F3334F"/>
    <w:rsid w:val="00F333A8"/>
    <w:rsid w:val="00F335F6"/>
    <w:rsid w:val="00F3375E"/>
    <w:rsid w:val="00F3383D"/>
    <w:rsid w:val="00F3398E"/>
    <w:rsid w:val="00F33F49"/>
    <w:rsid w:val="00F33FE8"/>
    <w:rsid w:val="00F3403E"/>
    <w:rsid w:val="00F341E4"/>
    <w:rsid w:val="00F341FC"/>
    <w:rsid w:val="00F34295"/>
    <w:rsid w:val="00F342AC"/>
    <w:rsid w:val="00F34360"/>
    <w:rsid w:val="00F3443F"/>
    <w:rsid w:val="00F34676"/>
    <w:rsid w:val="00F3468E"/>
    <w:rsid w:val="00F34729"/>
    <w:rsid w:val="00F347D7"/>
    <w:rsid w:val="00F347FC"/>
    <w:rsid w:val="00F348B1"/>
    <w:rsid w:val="00F348E4"/>
    <w:rsid w:val="00F348EA"/>
    <w:rsid w:val="00F34966"/>
    <w:rsid w:val="00F3497D"/>
    <w:rsid w:val="00F349F8"/>
    <w:rsid w:val="00F34A0C"/>
    <w:rsid w:val="00F34CA6"/>
    <w:rsid w:val="00F34D27"/>
    <w:rsid w:val="00F34F58"/>
    <w:rsid w:val="00F35003"/>
    <w:rsid w:val="00F3526B"/>
    <w:rsid w:val="00F352A2"/>
    <w:rsid w:val="00F35340"/>
    <w:rsid w:val="00F35406"/>
    <w:rsid w:val="00F3557F"/>
    <w:rsid w:val="00F357AC"/>
    <w:rsid w:val="00F35873"/>
    <w:rsid w:val="00F35880"/>
    <w:rsid w:val="00F358A5"/>
    <w:rsid w:val="00F3596F"/>
    <w:rsid w:val="00F359DB"/>
    <w:rsid w:val="00F35A77"/>
    <w:rsid w:val="00F35ABF"/>
    <w:rsid w:val="00F35BA7"/>
    <w:rsid w:val="00F35C05"/>
    <w:rsid w:val="00F35DEF"/>
    <w:rsid w:val="00F35EA9"/>
    <w:rsid w:val="00F35EBB"/>
    <w:rsid w:val="00F35EDD"/>
    <w:rsid w:val="00F35F8C"/>
    <w:rsid w:val="00F36017"/>
    <w:rsid w:val="00F360CA"/>
    <w:rsid w:val="00F36274"/>
    <w:rsid w:val="00F36AEA"/>
    <w:rsid w:val="00F36CD7"/>
    <w:rsid w:val="00F36CE1"/>
    <w:rsid w:val="00F36D11"/>
    <w:rsid w:val="00F36D44"/>
    <w:rsid w:val="00F36D62"/>
    <w:rsid w:val="00F36F50"/>
    <w:rsid w:val="00F37008"/>
    <w:rsid w:val="00F37035"/>
    <w:rsid w:val="00F37086"/>
    <w:rsid w:val="00F370C1"/>
    <w:rsid w:val="00F37148"/>
    <w:rsid w:val="00F372A4"/>
    <w:rsid w:val="00F376D5"/>
    <w:rsid w:val="00F376EE"/>
    <w:rsid w:val="00F37776"/>
    <w:rsid w:val="00F377A8"/>
    <w:rsid w:val="00F3791E"/>
    <w:rsid w:val="00F379E7"/>
    <w:rsid w:val="00F37A29"/>
    <w:rsid w:val="00F37BF6"/>
    <w:rsid w:val="00F37C5E"/>
    <w:rsid w:val="00F37CDB"/>
    <w:rsid w:val="00F37CE5"/>
    <w:rsid w:val="00F37CEC"/>
    <w:rsid w:val="00F37CF5"/>
    <w:rsid w:val="00F37D06"/>
    <w:rsid w:val="00F37D15"/>
    <w:rsid w:val="00F37D17"/>
    <w:rsid w:val="00F40091"/>
    <w:rsid w:val="00F401E6"/>
    <w:rsid w:val="00F40312"/>
    <w:rsid w:val="00F4031C"/>
    <w:rsid w:val="00F40348"/>
    <w:rsid w:val="00F40436"/>
    <w:rsid w:val="00F40466"/>
    <w:rsid w:val="00F40468"/>
    <w:rsid w:val="00F4062B"/>
    <w:rsid w:val="00F4079A"/>
    <w:rsid w:val="00F407A8"/>
    <w:rsid w:val="00F4096F"/>
    <w:rsid w:val="00F409ED"/>
    <w:rsid w:val="00F40BF5"/>
    <w:rsid w:val="00F40C0C"/>
    <w:rsid w:val="00F40CE3"/>
    <w:rsid w:val="00F40DD1"/>
    <w:rsid w:val="00F40DFC"/>
    <w:rsid w:val="00F40EA6"/>
    <w:rsid w:val="00F40EE0"/>
    <w:rsid w:val="00F40F0E"/>
    <w:rsid w:val="00F40FF2"/>
    <w:rsid w:val="00F40FF3"/>
    <w:rsid w:val="00F4107C"/>
    <w:rsid w:val="00F411EA"/>
    <w:rsid w:val="00F412AF"/>
    <w:rsid w:val="00F41359"/>
    <w:rsid w:val="00F414BE"/>
    <w:rsid w:val="00F4164F"/>
    <w:rsid w:val="00F417B1"/>
    <w:rsid w:val="00F4182D"/>
    <w:rsid w:val="00F41854"/>
    <w:rsid w:val="00F4188A"/>
    <w:rsid w:val="00F41A52"/>
    <w:rsid w:val="00F41B04"/>
    <w:rsid w:val="00F41B16"/>
    <w:rsid w:val="00F41B52"/>
    <w:rsid w:val="00F42107"/>
    <w:rsid w:val="00F42254"/>
    <w:rsid w:val="00F422B1"/>
    <w:rsid w:val="00F423CE"/>
    <w:rsid w:val="00F4243A"/>
    <w:rsid w:val="00F4248A"/>
    <w:rsid w:val="00F42504"/>
    <w:rsid w:val="00F42522"/>
    <w:rsid w:val="00F425DF"/>
    <w:rsid w:val="00F427C8"/>
    <w:rsid w:val="00F428BB"/>
    <w:rsid w:val="00F4293C"/>
    <w:rsid w:val="00F42961"/>
    <w:rsid w:val="00F429E0"/>
    <w:rsid w:val="00F42B4A"/>
    <w:rsid w:val="00F42B71"/>
    <w:rsid w:val="00F42C50"/>
    <w:rsid w:val="00F42C74"/>
    <w:rsid w:val="00F42CC3"/>
    <w:rsid w:val="00F42D1C"/>
    <w:rsid w:val="00F42D25"/>
    <w:rsid w:val="00F42D53"/>
    <w:rsid w:val="00F42FEB"/>
    <w:rsid w:val="00F43315"/>
    <w:rsid w:val="00F4352E"/>
    <w:rsid w:val="00F437ED"/>
    <w:rsid w:val="00F438CE"/>
    <w:rsid w:val="00F43917"/>
    <w:rsid w:val="00F43A5E"/>
    <w:rsid w:val="00F43CD9"/>
    <w:rsid w:val="00F43FFA"/>
    <w:rsid w:val="00F441E9"/>
    <w:rsid w:val="00F44308"/>
    <w:rsid w:val="00F443D1"/>
    <w:rsid w:val="00F443F0"/>
    <w:rsid w:val="00F444A4"/>
    <w:rsid w:val="00F444E7"/>
    <w:rsid w:val="00F445C1"/>
    <w:rsid w:val="00F44759"/>
    <w:rsid w:val="00F448E5"/>
    <w:rsid w:val="00F44AB0"/>
    <w:rsid w:val="00F44B67"/>
    <w:rsid w:val="00F44EF8"/>
    <w:rsid w:val="00F44F1A"/>
    <w:rsid w:val="00F44F3C"/>
    <w:rsid w:val="00F4527A"/>
    <w:rsid w:val="00F452B1"/>
    <w:rsid w:val="00F452ED"/>
    <w:rsid w:val="00F45375"/>
    <w:rsid w:val="00F4550E"/>
    <w:rsid w:val="00F455DD"/>
    <w:rsid w:val="00F457AE"/>
    <w:rsid w:val="00F457F0"/>
    <w:rsid w:val="00F4582F"/>
    <w:rsid w:val="00F459F4"/>
    <w:rsid w:val="00F45A6D"/>
    <w:rsid w:val="00F45A8A"/>
    <w:rsid w:val="00F45ABF"/>
    <w:rsid w:val="00F45AFB"/>
    <w:rsid w:val="00F45C01"/>
    <w:rsid w:val="00F45C56"/>
    <w:rsid w:val="00F45C6C"/>
    <w:rsid w:val="00F45CA9"/>
    <w:rsid w:val="00F45CF0"/>
    <w:rsid w:val="00F45D0C"/>
    <w:rsid w:val="00F45D36"/>
    <w:rsid w:val="00F45D6D"/>
    <w:rsid w:val="00F45E8F"/>
    <w:rsid w:val="00F45EC8"/>
    <w:rsid w:val="00F45FA8"/>
    <w:rsid w:val="00F45FC6"/>
    <w:rsid w:val="00F46183"/>
    <w:rsid w:val="00F4638A"/>
    <w:rsid w:val="00F46431"/>
    <w:rsid w:val="00F464A9"/>
    <w:rsid w:val="00F467C6"/>
    <w:rsid w:val="00F4684B"/>
    <w:rsid w:val="00F46B41"/>
    <w:rsid w:val="00F46CCA"/>
    <w:rsid w:val="00F46CEB"/>
    <w:rsid w:val="00F46D43"/>
    <w:rsid w:val="00F46FAE"/>
    <w:rsid w:val="00F4714A"/>
    <w:rsid w:val="00F47178"/>
    <w:rsid w:val="00F47336"/>
    <w:rsid w:val="00F473DE"/>
    <w:rsid w:val="00F474A5"/>
    <w:rsid w:val="00F475BF"/>
    <w:rsid w:val="00F4766A"/>
    <w:rsid w:val="00F476C9"/>
    <w:rsid w:val="00F476F0"/>
    <w:rsid w:val="00F477C9"/>
    <w:rsid w:val="00F47899"/>
    <w:rsid w:val="00F478AF"/>
    <w:rsid w:val="00F478E4"/>
    <w:rsid w:val="00F4792D"/>
    <w:rsid w:val="00F47A02"/>
    <w:rsid w:val="00F47DBD"/>
    <w:rsid w:val="00F47EF4"/>
    <w:rsid w:val="00F47F47"/>
    <w:rsid w:val="00F47F8B"/>
    <w:rsid w:val="00F47F93"/>
    <w:rsid w:val="00F50057"/>
    <w:rsid w:val="00F500E9"/>
    <w:rsid w:val="00F50107"/>
    <w:rsid w:val="00F501B2"/>
    <w:rsid w:val="00F501DF"/>
    <w:rsid w:val="00F5020A"/>
    <w:rsid w:val="00F50345"/>
    <w:rsid w:val="00F5035B"/>
    <w:rsid w:val="00F5047F"/>
    <w:rsid w:val="00F5052C"/>
    <w:rsid w:val="00F50536"/>
    <w:rsid w:val="00F505E3"/>
    <w:rsid w:val="00F5066E"/>
    <w:rsid w:val="00F5078E"/>
    <w:rsid w:val="00F5094C"/>
    <w:rsid w:val="00F50953"/>
    <w:rsid w:val="00F5097C"/>
    <w:rsid w:val="00F50982"/>
    <w:rsid w:val="00F50B05"/>
    <w:rsid w:val="00F50B1D"/>
    <w:rsid w:val="00F50C69"/>
    <w:rsid w:val="00F50C7A"/>
    <w:rsid w:val="00F50D53"/>
    <w:rsid w:val="00F50DD2"/>
    <w:rsid w:val="00F50FE0"/>
    <w:rsid w:val="00F51224"/>
    <w:rsid w:val="00F5150A"/>
    <w:rsid w:val="00F51570"/>
    <w:rsid w:val="00F51583"/>
    <w:rsid w:val="00F5164F"/>
    <w:rsid w:val="00F51BF8"/>
    <w:rsid w:val="00F51C6E"/>
    <w:rsid w:val="00F51D3E"/>
    <w:rsid w:val="00F51D5F"/>
    <w:rsid w:val="00F51DCC"/>
    <w:rsid w:val="00F51E56"/>
    <w:rsid w:val="00F51ED5"/>
    <w:rsid w:val="00F52021"/>
    <w:rsid w:val="00F52144"/>
    <w:rsid w:val="00F52159"/>
    <w:rsid w:val="00F52327"/>
    <w:rsid w:val="00F524DA"/>
    <w:rsid w:val="00F526FF"/>
    <w:rsid w:val="00F52736"/>
    <w:rsid w:val="00F52795"/>
    <w:rsid w:val="00F527A1"/>
    <w:rsid w:val="00F52921"/>
    <w:rsid w:val="00F529C6"/>
    <w:rsid w:val="00F52B55"/>
    <w:rsid w:val="00F52C7A"/>
    <w:rsid w:val="00F52C90"/>
    <w:rsid w:val="00F52D2A"/>
    <w:rsid w:val="00F52D52"/>
    <w:rsid w:val="00F52D53"/>
    <w:rsid w:val="00F52E08"/>
    <w:rsid w:val="00F52ECB"/>
    <w:rsid w:val="00F530BC"/>
    <w:rsid w:val="00F530E3"/>
    <w:rsid w:val="00F531E7"/>
    <w:rsid w:val="00F532F0"/>
    <w:rsid w:val="00F533DA"/>
    <w:rsid w:val="00F534D5"/>
    <w:rsid w:val="00F53553"/>
    <w:rsid w:val="00F53657"/>
    <w:rsid w:val="00F53772"/>
    <w:rsid w:val="00F538D2"/>
    <w:rsid w:val="00F539CE"/>
    <w:rsid w:val="00F53AB0"/>
    <w:rsid w:val="00F53D01"/>
    <w:rsid w:val="00F53D04"/>
    <w:rsid w:val="00F53D9B"/>
    <w:rsid w:val="00F53DC3"/>
    <w:rsid w:val="00F54325"/>
    <w:rsid w:val="00F54331"/>
    <w:rsid w:val="00F543AD"/>
    <w:rsid w:val="00F544A1"/>
    <w:rsid w:val="00F544AF"/>
    <w:rsid w:val="00F5453E"/>
    <w:rsid w:val="00F54570"/>
    <w:rsid w:val="00F5459C"/>
    <w:rsid w:val="00F546EC"/>
    <w:rsid w:val="00F546F1"/>
    <w:rsid w:val="00F54733"/>
    <w:rsid w:val="00F547BE"/>
    <w:rsid w:val="00F54851"/>
    <w:rsid w:val="00F5498C"/>
    <w:rsid w:val="00F54A41"/>
    <w:rsid w:val="00F54A7D"/>
    <w:rsid w:val="00F54B0D"/>
    <w:rsid w:val="00F54B69"/>
    <w:rsid w:val="00F54BDB"/>
    <w:rsid w:val="00F54D18"/>
    <w:rsid w:val="00F54D50"/>
    <w:rsid w:val="00F54E42"/>
    <w:rsid w:val="00F54E66"/>
    <w:rsid w:val="00F54EB9"/>
    <w:rsid w:val="00F54F10"/>
    <w:rsid w:val="00F54FA1"/>
    <w:rsid w:val="00F5508E"/>
    <w:rsid w:val="00F5539C"/>
    <w:rsid w:val="00F553F4"/>
    <w:rsid w:val="00F55423"/>
    <w:rsid w:val="00F5573F"/>
    <w:rsid w:val="00F558E9"/>
    <w:rsid w:val="00F55929"/>
    <w:rsid w:val="00F55943"/>
    <w:rsid w:val="00F55971"/>
    <w:rsid w:val="00F55AD8"/>
    <w:rsid w:val="00F55C31"/>
    <w:rsid w:val="00F55DB7"/>
    <w:rsid w:val="00F55FB3"/>
    <w:rsid w:val="00F55FC9"/>
    <w:rsid w:val="00F55FD9"/>
    <w:rsid w:val="00F5603D"/>
    <w:rsid w:val="00F56081"/>
    <w:rsid w:val="00F560AC"/>
    <w:rsid w:val="00F560F8"/>
    <w:rsid w:val="00F5620B"/>
    <w:rsid w:val="00F562A9"/>
    <w:rsid w:val="00F562BC"/>
    <w:rsid w:val="00F562D9"/>
    <w:rsid w:val="00F563D1"/>
    <w:rsid w:val="00F563E4"/>
    <w:rsid w:val="00F56447"/>
    <w:rsid w:val="00F56497"/>
    <w:rsid w:val="00F564DA"/>
    <w:rsid w:val="00F56524"/>
    <w:rsid w:val="00F5654D"/>
    <w:rsid w:val="00F565B4"/>
    <w:rsid w:val="00F566F9"/>
    <w:rsid w:val="00F568A7"/>
    <w:rsid w:val="00F56939"/>
    <w:rsid w:val="00F56A57"/>
    <w:rsid w:val="00F56AD2"/>
    <w:rsid w:val="00F56AF9"/>
    <w:rsid w:val="00F56B38"/>
    <w:rsid w:val="00F56BDB"/>
    <w:rsid w:val="00F56D3F"/>
    <w:rsid w:val="00F56EA0"/>
    <w:rsid w:val="00F56F9C"/>
    <w:rsid w:val="00F5704D"/>
    <w:rsid w:val="00F570DD"/>
    <w:rsid w:val="00F571EB"/>
    <w:rsid w:val="00F5729B"/>
    <w:rsid w:val="00F57300"/>
    <w:rsid w:val="00F574A7"/>
    <w:rsid w:val="00F574B6"/>
    <w:rsid w:val="00F5755F"/>
    <w:rsid w:val="00F578AE"/>
    <w:rsid w:val="00F5795F"/>
    <w:rsid w:val="00F579B9"/>
    <w:rsid w:val="00F57A4A"/>
    <w:rsid w:val="00F57C87"/>
    <w:rsid w:val="00F57DDA"/>
    <w:rsid w:val="00F57F85"/>
    <w:rsid w:val="00F57FAD"/>
    <w:rsid w:val="00F57FCA"/>
    <w:rsid w:val="00F60106"/>
    <w:rsid w:val="00F602AB"/>
    <w:rsid w:val="00F60336"/>
    <w:rsid w:val="00F60487"/>
    <w:rsid w:val="00F604AD"/>
    <w:rsid w:val="00F6050F"/>
    <w:rsid w:val="00F60566"/>
    <w:rsid w:val="00F60981"/>
    <w:rsid w:val="00F60B99"/>
    <w:rsid w:val="00F60E84"/>
    <w:rsid w:val="00F60F3A"/>
    <w:rsid w:val="00F60FEC"/>
    <w:rsid w:val="00F61068"/>
    <w:rsid w:val="00F6119C"/>
    <w:rsid w:val="00F61259"/>
    <w:rsid w:val="00F613E6"/>
    <w:rsid w:val="00F614F0"/>
    <w:rsid w:val="00F615D2"/>
    <w:rsid w:val="00F616FD"/>
    <w:rsid w:val="00F61706"/>
    <w:rsid w:val="00F617B5"/>
    <w:rsid w:val="00F617C4"/>
    <w:rsid w:val="00F61836"/>
    <w:rsid w:val="00F618ED"/>
    <w:rsid w:val="00F61926"/>
    <w:rsid w:val="00F61BC8"/>
    <w:rsid w:val="00F61CC1"/>
    <w:rsid w:val="00F61E99"/>
    <w:rsid w:val="00F620B6"/>
    <w:rsid w:val="00F62390"/>
    <w:rsid w:val="00F624DE"/>
    <w:rsid w:val="00F62555"/>
    <w:rsid w:val="00F62698"/>
    <w:rsid w:val="00F62764"/>
    <w:rsid w:val="00F62879"/>
    <w:rsid w:val="00F62962"/>
    <w:rsid w:val="00F62970"/>
    <w:rsid w:val="00F62AF0"/>
    <w:rsid w:val="00F62BF4"/>
    <w:rsid w:val="00F62C29"/>
    <w:rsid w:val="00F62C76"/>
    <w:rsid w:val="00F62DEA"/>
    <w:rsid w:val="00F62E71"/>
    <w:rsid w:val="00F62EB4"/>
    <w:rsid w:val="00F63010"/>
    <w:rsid w:val="00F6303F"/>
    <w:rsid w:val="00F6307F"/>
    <w:rsid w:val="00F630BE"/>
    <w:rsid w:val="00F630D3"/>
    <w:rsid w:val="00F6312F"/>
    <w:rsid w:val="00F6328C"/>
    <w:rsid w:val="00F63303"/>
    <w:rsid w:val="00F63320"/>
    <w:rsid w:val="00F63591"/>
    <w:rsid w:val="00F635F7"/>
    <w:rsid w:val="00F63608"/>
    <w:rsid w:val="00F63872"/>
    <w:rsid w:val="00F638B6"/>
    <w:rsid w:val="00F6393E"/>
    <w:rsid w:val="00F63D86"/>
    <w:rsid w:val="00F63E5C"/>
    <w:rsid w:val="00F63E81"/>
    <w:rsid w:val="00F63FB0"/>
    <w:rsid w:val="00F6430A"/>
    <w:rsid w:val="00F643C4"/>
    <w:rsid w:val="00F643CB"/>
    <w:rsid w:val="00F6445C"/>
    <w:rsid w:val="00F644A4"/>
    <w:rsid w:val="00F645C9"/>
    <w:rsid w:val="00F64635"/>
    <w:rsid w:val="00F64682"/>
    <w:rsid w:val="00F646CF"/>
    <w:rsid w:val="00F64948"/>
    <w:rsid w:val="00F649C9"/>
    <w:rsid w:val="00F64A05"/>
    <w:rsid w:val="00F64AB4"/>
    <w:rsid w:val="00F64AB9"/>
    <w:rsid w:val="00F64C7D"/>
    <w:rsid w:val="00F64CFB"/>
    <w:rsid w:val="00F64D5A"/>
    <w:rsid w:val="00F65081"/>
    <w:rsid w:val="00F652E2"/>
    <w:rsid w:val="00F65305"/>
    <w:rsid w:val="00F6544F"/>
    <w:rsid w:val="00F65548"/>
    <w:rsid w:val="00F6560F"/>
    <w:rsid w:val="00F65669"/>
    <w:rsid w:val="00F65691"/>
    <w:rsid w:val="00F6573B"/>
    <w:rsid w:val="00F6586D"/>
    <w:rsid w:val="00F659C4"/>
    <w:rsid w:val="00F65B12"/>
    <w:rsid w:val="00F65BAC"/>
    <w:rsid w:val="00F65C98"/>
    <w:rsid w:val="00F66035"/>
    <w:rsid w:val="00F660B4"/>
    <w:rsid w:val="00F661A3"/>
    <w:rsid w:val="00F661DF"/>
    <w:rsid w:val="00F6624A"/>
    <w:rsid w:val="00F6634E"/>
    <w:rsid w:val="00F663C6"/>
    <w:rsid w:val="00F665A0"/>
    <w:rsid w:val="00F66652"/>
    <w:rsid w:val="00F66667"/>
    <w:rsid w:val="00F66787"/>
    <w:rsid w:val="00F668AD"/>
    <w:rsid w:val="00F668FC"/>
    <w:rsid w:val="00F668FE"/>
    <w:rsid w:val="00F66905"/>
    <w:rsid w:val="00F66910"/>
    <w:rsid w:val="00F669C3"/>
    <w:rsid w:val="00F66AB4"/>
    <w:rsid w:val="00F66AF4"/>
    <w:rsid w:val="00F66B9C"/>
    <w:rsid w:val="00F66CD3"/>
    <w:rsid w:val="00F66D8B"/>
    <w:rsid w:val="00F66F39"/>
    <w:rsid w:val="00F671AD"/>
    <w:rsid w:val="00F67276"/>
    <w:rsid w:val="00F672ED"/>
    <w:rsid w:val="00F67329"/>
    <w:rsid w:val="00F6748B"/>
    <w:rsid w:val="00F6754F"/>
    <w:rsid w:val="00F6756A"/>
    <w:rsid w:val="00F676E9"/>
    <w:rsid w:val="00F67852"/>
    <w:rsid w:val="00F67868"/>
    <w:rsid w:val="00F67922"/>
    <w:rsid w:val="00F67A12"/>
    <w:rsid w:val="00F67A56"/>
    <w:rsid w:val="00F67D04"/>
    <w:rsid w:val="00F67D83"/>
    <w:rsid w:val="00F67E4E"/>
    <w:rsid w:val="00F67E5F"/>
    <w:rsid w:val="00F67EAB"/>
    <w:rsid w:val="00F67F2A"/>
    <w:rsid w:val="00F67F71"/>
    <w:rsid w:val="00F67F80"/>
    <w:rsid w:val="00F70253"/>
    <w:rsid w:val="00F70792"/>
    <w:rsid w:val="00F7090A"/>
    <w:rsid w:val="00F709CA"/>
    <w:rsid w:val="00F70A6F"/>
    <w:rsid w:val="00F70AE2"/>
    <w:rsid w:val="00F70B44"/>
    <w:rsid w:val="00F70BD7"/>
    <w:rsid w:val="00F70D9E"/>
    <w:rsid w:val="00F70DBF"/>
    <w:rsid w:val="00F710DD"/>
    <w:rsid w:val="00F71387"/>
    <w:rsid w:val="00F7144E"/>
    <w:rsid w:val="00F716AC"/>
    <w:rsid w:val="00F71891"/>
    <w:rsid w:val="00F718D4"/>
    <w:rsid w:val="00F71B65"/>
    <w:rsid w:val="00F71C7B"/>
    <w:rsid w:val="00F71CEB"/>
    <w:rsid w:val="00F71DAA"/>
    <w:rsid w:val="00F72035"/>
    <w:rsid w:val="00F720A8"/>
    <w:rsid w:val="00F720E7"/>
    <w:rsid w:val="00F721B9"/>
    <w:rsid w:val="00F721D2"/>
    <w:rsid w:val="00F721F1"/>
    <w:rsid w:val="00F72230"/>
    <w:rsid w:val="00F722D8"/>
    <w:rsid w:val="00F724D9"/>
    <w:rsid w:val="00F7263D"/>
    <w:rsid w:val="00F729AD"/>
    <w:rsid w:val="00F72AFF"/>
    <w:rsid w:val="00F72B84"/>
    <w:rsid w:val="00F72BD5"/>
    <w:rsid w:val="00F72D90"/>
    <w:rsid w:val="00F72EA2"/>
    <w:rsid w:val="00F730EC"/>
    <w:rsid w:val="00F73136"/>
    <w:rsid w:val="00F732ED"/>
    <w:rsid w:val="00F733D9"/>
    <w:rsid w:val="00F73467"/>
    <w:rsid w:val="00F73504"/>
    <w:rsid w:val="00F73626"/>
    <w:rsid w:val="00F738F1"/>
    <w:rsid w:val="00F739E9"/>
    <w:rsid w:val="00F73C1B"/>
    <w:rsid w:val="00F73EF4"/>
    <w:rsid w:val="00F73F84"/>
    <w:rsid w:val="00F7426C"/>
    <w:rsid w:val="00F742DA"/>
    <w:rsid w:val="00F7435C"/>
    <w:rsid w:val="00F743AC"/>
    <w:rsid w:val="00F74409"/>
    <w:rsid w:val="00F744D7"/>
    <w:rsid w:val="00F7450E"/>
    <w:rsid w:val="00F7451D"/>
    <w:rsid w:val="00F7456E"/>
    <w:rsid w:val="00F74672"/>
    <w:rsid w:val="00F74676"/>
    <w:rsid w:val="00F7467A"/>
    <w:rsid w:val="00F7481A"/>
    <w:rsid w:val="00F74834"/>
    <w:rsid w:val="00F74B3A"/>
    <w:rsid w:val="00F74B43"/>
    <w:rsid w:val="00F74C51"/>
    <w:rsid w:val="00F74D10"/>
    <w:rsid w:val="00F74E0E"/>
    <w:rsid w:val="00F7505E"/>
    <w:rsid w:val="00F7544C"/>
    <w:rsid w:val="00F755C0"/>
    <w:rsid w:val="00F75762"/>
    <w:rsid w:val="00F757BC"/>
    <w:rsid w:val="00F7598D"/>
    <w:rsid w:val="00F75A63"/>
    <w:rsid w:val="00F75A67"/>
    <w:rsid w:val="00F75B5C"/>
    <w:rsid w:val="00F75C93"/>
    <w:rsid w:val="00F75CAD"/>
    <w:rsid w:val="00F75E0B"/>
    <w:rsid w:val="00F75FEC"/>
    <w:rsid w:val="00F7601F"/>
    <w:rsid w:val="00F760C0"/>
    <w:rsid w:val="00F7620E"/>
    <w:rsid w:val="00F7621B"/>
    <w:rsid w:val="00F76253"/>
    <w:rsid w:val="00F7635E"/>
    <w:rsid w:val="00F763BD"/>
    <w:rsid w:val="00F76410"/>
    <w:rsid w:val="00F7691B"/>
    <w:rsid w:val="00F7696C"/>
    <w:rsid w:val="00F769AF"/>
    <w:rsid w:val="00F76AFC"/>
    <w:rsid w:val="00F76D21"/>
    <w:rsid w:val="00F76D63"/>
    <w:rsid w:val="00F76EDD"/>
    <w:rsid w:val="00F77200"/>
    <w:rsid w:val="00F77235"/>
    <w:rsid w:val="00F7735D"/>
    <w:rsid w:val="00F7746A"/>
    <w:rsid w:val="00F774FD"/>
    <w:rsid w:val="00F776FD"/>
    <w:rsid w:val="00F77849"/>
    <w:rsid w:val="00F7786A"/>
    <w:rsid w:val="00F779C6"/>
    <w:rsid w:val="00F779E0"/>
    <w:rsid w:val="00F77BB9"/>
    <w:rsid w:val="00F77D0F"/>
    <w:rsid w:val="00F77D50"/>
    <w:rsid w:val="00F77DC6"/>
    <w:rsid w:val="00F77E0D"/>
    <w:rsid w:val="00F77E45"/>
    <w:rsid w:val="00F77E85"/>
    <w:rsid w:val="00F77E9B"/>
    <w:rsid w:val="00F77F32"/>
    <w:rsid w:val="00F77F58"/>
    <w:rsid w:val="00F77F9F"/>
    <w:rsid w:val="00F80017"/>
    <w:rsid w:val="00F80083"/>
    <w:rsid w:val="00F80159"/>
    <w:rsid w:val="00F80218"/>
    <w:rsid w:val="00F80678"/>
    <w:rsid w:val="00F80754"/>
    <w:rsid w:val="00F808EA"/>
    <w:rsid w:val="00F80906"/>
    <w:rsid w:val="00F80AFD"/>
    <w:rsid w:val="00F80C4F"/>
    <w:rsid w:val="00F80CA1"/>
    <w:rsid w:val="00F80CB5"/>
    <w:rsid w:val="00F80D58"/>
    <w:rsid w:val="00F80E48"/>
    <w:rsid w:val="00F80E67"/>
    <w:rsid w:val="00F8113C"/>
    <w:rsid w:val="00F812D9"/>
    <w:rsid w:val="00F812DF"/>
    <w:rsid w:val="00F812FD"/>
    <w:rsid w:val="00F8131E"/>
    <w:rsid w:val="00F813F3"/>
    <w:rsid w:val="00F81429"/>
    <w:rsid w:val="00F8155F"/>
    <w:rsid w:val="00F815FD"/>
    <w:rsid w:val="00F8162F"/>
    <w:rsid w:val="00F8167A"/>
    <w:rsid w:val="00F816FA"/>
    <w:rsid w:val="00F817D0"/>
    <w:rsid w:val="00F81895"/>
    <w:rsid w:val="00F81A0B"/>
    <w:rsid w:val="00F81A24"/>
    <w:rsid w:val="00F81AEC"/>
    <w:rsid w:val="00F81E5D"/>
    <w:rsid w:val="00F81ED0"/>
    <w:rsid w:val="00F81EF4"/>
    <w:rsid w:val="00F81F1D"/>
    <w:rsid w:val="00F81F62"/>
    <w:rsid w:val="00F82038"/>
    <w:rsid w:val="00F82347"/>
    <w:rsid w:val="00F824A7"/>
    <w:rsid w:val="00F82504"/>
    <w:rsid w:val="00F82574"/>
    <w:rsid w:val="00F8270E"/>
    <w:rsid w:val="00F8281B"/>
    <w:rsid w:val="00F82846"/>
    <w:rsid w:val="00F828BE"/>
    <w:rsid w:val="00F8291F"/>
    <w:rsid w:val="00F82AF0"/>
    <w:rsid w:val="00F82BE6"/>
    <w:rsid w:val="00F82D11"/>
    <w:rsid w:val="00F8315F"/>
    <w:rsid w:val="00F83263"/>
    <w:rsid w:val="00F8328E"/>
    <w:rsid w:val="00F832B6"/>
    <w:rsid w:val="00F833AE"/>
    <w:rsid w:val="00F8345C"/>
    <w:rsid w:val="00F83599"/>
    <w:rsid w:val="00F835AC"/>
    <w:rsid w:val="00F836CF"/>
    <w:rsid w:val="00F838B3"/>
    <w:rsid w:val="00F83920"/>
    <w:rsid w:val="00F8399E"/>
    <w:rsid w:val="00F83A11"/>
    <w:rsid w:val="00F83B2C"/>
    <w:rsid w:val="00F83B34"/>
    <w:rsid w:val="00F83B6E"/>
    <w:rsid w:val="00F83BDD"/>
    <w:rsid w:val="00F83D43"/>
    <w:rsid w:val="00F83EEE"/>
    <w:rsid w:val="00F84049"/>
    <w:rsid w:val="00F8409E"/>
    <w:rsid w:val="00F84163"/>
    <w:rsid w:val="00F841B1"/>
    <w:rsid w:val="00F84224"/>
    <w:rsid w:val="00F8425B"/>
    <w:rsid w:val="00F84304"/>
    <w:rsid w:val="00F8432E"/>
    <w:rsid w:val="00F84445"/>
    <w:rsid w:val="00F8448D"/>
    <w:rsid w:val="00F8459E"/>
    <w:rsid w:val="00F84722"/>
    <w:rsid w:val="00F848A3"/>
    <w:rsid w:val="00F84941"/>
    <w:rsid w:val="00F84A0D"/>
    <w:rsid w:val="00F84AD6"/>
    <w:rsid w:val="00F84BDD"/>
    <w:rsid w:val="00F84EC2"/>
    <w:rsid w:val="00F84F78"/>
    <w:rsid w:val="00F84FB1"/>
    <w:rsid w:val="00F85026"/>
    <w:rsid w:val="00F85256"/>
    <w:rsid w:val="00F85306"/>
    <w:rsid w:val="00F85350"/>
    <w:rsid w:val="00F8550F"/>
    <w:rsid w:val="00F85669"/>
    <w:rsid w:val="00F856CC"/>
    <w:rsid w:val="00F856D5"/>
    <w:rsid w:val="00F85828"/>
    <w:rsid w:val="00F85949"/>
    <w:rsid w:val="00F85950"/>
    <w:rsid w:val="00F859AF"/>
    <w:rsid w:val="00F85AE6"/>
    <w:rsid w:val="00F85B29"/>
    <w:rsid w:val="00F85D47"/>
    <w:rsid w:val="00F85DA1"/>
    <w:rsid w:val="00F85E6F"/>
    <w:rsid w:val="00F85F1E"/>
    <w:rsid w:val="00F8604A"/>
    <w:rsid w:val="00F86197"/>
    <w:rsid w:val="00F86311"/>
    <w:rsid w:val="00F86400"/>
    <w:rsid w:val="00F8643A"/>
    <w:rsid w:val="00F8645C"/>
    <w:rsid w:val="00F8649A"/>
    <w:rsid w:val="00F86741"/>
    <w:rsid w:val="00F8685C"/>
    <w:rsid w:val="00F86894"/>
    <w:rsid w:val="00F86AE7"/>
    <w:rsid w:val="00F86B2E"/>
    <w:rsid w:val="00F86C0A"/>
    <w:rsid w:val="00F86C2C"/>
    <w:rsid w:val="00F86DB0"/>
    <w:rsid w:val="00F86F27"/>
    <w:rsid w:val="00F86FEA"/>
    <w:rsid w:val="00F8735E"/>
    <w:rsid w:val="00F873A1"/>
    <w:rsid w:val="00F8747B"/>
    <w:rsid w:val="00F874FD"/>
    <w:rsid w:val="00F87527"/>
    <w:rsid w:val="00F8756C"/>
    <w:rsid w:val="00F87718"/>
    <w:rsid w:val="00F87830"/>
    <w:rsid w:val="00F8783A"/>
    <w:rsid w:val="00F87935"/>
    <w:rsid w:val="00F87940"/>
    <w:rsid w:val="00F87AB9"/>
    <w:rsid w:val="00F87AF7"/>
    <w:rsid w:val="00F87B1B"/>
    <w:rsid w:val="00F87BA8"/>
    <w:rsid w:val="00F87C1F"/>
    <w:rsid w:val="00F87D00"/>
    <w:rsid w:val="00F87D1D"/>
    <w:rsid w:val="00F87D46"/>
    <w:rsid w:val="00F87D9A"/>
    <w:rsid w:val="00F87E11"/>
    <w:rsid w:val="00F87F34"/>
    <w:rsid w:val="00F90134"/>
    <w:rsid w:val="00F9016F"/>
    <w:rsid w:val="00F9023B"/>
    <w:rsid w:val="00F90325"/>
    <w:rsid w:val="00F903AB"/>
    <w:rsid w:val="00F9053B"/>
    <w:rsid w:val="00F905EB"/>
    <w:rsid w:val="00F90688"/>
    <w:rsid w:val="00F9068F"/>
    <w:rsid w:val="00F9076C"/>
    <w:rsid w:val="00F9077F"/>
    <w:rsid w:val="00F90AB0"/>
    <w:rsid w:val="00F90AF3"/>
    <w:rsid w:val="00F90B2D"/>
    <w:rsid w:val="00F90D56"/>
    <w:rsid w:val="00F90E1C"/>
    <w:rsid w:val="00F90E22"/>
    <w:rsid w:val="00F90E6B"/>
    <w:rsid w:val="00F90F1C"/>
    <w:rsid w:val="00F90FBE"/>
    <w:rsid w:val="00F91124"/>
    <w:rsid w:val="00F9122B"/>
    <w:rsid w:val="00F91274"/>
    <w:rsid w:val="00F9139C"/>
    <w:rsid w:val="00F9148C"/>
    <w:rsid w:val="00F9150A"/>
    <w:rsid w:val="00F91563"/>
    <w:rsid w:val="00F917CE"/>
    <w:rsid w:val="00F91A09"/>
    <w:rsid w:val="00F91B22"/>
    <w:rsid w:val="00F91B6E"/>
    <w:rsid w:val="00F91B73"/>
    <w:rsid w:val="00F91B96"/>
    <w:rsid w:val="00F91BF2"/>
    <w:rsid w:val="00F91ED2"/>
    <w:rsid w:val="00F92015"/>
    <w:rsid w:val="00F92042"/>
    <w:rsid w:val="00F92235"/>
    <w:rsid w:val="00F9236C"/>
    <w:rsid w:val="00F923F7"/>
    <w:rsid w:val="00F92465"/>
    <w:rsid w:val="00F92855"/>
    <w:rsid w:val="00F9298D"/>
    <w:rsid w:val="00F92A8B"/>
    <w:rsid w:val="00F92ACF"/>
    <w:rsid w:val="00F92CEF"/>
    <w:rsid w:val="00F92E42"/>
    <w:rsid w:val="00F92F5C"/>
    <w:rsid w:val="00F931AA"/>
    <w:rsid w:val="00F93304"/>
    <w:rsid w:val="00F933B7"/>
    <w:rsid w:val="00F934E8"/>
    <w:rsid w:val="00F9360F"/>
    <w:rsid w:val="00F937F3"/>
    <w:rsid w:val="00F9388F"/>
    <w:rsid w:val="00F93A0D"/>
    <w:rsid w:val="00F93A33"/>
    <w:rsid w:val="00F93AEC"/>
    <w:rsid w:val="00F93B11"/>
    <w:rsid w:val="00F93D24"/>
    <w:rsid w:val="00F94144"/>
    <w:rsid w:val="00F94214"/>
    <w:rsid w:val="00F94275"/>
    <w:rsid w:val="00F9464C"/>
    <w:rsid w:val="00F94687"/>
    <w:rsid w:val="00F946D8"/>
    <w:rsid w:val="00F94796"/>
    <w:rsid w:val="00F9484A"/>
    <w:rsid w:val="00F949AA"/>
    <w:rsid w:val="00F949DA"/>
    <w:rsid w:val="00F94A9C"/>
    <w:rsid w:val="00F94C5B"/>
    <w:rsid w:val="00F94E63"/>
    <w:rsid w:val="00F951FE"/>
    <w:rsid w:val="00F955B5"/>
    <w:rsid w:val="00F956C2"/>
    <w:rsid w:val="00F957F4"/>
    <w:rsid w:val="00F95824"/>
    <w:rsid w:val="00F9594E"/>
    <w:rsid w:val="00F95AA1"/>
    <w:rsid w:val="00F95B55"/>
    <w:rsid w:val="00F95C9D"/>
    <w:rsid w:val="00F95CB2"/>
    <w:rsid w:val="00F95D91"/>
    <w:rsid w:val="00F95E24"/>
    <w:rsid w:val="00F95F74"/>
    <w:rsid w:val="00F9600C"/>
    <w:rsid w:val="00F96045"/>
    <w:rsid w:val="00F9617E"/>
    <w:rsid w:val="00F96382"/>
    <w:rsid w:val="00F9638A"/>
    <w:rsid w:val="00F963F2"/>
    <w:rsid w:val="00F96748"/>
    <w:rsid w:val="00F9685B"/>
    <w:rsid w:val="00F96B60"/>
    <w:rsid w:val="00F96C31"/>
    <w:rsid w:val="00F96CED"/>
    <w:rsid w:val="00F96F1B"/>
    <w:rsid w:val="00F96F8B"/>
    <w:rsid w:val="00F96FDD"/>
    <w:rsid w:val="00F970ED"/>
    <w:rsid w:val="00F9710E"/>
    <w:rsid w:val="00F971C8"/>
    <w:rsid w:val="00F97269"/>
    <w:rsid w:val="00F973A7"/>
    <w:rsid w:val="00F974F4"/>
    <w:rsid w:val="00F9759F"/>
    <w:rsid w:val="00F975E5"/>
    <w:rsid w:val="00F975F3"/>
    <w:rsid w:val="00F97692"/>
    <w:rsid w:val="00F976E2"/>
    <w:rsid w:val="00F977A5"/>
    <w:rsid w:val="00F977DE"/>
    <w:rsid w:val="00F9783D"/>
    <w:rsid w:val="00F97856"/>
    <w:rsid w:val="00F97871"/>
    <w:rsid w:val="00F97A79"/>
    <w:rsid w:val="00F97B0C"/>
    <w:rsid w:val="00F97C51"/>
    <w:rsid w:val="00F97F0D"/>
    <w:rsid w:val="00F97FEF"/>
    <w:rsid w:val="00FA0016"/>
    <w:rsid w:val="00FA008E"/>
    <w:rsid w:val="00FA010D"/>
    <w:rsid w:val="00FA0251"/>
    <w:rsid w:val="00FA026B"/>
    <w:rsid w:val="00FA02C0"/>
    <w:rsid w:val="00FA02C7"/>
    <w:rsid w:val="00FA0403"/>
    <w:rsid w:val="00FA04E1"/>
    <w:rsid w:val="00FA0518"/>
    <w:rsid w:val="00FA053A"/>
    <w:rsid w:val="00FA05DB"/>
    <w:rsid w:val="00FA0604"/>
    <w:rsid w:val="00FA0643"/>
    <w:rsid w:val="00FA06A4"/>
    <w:rsid w:val="00FA0850"/>
    <w:rsid w:val="00FA087A"/>
    <w:rsid w:val="00FA0A0E"/>
    <w:rsid w:val="00FA0A93"/>
    <w:rsid w:val="00FA0AA9"/>
    <w:rsid w:val="00FA0C0C"/>
    <w:rsid w:val="00FA0CCA"/>
    <w:rsid w:val="00FA0D53"/>
    <w:rsid w:val="00FA0E3B"/>
    <w:rsid w:val="00FA0E5D"/>
    <w:rsid w:val="00FA0EAE"/>
    <w:rsid w:val="00FA0FE3"/>
    <w:rsid w:val="00FA1011"/>
    <w:rsid w:val="00FA1012"/>
    <w:rsid w:val="00FA13B1"/>
    <w:rsid w:val="00FA13E5"/>
    <w:rsid w:val="00FA1742"/>
    <w:rsid w:val="00FA17A1"/>
    <w:rsid w:val="00FA19C5"/>
    <w:rsid w:val="00FA1A11"/>
    <w:rsid w:val="00FA1AC0"/>
    <w:rsid w:val="00FA1C12"/>
    <w:rsid w:val="00FA1C5D"/>
    <w:rsid w:val="00FA1CC6"/>
    <w:rsid w:val="00FA1F43"/>
    <w:rsid w:val="00FA1F79"/>
    <w:rsid w:val="00FA21E5"/>
    <w:rsid w:val="00FA23BC"/>
    <w:rsid w:val="00FA245A"/>
    <w:rsid w:val="00FA251D"/>
    <w:rsid w:val="00FA2522"/>
    <w:rsid w:val="00FA258F"/>
    <w:rsid w:val="00FA2685"/>
    <w:rsid w:val="00FA2698"/>
    <w:rsid w:val="00FA27B2"/>
    <w:rsid w:val="00FA28AD"/>
    <w:rsid w:val="00FA28C6"/>
    <w:rsid w:val="00FA28D3"/>
    <w:rsid w:val="00FA2A68"/>
    <w:rsid w:val="00FA2BDB"/>
    <w:rsid w:val="00FA2E24"/>
    <w:rsid w:val="00FA3096"/>
    <w:rsid w:val="00FA3252"/>
    <w:rsid w:val="00FA3348"/>
    <w:rsid w:val="00FA3452"/>
    <w:rsid w:val="00FA3463"/>
    <w:rsid w:val="00FA356A"/>
    <w:rsid w:val="00FA36F1"/>
    <w:rsid w:val="00FA3826"/>
    <w:rsid w:val="00FA39DE"/>
    <w:rsid w:val="00FA3BE9"/>
    <w:rsid w:val="00FA3C12"/>
    <w:rsid w:val="00FA3C63"/>
    <w:rsid w:val="00FA3C8A"/>
    <w:rsid w:val="00FA3C8D"/>
    <w:rsid w:val="00FA3E7F"/>
    <w:rsid w:val="00FA404D"/>
    <w:rsid w:val="00FA407C"/>
    <w:rsid w:val="00FA4198"/>
    <w:rsid w:val="00FA41C0"/>
    <w:rsid w:val="00FA437A"/>
    <w:rsid w:val="00FA44C6"/>
    <w:rsid w:val="00FA44C8"/>
    <w:rsid w:val="00FA461F"/>
    <w:rsid w:val="00FA46E5"/>
    <w:rsid w:val="00FA47EF"/>
    <w:rsid w:val="00FA483C"/>
    <w:rsid w:val="00FA49F6"/>
    <w:rsid w:val="00FA4AA4"/>
    <w:rsid w:val="00FA4BB4"/>
    <w:rsid w:val="00FA4D14"/>
    <w:rsid w:val="00FA50DA"/>
    <w:rsid w:val="00FA51B2"/>
    <w:rsid w:val="00FA522E"/>
    <w:rsid w:val="00FA5429"/>
    <w:rsid w:val="00FA5461"/>
    <w:rsid w:val="00FA5899"/>
    <w:rsid w:val="00FA58B1"/>
    <w:rsid w:val="00FA58EA"/>
    <w:rsid w:val="00FA5A5F"/>
    <w:rsid w:val="00FA5A66"/>
    <w:rsid w:val="00FA5A8E"/>
    <w:rsid w:val="00FA5BDF"/>
    <w:rsid w:val="00FA5D07"/>
    <w:rsid w:val="00FA6130"/>
    <w:rsid w:val="00FA6398"/>
    <w:rsid w:val="00FA6419"/>
    <w:rsid w:val="00FA65FC"/>
    <w:rsid w:val="00FA66C4"/>
    <w:rsid w:val="00FA67A5"/>
    <w:rsid w:val="00FA6848"/>
    <w:rsid w:val="00FA684C"/>
    <w:rsid w:val="00FA6926"/>
    <w:rsid w:val="00FA695E"/>
    <w:rsid w:val="00FA699F"/>
    <w:rsid w:val="00FA6A73"/>
    <w:rsid w:val="00FA6C05"/>
    <w:rsid w:val="00FA6DE5"/>
    <w:rsid w:val="00FA6FC5"/>
    <w:rsid w:val="00FA705B"/>
    <w:rsid w:val="00FA70AB"/>
    <w:rsid w:val="00FA70BA"/>
    <w:rsid w:val="00FA70C3"/>
    <w:rsid w:val="00FA7186"/>
    <w:rsid w:val="00FA72CE"/>
    <w:rsid w:val="00FA73DF"/>
    <w:rsid w:val="00FA768B"/>
    <w:rsid w:val="00FA7722"/>
    <w:rsid w:val="00FA77C6"/>
    <w:rsid w:val="00FA7874"/>
    <w:rsid w:val="00FA7AAF"/>
    <w:rsid w:val="00FA7AF4"/>
    <w:rsid w:val="00FA7B37"/>
    <w:rsid w:val="00FA7FD2"/>
    <w:rsid w:val="00FA7FE1"/>
    <w:rsid w:val="00FB00A4"/>
    <w:rsid w:val="00FB00B6"/>
    <w:rsid w:val="00FB0186"/>
    <w:rsid w:val="00FB019F"/>
    <w:rsid w:val="00FB025B"/>
    <w:rsid w:val="00FB037A"/>
    <w:rsid w:val="00FB03BE"/>
    <w:rsid w:val="00FB062C"/>
    <w:rsid w:val="00FB0790"/>
    <w:rsid w:val="00FB082B"/>
    <w:rsid w:val="00FB0893"/>
    <w:rsid w:val="00FB0FF2"/>
    <w:rsid w:val="00FB10BC"/>
    <w:rsid w:val="00FB11E1"/>
    <w:rsid w:val="00FB1296"/>
    <w:rsid w:val="00FB12B5"/>
    <w:rsid w:val="00FB12D0"/>
    <w:rsid w:val="00FB14C7"/>
    <w:rsid w:val="00FB1638"/>
    <w:rsid w:val="00FB1773"/>
    <w:rsid w:val="00FB1856"/>
    <w:rsid w:val="00FB19B8"/>
    <w:rsid w:val="00FB1A1F"/>
    <w:rsid w:val="00FB1BA9"/>
    <w:rsid w:val="00FB1BBE"/>
    <w:rsid w:val="00FB1D55"/>
    <w:rsid w:val="00FB1EA1"/>
    <w:rsid w:val="00FB1ED3"/>
    <w:rsid w:val="00FB1EE9"/>
    <w:rsid w:val="00FB218A"/>
    <w:rsid w:val="00FB224F"/>
    <w:rsid w:val="00FB22B0"/>
    <w:rsid w:val="00FB23E6"/>
    <w:rsid w:val="00FB2549"/>
    <w:rsid w:val="00FB28C7"/>
    <w:rsid w:val="00FB2A79"/>
    <w:rsid w:val="00FB2BA6"/>
    <w:rsid w:val="00FB2CFB"/>
    <w:rsid w:val="00FB2D6E"/>
    <w:rsid w:val="00FB2D86"/>
    <w:rsid w:val="00FB2D9F"/>
    <w:rsid w:val="00FB2DB1"/>
    <w:rsid w:val="00FB2E9B"/>
    <w:rsid w:val="00FB2F4C"/>
    <w:rsid w:val="00FB2F50"/>
    <w:rsid w:val="00FB2F9F"/>
    <w:rsid w:val="00FB2FC3"/>
    <w:rsid w:val="00FB3194"/>
    <w:rsid w:val="00FB31E8"/>
    <w:rsid w:val="00FB3381"/>
    <w:rsid w:val="00FB339C"/>
    <w:rsid w:val="00FB357D"/>
    <w:rsid w:val="00FB3643"/>
    <w:rsid w:val="00FB37C7"/>
    <w:rsid w:val="00FB38FA"/>
    <w:rsid w:val="00FB39A2"/>
    <w:rsid w:val="00FB39F2"/>
    <w:rsid w:val="00FB3A0C"/>
    <w:rsid w:val="00FB3A45"/>
    <w:rsid w:val="00FB3A72"/>
    <w:rsid w:val="00FB3BBC"/>
    <w:rsid w:val="00FB3BFA"/>
    <w:rsid w:val="00FB3C2B"/>
    <w:rsid w:val="00FB3D4F"/>
    <w:rsid w:val="00FB3F54"/>
    <w:rsid w:val="00FB3FFE"/>
    <w:rsid w:val="00FB405D"/>
    <w:rsid w:val="00FB4240"/>
    <w:rsid w:val="00FB4387"/>
    <w:rsid w:val="00FB4552"/>
    <w:rsid w:val="00FB4648"/>
    <w:rsid w:val="00FB4689"/>
    <w:rsid w:val="00FB4827"/>
    <w:rsid w:val="00FB4875"/>
    <w:rsid w:val="00FB4942"/>
    <w:rsid w:val="00FB4CED"/>
    <w:rsid w:val="00FB4EA6"/>
    <w:rsid w:val="00FB4EB1"/>
    <w:rsid w:val="00FB4EB9"/>
    <w:rsid w:val="00FB4EDF"/>
    <w:rsid w:val="00FB4F45"/>
    <w:rsid w:val="00FB4FB0"/>
    <w:rsid w:val="00FB5079"/>
    <w:rsid w:val="00FB52D9"/>
    <w:rsid w:val="00FB5340"/>
    <w:rsid w:val="00FB5373"/>
    <w:rsid w:val="00FB547A"/>
    <w:rsid w:val="00FB5557"/>
    <w:rsid w:val="00FB5620"/>
    <w:rsid w:val="00FB5640"/>
    <w:rsid w:val="00FB56A2"/>
    <w:rsid w:val="00FB5B1D"/>
    <w:rsid w:val="00FB5BE1"/>
    <w:rsid w:val="00FB5E81"/>
    <w:rsid w:val="00FB5F05"/>
    <w:rsid w:val="00FB5F30"/>
    <w:rsid w:val="00FB5F67"/>
    <w:rsid w:val="00FB6057"/>
    <w:rsid w:val="00FB61D6"/>
    <w:rsid w:val="00FB62CE"/>
    <w:rsid w:val="00FB632F"/>
    <w:rsid w:val="00FB640A"/>
    <w:rsid w:val="00FB6470"/>
    <w:rsid w:val="00FB658F"/>
    <w:rsid w:val="00FB6660"/>
    <w:rsid w:val="00FB66E2"/>
    <w:rsid w:val="00FB683F"/>
    <w:rsid w:val="00FB6A3C"/>
    <w:rsid w:val="00FB6AE4"/>
    <w:rsid w:val="00FB6B5B"/>
    <w:rsid w:val="00FB6BD3"/>
    <w:rsid w:val="00FB6BE9"/>
    <w:rsid w:val="00FB6C22"/>
    <w:rsid w:val="00FB6C86"/>
    <w:rsid w:val="00FB6D47"/>
    <w:rsid w:val="00FB6E7F"/>
    <w:rsid w:val="00FB6E80"/>
    <w:rsid w:val="00FB6F30"/>
    <w:rsid w:val="00FB7033"/>
    <w:rsid w:val="00FB707F"/>
    <w:rsid w:val="00FB71ED"/>
    <w:rsid w:val="00FB72B2"/>
    <w:rsid w:val="00FB731F"/>
    <w:rsid w:val="00FB7838"/>
    <w:rsid w:val="00FB794D"/>
    <w:rsid w:val="00FB7CD9"/>
    <w:rsid w:val="00FB7DBD"/>
    <w:rsid w:val="00FB7E3C"/>
    <w:rsid w:val="00FB7F1B"/>
    <w:rsid w:val="00FB7F42"/>
    <w:rsid w:val="00FB7FE9"/>
    <w:rsid w:val="00FC016E"/>
    <w:rsid w:val="00FC02B4"/>
    <w:rsid w:val="00FC02D3"/>
    <w:rsid w:val="00FC04A1"/>
    <w:rsid w:val="00FC061C"/>
    <w:rsid w:val="00FC0624"/>
    <w:rsid w:val="00FC07BF"/>
    <w:rsid w:val="00FC0906"/>
    <w:rsid w:val="00FC0945"/>
    <w:rsid w:val="00FC09A8"/>
    <w:rsid w:val="00FC0A2C"/>
    <w:rsid w:val="00FC0B14"/>
    <w:rsid w:val="00FC0CE2"/>
    <w:rsid w:val="00FC0D53"/>
    <w:rsid w:val="00FC110D"/>
    <w:rsid w:val="00FC1118"/>
    <w:rsid w:val="00FC118C"/>
    <w:rsid w:val="00FC118E"/>
    <w:rsid w:val="00FC12B7"/>
    <w:rsid w:val="00FC12BB"/>
    <w:rsid w:val="00FC1397"/>
    <w:rsid w:val="00FC13A1"/>
    <w:rsid w:val="00FC13AC"/>
    <w:rsid w:val="00FC13BA"/>
    <w:rsid w:val="00FC13C4"/>
    <w:rsid w:val="00FC143A"/>
    <w:rsid w:val="00FC1615"/>
    <w:rsid w:val="00FC1866"/>
    <w:rsid w:val="00FC1897"/>
    <w:rsid w:val="00FC189B"/>
    <w:rsid w:val="00FC1A1A"/>
    <w:rsid w:val="00FC1AE1"/>
    <w:rsid w:val="00FC1B99"/>
    <w:rsid w:val="00FC1BA6"/>
    <w:rsid w:val="00FC1BCA"/>
    <w:rsid w:val="00FC1D2E"/>
    <w:rsid w:val="00FC1DD6"/>
    <w:rsid w:val="00FC1DE5"/>
    <w:rsid w:val="00FC1EBE"/>
    <w:rsid w:val="00FC1F42"/>
    <w:rsid w:val="00FC21B7"/>
    <w:rsid w:val="00FC249F"/>
    <w:rsid w:val="00FC24F5"/>
    <w:rsid w:val="00FC2607"/>
    <w:rsid w:val="00FC26FE"/>
    <w:rsid w:val="00FC2785"/>
    <w:rsid w:val="00FC2857"/>
    <w:rsid w:val="00FC2896"/>
    <w:rsid w:val="00FC29C1"/>
    <w:rsid w:val="00FC2A7E"/>
    <w:rsid w:val="00FC2E4E"/>
    <w:rsid w:val="00FC2F78"/>
    <w:rsid w:val="00FC3065"/>
    <w:rsid w:val="00FC30A6"/>
    <w:rsid w:val="00FC3148"/>
    <w:rsid w:val="00FC3230"/>
    <w:rsid w:val="00FC324B"/>
    <w:rsid w:val="00FC332A"/>
    <w:rsid w:val="00FC33D6"/>
    <w:rsid w:val="00FC3465"/>
    <w:rsid w:val="00FC3543"/>
    <w:rsid w:val="00FC3593"/>
    <w:rsid w:val="00FC35B3"/>
    <w:rsid w:val="00FC3602"/>
    <w:rsid w:val="00FC372E"/>
    <w:rsid w:val="00FC3842"/>
    <w:rsid w:val="00FC3857"/>
    <w:rsid w:val="00FC38F7"/>
    <w:rsid w:val="00FC3C24"/>
    <w:rsid w:val="00FC3C68"/>
    <w:rsid w:val="00FC3D35"/>
    <w:rsid w:val="00FC3DDB"/>
    <w:rsid w:val="00FC3DDE"/>
    <w:rsid w:val="00FC3E72"/>
    <w:rsid w:val="00FC3E8B"/>
    <w:rsid w:val="00FC40B8"/>
    <w:rsid w:val="00FC4172"/>
    <w:rsid w:val="00FC4234"/>
    <w:rsid w:val="00FC42E1"/>
    <w:rsid w:val="00FC4426"/>
    <w:rsid w:val="00FC44BA"/>
    <w:rsid w:val="00FC451B"/>
    <w:rsid w:val="00FC47AE"/>
    <w:rsid w:val="00FC47D4"/>
    <w:rsid w:val="00FC48AD"/>
    <w:rsid w:val="00FC4CCC"/>
    <w:rsid w:val="00FC4CDC"/>
    <w:rsid w:val="00FC4FFB"/>
    <w:rsid w:val="00FC5059"/>
    <w:rsid w:val="00FC5198"/>
    <w:rsid w:val="00FC5449"/>
    <w:rsid w:val="00FC56FF"/>
    <w:rsid w:val="00FC583A"/>
    <w:rsid w:val="00FC58D6"/>
    <w:rsid w:val="00FC5A0D"/>
    <w:rsid w:val="00FC5AB9"/>
    <w:rsid w:val="00FC5B85"/>
    <w:rsid w:val="00FC5BD5"/>
    <w:rsid w:val="00FC612A"/>
    <w:rsid w:val="00FC61E3"/>
    <w:rsid w:val="00FC639E"/>
    <w:rsid w:val="00FC63B9"/>
    <w:rsid w:val="00FC63D2"/>
    <w:rsid w:val="00FC6424"/>
    <w:rsid w:val="00FC6445"/>
    <w:rsid w:val="00FC6480"/>
    <w:rsid w:val="00FC64E3"/>
    <w:rsid w:val="00FC656D"/>
    <w:rsid w:val="00FC65E0"/>
    <w:rsid w:val="00FC65F9"/>
    <w:rsid w:val="00FC679C"/>
    <w:rsid w:val="00FC690C"/>
    <w:rsid w:val="00FC69C6"/>
    <w:rsid w:val="00FC6A1B"/>
    <w:rsid w:val="00FC6AA1"/>
    <w:rsid w:val="00FC6ABD"/>
    <w:rsid w:val="00FC6B95"/>
    <w:rsid w:val="00FC6BFC"/>
    <w:rsid w:val="00FC6E42"/>
    <w:rsid w:val="00FC6F4A"/>
    <w:rsid w:val="00FC6FC2"/>
    <w:rsid w:val="00FC73DB"/>
    <w:rsid w:val="00FC7422"/>
    <w:rsid w:val="00FC759E"/>
    <w:rsid w:val="00FC7966"/>
    <w:rsid w:val="00FC7A2D"/>
    <w:rsid w:val="00FC7A61"/>
    <w:rsid w:val="00FC7AB5"/>
    <w:rsid w:val="00FC7D1E"/>
    <w:rsid w:val="00FC7D45"/>
    <w:rsid w:val="00FC7F9F"/>
    <w:rsid w:val="00FC7FB6"/>
    <w:rsid w:val="00FCB018"/>
    <w:rsid w:val="00FD0000"/>
    <w:rsid w:val="00FD00D7"/>
    <w:rsid w:val="00FD0110"/>
    <w:rsid w:val="00FD019F"/>
    <w:rsid w:val="00FD0436"/>
    <w:rsid w:val="00FD071B"/>
    <w:rsid w:val="00FD071D"/>
    <w:rsid w:val="00FD085B"/>
    <w:rsid w:val="00FD08CA"/>
    <w:rsid w:val="00FD09D9"/>
    <w:rsid w:val="00FD0A49"/>
    <w:rsid w:val="00FD0A7D"/>
    <w:rsid w:val="00FD0B45"/>
    <w:rsid w:val="00FD0B7E"/>
    <w:rsid w:val="00FD0C2E"/>
    <w:rsid w:val="00FD0CF7"/>
    <w:rsid w:val="00FD0D3E"/>
    <w:rsid w:val="00FD0D94"/>
    <w:rsid w:val="00FD0DA7"/>
    <w:rsid w:val="00FD0DC0"/>
    <w:rsid w:val="00FD0EDC"/>
    <w:rsid w:val="00FD0F84"/>
    <w:rsid w:val="00FD1063"/>
    <w:rsid w:val="00FD1071"/>
    <w:rsid w:val="00FD1092"/>
    <w:rsid w:val="00FD1146"/>
    <w:rsid w:val="00FD116D"/>
    <w:rsid w:val="00FD12CE"/>
    <w:rsid w:val="00FD13FA"/>
    <w:rsid w:val="00FD1479"/>
    <w:rsid w:val="00FD1524"/>
    <w:rsid w:val="00FD171E"/>
    <w:rsid w:val="00FD1798"/>
    <w:rsid w:val="00FD18B9"/>
    <w:rsid w:val="00FD1989"/>
    <w:rsid w:val="00FD1AF9"/>
    <w:rsid w:val="00FD1BF6"/>
    <w:rsid w:val="00FD1BFD"/>
    <w:rsid w:val="00FD1C10"/>
    <w:rsid w:val="00FD1C4D"/>
    <w:rsid w:val="00FD1D21"/>
    <w:rsid w:val="00FD201D"/>
    <w:rsid w:val="00FD206C"/>
    <w:rsid w:val="00FD2340"/>
    <w:rsid w:val="00FD2434"/>
    <w:rsid w:val="00FD24C9"/>
    <w:rsid w:val="00FD268E"/>
    <w:rsid w:val="00FD2888"/>
    <w:rsid w:val="00FD2988"/>
    <w:rsid w:val="00FD298C"/>
    <w:rsid w:val="00FD2A11"/>
    <w:rsid w:val="00FD2B54"/>
    <w:rsid w:val="00FD2B71"/>
    <w:rsid w:val="00FD2BB5"/>
    <w:rsid w:val="00FD2C99"/>
    <w:rsid w:val="00FD2CCB"/>
    <w:rsid w:val="00FD2E06"/>
    <w:rsid w:val="00FD2E39"/>
    <w:rsid w:val="00FD3005"/>
    <w:rsid w:val="00FD3144"/>
    <w:rsid w:val="00FD3145"/>
    <w:rsid w:val="00FD319F"/>
    <w:rsid w:val="00FD3212"/>
    <w:rsid w:val="00FD32C9"/>
    <w:rsid w:val="00FD3416"/>
    <w:rsid w:val="00FD34C1"/>
    <w:rsid w:val="00FD3780"/>
    <w:rsid w:val="00FD383E"/>
    <w:rsid w:val="00FD3866"/>
    <w:rsid w:val="00FD3A39"/>
    <w:rsid w:val="00FD3A82"/>
    <w:rsid w:val="00FD3A8F"/>
    <w:rsid w:val="00FD3AA2"/>
    <w:rsid w:val="00FD3BDD"/>
    <w:rsid w:val="00FD3BE2"/>
    <w:rsid w:val="00FD3BF9"/>
    <w:rsid w:val="00FD3E5D"/>
    <w:rsid w:val="00FD4040"/>
    <w:rsid w:val="00FD4076"/>
    <w:rsid w:val="00FD4134"/>
    <w:rsid w:val="00FD4220"/>
    <w:rsid w:val="00FD427F"/>
    <w:rsid w:val="00FD4344"/>
    <w:rsid w:val="00FD4388"/>
    <w:rsid w:val="00FD4440"/>
    <w:rsid w:val="00FD44FF"/>
    <w:rsid w:val="00FD45D0"/>
    <w:rsid w:val="00FD4785"/>
    <w:rsid w:val="00FD47C1"/>
    <w:rsid w:val="00FD47C6"/>
    <w:rsid w:val="00FD4A1A"/>
    <w:rsid w:val="00FD4AD5"/>
    <w:rsid w:val="00FD4B01"/>
    <w:rsid w:val="00FD4D05"/>
    <w:rsid w:val="00FD4E73"/>
    <w:rsid w:val="00FD4F77"/>
    <w:rsid w:val="00FD4F78"/>
    <w:rsid w:val="00FD55BD"/>
    <w:rsid w:val="00FD5655"/>
    <w:rsid w:val="00FD5819"/>
    <w:rsid w:val="00FD5A6D"/>
    <w:rsid w:val="00FD5AC7"/>
    <w:rsid w:val="00FD5AE2"/>
    <w:rsid w:val="00FD5AE7"/>
    <w:rsid w:val="00FD5B68"/>
    <w:rsid w:val="00FD5C77"/>
    <w:rsid w:val="00FD5D3A"/>
    <w:rsid w:val="00FD5E21"/>
    <w:rsid w:val="00FD5ED3"/>
    <w:rsid w:val="00FD5ED9"/>
    <w:rsid w:val="00FD60F9"/>
    <w:rsid w:val="00FD61AB"/>
    <w:rsid w:val="00FD61C6"/>
    <w:rsid w:val="00FD6324"/>
    <w:rsid w:val="00FD6399"/>
    <w:rsid w:val="00FD63D9"/>
    <w:rsid w:val="00FD63DB"/>
    <w:rsid w:val="00FD650D"/>
    <w:rsid w:val="00FD692B"/>
    <w:rsid w:val="00FD697E"/>
    <w:rsid w:val="00FD6A23"/>
    <w:rsid w:val="00FD6B38"/>
    <w:rsid w:val="00FD6B71"/>
    <w:rsid w:val="00FD6DAF"/>
    <w:rsid w:val="00FD7221"/>
    <w:rsid w:val="00FD7335"/>
    <w:rsid w:val="00FD7392"/>
    <w:rsid w:val="00FD73BA"/>
    <w:rsid w:val="00FD760E"/>
    <w:rsid w:val="00FD76B8"/>
    <w:rsid w:val="00FD76BA"/>
    <w:rsid w:val="00FD7752"/>
    <w:rsid w:val="00FD7910"/>
    <w:rsid w:val="00FD796B"/>
    <w:rsid w:val="00FD7A06"/>
    <w:rsid w:val="00FD7AE2"/>
    <w:rsid w:val="00FD7DA9"/>
    <w:rsid w:val="00FE0179"/>
    <w:rsid w:val="00FE01AA"/>
    <w:rsid w:val="00FE0223"/>
    <w:rsid w:val="00FE02A6"/>
    <w:rsid w:val="00FE0403"/>
    <w:rsid w:val="00FE04D0"/>
    <w:rsid w:val="00FE055A"/>
    <w:rsid w:val="00FE084D"/>
    <w:rsid w:val="00FE08AC"/>
    <w:rsid w:val="00FE08B7"/>
    <w:rsid w:val="00FE0B32"/>
    <w:rsid w:val="00FE0F02"/>
    <w:rsid w:val="00FE110A"/>
    <w:rsid w:val="00FE1149"/>
    <w:rsid w:val="00FE1152"/>
    <w:rsid w:val="00FE1163"/>
    <w:rsid w:val="00FE1176"/>
    <w:rsid w:val="00FE11C7"/>
    <w:rsid w:val="00FE1256"/>
    <w:rsid w:val="00FE12B5"/>
    <w:rsid w:val="00FE1381"/>
    <w:rsid w:val="00FE1623"/>
    <w:rsid w:val="00FE170C"/>
    <w:rsid w:val="00FE18A2"/>
    <w:rsid w:val="00FE18A3"/>
    <w:rsid w:val="00FE1A7C"/>
    <w:rsid w:val="00FE1B22"/>
    <w:rsid w:val="00FE1D1D"/>
    <w:rsid w:val="00FE1E45"/>
    <w:rsid w:val="00FE1E4E"/>
    <w:rsid w:val="00FE1EEE"/>
    <w:rsid w:val="00FE1FBF"/>
    <w:rsid w:val="00FE20A2"/>
    <w:rsid w:val="00FE21B8"/>
    <w:rsid w:val="00FE22BC"/>
    <w:rsid w:val="00FE2363"/>
    <w:rsid w:val="00FE23DF"/>
    <w:rsid w:val="00FE24C5"/>
    <w:rsid w:val="00FE266A"/>
    <w:rsid w:val="00FE2681"/>
    <w:rsid w:val="00FE2760"/>
    <w:rsid w:val="00FE2ADB"/>
    <w:rsid w:val="00FE2AEB"/>
    <w:rsid w:val="00FE2B50"/>
    <w:rsid w:val="00FE2B70"/>
    <w:rsid w:val="00FE2E3C"/>
    <w:rsid w:val="00FE2F79"/>
    <w:rsid w:val="00FE302E"/>
    <w:rsid w:val="00FE3038"/>
    <w:rsid w:val="00FE318B"/>
    <w:rsid w:val="00FE31D3"/>
    <w:rsid w:val="00FE31FB"/>
    <w:rsid w:val="00FE3226"/>
    <w:rsid w:val="00FE36AA"/>
    <w:rsid w:val="00FE383F"/>
    <w:rsid w:val="00FE3926"/>
    <w:rsid w:val="00FE3AF8"/>
    <w:rsid w:val="00FE3BE9"/>
    <w:rsid w:val="00FE3D3E"/>
    <w:rsid w:val="00FE3F54"/>
    <w:rsid w:val="00FE3F7F"/>
    <w:rsid w:val="00FE40A8"/>
    <w:rsid w:val="00FE42EC"/>
    <w:rsid w:val="00FE45C4"/>
    <w:rsid w:val="00FE45EC"/>
    <w:rsid w:val="00FE4738"/>
    <w:rsid w:val="00FE484B"/>
    <w:rsid w:val="00FE4873"/>
    <w:rsid w:val="00FE493E"/>
    <w:rsid w:val="00FE496E"/>
    <w:rsid w:val="00FE49AC"/>
    <w:rsid w:val="00FE49B4"/>
    <w:rsid w:val="00FE4B13"/>
    <w:rsid w:val="00FE4C21"/>
    <w:rsid w:val="00FE4EDC"/>
    <w:rsid w:val="00FE507B"/>
    <w:rsid w:val="00FE50E0"/>
    <w:rsid w:val="00FE52F8"/>
    <w:rsid w:val="00FE5311"/>
    <w:rsid w:val="00FE539F"/>
    <w:rsid w:val="00FE5448"/>
    <w:rsid w:val="00FE5503"/>
    <w:rsid w:val="00FE5617"/>
    <w:rsid w:val="00FE58FA"/>
    <w:rsid w:val="00FE59BF"/>
    <w:rsid w:val="00FE5A27"/>
    <w:rsid w:val="00FE5A8A"/>
    <w:rsid w:val="00FE5BCC"/>
    <w:rsid w:val="00FE5CAE"/>
    <w:rsid w:val="00FE5ECE"/>
    <w:rsid w:val="00FE5F6E"/>
    <w:rsid w:val="00FE6149"/>
    <w:rsid w:val="00FE6194"/>
    <w:rsid w:val="00FE63AE"/>
    <w:rsid w:val="00FE64A8"/>
    <w:rsid w:val="00FE6797"/>
    <w:rsid w:val="00FE67D6"/>
    <w:rsid w:val="00FE6A39"/>
    <w:rsid w:val="00FE6B61"/>
    <w:rsid w:val="00FE6C1C"/>
    <w:rsid w:val="00FE6C20"/>
    <w:rsid w:val="00FE6DE2"/>
    <w:rsid w:val="00FE6FA0"/>
    <w:rsid w:val="00FE6FFB"/>
    <w:rsid w:val="00FE7022"/>
    <w:rsid w:val="00FE712D"/>
    <w:rsid w:val="00FE7145"/>
    <w:rsid w:val="00FE7153"/>
    <w:rsid w:val="00FE7295"/>
    <w:rsid w:val="00FE7385"/>
    <w:rsid w:val="00FE73DA"/>
    <w:rsid w:val="00FE74BF"/>
    <w:rsid w:val="00FE76A2"/>
    <w:rsid w:val="00FE7705"/>
    <w:rsid w:val="00FE7916"/>
    <w:rsid w:val="00FE793C"/>
    <w:rsid w:val="00FE798E"/>
    <w:rsid w:val="00FE79AB"/>
    <w:rsid w:val="00FE7A0C"/>
    <w:rsid w:val="00FE7A32"/>
    <w:rsid w:val="00FE7A3B"/>
    <w:rsid w:val="00FE7B58"/>
    <w:rsid w:val="00FE7C09"/>
    <w:rsid w:val="00FE7CAE"/>
    <w:rsid w:val="00FE7D12"/>
    <w:rsid w:val="00FE7D56"/>
    <w:rsid w:val="00FE7DFA"/>
    <w:rsid w:val="00FE7E0C"/>
    <w:rsid w:val="00FE7E92"/>
    <w:rsid w:val="00FE7F52"/>
    <w:rsid w:val="00FE7F9C"/>
    <w:rsid w:val="00FE7FA0"/>
    <w:rsid w:val="00FF001D"/>
    <w:rsid w:val="00FF017F"/>
    <w:rsid w:val="00FF0198"/>
    <w:rsid w:val="00FF045D"/>
    <w:rsid w:val="00FF06E9"/>
    <w:rsid w:val="00FF070B"/>
    <w:rsid w:val="00FF0921"/>
    <w:rsid w:val="00FF09CF"/>
    <w:rsid w:val="00FF09E1"/>
    <w:rsid w:val="00FF0C9F"/>
    <w:rsid w:val="00FF0D57"/>
    <w:rsid w:val="00FF0E7F"/>
    <w:rsid w:val="00FF0F41"/>
    <w:rsid w:val="00FF0FC1"/>
    <w:rsid w:val="00FF0FC8"/>
    <w:rsid w:val="00FF1053"/>
    <w:rsid w:val="00FF1334"/>
    <w:rsid w:val="00FF144B"/>
    <w:rsid w:val="00FF1595"/>
    <w:rsid w:val="00FF167C"/>
    <w:rsid w:val="00FF16CF"/>
    <w:rsid w:val="00FF1700"/>
    <w:rsid w:val="00FF170B"/>
    <w:rsid w:val="00FF1865"/>
    <w:rsid w:val="00FF1946"/>
    <w:rsid w:val="00FF1A45"/>
    <w:rsid w:val="00FF1A5F"/>
    <w:rsid w:val="00FF1B67"/>
    <w:rsid w:val="00FF1CDD"/>
    <w:rsid w:val="00FF1D4E"/>
    <w:rsid w:val="00FF1D5B"/>
    <w:rsid w:val="00FF1D78"/>
    <w:rsid w:val="00FF1DC3"/>
    <w:rsid w:val="00FF1F33"/>
    <w:rsid w:val="00FF1F69"/>
    <w:rsid w:val="00FF1FB7"/>
    <w:rsid w:val="00FF23B8"/>
    <w:rsid w:val="00FF2421"/>
    <w:rsid w:val="00FF25FC"/>
    <w:rsid w:val="00FF272C"/>
    <w:rsid w:val="00FF275B"/>
    <w:rsid w:val="00FF2A46"/>
    <w:rsid w:val="00FF2B8D"/>
    <w:rsid w:val="00FF2C16"/>
    <w:rsid w:val="00FF2C8C"/>
    <w:rsid w:val="00FF2DA8"/>
    <w:rsid w:val="00FF2E01"/>
    <w:rsid w:val="00FF2FC2"/>
    <w:rsid w:val="00FF2FF1"/>
    <w:rsid w:val="00FF3280"/>
    <w:rsid w:val="00FF32AE"/>
    <w:rsid w:val="00FF32B3"/>
    <w:rsid w:val="00FF331F"/>
    <w:rsid w:val="00FF36DC"/>
    <w:rsid w:val="00FF36FF"/>
    <w:rsid w:val="00FF37E5"/>
    <w:rsid w:val="00FF392A"/>
    <w:rsid w:val="00FF398F"/>
    <w:rsid w:val="00FF399C"/>
    <w:rsid w:val="00FF3A68"/>
    <w:rsid w:val="00FF3D15"/>
    <w:rsid w:val="00FF3EA2"/>
    <w:rsid w:val="00FF4157"/>
    <w:rsid w:val="00FF427E"/>
    <w:rsid w:val="00FF4450"/>
    <w:rsid w:val="00FF45B6"/>
    <w:rsid w:val="00FF46C9"/>
    <w:rsid w:val="00FF47F7"/>
    <w:rsid w:val="00FF49CF"/>
    <w:rsid w:val="00FF4AE2"/>
    <w:rsid w:val="00FF4CEF"/>
    <w:rsid w:val="00FF4FB4"/>
    <w:rsid w:val="00FF52C2"/>
    <w:rsid w:val="00FF52F9"/>
    <w:rsid w:val="00FF53C9"/>
    <w:rsid w:val="00FF54CB"/>
    <w:rsid w:val="00FF562A"/>
    <w:rsid w:val="00FF5698"/>
    <w:rsid w:val="00FF5710"/>
    <w:rsid w:val="00FF57DC"/>
    <w:rsid w:val="00FF5973"/>
    <w:rsid w:val="00FF5A06"/>
    <w:rsid w:val="00FF5BBD"/>
    <w:rsid w:val="00FF5BED"/>
    <w:rsid w:val="00FF5CFC"/>
    <w:rsid w:val="00FF5D85"/>
    <w:rsid w:val="00FF5FB5"/>
    <w:rsid w:val="00FF606E"/>
    <w:rsid w:val="00FF611B"/>
    <w:rsid w:val="00FF6260"/>
    <w:rsid w:val="00FF6323"/>
    <w:rsid w:val="00FF6566"/>
    <w:rsid w:val="00FF6592"/>
    <w:rsid w:val="00FF6692"/>
    <w:rsid w:val="00FF66B1"/>
    <w:rsid w:val="00FF6701"/>
    <w:rsid w:val="00FF679A"/>
    <w:rsid w:val="00FF68AF"/>
    <w:rsid w:val="00FF6A86"/>
    <w:rsid w:val="00FF6B8E"/>
    <w:rsid w:val="00FF6DF8"/>
    <w:rsid w:val="00FF72D0"/>
    <w:rsid w:val="00FF7572"/>
    <w:rsid w:val="00FF782D"/>
    <w:rsid w:val="00FF7883"/>
    <w:rsid w:val="00FF7A23"/>
    <w:rsid w:val="00FF7AD2"/>
    <w:rsid w:val="00FF7C9B"/>
    <w:rsid w:val="00FF7CBB"/>
    <w:rsid w:val="00FF7D7F"/>
    <w:rsid w:val="00FF7D8E"/>
    <w:rsid w:val="00FF7DC0"/>
    <w:rsid w:val="00FF7F26"/>
    <w:rsid w:val="00FF7F39"/>
    <w:rsid w:val="00FF7FAA"/>
    <w:rsid w:val="00FF7FD9"/>
    <w:rsid w:val="010AD20A"/>
    <w:rsid w:val="01157E9C"/>
    <w:rsid w:val="0126CB05"/>
    <w:rsid w:val="013A1C5B"/>
    <w:rsid w:val="013DA102"/>
    <w:rsid w:val="014C31AC"/>
    <w:rsid w:val="014E00EC"/>
    <w:rsid w:val="0166553A"/>
    <w:rsid w:val="016D5630"/>
    <w:rsid w:val="016F0EBA"/>
    <w:rsid w:val="01729894"/>
    <w:rsid w:val="017D968C"/>
    <w:rsid w:val="01A5B59B"/>
    <w:rsid w:val="01B9809E"/>
    <w:rsid w:val="01BE92CB"/>
    <w:rsid w:val="01C83420"/>
    <w:rsid w:val="01D0ACB1"/>
    <w:rsid w:val="01E0C62A"/>
    <w:rsid w:val="01E28731"/>
    <w:rsid w:val="0204CA6A"/>
    <w:rsid w:val="020963C9"/>
    <w:rsid w:val="020F74EA"/>
    <w:rsid w:val="02257543"/>
    <w:rsid w:val="02267962"/>
    <w:rsid w:val="022A256F"/>
    <w:rsid w:val="02310B1E"/>
    <w:rsid w:val="02414500"/>
    <w:rsid w:val="0249715C"/>
    <w:rsid w:val="02594DE8"/>
    <w:rsid w:val="026D64D2"/>
    <w:rsid w:val="027B1DC8"/>
    <w:rsid w:val="029EF677"/>
    <w:rsid w:val="02A02C64"/>
    <w:rsid w:val="02A5889E"/>
    <w:rsid w:val="02AE6FC7"/>
    <w:rsid w:val="02B708A9"/>
    <w:rsid w:val="02E745EF"/>
    <w:rsid w:val="0300AE79"/>
    <w:rsid w:val="031427BA"/>
    <w:rsid w:val="031DB22B"/>
    <w:rsid w:val="03258C7A"/>
    <w:rsid w:val="032C0E73"/>
    <w:rsid w:val="032C777B"/>
    <w:rsid w:val="03388A10"/>
    <w:rsid w:val="033A4AF5"/>
    <w:rsid w:val="033F6AEF"/>
    <w:rsid w:val="034AFC98"/>
    <w:rsid w:val="034DB1B0"/>
    <w:rsid w:val="034F6C82"/>
    <w:rsid w:val="036181D9"/>
    <w:rsid w:val="0370603D"/>
    <w:rsid w:val="03727CB6"/>
    <w:rsid w:val="0375405A"/>
    <w:rsid w:val="0389DFF4"/>
    <w:rsid w:val="038B8EB2"/>
    <w:rsid w:val="0391B533"/>
    <w:rsid w:val="039F0223"/>
    <w:rsid w:val="039FCDD5"/>
    <w:rsid w:val="03ABF7BE"/>
    <w:rsid w:val="03BFD72F"/>
    <w:rsid w:val="03C09656"/>
    <w:rsid w:val="03C72EEC"/>
    <w:rsid w:val="03DAACC6"/>
    <w:rsid w:val="03E5D528"/>
    <w:rsid w:val="03EB749D"/>
    <w:rsid w:val="03F55646"/>
    <w:rsid w:val="03FAA370"/>
    <w:rsid w:val="03FD0E02"/>
    <w:rsid w:val="0408ACCE"/>
    <w:rsid w:val="040F23BB"/>
    <w:rsid w:val="0410C9BA"/>
    <w:rsid w:val="0417B9AD"/>
    <w:rsid w:val="0419CBE1"/>
    <w:rsid w:val="041DC967"/>
    <w:rsid w:val="04200A48"/>
    <w:rsid w:val="043774D9"/>
    <w:rsid w:val="043C9DDC"/>
    <w:rsid w:val="04426B07"/>
    <w:rsid w:val="04501B6D"/>
    <w:rsid w:val="0454C6BD"/>
    <w:rsid w:val="045CA037"/>
    <w:rsid w:val="047D2355"/>
    <w:rsid w:val="048864E4"/>
    <w:rsid w:val="048894E5"/>
    <w:rsid w:val="048A2B9B"/>
    <w:rsid w:val="04959CC6"/>
    <w:rsid w:val="04A10D2F"/>
    <w:rsid w:val="04B56106"/>
    <w:rsid w:val="04BF4719"/>
    <w:rsid w:val="04D34E03"/>
    <w:rsid w:val="04D39C0D"/>
    <w:rsid w:val="04E9ABBB"/>
    <w:rsid w:val="04EB1792"/>
    <w:rsid w:val="04EC53D3"/>
    <w:rsid w:val="050415ED"/>
    <w:rsid w:val="05108156"/>
    <w:rsid w:val="05115304"/>
    <w:rsid w:val="0514CD83"/>
    <w:rsid w:val="051A580F"/>
    <w:rsid w:val="051B6CAE"/>
    <w:rsid w:val="0528F8E8"/>
    <w:rsid w:val="05367EF4"/>
    <w:rsid w:val="0542716B"/>
    <w:rsid w:val="054C05FE"/>
    <w:rsid w:val="0552375D"/>
    <w:rsid w:val="0563268E"/>
    <w:rsid w:val="057BB258"/>
    <w:rsid w:val="057BD718"/>
    <w:rsid w:val="057FEC77"/>
    <w:rsid w:val="057FFADD"/>
    <w:rsid w:val="058CB9D6"/>
    <w:rsid w:val="05920389"/>
    <w:rsid w:val="05943610"/>
    <w:rsid w:val="0598BB3C"/>
    <w:rsid w:val="059ABAE3"/>
    <w:rsid w:val="059B7885"/>
    <w:rsid w:val="059C682F"/>
    <w:rsid w:val="059E0632"/>
    <w:rsid w:val="05A0E0F9"/>
    <w:rsid w:val="05A26B18"/>
    <w:rsid w:val="05A816AE"/>
    <w:rsid w:val="05AAB0F7"/>
    <w:rsid w:val="05AF3063"/>
    <w:rsid w:val="05B6FC05"/>
    <w:rsid w:val="05B71201"/>
    <w:rsid w:val="05C23093"/>
    <w:rsid w:val="05CFDFC3"/>
    <w:rsid w:val="05D8D16E"/>
    <w:rsid w:val="05DD1B09"/>
    <w:rsid w:val="05F28147"/>
    <w:rsid w:val="05FC969B"/>
    <w:rsid w:val="060F8080"/>
    <w:rsid w:val="06137CAA"/>
    <w:rsid w:val="0619D8F1"/>
    <w:rsid w:val="06233A65"/>
    <w:rsid w:val="062D8AF2"/>
    <w:rsid w:val="06327530"/>
    <w:rsid w:val="0636DAC4"/>
    <w:rsid w:val="063A23EE"/>
    <w:rsid w:val="065643BB"/>
    <w:rsid w:val="065F97EF"/>
    <w:rsid w:val="067CE3BE"/>
    <w:rsid w:val="0691A360"/>
    <w:rsid w:val="069572F3"/>
    <w:rsid w:val="06A1A512"/>
    <w:rsid w:val="06A824A6"/>
    <w:rsid w:val="06AA871E"/>
    <w:rsid w:val="06ADEF27"/>
    <w:rsid w:val="06C3D2A1"/>
    <w:rsid w:val="06C3F421"/>
    <w:rsid w:val="06D2BA47"/>
    <w:rsid w:val="06D38499"/>
    <w:rsid w:val="06D46F02"/>
    <w:rsid w:val="06E2D2F0"/>
    <w:rsid w:val="06E626DA"/>
    <w:rsid w:val="06EB2C9E"/>
    <w:rsid w:val="06EF970C"/>
    <w:rsid w:val="07191A97"/>
    <w:rsid w:val="071E8BCA"/>
    <w:rsid w:val="073CCBA3"/>
    <w:rsid w:val="073F8FA2"/>
    <w:rsid w:val="07401928"/>
    <w:rsid w:val="074BDA1E"/>
    <w:rsid w:val="0755746A"/>
    <w:rsid w:val="075AA610"/>
    <w:rsid w:val="07636D66"/>
    <w:rsid w:val="076E2D87"/>
    <w:rsid w:val="07724EFF"/>
    <w:rsid w:val="077F87C4"/>
    <w:rsid w:val="0782774B"/>
    <w:rsid w:val="0788AC66"/>
    <w:rsid w:val="07963922"/>
    <w:rsid w:val="07A2F8AA"/>
    <w:rsid w:val="07A91095"/>
    <w:rsid w:val="07AC5739"/>
    <w:rsid w:val="07B3CA9D"/>
    <w:rsid w:val="07B3D088"/>
    <w:rsid w:val="07B78702"/>
    <w:rsid w:val="07C0E2D7"/>
    <w:rsid w:val="07C687B7"/>
    <w:rsid w:val="07CA5FC1"/>
    <w:rsid w:val="07D46353"/>
    <w:rsid w:val="07DB4051"/>
    <w:rsid w:val="07EA2250"/>
    <w:rsid w:val="07EC21E4"/>
    <w:rsid w:val="07F615C6"/>
    <w:rsid w:val="0814DD3B"/>
    <w:rsid w:val="08201C0A"/>
    <w:rsid w:val="0822B80B"/>
    <w:rsid w:val="082CB330"/>
    <w:rsid w:val="08337F9D"/>
    <w:rsid w:val="083F3765"/>
    <w:rsid w:val="08427D77"/>
    <w:rsid w:val="0854D3C8"/>
    <w:rsid w:val="0855F818"/>
    <w:rsid w:val="08678AF5"/>
    <w:rsid w:val="0869A5F8"/>
    <w:rsid w:val="087B5E8A"/>
    <w:rsid w:val="087E2D5E"/>
    <w:rsid w:val="08903DAA"/>
    <w:rsid w:val="0893A7C5"/>
    <w:rsid w:val="089C675E"/>
    <w:rsid w:val="089E707B"/>
    <w:rsid w:val="08A388FE"/>
    <w:rsid w:val="08AA47C4"/>
    <w:rsid w:val="08B7899F"/>
    <w:rsid w:val="08C289F4"/>
    <w:rsid w:val="08D70013"/>
    <w:rsid w:val="08DAFFEF"/>
    <w:rsid w:val="08E354B3"/>
    <w:rsid w:val="08E3EA0F"/>
    <w:rsid w:val="08E65E83"/>
    <w:rsid w:val="08E7E832"/>
    <w:rsid w:val="08E9A5DF"/>
    <w:rsid w:val="09008CF1"/>
    <w:rsid w:val="0900F409"/>
    <w:rsid w:val="09040D96"/>
    <w:rsid w:val="0906CB82"/>
    <w:rsid w:val="0908887F"/>
    <w:rsid w:val="0921E130"/>
    <w:rsid w:val="093C1CD1"/>
    <w:rsid w:val="094F4CC2"/>
    <w:rsid w:val="095352D0"/>
    <w:rsid w:val="0953BC80"/>
    <w:rsid w:val="09553436"/>
    <w:rsid w:val="096892E8"/>
    <w:rsid w:val="096CEFA3"/>
    <w:rsid w:val="0973A402"/>
    <w:rsid w:val="09798DBB"/>
    <w:rsid w:val="097A2094"/>
    <w:rsid w:val="097A3627"/>
    <w:rsid w:val="097BD89E"/>
    <w:rsid w:val="098FA6B7"/>
    <w:rsid w:val="09AC62D4"/>
    <w:rsid w:val="09AED703"/>
    <w:rsid w:val="09B51C64"/>
    <w:rsid w:val="09C5ACD9"/>
    <w:rsid w:val="09CF4BAB"/>
    <w:rsid w:val="09D8177B"/>
    <w:rsid w:val="09E7A7B5"/>
    <w:rsid w:val="09EFB961"/>
    <w:rsid w:val="09F0FD3E"/>
    <w:rsid w:val="09F358EF"/>
    <w:rsid w:val="0A06C5CC"/>
    <w:rsid w:val="0A093FEC"/>
    <w:rsid w:val="0A4357D4"/>
    <w:rsid w:val="0A5BDCD4"/>
    <w:rsid w:val="0A7AF90D"/>
    <w:rsid w:val="0A7E4FC8"/>
    <w:rsid w:val="0A8E5881"/>
    <w:rsid w:val="0A926168"/>
    <w:rsid w:val="0A93FCC5"/>
    <w:rsid w:val="0A9BC3D8"/>
    <w:rsid w:val="0A9E20D9"/>
    <w:rsid w:val="0AB2A323"/>
    <w:rsid w:val="0AB7AD60"/>
    <w:rsid w:val="0AB90422"/>
    <w:rsid w:val="0ABB92E9"/>
    <w:rsid w:val="0ABE980A"/>
    <w:rsid w:val="0AE9D29E"/>
    <w:rsid w:val="0AF37C34"/>
    <w:rsid w:val="0B0BAD15"/>
    <w:rsid w:val="0B148241"/>
    <w:rsid w:val="0B16AEC7"/>
    <w:rsid w:val="0B25FF4B"/>
    <w:rsid w:val="0B27A4B7"/>
    <w:rsid w:val="0B2D511F"/>
    <w:rsid w:val="0B3383EF"/>
    <w:rsid w:val="0B39FB52"/>
    <w:rsid w:val="0B410478"/>
    <w:rsid w:val="0B48E683"/>
    <w:rsid w:val="0B5B530F"/>
    <w:rsid w:val="0B714314"/>
    <w:rsid w:val="0B74EFBF"/>
    <w:rsid w:val="0B7BD5AE"/>
    <w:rsid w:val="0B95176C"/>
    <w:rsid w:val="0B957590"/>
    <w:rsid w:val="0B99F568"/>
    <w:rsid w:val="0BAA044E"/>
    <w:rsid w:val="0BDEDEB1"/>
    <w:rsid w:val="0BE25DF5"/>
    <w:rsid w:val="0BF90823"/>
    <w:rsid w:val="0BFE4D43"/>
    <w:rsid w:val="0C0107B7"/>
    <w:rsid w:val="0C106128"/>
    <w:rsid w:val="0C1BE166"/>
    <w:rsid w:val="0C275487"/>
    <w:rsid w:val="0C2CD672"/>
    <w:rsid w:val="0C3AF3B5"/>
    <w:rsid w:val="0C4C4842"/>
    <w:rsid w:val="0C5021FF"/>
    <w:rsid w:val="0C52AD0D"/>
    <w:rsid w:val="0C56ED93"/>
    <w:rsid w:val="0C5857F8"/>
    <w:rsid w:val="0C5C2D8A"/>
    <w:rsid w:val="0C5C8375"/>
    <w:rsid w:val="0C66115F"/>
    <w:rsid w:val="0C6B9C74"/>
    <w:rsid w:val="0C71CC33"/>
    <w:rsid w:val="0C7D9A83"/>
    <w:rsid w:val="0C875D1A"/>
    <w:rsid w:val="0C971160"/>
    <w:rsid w:val="0C9FFEF4"/>
    <w:rsid w:val="0CB4123C"/>
    <w:rsid w:val="0CC063DA"/>
    <w:rsid w:val="0CD11FFF"/>
    <w:rsid w:val="0CD6D26E"/>
    <w:rsid w:val="0CE39CCA"/>
    <w:rsid w:val="0CEEF664"/>
    <w:rsid w:val="0D0300D9"/>
    <w:rsid w:val="0D038EB7"/>
    <w:rsid w:val="0D047341"/>
    <w:rsid w:val="0D08C014"/>
    <w:rsid w:val="0D102E03"/>
    <w:rsid w:val="0D1476E7"/>
    <w:rsid w:val="0D17B510"/>
    <w:rsid w:val="0D1D8AB8"/>
    <w:rsid w:val="0D1E2A83"/>
    <w:rsid w:val="0D24E10F"/>
    <w:rsid w:val="0D2ACD9A"/>
    <w:rsid w:val="0D404E84"/>
    <w:rsid w:val="0D48E301"/>
    <w:rsid w:val="0D48F427"/>
    <w:rsid w:val="0D4BB25A"/>
    <w:rsid w:val="0D4D88A6"/>
    <w:rsid w:val="0D59118D"/>
    <w:rsid w:val="0D5EE1A4"/>
    <w:rsid w:val="0D650F04"/>
    <w:rsid w:val="0D68E64E"/>
    <w:rsid w:val="0D825922"/>
    <w:rsid w:val="0D87CB6D"/>
    <w:rsid w:val="0D8EABD4"/>
    <w:rsid w:val="0D9B22F9"/>
    <w:rsid w:val="0D9D612F"/>
    <w:rsid w:val="0DA7F53D"/>
    <w:rsid w:val="0DB0B08C"/>
    <w:rsid w:val="0DB205C7"/>
    <w:rsid w:val="0DB2A54F"/>
    <w:rsid w:val="0DB87F83"/>
    <w:rsid w:val="0DBDF652"/>
    <w:rsid w:val="0DD60640"/>
    <w:rsid w:val="0E01B145"/>
    <w:rsid w:val="0E0657CC"/>
    <w:rsid w:val="0E074217"/>
    <w:rsid w:val="0E2D7D3E"/>
    <w:rsid w:val="0E30FA46"/>
    <w:rsid w:val="0E34DC7A"/>
    <w:rsid w:val="0E45A56C"/>
    <w:rsid w:val="0E5470B3"/>
    <w:rsid w:val="0E5F0113"/>
    <w:rsid w:val="0E65A1E7"/>
    <w:rsid w:val="0E71085F"/>
    <w:rsid w:val="0E73491A"/>
    <w:rsid w:val="0E7E511F"/>
    <w:rsid w:val="0E80E102"/>
    <w:rsid w:val="0E81D29E"/>
    <w:rsid w:val="0E91F897"/>
    <w:rsid w:val="0E95368D"/>
    <w:rsid w:val="0EA5ABCE"/>
    <w:rsid w:val="0EAA9F2E"/>
    <w:rsid w:val="0EB86397"/>
    <w:rsid w:val="0EC2F76A"/>
    <w:rsid w:val="0ECAD021"/>
    <w:rsid w:val="0EE53C42"/>
    <w:rsid w:val="0EEA6835"/>
    <w:rsid w:val="0EF5AF76"/>
    <w:rsid w:val="0EFC4880"/>
    <w:rsid w:val="0F23A77D"/>
    <w:rsid w:val="0F2D3A1F"/>
    <w:rsid w:val="0F386A07"/>
    <w:rsid w:val="0F50A1C1"/>
    <w:rsid w:val="0F6BF3FF"/>
    <w:rsid w:val="0F6C6956"/>
    <w:rsid w:val="0F76620A"/>
    <w:rsid w:val="0F7C8EE6"/>
    <w:rsid w:val="0F80425F"/>
    <w:rsid w:val="0F885185"/>
    <w:rsid w:val="0FCD7A5F"/>
    <w:rsid w:val="0FEFC088"/>
    <w:rsid w:val="1018539D"/>
    <w:rsid w:val="101F24D5"/>
    <w:rsid w:val="10231D3F"/>
    <w:rsid w:val="1023DB1A"/>
    <w:rsid w:val="10360C71"/>
    <w:rsid w:val="103C6B5D"/>
    <w:rsid w:val="1051D0C4"/>
    <w:rsid w:val="105CB545"/>
    <w:rsid w:val="105D7EAE"/>
    <w:rsid w:val="10738832"/>
    <w:rsid w:val="107A07EA"/>
    <w:rsid w:val="108D7487"/>
    <w:rsid w:val="108DF7A7"/>
    <w:rsid w:val="109046C9"/>
    <w:rsid w:val="1096EE11"/>
    <w:rsid w:val="109A49A2"/>
    <w:rsid w:val="10A8AFE3"/>
    <w:rsid w:val="10BD12C3"/>
    <w:rsid w:val="10C2749F"/>
    <w:rsid w:val="10CF4812"/>
    <w:rsid w:val="10D614DB"/>
    <w:rsid w:val="10E6CEC6"/>
    <w:rsid w:val="10E9BB54"/>
    <w:rsid w:val="10EA7E88"/>
    <w:rsid w:val="10F32348"/>
    <w:rsid w:val="10F8C2D8"/>
    <w:rsid w:val="110758A4"/>
    <w:rsid w:val="1127C7A6"/>
    <w:rsid w:val="112D76F5"/>
    <w:rsid w:val="1132D2C6"/>
    <w:rsid w:val="1132D715"/>
    <w:rsid w:val="11354660"/>
    <w:rsid w:val="113558A4"/>
    <w:rsid w:val="113F7842"/>
    <w:rsid w:val="114387C3"/>
    <w:rsid w:val="116EBA50"/>
    <w:rsid w:val="1180D253"/>
    <w:rsid w:val="119A2814"/>
    <w:rsid w:val="11B03E02"/>
    <w:rsid w:val="11B4AA0F"/>
    <w:rsid w:val="11D7FE38"/>
    <w:rsid w:val="11DE0AE1"/>
    <w:rsid w:val="11E87824"/>
    <w:rsid w:val="11F02BBF"/>
    <w:rsid w:val="11F36234"/>
    <w:rsid w:val="120087C5"/>
    <w:rsid w:val="1210E080"/>
    <w:rsid w:val="12205F95"/>
    <w:rsid w:val="1232F545"/>
    <w:rsid w:val="123CFA71"/>
    <w:rsid w:val="1241B506"/>
    <w:rsid w:val="124404A9"/>
    <w:rsid w:val="12545B3D"/>
    <w:rsid w:val="1266E14D"/>
    <w:rsid w:val="126B8753"/>
    <w:rsid w:val="126D8F92"/>
    <w:rsid w:val="12721498"/>
    <w:rsid w:val="1281BE10"/>
    <w:rsid w:val="128C40B9"/>
    <w:rsid w:val="129020FD"/>
    <w:rsid w:val="12991CA1"/>
    <w:rsid w:val="129EA412"/>
    <w:rsid w:val="12A8A2F6"/>
    <w:rsid w:val="12AEE1CD"/>
    <w:rsid w:val="12B04725"/>
    <w:rsid w:val="12B151DC"/>
    <w:rsid w:val="12B2EE86"/>
    <w:rsid w:val="12B7B763"/>
    <w:rsid w:val="12BE589E"/>
    <w:rsid w:val="12C50365"/>
    <w:rsid w:val="12C64E7C"/>
    <w:rsid w:val="12C823DB"/>
    <w:rsid w:val="12CA26CE"/>
    <w:rsid w:val="12D27A12"/>
    <w:rsid w:val="12D986C8"/>
    <w:rsid w:val="12EC3D4D"/>
    <w:rsid w:val="12F0CD14"/>
    <w:rsid w:val="12F3B709"/>
    <w:rsid w:val="12FB654C"/>
    <w:rsid w:val="1303FBC4"/>
    <w:rsid w:val="130A2B30"/>
    <w:rsid w:val="13173DA4"/>
    <w:rsid w:val="131DDA65"/>
    <w:rsid w:val="13282FEA"/>
    <w:rsid w:val="132C2CC8"/>
    <w:rsid w:val="132CB5E6"/>
    <w:rsid w:val="13314CD9"/>
    <w:rsid w:val="133CAA93"/>
    <w:rsid w:val="134BFA16"/>
    <w:rsid w:val="135A1ED7"/>
    <w:rsid w:val="135FA9B5"/>
    <w:rsid w:val="136A6583"/>
    <w:rsid w:val="137722AA"/>
    <w:rsid w:val="137BF3BE"/>
    <w:rsid w:val="1381C1A7"/>
    <w:rsid w:val="138B1F09"/>
    <w:rsid w:val="1398B252"/>
    <w:rsid w:val="13B5F2EB"/>
    <w:rsid w:val="13E1189F"/>
    <w:rsid w:val="13E28DC0"/>
    <w:rsid w:val="13E95189"/>
    <w:rsid w:val="13EE47AB"/>
    <w:rsid w:val="13F834A6"/>
    <w:rsid w:val="14128263"/>
    <w:rsid w:val="1421FBAE"/>
    <w:rsid w:val="142AF999"/>
    <w:rsid w:val="142F9E35"/>
    <w:rsid w:val="1446CDE7"/>
    <w:rsid w:val="144A93A1"/>
    <w:rsid w:val="144CF7C8"/>
    <w:rsid w:val="144E0AAF"/>
    <w:rsid w:val="1451D0DC"/>
    <w:rsid w:val="145A6FE8"/>
    <w:rsid w:val="145EE9A2"/>
    <w:rsid w:val="14699733"/>
    <w:rsid w:val="147EA404"/>
    <w:rsid w:val="1485C325"/>
    <w:rsid w:val="1486CB34"/>
    <w:rsid w:val="14916896"/>
    <w:rsid w:val="14A4B087"/>
    <w:rsid w:val="14D52369"/>
    <w:rsid w:val="14D6E6FF"/>
    <w:rsid w:val="14D7DC6E"/>
    <w:rsid w:val="14DFFCF0"/>
    <w:rsid w:val="14E09B37"/>
    <w:rsid w:val="14E1A1F3"/>
    <w:rsid w:val="14F33428"/>
    <w:rsid w:val="14F71290"/>
    <w:rsid w:val="14FAC4B7"/>
    <w:rsid w:val="1501F90A"/>
    <w:rsid w:val="1504EEF7"/>
    <w:rsid w:val="15057182"/>
    <w:rsid w:val="150A33E4"/>
    <w:rsid w:val="1525BEDB"/>
    <w:rsid w:val="152643C6"/>
    <w:rsid w:val="1527800A"/>
    <w:rsid w:val="15290970"/>
    <w:rsid w:val="15294749"/>
    <w:rsid w:val="152ABDE3"/>
    <w:rsid w:val="152B011A"/>
    <w:rsid w:val="15545711"/>
    <w:rsid w:val="1567B778"/>
    <w:rsid w:val="156F3DE0"/>
    <w:rsid w:val="1582009F"/>
    <w:rsid w:val="1598F724"/>
    <w:rsid w:val="159EB20C"/>
    <w:rsid w:val="15A8C03D"/>
    <w:rsid w:val="15A9A56E"/>
    <w:rsid w:val="15AD5341"/>
    <w:rsid w:val="15ADDBD3"/>
    <w:rsid w:val="15BC4890"/>
    <w:rsid w:val="15BE1DBB"/>
    <w:rsid w:val="15BF11AE"/>
    <w:rsid w:val="15C481A3"/>
    <w:rsid w:val="15CA2EC0"/>
    <w:rsid w:val="15E18561"/>
    <w:rsid w:val="15EC1F45"/>
    <w:rsid w:val="15EFA565"/>
    <w:rsid w:val="15F660E4"/>
    <w:rsid w:val="160B5505"/>
    <w:rsid w:val="161C331C"/>
    <w:rsid w:val="16252DEE"/>
    <w:rsid w:val="16265EF7"/>
    <w:rsid w:val="16305D01"/>
    <w:rsid w:val="163FA097"/>
    <w:rsid w:val="16454757"/>
    <w:rsid w:val="16539BCB"/>
    <w:rsid w:val="166BDF36"/>
    <w:rsid w:val="167904DC"/>
    <w:rsid w:val="167AB0B0"/>
    <w:rsid w:val="167D9F74"/>
    <w:rsid w:val="168B6073"/>
    <w:rsid w:val="169D8A43"/>
    <w:rsid w:val="16A31B82"/>
    <w:rsid w:val="16A8617B"/>
    <w:rsid w:val="16B03550"/>
    <w:rsid w:val="16B5215D"/>
    <w:rsid w:val="16BB1964"/>
    <w:rsid w:val="16BE0364"/>
    <w:rsid w:val="16D09ED2"/>
    <w:rsid w:val="16D1CA9F"/>
    <w:rsid w:val="16D4B570"/>
    <w:rsid w:val="16E2B5B3"/>
    <w:rsid w:val="16E2C916"/>
    <w:rsid w:val="16EACD07"/>
    <w:rsid w:val="16EBD665"/>
    <w:rsid w:val="16F0F92A"/>
    <w:rsid w:val="16F75735"/>
    <w:rsid w:val="16F781D3"/>
    <w:rsid w:val="16F9B1E9"/>
    <w:rsid w:val="1704365F"/>
    <w:rsid w:val="17064F59"/>
    <w:rsid w:val="171009E8"/>
    <w:rsid w:val="1710DFBD"/>
    <w:rsid w:val="17128430"/>
    <w:rsid w:val="171ABF5A"/>
    <w:rsid w:val="172453D9"/>
    <w:rsid w:val="1731B84E"/>
    <w:rsid w:val="173EAC32"/>
    <w:rsid w:val="17428416"/>
    <w:rsid w:val="1750942B"/>
    <w:rsid w:val="175CB860"/>
    <w:rsid w:val="176063AF"/>
    <w:rsid w:val="17610928"/>
    <w:rsid w:val="17615F6E"/>
    <w:rsid w:val="1765B6D2"/>
    <w:rsid w:val="17761810"/>
    <w:rsid w:val="17BAEA01"/>
    <w:rsid w:val="17CCC5FD"/>
    <w:rsid w:val="17D9C075"/>
    <w:rsid w:val="17DB6DE4"/>
    <w:rsid w:val="17E4ECE5"/>
    <w:rsid w:val="17E7B164"/>
    <w:rsid w:val="17F8ABAF"/>
    <w:rsid w:val="18040064"/>
    <w:rsid w:val="1811DCBE"/>
    <w:rsid w:val="1818E038"/>
    <w:rsid w:val="181C30AE"/>
    <w:rsid w:val="182C83F4"/>
    <w:rsid w:val="183280F9"/>
    <w:rsid w:val="1835A88F"/>
    <w:rsid w:val="1839CEA2"/>
    <w:rsid w:val="18471BDF"/>
    <w:rsid w:val="1852384F"/>
    <w:rsid w:val="1857A4C4"/>
    <w:rsid w:val="1863FB07"/>
    <w:rsid w:val="18645E68"/>
    <w:rsid w:val="1869CD0A"/>
    <w:rsid w:val="186AD041"/>
    <w:rsid w:val="186BFC8D"/>
    <w:rsid w:val="1871ABE1"/>
    <w:rsid w:val="188562C0"/>
    <w:rsid w:val="188B780F"/>
    <w:rsid w:val="18929EAB"/>
    <w:rsid w:val="1899E843"/>
    <w:rsid w:val="1899EEAE"/>
    <w:rsid w:val="18A67161"/>
    <w:rsid w:val="18B0F3FB"/>
    <w:rsid w:val="18BA6F61"/>
    <w:rsid w:val="18C1993B"/>
    <w:rsid w:val="18D1FFA8"/>
    <w:rsid w:val="18D2823C"/>
    <w:rsid w:val="18D3E146"/>
    <w:rsid w:val="18D49CE7"/>
    <w:rsid w:val="18D60A21"/>
    <w:rsid w:val="18E05AD9"/>
    <w:rsid w:val="18E24F7C"/>
    <w:rsid w:val="18E3077A"/>
    <w:rsid w:val="18EFDDBB"/>
    <w:rsid w:val="1908C442"/>
    <w:rsid w:val="190C8868"/>
    <w:rsid w:val="19353134"/>
    <w:rsid w:val="194753A2"/>
    <w:rsid w:val="19502770"/>
    <w:rsid w:val="19505B95"/>
    <w:rsid w:val="195EF56E"/>
    <w:rsid w:val="1963D545"/>
    <w:rsid w:val="1977ADFC"/>
    <w:rsid w:val="197EA7D7"/>
    <w:rsid w:val="1993FC7A"/>
    <w:rsid w:val="19A8D73C"/>
    <w:rsid w:val="19BC4E67"/>
    <w:rsid w:val="19C3419B"/>
    <w:rsid w:val="19CD942E"/>
    <w:rsid w:val="19D21937"/>
    <w:rsid w:val="19D980FC"/>
    <w:rsid w:val="19EABA79"/>
    <w:rsid w:val="19F709BE"/>
    <w:rsid w:val="1A1BADC4"/>
    <w:rsid w:val="1A1FA7DC"/>
    <w:rsid w:val="1A38065A"/>
    <w:rsid w:val="1A4187DE"/>
    <w:rsid w:val="1A47E63D"/>
    <w:rsid w:val="1A4A9938"/>
    <w:rsid w:val="1A4E84D5"/>
    <w:rsid w:val="1A57CD27"/>
    <w:rsid w:val="1A5B0AB7"/>
    <w:rsid w:val="1A608503"/>
    <w:rsid w:val="1A6771E2"/>
    <w:rsid w:val="1A706DA5"/>
    <w:rsid w:val="1A710BB0"/>
    <w:rsid w:val="1A71C790"/>
    <w:rsid w:val="1A7DF3E8"/>
    <w:rsid w:val="1A80EC45"/>
    <w:rsid w:val="1A86F7B3"/>
    <w:rsid w:val="1A8F841F"/>
    <w:rsid w:val="1A9E65C8"/>
    <w:rsid w:val="1AAB087C"/>
    <w:rsid w:val="1AC33DED"/>
    <w:rsid w:val="1AE1BA56"/>
    <w:rsid w:val="1AE4878A"/>
    <w:rsid w:val="1AE6D83C"/>
    <w:rsid w:val="1AF5B720"/>
    <w:rsid w:val="1B012E0C"/>
    <w:rsid w:val="1B115E36"/>
    <w:rsid w:val="1B26E676"/>
    <w:rsid w:val="1B4D5763"/>
    <w:rsid w:val="1B5A47E7"/>
    <w:rsid w:val="1B64BCEC"/>
    <w:rsid w:val="1B948F31"/>
    <w:rsid w:val="1B9F43DF"/>
    <w:rsid w:val="1BA13D3E"/>
    <w:rsid w:val="1BA5C21D"/>
    <w:rsid w:val="1BB7FF41"/>
    <w:rsid w:val="1BC6BBAC"/>
    <w:rsid w:val="1BD431F7"/>
    <w:rsid w:val="1BEA553A"/>
    <w:rsid w:val="1C1270D1"/>
    <w:rsid w:val="1C1AB4D5"/>
    <w:rsid w:val="1C2C14E9"/>
    <w:rsid w:val="1C3A20DE"/>
    <w:rsid w:val="1C4595E6"/>
    <w:rsid w:val="1C5EB07E"/>
    <w:rsid w:val="1C65F3B6"/>
    <w:rsid w:val="1C6B66C8"/>
    <w:rsid w:val="1C7BBD41"/>
    <w:rsid w:val="1C882803"/>
    <w:rsid w:val="1C8C5675"/>
    <w:rsid w:val="1C953AFB"/>
    <w:rsid w:val="1C9A8FDD"/>
    <w:rsid w:val="1CAC5C21"/>
    <w:rsid w:val="1CB9F4AC"/>
    <w:rsid w:val="1CC14FFA"/>
    <w:rsid w:val="1CC64C76"/>
    <w:rsid w:val="1CD8B15F"/>
    <w:rsid w:val="1CECB299"/>
    <w:rsid w:val="1CF34036"/>
    <w:rsid w:val="1CF93BE0"/>
    <w:rsid w:val="1D204522"/>
    <w:rsid w:val="1D22778D"/>
    <w:rsid w:val="1D34B995"/>
    <w:rsid w:val="1D37A630"/>
    <w:rsid w:val="1D3A74E9"/>
    <w:rsid w:val="1D3BC0B6"/>
    <w:rsid w:val="1D44F7AD"/>
    <w:rsid w:val="1D480EEB"/>
    <w:rsid w:val="1D4B6BAA"/>
    <w:rsid w:val="1D4F5CB2"/>
    <w:rsid w:val="1D553507"/>
    <w:rsid w:val="1D65FEA8"/>
    <w:rsid w:val="1D80A1BA"/>
    <w:rsid w:val="1D812CC1"/>
    <w:rsid w:val="1D971A7C"/>
    <w:rsid w:val="1DC84331"/>
    <w:rsid w:val="1DC89EE8"/>
    <w:rsid w:val="1DCC9502"/>
    <w:rsid w:val="1DD81710"/>
    <w:rsid w:val="1DDD6DF0"/>
    <w:rsid w:val="1DFB46AE"/>
    <w:rsid w:val="1E00596E"/>
    <w:rsid w:val="1E0D13D9"/>
    <w:rsid w:val="1E0D86C1"/>
    <w:rsid w:val="1E10447C"/>
    <w:rsid w:val="1E12B03E"/>
    <w:rsid w:val="1E1B425A"/>
    <w:rsid w:val="1E2AA25A"/>
    <w:rsid w:val="1E312D1E"/>
    <w:rsid w:val="1E324D2D"/>
    <w:rsid w:val="1E4F1EFF"/>
    <w:rsid w:val="1E576ED4"/>
    <w:rsid w:val="1E6264E2"/>
    <w:rsid w:val="1E630A80"/>
    <w:rsid w:val="1E66D21B"/>
    <w:rsid w:val="1E7D8EE5"/>
    <w:rsid w:val="1E8A230A"/>
    <w:rsid w:val="1E907331"/>
    <w:rsid w:val="1EA185BB"/>
    <w:rsid w:val="1EA62111"/>
    <w:rsid w:val="1EAE2531"/>
    <w:rsid w:val="1EAEC245"/>
    <w:rsid w:val="1EB2D473"/>
    <w:rsid w:val="1EB7E25D"/>
    <w:rsid w:val="1EBB0655"/>
    <w:rsid w:val="1EC60166"/>
    <w:rsid w:val="1EDCF96A"/>
    <w:rsid w:val="1EEE2B4A"/>
    <w:rsid w:val="1EF831AB"/>
    <w:rsid w:val="1EFBD830"/>
    <w:rsid w:val="1F1F9641"/>
    <w:rsid w:val="1F222D9F"/>
    <w:rsid w:val="1F36D03A"/>
    <w:rsid w:val="1F4B438F"/>
    <w:rsid w:val="1F4C4388"/>
    <w:rsid w:val="1F56A98B"/>
    <w:rsid w:val="1F599869"/>
    <w:rsid w:val="1F5C8FB0"/>
    <w:rsid w:val="1F5F4B00"/>
    <w:rsid w:val="1F6177A6"/>
    <w:rsid w:val="1F65E2C3"/>
    <w:rsid w:val="1F68650E"/>
    <w:rsid w:val="1F71CFB1"/>
    <w:rsid w:val="1F79FF70"/>
    <w:rsid w:val="1F870581"/>
    <w:rsid w:val="1F9C1557"/>
    <w:rsid w:val="1F9EB1E3"/>
    <w:rsid w:val="1FB08E5D"/>
    <w:rsid w:val="1FB857C5"/>
    <w:rsid w:val="1FB9597F"/>
    <w:rsid w:val="1FB9F5B0"/>
    <w:rsid w:val="1FC68126"/>
    <w:rsid w:val="1FCF2694"/>
    <w:rsid w:val="1FD336D0"/>
    <w:rsid w:val="1FE114DD"/>
    <w:rsid w:val="1FE83E69"/>
    <w:rsid w:val="1FF25579"/>
    <w:rsid w:val="1FF8D4EE"/>
    <w:rsid w:val="20047CD9"/>
    <w:rsid w:val="2009C39A"/>
    <w:rsid w:val="200B9A6A"/>
    <w:rsid w:val="200E1D30"/>
    <w:rsid w:val="201B055C"/>
    <w:rsid w:val="201EBDE3"/>
    <w:rsid w:val="201F82E4"/>
    <w:rsid w:val="20223049"/>
    <w:rsid w:val="20235536"/>
    <w:rsid w:val="2031AFC6"/>
    <w:rsid w:val="203634D6"/>
    <w:rsid w:val="20392BFF"/>
    <w:rsid w:val="204D7ECA"/>
    <w:rsid w:val="20529AFB"/>
    <w:rsid w:val="20792312"/>
    <w:rsid w:val="208166E5"/>
    <w:rsid w:val="20A6D59F"/>
    <w:rsid w:val="20BACECB"/>
    <w:rsid w:val="20C08D54"/>
    <w:rsid w:val="20C0A207"/>
    <w:rsid w:val="20C4516D"/>
    <w:rsid w:val="20D5F8CA"/>
    <w:rsid w:val="20DEE5DE"/>
    <w:rsid w:val="20F1889C"/>
    <w:rsid w:val="20F2AE7E"/>
    <w:rsid w:val="20F5E3DD"/>
    <w:rsid w:val="21003516"/>
    <w:rsid w:val="210630E6"/>
    <w:rsid w:val="21063A13"/>
    <w:rsid w:val="210C66F3"/>
    <w:rsid w:val="210CD4D1"/>
    <w:rsid w:val="211639D8"/>
    <w:rsid w:val="211A1DB7"/>
    <w:rsid w:val="211D8591"/>
    <w:rsid w:val="211E6628"/>
    <w:rsid w:val="212D42E3"/>
    <w:rsid w:val="213110FA"/>
    <w:rsid w:val="2133C50E"/>
    <w:rsid w:val="213B0639"/>
    <w:rsid w:val="2144A1EF"/>
    <w:rsid w:val="2153C639"/>
    <w:rsid w:val="2155197A"/>
    <w:rsid w:val="215F0F16"/>
    <w:rsid w:val="2165BFF6"/>
    <w:rsid w:val="216BC639"/>
    <w:rsid w:val="2181219C"/>
    <w:rsid w:val="218293CB"/>
    <w:rsid w:val="2184AD14"/>
    <w:rsid w:val="2191180B"/>
    <w:rsid w:val="21934107"/>
    <w:rsid w:val="21AB54CD"/>
    <w:rsid w:val="21B632D9"/>
    <w:rsid w:val="21B706CB"/>
    <w:rsid w:val="21BE9B37"/>
    <w:rsid w:val="21C1C1D8"/>
    <w:rsid w:val="21C67229"/>
    <w:rsid w:val="21F62390"/>
    <w:rsid w:val="21F6D138"/>
    <w:rsid w:val="21F711C9"/>
    <w:rsid w:val="21F8D8F1"/>
    <w:rsid w:val="221A99D5"/>
    <w:rsid w:val="222A31C0"/>
    <w:rsid w:val="222C320B"/>
    <w:rsid w:val="2236964D"/>
    <w:rsid w:val="223C9C9F"/>
    <w:rsid w:val="223D6C64"/>
    <w:rsid w:val="225D9AF9"/>
    <w:rsid w:val="2261BA2C"/>
    <w:rsid w:val="2262E2D3"/>
    <w:rsid w:val="226A607C"/>
    <w:rsid w:val="226B6D57"/>
    <w:rsid w:val="226DB36A"/>
    <w:rsid w:val="2270A09B"/>
    <w:rsid w:val="227A3FFA"/>
    <w:rsid w:val="229176CB"/>
    <w:rsid w:val="2298E78E"/>
    <w:rsid w:val="229AFDDB"/>
    <w:rsid w:val="229CB594"/>
    <w:rsid w:val="22A3F0E1"/>
    <w:rsid w:val="22A8D203"/>
    <w:rsid w:val="22B4D21E"/>
    <w:rsid w:val="22BAE9A7"/>
    <w:rsid w:val="22BCE856"/>
    <w:rsid w:val="22C570DD"/>
    <w:rsid w:val="22C8A196"/>
    <w:rsid w:val="22D2108E"/>
    <w:rsid w:val="22F4A7A6"/>
    <w:rsid w:val="22F5F5EF"/>
    <w:rsid w:val="22FCA2CF"/>
    <w:rsid w:val="22FD30D2"/>
    <w:rsid w:val="2300FBD3"/>
    <w:rsid w:val="2325993D"/>
    <w:rsid w:val="23289F8A"/>
    <w:rsid w:val="2329230D"/>
    <w:rsid w:val="2330334C"/>
    <w:rsid w:val="23381E46"/>
    <w:rsid w:val="234B2E22"/>
    <w:rsid w:val="23576B52"/>
    <w:rsid w:val="23585DB9"/>
    <w:rsid w:val="2363BADB"/>
    <w:rsid w:val="236579A8"/>
    <w:rsid w:val="23709404"/>
    <w:rsid w:val="237E31BA"/>
    <w:rsid w:val="237FB7F6"/>
    <w:rsid w:val="2383528C"/>
    <w:rsid w:val="23A5402A"/>
    <w:rsid w:val="23A73029"/>
    <w:rsid w:val="23BB0ADD"/>
    <w:rsid w:val="23BB6153"/>
    <w:rsid w:val="23C1FE7A"/>
    <w:rsid w:val="23C997AF"/>
    <w:rsid w:val="23D79B64"/>
    <w:rsid w:val="23DCA433"/>
    <w:rsid w:val="23DD8044"/>
    <w:rsid w:val="23E17119"/>
    <w:rsid w:val="23E5219B"/>
    <w:rsid w:val="23FB3101"/>
    <w:rsid w:val="23FBC529"/>
    <w:rsid w:val="23FBCDC1"/>
    <w:rsid w:val="24019BF7"/>
    <w:rsid w:val="2413756F"/>
    <w:rsid w:val="2417D574"/>
    <w:rsid w:val="24237628"/>
    <w:rsid w:val="2423B263"/>
    <w:rsid w:val="242B604C"/>
    <w:rsid w:val="24364156"/>
    <w:rsid w:val="244AD097"/>
    <w:rsid w:val="244AFCBD"/>
    <w:rsid w:val="244D0273"/>
    <w:rsid w:val="244EBDED"/>
    <w:rsid w:val="24546540"/>
    <w:rsid w:val="245A08EE"/>
    <w:rsid w:val="2462067A"/>
    <w:rsid w:val="246214E7"/>
    <w:rsid w:val="2463BAAC"/>
    <w:rsid w:val="246D8355"/>
    <w:rsid w:val="24775810"/>
    <w:rsid w:val="24837E37"/>
    <w:rsid w:val="249083CE"/>
    <w:rsid w:val="24A23F4D"/>
    <w:rsid w:val="24BD0F4E"/>
    <w:rsid w:val="24C7ADB7"/>
    <w:rsid w:val="24D0E0E9"/>
    <w:rsid w:val="24E025A9"/>
    <w:rsid w:val="24E38007"/>
    <w:rsid w:val="24FB7F64"/>
    <w:rsid w:val="24FB8F46"/>
    <w:rsid w:val="24FE2498"/>
    <w:rsid w:val="24FE2C98"/>
    <w:rsid w:val="250AA390"/>
    <w:rsid w:val="25127385"/>
    <w:rsid w:val="251630B3"/>
    <w:rsid w:val="251928C0"/>
    <w:rsid w:val="2525FFD3"/>
    <w:rsid w:val="254092B7"/>
    <w:rsid w:val="25419E6B"/>
    <w:rsid w:val="254810B3"/>
    <w:rsid w:val="254B0F0D"/>
    <w:rsid w:val="254E76C4"/>
    <w:rsid w:val="254FD902"/>
    <w:rsid w:val="255015D9"/>
    <w:rsid w:val="255B2964"/>
    <w:rsid w:val="25661865"/>
    <w:rsid w:val="25694E31"/>
    <w:rsid w:val="2570589E"/>
    <w:rsid w:val="25715253"/>
    <w:rsid w:val="2572BCEA"/>
    <w:rsid w:val="25763966"/>
    <w:rsid w:val="257AAAC1"/>
    <w:rsid w:val="258717DC"/>
    <w:rsid w:val="25A13BB5"/>
    <w:rsid w:val="25AB5CF0"/>
    <w:rsid w:val="25C553AC"/>
    <w:rsid w:val="25C58EBF"/>
    <w:rsid w:val="25CC6BFD"/>
    <w:rsid w:val="25D4F4A7"/>
    <w:rsid w:val="25D95717"/>
    <w:rsid w:val="25E4AF22"/>
    <w:rsid w:val="25E6E025"/>
    <w:rsid w:val="25EF137D"/>
    <w:rsid w:val="25F07BF6"/>
    <w:rsid w:val="260F1BB8"/>
    <w:rsid w:val="263CB9EC"/>
    <w:rsid w:val="264A49D1"/>
    <w:rsid w:val="264B1C6C"/>
    <w:rsid w:val="265662BA"/>
    <w:rsid w:val="266D27C1"/>
    <w:rsid w:val="26788198"/>
    <w:rsid w:val="267A18A1"/>
    <w:rsid w:val="26806BAC"/>
    <w:rsid w:val="2688AAC3"/>
    <w:rsid w:val="268AB396"/>
    <w:rsid w:val="26924133"/>
    <w:rsid w:val="2694F1B1"/>
    <w:rsid w:val="2698CFF0"/>
    <w:rsid w:val="269A12B3"/>
    <w:rsid w:val="26AB338B"/>
    <w:rsid w:val="26B0013F"/>
    <w:rsid w:val="26B33545"/>
    <w:rsid w:val="26BC5053"/>
    <w:rsid w:val="26CCEAC9"/>
    <w:rsid w:val="26D8D528"/>
    <w:rsid w:val="26D98505"/>
    <w:rsid w:val="26E1EACA"/>
    <w:rsid w:val="26ED55BA"/>
    <w:rsid w:val="26F93DE7"/>
    <w:rsid w:val="270B19F9"/>
    <w:rsid w:val="270FC4CF"/>
    <w:rsid w:val="27138D14"/>
    <w:rsid w:val="271A7E24"/>
    <w:rsid w:val="272901FD"/>
    <w:rsid w:val="272EF87C"/>
    <w:rsid w:val="2737FF39"/>
    <w:rsid w:val="273FDD8D"/>
    <w:rsid w:val="27531255"/>
    <w:rsid w:val="27534B6D"/>
    <w:rsid w:val="2758BA76"/>
    <w:rsid w:val="2764364D"/>
    <w:rsid w:val="277724DB"/>
    <w:rsid w:val="277962E4"/>
    <w:rsid w:val="277F1EA9"/>
    <w:rsid w:val="27821D0E"/>
    <w:rsid w:val="278395EC"/>
    <w:rsid w:val="278C35A1"/>
    <w:rsid w:val="278FBEBB"/>
    <w:rsid w:val="27911A37"/>
    <w:rsid w:val="279AB588"/>
    <w:rsid w:val="279B5200"/>
    <w:rsid w:val="27A93D5F"/>
    <w:rsid w:val="27AA17E1"/>
    <w:rsid w:val="27B109C9"/>
    <w:rsid w:val="27B29E8C"/>
    <w:rsid w:val="27B5EAAC"/>
    <w:rsid w:val="27B8D8ED"/>
    <w:rsid w:val="27BDA5EF"/>
    <w:rsid w:val="27C319C5"/>
    <w:rsid w:val="27C359E4"/>
    <w:rsid w:val="27C9DB95"/>
    <w:rsid w:val="27CAB252"/>
    <w:rsid w:val="27FC0AC2"/>
    <w:rsid w:val="280EA074"/>
    <w:rsid w:val="281045FA"/>
    <w:rsid w:val="282C274A"/>
    <w:rsid w:val="282E4CE6"/>
    <w:rsid w:val="28324625"/>
    <w:rsid w:val="2835D5CD"/>
    <w:rsid w:val="2837BDDE"/>
    <w:rsid w:val="283AC59B"/>
    <w:rsid w:val="284AA23B"/>
    <w:rsid w:val="28505621"/>
    <w:rsid w:val="28511A07"/>
    <w:rsid w:val="28524E10"/>
    <w:rsid w:val="2857DE9E"/>
    <w:rsid w:val="286548F5"/>
    <w:rsid w:val="28680DCC"/>
    <w:rsid w:val="28759FB2"/>
    <w:rsid w:val="288EE84D"/>
    <w:rsid w:val="288F2918"/>
    <w:rsid w:val="289EF33C"/>
    <w:rsid w:val="28B8D303"/>
    <w:rsid w:val="28C8D50C"/>
    <w:rsid w:val="28CD6177"/>
    <w:rsid w:val="28CDF6ED"/>
    <w:rsid w:val="28D17A3D"/>
    <w:rsid w:val="28D5F4C0"/>
    <w:rsid w:val="28E5E6FB"/>
    <w:rsid w:val="28E75734"/>
    <w:rsid w:val="28E83E5B"/>
    <w:rsid w:val="28F01B01"/>
    <w:rsid w:val="28F0ECB3"/>
    <w:rsid w:val="28F66CE8"/>
    <w:rsid w:val="29074304"/>
    <w:rsid w:val="2916569E"/>
    <w:rsid w:val="29380B38"/>
    <w:rsid w:val="293F8C50"/>
    <w:rsid w:val="294610F0"/>
    <w:rsid w:val="2959B2D7"/>
    <w:rsid w:val="295CCB00"/>
    <w:rsid w:val="2961F493"/>
    <w:rsid w:val="2971D406"/>
    <w:rsid w:val="29867B9B"/>
    <w:rsid w:val="2993D300"/>
    <w:rsid w:val="2995374A"/>
    <w:rsid w:val="299E7F0D"/>
    <w:rsid w:val="29ABEB63"/>
    <w:rsid w:val="29B9F3E9"/>
    <w:rsid w:val="29BC6B61"/>
    <w:rsid w:val="29C0D758"/>
    <w:rsid w:val="29C2DF86"/>
    <w:rsid w:val="29C72F4B"/>
    <w:rsid w:val="29C8BA99"/>
    <w:rsid w:val="29D1C85B"/>
    <w:rsid w:val="29D22297"/>
    <w:rsid w:val="29DB2529"/>
    <w:rsid w:val="29DD3770"/>
    <w:rsid w:val="29F3F168"/>
    <w:rsid w:val="29F4DBE6"/>
    <w:rsid w:val="29FC3CC4"/>
    <w:rsid w:val="29FFAC7B"/>
    <w:rsid w:val="2A0F5D98"/>
    <w:rsid w:val="2A17DD16"/>
    <w:rsid w:val="2A247EEA"/>
    <w:rsid w:val="2A2BFBF2"/>
    <w:rsid w:val="2A3C596D"/>
    <w:rsid w:val="2A40C5B2"/>
    <w:rsid w:val="2A447DCE"/>
    <w:rsid w:val="2A44C900"/>
    <w:rsid w:val="2A485F4F"/>
    <w:rsid w:val="2A4CCC35"/>
    <w:rsid w:val="2A529CC8"/>
    <w:rsid w:val="2A56A99A"/>
    <w:rsid w:val="2A60D9A8"/>
    <w:rsid w:val="2A613223"/>
    <w:rsid w:val="2A6C0782"/>
    <w:rsid w:val="2A90DD7F"/>
    <w:rsid w:val="2A91C11B"/>
    <w:rsid w:val="2A93DCAD"/>
    <w:rsid w:val="2A9D70C6"/>
    <w:rsid w:val="2A9E778C"/>
    <w:rsid w:val="2AA0A1FF"/>
    <w:rsid w:val="2AB67182"/>
    <w:rsid w:val="2ABDFB39"/>
    <w:rsid w:val="2ACB2DD0"/>
    <w:rsid w:val="2AE2A2AF"/>
    <w:rsid w:val="2AEB1DC9"/>
    <w:rsid w:val="2B198ED0"/>
    <w:rsid w:val="2B25F182"/>
    <w:rsid w:val="2B38FFF9"/>
    <w:rsid w:val="2B3D45BD"/>
    <w:rsid w:val="2B44AB26"/>
    <w:rsid w:val="2B5715A3"/>
    <w:rsid w:val="2B58A8C6"/>
    <w:rsid w:val="2B5BECE1"/>
    <w:rsid w:val="2B690AF0"/>
    <w:rsid w:val="2B73AC0F"/>
    <w:rsid w:val="2B755877"/>
    <w:rsid w:val="2B7A4605"/>
    <w:rsid w:val="2B7B6CC6"/>
    <w:rsid w:val="2BB10028"/>
    <w:rsid w:val="2BB54D2D"/>
    <w:rsid w:val="2BB8EB77"/>
    <w:rsid w:val="2BB9A865"/>
    <w:rsid w:val="2BC4E6CC"/>
    <w:rsid w:val="2BDC4258"/>
    <w:rsid w:val="2BE8CC30"/>
    <w:rsid w:val="2BEFCC5A"/>
    <w:rsid w:val="2BF9F9FD"/>
    <w:rsid w:val="2C02654A"/>
    <w:rsid w:val="2C03D984"/>
    <w:rsid w:val="2C15734E"/>
    <w:rsid w:val="2C1B4C84"/>
    <w:rsid w:val="2C2E5BDF"/>
    <w:rsid w:val="2C31E5A4"/>
    <w:rsid w:val="2C3970EC"/>
    <w:rsid w:val="2C3B5873"/>
    <w:rsid w:val="2C3CFD14"/>
    <w:rsid w:val="2C4A6BE3"/>
    <w:rsid w:val="2C4F6D64"/>
    <w:rsid w:val="2C542C8F"/>
    <w:rsid w:val="2C58B232"/>
    <w:rsid w:val="2C86123F"/>
    <w:rsid w:val="2C8CB106"/>
    <w:rsid w:val="2C8F47CD"/>
    <w:rsid w:val="2C9B6E0D"/>
    <w:rsid w:val="2C9D984A"/>
    <w:rsid w:val="2CA52988"/>
    <w:rsid w:val="2CA66B2C"/>
    <w:rsid w:val="2CACDE8D"/>
    <w:rsid w:val="2CB2B9FD"/>
    <w:rsid w:val="2CB51840"/>
    <w:rsid w:val="2CBAE81D"/>
    <w:rsid w:val="2CBC0FC4"/>
    <w:rsid w:val="2CBD921E"/>
    <w:rsid w:val="2CC683EB"/>
    <w:rsid w:val="2CCD4113"/>
    <w:rsid w:val="2CCE0ACC"/>
    <w:rsid w:val="2CD11AC6"/>
    <w:rsid w:val="2CDDA9BE"/>
    <w:rsid w:val="2CF22CE2"/>
    <w:rsid w:val="2D0C5F6E"/>
    <w:rsid w:val="2D0EC4AC"/>
    <w:rsid w:val="2D0EC822"/>
    <w:rsid w:val="2D1426DF"/>
    <w:rsid w:val="2D3689A6"/>
    <w:rsid w:val="2D39C93A"/>
    <w:rsid w:val="2D437CC2"/>
    <w:rsid w:val="2D73BCE8"/>
    <w:rsid w:val="2D96478B"/>
    <w:rsid w:val="2DABF208"/>
    <w:rsid w:val="2DB173C9"/>
    <w:rsid w:val="2DB8F91D"/>
    <w:rsid w:val="2DB90567"/>
    <w:rsid w:val="2DBE64F2"/>
    <w:rsid w:val="2DC691D8"/>
    <w:rsid w:val="2DD67339"/>
    <w:rsid w:val="2DDA03D7"/>
    <w:rsid w:val="2DE1EDB3"/>
    <w:rsid w:val="2DE881DA"/>
    <w:rsid w:val="2DEC9298"/>
    <w:rsid w:val="2DF61C30"/>
    <w:rsid w:val="2DF72766"/>
    <w:rsid w:val="2DFB8E7E"/>
    <w:rsid w:val="2E02B841"/>
    <w:rsid w:val="2E03DACC"/>
    <w:rsid w:val="2E056247"/>
    <w:rsid w:val="2E28FB01"/>
    <w:rsid w:val="2E2F9D8A"/>
    <w:rsid w:val="2E34CD5D"/>
    <w:rsid w:val="2E3EC4DF"/>
    <w:rsid w:val="2E3F7B90"/>
    <w:rsid w:val="2E482DCE"/>
    <w:rsid w:val="2E4E77EB"/>
    <w:rsid w:val="2E507BAE"/>
    <w:rsid w:val="2E5691A2"/>
    <w:rsid w:val="2E5849E6"/>
    <w:rsid w:val="2E63FC79"/>
    <w:rsid w:val="2E65F9F9"/>
    <w:rsid w:val="2E662FB4"/>
    <w:rsid w:val="2E8206CB"/>
    <w:rsid w:val="2E82D43A"/>
    <w:rsid w:val="2E83AC7C"/>
    <w:rsid w:val="2E852188"/>
    <w:rsid w:val="2E93AC9A"/>
    <w:rsid w:val="2E9FA997"/>
    <w:rsid w:val="2EB7813A"/>
    <w:rsid w:val="2EBECE4F"/>
    <w:rsid w:val="2EBF5C66"/>
    <w:rsid w:val="2EC6AA72"/>
    <w:rsid w:val="2EDB8EC9"/>
    <w:rsid w:val="2EE08CAB"/>
    <w:rsid w:val="2EE65C6A"/>
    <w:rsid w:val="2EE9E21E"/>
    <w:rsid w:val="2EEA2421"/>
    <w:rsid w:val="2EEBEECB"/>
    <w:rsid w:val="2EF0C589"/>
    <w:rsid w:val="2EF4E79A"/>
    <w:rsid w:val="2EF6FD0C"/>
    <w:rsid w:val="2EF770DC"/>
    <w:rsid w:val="2F075961"/>
    <w:rsid w:val="2F0B7C7F"/>
    <w:rsid w:val="2F227A33"/>
    <w:rsid w:val="2F33DBB9"/>
    <w:rsid w:val="2F4599C6"/>
    <w:rsid w:val="2F648560"/>
    <w:rsid w:val="2F86EFE8"/>
    <w:rsid w:val="2F8E7D0A"/>
    <w:rsid w:val="2F90A11C"/>
    <w:rsid w:val="2FA81973"/>
    <w:rsid w:val="2FB28085"/>
    <w:rsid w:val="2FB999C5"/>
    <w:rsid w:val="2FCED588"/>
    <w:rsid w:val="2FD4ADDF"/>
    <w:rsid w:val="2FE22338"/>
    <w:rsid w:val="2FFB2098"/>
    <w:rsid w:val="2FFD71C3"/>
    <w:rsid w:val="300E694D"/>
    <w:rsid w:val="300EB6F5"/>
    <w:rsid w:val="3016FF05"/>
    <w:rsid w:val="30186134"/>
    <w:rsid w:val="301DEF38"/>
    <w:rsid w:val="3026F4DD"/>
    <w:rsid w:val="3036EC63"/>
    <w:rsid w:val="3038A676"/>
    <w:rsid w:val="30392C7B"/>
    <w:rsid w:val="303C3563"/>
    <w:rsid w:val="303C7548"/>
    <w:rsid w:val="304FEE29"/>
    <w:rsid w:val="3068A508"/>
    <w:rsid w:val="30865491"/>
    <w:rsid w:val="308C3C2C"/>
    <w:rsid w:val="308D40EA"/>
    <w:rsid w:val="30A38510"/>
    <w:rsid w:val="30A3CCEE"/>
    <w:rsid w:val="30B57AE3"/>
    <w:rsid w:val="30B7B838"/>
    <w:rsid w:val="30CE516C"/>
    <w:rsid w:val="30D86765"/>
    <w:rsid w:val="30DBDE36"/>
    <w:rsid w:val="30E10BD9"/>
    <w:rsid w:val="30E15799"/>
    <w:rsid w:val="30E89863"/>
    <w:rsid w:val="31048EC0"/>
    <w:rsid w:val="3104FC30"/>
    <w:rsid w:val="310AD61F"/>
    <w:rsid w:val="311D467E"/>
    <w:rsid w:val="31282890"/>
    <w:rsid w:val="3129A15A"/>
    <w:rsid w:val="31307650"/>
    <w:rsid w:val="313A9866"/>
    <w:rsid w:val="316CA1A8"/>
    <w:rsid w:val="31789AE8"/>
    <w:rsid w:val="319CC404"/>
    <w:rsid w:val="31B2042A"/>
    <w:rsid w:val="31B753CA"/>
    <w:rsid w:val="31C3EFE4"/>
    <w:rsid w:val="31C475D8"/>
    <w:rsid w:val="31C74F01"/>
    <w:rsid w:val="31DD64E4"/>
    <w:rsid w:val="31E5F8F9"/>
    <w:rsid w:val="31F1766D"/>
    <w:rsid w:val="320EF9B3"/>
    <w:rsid w:val="320F1E0C"/>
    <w:rsid w:val="32172176"/>
    <w:rsid w:val="321AF65E"/>
    <w:rsid w:val="3225E855"/>
    <w:rsid w:val="32293983"/>
    <w:rsid w:val="32323E27"/>
    <w:rsid w:val="3237B117"/>
    <w:rsid w:val="3239F871"/>
    <w:rsid w:val="323DE277"/>
    <w:rsid w:val="324197D1"/>
    <w:rsid w:val="3252BA7A"/>
    <w:rsid w:val="3254D529"/>
    <w:rsid w:val="325D1123"/>
    <w:rsid w:val="32606761"/>
    <w:rsid w:val="32620844"/>
    <w:rsid w:val="32672E24"/>
    <w:rsid w:val="32822618"/>
    <w:rsid w:val="329260F8"/>
    <w:rsid w:val="3295F00D"/>
    <w:rsid w:val="32A22E7B"/>
    <w:rsid w:val="32A313CA"/>
    <w:rsid w:val="32CF5A6A"/>
    <w:rsid w:val="32D1278B"/>
    <w:rsid w:val="32D5AA77"/>
    <w:rsid w:val="32D64380"/>
    <w:rsid w:val="32E1107D"/>
    <w:rsid w:val="32E14BD7"/>
    <w:rsid w:val="32EF4506"/>
    <w:rsid w:val="32F24C21"/>
    <w:rsid w:val="32F65A63"/>
    <w:rsid w:val="331330AB"/>
    <w:rsid w:val="33200A42"/>
    <w:rsid w:val="332F23C9"/>
    <w:rsid w:val="3333C12E"/>
    <w:rsid w:val="333DC807"/>
    <w:rsid w:val="335DA078"/>
    <w:rsid w:val="3367137B"/>
    <w:rsid w:val="336B3B3B"/>
    <w:rsid w:val="33754B54"/>
    <w:rsid w:val="33A54513"/>
    <w:rsid w:val="33AF2715"/>
    <w:rsid w:val="33B3B90C"/>
    <w:rsid w:val="33B4E626"/>
    <w:rsid w:val="33BFF563"/>
    <w:rsid w:val="33D6BC4B"/>
    <w:rsid w:val="33E27631"/>
    <w:rsid w:val="33ECBACF"/>
    <w:rsid w:val="33FF4DD7"/>
    <w:rsid w:val="34001560"/>
    <w:rsid w:val="34139EFA"/>
    <w:rsid w:val="3425242D"/>
    <w:rsid w:val="34323BED"/>
    <w:rsid w:val="343EFC93"/>
    <w:rsid w:val="3460BC64"/>
    <w:rsid w:val="346CFCD7"/>
    <w:rsid w:val="34886637"/>
    <w:rsid w:val="348EE860"/>
    <w:rsid w:val="3494FAD7"/>
    <w:rsid w:val="34965240"/>
    <w:rsid w:val="34999649"/>
    <w:rsid w:val="34A20F77"/>
    <w:rsid w:val="34B11D91"/>
    <w:rsid w:val="34B4CF7A"/>
    <w:rsid w:val="34BAF994"/>
    <w:rsid w:val="34C654D6"/>
    <w:rsid w:val="34CC5201"/>
    <w:rsid w:val="34D21FBB"/>
    <w:rsid w:val="34D21FE3"/>
    <w:rsid w:val="34DD4BD3"/>
    <w:rsid w:val="34EC6480"/>
    <w:rsid w:val="34FC2209"/>
    <w:rsid w:val="350469D2"/>
    <w:rsid w:val="3505DA87"/>
    <w:rsid w:val="35204E34"/>
    <w:rsid w:val="3521F62D"/>
    <w:rsid w:val="35271BE9"/>
    <w:rsid w:val="35319188"/>
    <w:rsid w:val="3535B770"/>
    <w:rsid w:val="3538EA4F"/>
    <w:rsid w:val="35410D61"/>
    <w:rsid w:val="35444FFC"/>
    <w:rsid w:val="35648E02"/>
    <w:rsid w:val="356DB098"/>
    <w:rsid w:val="359B6C66"/>
    <w:rsid w:val="359BD4F2"/>
    <w:rsid w:val="359F9312"/>
    <w:rsid w:val="35A49B3D"/>
    <w:rsid w:val="35BD3DE8"/>
    <w:rsid w:val="35C7212D"/>
    <w:rsid w:val="35D93A9C"/>
    <w:rsid w:val="35D9B7E4"/>
    <w:rsid w:val="35E1C535"/>
    <w:rsid w:val="35EC0872"/>
    <w:rsid w:val="35EDB3F6"/>
    <w:rsid w:val="3606A7D4"/>
    <w:rsid w:val="3606DA55"/>
    <w:rsid w:val="3607D0A7"/>
    <w:rsid w:val="360ED95C"/>
    <w:rsid w:val="3614F9D7"/>
    <w:rsid w:val="363A252F"/>
    <w:rsid w:val="3645352B"/>
    <w:rsid w:val="364D76AF"/>
    <w:rsid w:val="36517935"/>
    <w:rsid w:val="36552A0E"/>
    <w:rsid w:val="36589610"/>
    <w:rsid w:val="365FCB2B"/>
    <w:rsid w:val="36685468"/>
    <w:rsid w:val="3669CE23"/>
    <w:rsid w:val="366C57BD"/>
    <w:rsid w:val="366DF355"/>
    <w:rsid w:val="3671119C"/>
    <w:rsid w:val="36779D45"/>
    <w:rsid w:val="3679B219"/>
    <w:rsid w:val="367AC341"/>
    <w:rsid w:val="368119A4"/>
    <w:rsid w:val="3689ACDA"/>
    <w:rsid w:val="369DCF90"/>
    <w:rsid w:val="36A3E2EF"/>
    <w:rsid w:val="36B47FC9"/>
    <w:rsid w:val="36B93C58"/>
    <w:rsid w:val="36C05671"/>
    <w:rsid w:val="36C35448"/>
    <w:rsid w:val="370FC0F2"/>
    <w:rsid w:val="37140A9D"/>
    <w:rsid w:val="3721995C"/>
    <w:rsid w:val="372B9210"/>
    <w:rsid w:val="37382CB5"/>
    <w:rsid w:val="3740A397"/>
    <w:rsid w:val="3746AC19"/>
    <w:rsid w:val="3753373C"/>
    <w:rsid w:val="37579066"/>
    <w:rsid w:val="3757DEBE"/>
    <w:rsid w:val="375BD41F"/>
    <w:rsid w:val="376A0122"/>
    <w:rsid w:val="377E11D4"/>
    <w:rsid w:val="378B1EF0"/>
    <w:rsid w:val="379E2FAF"/>
    <w:rsid w:val="37A0466B"/>
    <w:rsid w:val="37A74374"/>
    <w:rsid w:val="37A75FE3"/>
    <w:rsid w:val="37B12944"/>
    <w:rsid w:val="37B56EA5"/>
    <w:rsid w:val="37C1A3F0"/>
    <w:rsid w:val="37CA396B"/>
    <w:rsid w:val="37D2B700"/>
    <w:rsid w:val="37E1A47B"/>
    <w:rsid w:val="37E3CC36"/>
    <w:rsid w:val="37F0F722"/>
    <w:rsid w:val="37FEA962"/>
    <w:rsid w:val="38033215"/>
    <w:rsid w:val="3804A220"/>
    <w:rsid w:val="38232798"/>
    <w:rsid w:val="382CC97C"/>
    <w:rsid w:val="386B7F77"/>
    <w:rsid w:val="386C5FA7"/>
    <w:rsid w:val="3874792E"/>
    <w:rsid w:val="38916669"/>
    <w:rsid w:val="38994A08"/>
    <w:rsid w:val="389DC323"/>
    <w:rsid w:val="38D33EDF"/>
    <w:rsid w:val="38D6D13D"/>
    <w:rsid w:val="38E369E8"/>
    <w:rsid w:val="38E7B1D2"/>
    <w:rsid w:val="38ECC91F"/>
    <w:rsid w:val="38F40FEC"/>
    <w:rsid w:val="38F6643E"/>
    <w:rsid w:val="39011CA1"/>
    <w:rsid w:val="3907D9CC"/>
    <w:rsid w:val="393B9E0B"/>
    <w:rsid w:val="394443E3"/>
    <w:rsid w:val="394B17A0"/>
    <w:rsid w:val="394FF5AC"/>
    <w:rsid w:val="3951CB33"/>
    <w:rsid w:val="396314FE"/>
    <w:rsid w:val="396501A7"/>
    <w:rsid w:val="39755600"/>
    <w:rsid w:val="3983167E"/>
    <w:rsid w:val="39834104"/>
    <w:rsid w:val="3988D3FA"/>
    <w:rsid w:val="398C8E71"/>
    <w:rsid w:val="39918D39"/>
    <w:rsid w:val="39B58A57"/>
    <w:rsid w:val="39B8BF36"/>
    <w:rsid w:val="39DA53A1"/>
    <w:rsid w:val="39DF1E76"/>
    <w:rsid w:val="39E0C95A"/>
    <w:rsid w:val="39FE1C36"/>
    <w:rsid w:val="3A03BA0A"/>
    <w:rsid w:val="3A0902DC"/>
    <w:rsid w:val="3A2AC93E"/>
    <w:rsid w:val="3A33F204"/>
    <w:rsid w:val="3A4A1C7B"/>
    <w:rsid w:val="3A4D3942"/>
    <w:rsid w:val="3A5766E9"/>
    <w:rsid w:val="3A5F82F9"/>
    <w:rsid w:val="3A6A8EE1"/>
    <w:rsid w:val="3A7023F5"/>
    <w:rsid w:val="3A70F066"/>
    <w:rsid w:val="3A8D97B2"/>
    <w:rsid w:val="3A941EBF"/>
    <w:rsid w:val="3A9D9BD6"/>
    <w:rsid w:val="3AA480F6"/>
    <w:rsid w:val="3AA9083A"/>
    <w:rsid w:val="3AA95526"/>
    <w:rsid w:val="3AAF08CE"/>
    <w:rsid w:val="3AD07BC7"/>
    <w:rsid w:val="3ADFA98C"/>
    <w:rsid w:val="3AE8503A"/>
    <w:rsid w:val="3AEA47D1"/>
    <w:rsid w:val="3AFC75BA"/>
    <w:rsid w:val="3AFEFBBB"/>
    <w:rsid w:val="3B11E9AD"/>
    <w:rsid w:val="3B270704"/>
    <w:rsid w:val="3B2BAE6C"/>
    <w:rsid w:val="3B2F717A"/>
    <w:rsid w:val="3B360823"/>
    <w:rsid w:val="3B4CC5A4"/>
    <w:rsid w:val="3B511274"/>
    <w:rsid w:val="3B57FEC4"/>
    <w:rsid w:val="3B6F4830"/>
    <w:rsid w:val="3B739969"/>
    <w:rsid w:val="3B768A57"/>
    <w:rsid w:val="3B9221FA"/>
    <w:rsid w:val="3B987FF8"/>
    <w:rsid w:val="3BA4393D"/>
    <w:rsid w:val="3BA5B54A"/>
    <w:rsid w:val="3BA74DAA"/>
    <w:rsid w:val="3BADB092"/>
    <w:rsid w:val="3BB3F541"/>
    <w:rsid w:val="3BB4579A"/>
    <w:rsid w:val="3BBAAA2A"/>
    <w:rsid w:val="3BC0C007"/>
    <w:rsid w:val="3BC478CA"/>
    <w:rsid w:val="3BCAFBC1"/>
    <w:rsid w:val="3BD7B7FF"/>
    <w:rsid w:val="3BE9265C"/>
    <w:rsid w:val="3BE9663C"/>
    <w:rsid w:val="3BEA8F58"/>
    <w:rsid w:val="3BEDE9E0"/>
    <w:rsid w:val="3BFA892D"/>
    <w:rsid w:val="3C1E462A"/>
    <w:rsid w:val="3C1F40BF"/>
    <w:rsid w:val="3C2680CA"/>
    <w:rsid w:val="3C29B298"/>
    <w:rsid w:val="3C2B9237"/>
    <w:rsid w:val="3C2ED382"/>
    <w:rsid w:val="3C3B1F91"/>
    <w:rsid w:val="3C4A618B"/>
    <w:rsid w:val="3C552885"/>
    <w:rsid w:val="3C5BAD95"/>
    <w:rsid w:val="3C6622FC"/>
    <w:rsid w:val="3C7DAE6E"/>
    <w:rsid w:val="3C7FB6D7"/>
    <w:rsid w:val="3C83349D"/>
    <w:rsid w:val="3C879DF0"/>
    <w:rsid w:val="3C88563A"/>
    <w:rsid w:val="3C8FEF64"/>
    <w:rsid w:val="3C96DE1F"/>
    <w:rsid w:val="3CA11E6B"/>
    <w:rsid w:val="3CA1F2DF"/>
    <w:rsid w:val="3CB2A428"/>
    <w:rsid w:val="3CB6CF69"/>
    <w:rsid w:val="3CBDE5AC"/>
    <w:rsid w:val="3CBDE64A"/>
    <w:rsid w:val="3CE80386"/>
    <w:rsid w:val="3CEAB894"/>
    <w:rsid w:val="3CED0518"/>
    <w:rsid w:val="3CF3D0CE"/>
    <w:rsid w:val="3D04C1BD"/>
    <w:rsid w:val="3D050662"/>
    <w:rsid w:val="3D0CF628"/>
    <w:rsid w:val="3D1C42EA"/>
    <w:rsid w:val="3D1EA717"/>
    <w:rsid w:val="3D231D9E"/>
    <w:rsid w:val="3D3011FC"/>
    <w:rsid w:val="3D3DE82F"/>
    <w:rsid w:val="3D487AD5"/>
    <w:rsid w:val="3D49F6AE"/>
    <w:rsid w:val="3D4F58C8"/>
    <w:rsid w:val="3D6938BB"/>
    <w:rsid w:val="3D6B2590"/>
    <w:rsid w:val="3D713F30"/>
    <w:rsid w:val="3D76CADD"/>
    <w:rsid w:val="3D8EFCB5"/>
    <w:rsid w:val="3D937C20"/>
    <w:rsid w:val="3D9C6F36"/>
    <w:rsid w:val="3DA4EAFA"/>
    <w:rsid w:val="3DA8650B"/>
    <w:rsid w:val="3DAA7073"/>
    <w:rsid w:val="3DBDC8A5"/>
    <w:rsid w:val="3DDD71EB"/>
    <w:rsid w:val="3DE1AE9E"/>
    <w:rsid w:val="3E12F874"/>
    <w:rsid w:val="3E1316CF"/>
    <w:rsid w:val="3E143A0C"/>
    <w:rsid w:val="3E15DC5D"/>
    <w:rsid w:val="3E25D134"/>
    <w:rsid w:val="3E2BAC82"/>
    <w:rsid w:val="3E2C42B2"/>
    <w:rsid w:val="3E2F6BB3"/>
    <w:rsid w:val="3E31F73B"/>
    <w:rsid w:val="3E419D1C"/>
    <w:rsid w:val="3E48C6B7"/>
    <w:rsid w:val="3E5C81A9"/>
    <w:rsid w:val="3E89BAA7"/>
    <w:rsid w:val="3EA9C141"/>
    <w:rsid w:val="3EB28A3E"/>
    <w:rsid w:val="3EB292D3"/>
    <w:rsid w:val="3EB2E922"/>
    <w:rsid w:val="3EB36588"/>
    <w:rsid w:val="3EB3D681"/>
    <w:rsid w:val="3EB3E170"/>
    <w:rsid w:val="3EB7C35B"/>
    <w:rsid w:val="3EC57312"/>
    <w:rsid w:val="3EC6C320"/>
    <w:rsid w:val="3ED0619E"/>
    <w:rsid w:val="3ED5C939"/>
    <w:rsid w:val="3EE13250"/>
    <w:rsid w:val="3EEF1D96"/>
    <w:rsid w:val="3EFCEBF1"/>
    <w:rsid w:val="3F142076"/>
    <w:rsid w:val="3F215C60"/>
    <w:rsid w:val="3F304C39"/>
    <w:rsid w:val="3F354896"/>
    <w:rsid w:val="3F3DAB7A"/>
    <w:rsid w:val="3F4FA27A"/>
    <w:rsid w:val="3F4FCE5D"/>
    <w:rsid w:val="3F5C1306"/>
    <w:rsid w:val="3F5C53CC"/>
    <w:rsid w:val="3F668ABD"/>
    <w:rsid w:val="3F69C3A0"/>
    <w:rsid w:val="3F785E77"/>
    <w:rsid w:val="3F9421A1"/>
    <w:rsid w:val="3FA680EE"/>
    <w:rsid w:val="3FBA1F20"/>
    <w:rsid w:val="3FDE8AE5"/>
    <w:rsid w:val="3FDEA26B"/>
    <w:rsid w:val="3FE3F474"/>
    <w:rsid w:val="3FE881C6"/>
    <w:rsid w:val="40097F1D"/>
    <w:rsid w:val="400BD1A8"/>
    <w:rsid w:val="4011464B"/>
    <w:rsid w:val="401AD64A"/>
    <w:rsid w:val="402EA156"/>
    <w:rsid w:val="4057F3EF"/>
    <w:rsid w:val="405F250D"/>
    <w:rsid w:val="40629F63"/>
    <w:rsid w:val="40666CC6"/>
    <w:rsid w:val="4067AAC6"/>
    <w:rsid w:val="4069B85E"/>
    <w:rsid w:val="407D8BC9"/>
    <w:rsid w:val="409D117D"/>
    <w:rsid w:val="409D6726"/>
    <w:rsid w:val="40A2215B"/>
    <w:rsid w:val="40ABDC85"/>
    <w:rsid w:val="40B2AC5F"/>
    <w:rsid w:val="40B5AF90"/>
    <w:rsid w:val="40BA4EB2"/>
    <w:rsid w:val="40BC899C"/>
    <w:rsid w:val="40C00F5E"/>
    <w:rsid w:val="40D65083"/>
    <w:rsid w:val="40D93610"/>
    <w:rsid w:val="40E14BAC"/>
    <w:rsid w:val="40F7B453"/>
    <w:rsid w:val="40FF52CF"/>
    <w:rsid w:val="4105C15E"/>
    <w:rsid w:val="410BFD26"/>
    <w:rsid w:val="410E99D0"/>
    <w:rsid w:val="411CAA17"/>
    <w:rsid w:val="4125EF82"/>
    <w:rsid w:val="41290001"/>
    <w:rsid w:val="412C81D5"/>
    <w:rsid w:val="412C8A31"/>
    <w:rsid w:val="4138F39A"/>
    <w:rsid w:val="4144D716"/>
    <w:rsid w:val="41456EFD"/>
    <w:rsid w:val="4147D104"/>
    <w:rsid w:val="41585CF2"/>
    <w:rsid w:val="41635A62"/>
    <w:rsid w:val="41647B5D"/>
    <w:rsid w:val="4168A786"/>
    <w:rsid w:val="4178AD59"/>
    <w:rsid w:val="417DD36A"/>
    <w:rsid w:val="418F4654"/>
    <w:rsid w:val="418FFD8A"/>
    <w:rsid w:val="41915FC9"/>
    <w:rsid w:val="41AAAA52"/>
    <w:rsid w:val="41B004AC"/>
    <w:rsid w:val="41CD8DA1"/>
    <w:rsid w:val="41DCD970"/>
    <w:rsid w:val="41DDF4A6"/>
    <w:rsid w:val="41E88888"/>
    <w:rsid w:val="41F18FB5"/>
    <w:rsid w:val="420985FA"/>
    <w:rsid w:val="4210EFF5"/>
    <w:rsid w:val="421F279C"/>
    <w:rsid w:val="423510E2"/>
    <w:rsid w:val="42389FC5"/>
    <w:rsid w:val="423BBFB5"/>
    <w:rsid w:val="423C5F69"/>
    <w:rsid w:val="4242596B"/>
    <w:rsid w:val="425939BB"/>
    <w:rsid w:val="425C5B63"/>
    <w:rsid w:val="425FCCAD"/>
    <w:rsid w:val="4269964C"/>
    <w:rsid w:val="4289310D"/>
    <w:rsid w:val="42A220E8"/>
    <w:rsid w:val="42A3B3F2"/>
    <w:rsid w:val="42A8D468"/>
    <w:rsid w:val="42AFC4F1"/>
    <w:rsid w:val="42B6794B"/>
    <w:rsid w:val="42BAC73A"/>
    <w:rsid w:val="42D0F1A9"/>
    <w:rsid w:val="42EA05C2"/>
    <w:rsid w:val="42ED7DA9"/>
    <w:rsid w:val="42F003CC"/>
    <w:rsid w:val="42F30797"/>
    <w:rsid w:val="42F73C78"/>
    <w:rsid w:val="42F756C5"/>
    <w:rsid w:val="43023874"/>
    <w:rsid w:val="4307CCD4"/>
    <w:rsid w:val="43200EFB"/>
    <w:rsid w:val="4321812F"/>
    <w:rsid w:val="43250C83"/>
    <w:rsid w:val="4326D6FC"/>
    <w:rsid w:val="433B7E44"/>
    <w:rsid w:val="4347DD6B"/>
    <w:rsid w:val="434C3D4A"/>
    <w:rsid w:val="434C8092"/>
    <w:rsid w:val="435D1C7A"/>
    <w:rsid w:val="43668B53"/>
    <w:rsid w:val="438BC15B"/>
    <w:rsid w:val="43BE485F"/>
    <w:rsid w:val="43BE63D7"/>
    <w:rsid w:val="43C37C9D"/>
    <w:rsid w:val="43C3FF5A"/>
    <w:rsid w:val="43CC3E0D"/>
    <w:rsid w:val="43D37CC9"/>
    <w:rsid w:val="43DAF7B8"/>
    <w:rsid w:val="43EBF426"/>
    <w:rsid w:val="43F9BCEE"/>
    <w:rsid w:val="4400805D"/>
    <w:rsid w:val="4409BAB1"/>
    <w:rsid w:val="440B64B4"/>
    <w:rsid w:val="44228ADC"/>
    <w:rsid w:val="4428B93E"/>
    <w:rsid w:val="443CD3C2"/>
    <w:rsid w:val="444FD63C"/>
    <w:rsid w:val="4454AEDF"/>
    <w:rsid w:val="44595B7B"/>
    <w:rsid w:val="44740A0F"/>
    <w:rsid w:val="44777194"/>
    <w:rsid w:val="4483DE23"/>
    <w:rsid w:val="4488B37B"/>
    <w:rsid w:val="44896606"/>
    <w:rsid w:val="4490AFB2"/>
    <w:rsid w:val="44A19061"/>
    <w:rsid w:val="44A1CE68"/>
    <w:rsid w:val="44B044D8"/>
    <w:rsid w:val="44C49CC3"/>
    <w:rsid w:val="44C5B01E"/>
    <w:rsid w:val="44C862FF"/>
    <w:rsid w:val="44D4B1B6"/>
    <w:rsid w:val="44F5A841"/>
    <w:rsid w:val="44FA8259"/>
    <w:rsid w:val="450D53EA"/>
    <w:rsid w:val="450FC24F"/>
    <w:rsid w:val="45200B12"/>
    <w:rsid w:val="4521655E"/>
    <w:rsid w:val="452EED61"/>
    <w:rsid w:val="45333BA4"/>
    <w:rsid w:val="45390C7B"/>
    <w:rsid w:val="45440764"/>
    <w:rsid w:val="455A442F"/>
    <w:rsid w:val="455F1B40"/>
    <w:rsid w:val="45614FAE"/>
    <w:rsid w:val="45812208"/>
    <w:rsid w:val="45858324"/>
    <w:rsid w:val="458F1658"/>
    <w:rsid w:val="45A26E0F"/>
    <w:rsid w:val="45AFAC84"/>
    <w:rsid w:val="45C09D28"/>
    <w:rsid w:val="45CAB18D"/>
    <w:rsid w:val="45D2F7C7"/>
    <w:rsid w:val="45EC998D"/>
    <w:rsid w:val="45F485E7"/>
    <w:rsid w:val="45F7A2B3"/>
    <w:rsid w:val="46021257"/>
    <w:rsid w:val="4607B303"/>
    <w:rsid w:val="46125ADA"/>
    <w:rsid w:val="46163C1B"/>
    <w:rsid w:val="461B9C8C"/>
    <w:rsid w:val="46205B3A"/>
    <w:rsid w:val="46329474"/>
    <w:rsid w:val="463349BE"/>
    <w:rsid w:val="463D9214"/>
    <w:rsid w:val="463F9026"/>
    <w:rsid w:val="4640A0D0"/>
    <w:rsid w:val="46417CA4"/>
    <w:rsid w:val="464374E5"/>
    <w:rsid w:val="464E9E71"/>
    <w:rsid w:val="465B8702"/>
    <w:rsid w:val="4662341B"/>
    <w:rsid w:val="4673F00E"/>
    <w:rsid w:val="468472E2"/>
    <w:rsid w:val="46A570AC"/>
    <w:rsid w:val="46A7BABC"/>
    <w:rsid w:val="46B2355A"/>
    <w:rsid w:val="46B84CFC"/>
    <w:rsid w:val="46BC1D58"/>
    <w:rsid w:val="46C22DC1"/>
    <w:rsid w:val="46C3AE7A"/>
    <w:rsid w:val="46C4C538"/>
    <w:rsid w:val="46C5BFF0"/>
    <w:rsid w:val="46CC17EF"/>
    <w:rsid w:val="46CE00F3"/>
    <w:rsid w:val="46D20CB0"/>
    <w:rsid w:val="470326BB"/>
    <w:rsid w:val="4703BC73"/>
    <w:rsid w:val="471E44DA"/>
    <w:rsid w:val="4720DE63"/>
    <w:rsid w:val="472B4ECE"/>
    <w:rsid w:val="4743962B"/>
    <w:rsid w:val="47446E85"/>
    <w:rsid w:val="474B55BF"/>
    <w:rsid w:val="474EFAB2"/>
    <w:rsid w:val="47569DAC"/>
    <w:rsid w:val="476AEE26"/>
    <w:rsid w:val="476B7F2E"/>
    <w:rsid w:val="476D719A"/>
    <w:rsid w:val="4771424F"/>
    <w:rsid w:val="47892318"/>
    <w:rsid w:val="47AE4B3A"/>
    <w:rsid w:val="47B4C3E3"/>
    <w:rsid w:val="47BE988B"/>
    <w:rsid w:val="47BEA6F0"/>
    <w:rsid w:val="47BF51FB"/>
    <w:rsid w:val="47C23A6A"/>
    <w:rsid w:val="47C93B6F"/>
    <w:rsid w:val="47EDF048"/>
    <w:rsid w:val="47F600BA"/>
    <w:rsid w:val="47FE2F61"/>
    <w:rsid w:val="4820D16C"/>
    <w:rsid w:val="482DC5D4"/>
    <w:rsid w:val="483349EA"/>
    <w:rsid w:val="483788A9"/>
    <w:rsid w:val="483B28D5"/>
    <w:rsid w:val="48450712"/>
    <w:rsid w:val="484EA212"/>
    <w:rsid w:val="48607C40"/>
    <w:rsid w:val="48688990"/>
    <w:rsid w:val="487BFA16"/>
    <w:rsid w:val="488F200E"/>
    <w:rsid w:val="489678E3"/>
    <w:rsid w:val="4899710B"/>
    <w:rsid w:val="48B049AB"/>
    <w:rsid w:val="48D10CFE"/>
    <w:rsid w:val="48D494E8"/>
    <w:rsid w:val="48E21C3F"/>
    <w:rsid w:val="48E394F5"/>
    <w:rsid w:val="48E9A8F9"/>
    <w:rsid w:val="48EA9A50"/>
    <w:rsid w:val="490A257E"/>
    <w:rsid w:val="490C5DF8"/>
    <w:rsid w:val="490E3D9B"/>
    <w:rsid w:val="49206EE5"/>
    <w:rsid w:val="49216EA5"/>
    <w:rsid w:val="492BE4C3"/>
    <w:rsid w:val="49471FD7"/>
    <w:rsid w:val="49483A5A"/>
    <w:rsid w:val="4951429B"/>
    <w:rsid w:val="49605F83"/>
    <w:rsid w:val="4964C8FF"/>
    <w:rsid w:val="49702B36"/>
    <w:rsid w:val="497A5FF8"/>
    <w:rsid w:val="49856C91"/>
    <w:rsid w:val="498DF75D"/>
    <w:rsid w:val="49978DB1"/>
    <w:rsid w:val="499C2341"/>
    <w:rsid w:val="49AC2EAE"/>
    <w:rsid w:val="49B7B4BE"/>
    <w:rsid w:val="49C837C6"/>
    <w:rsid w:val="49CD7547"/>
    <w:rsid w:val="49E13653"/>
    <w:rsid w:val="49ED0923"/>
    <w:rsid w:val="49EF083E"/>
    <w:rsid w:val="49F408E9"/>
    <w:rsid w:val="4A22A41E"/>
    <w:rsid w:val="4A37A675"/>
    <w:rsid w:val="4A3C1467"/>
    <w:rsid w:val="4A431018"/>
    <w:rsid w:val="4A4E39E5"/>
    <w:rsid w:val="4A562E9A"/>
    <w:rsid w:val="4A78AA30"/>
    <w:rsid w:val="4A7A195F"/>
    <w:rsid w:val="4A899FB4"/>
    <w:rsid w:val="4A8FEA9C"/>
    <w:rsid w:val="4A9A4F9F"/>
    <w:rsid w:val="4AA63ED8"/>
    <w:rsid w:val="4AC796C8"/>
    <w:rsid w:val="4AC9FB0B"/>
    <w:rsid w:val="4ACACE35"/>
    <w:rsid w:val="4AD4CD92"/>
    <w:rsid w:val="4ADC5E8A"/>
    <w:rsid w:val="4ADCDA71"/>
    <w:rsid w:val="4AE0AEC4"/>
    <w:rsid w:val="4AE608BC"/>
    <w:rsid w:val="4AF5C5A9"/>
    <w:rsid w:val="4AFBE668"/>
    <w:rsid w:val="4B060B10"/>
    <w:rsid w:val="4B16FF26"/>
    <w:rsid w:val="4B1BD6D3"/>
    <w:rsid w:val="4B24799E"/>
    <w:rsid w:val="4B2AE0CE"/>
    <w:rsid w:val="4B30A1FD"/>
    <w:rsid w:val="4B33FF02"/>
    <w:rsid w:val="4B40C260"/>
    <w:rsid w:val="4B4A022D"/>
    <w:rsid w:val="4B4DE186"/>
    <w:rsid w:val="4B531A70"/>
    <w:rsid w:val="4B56D8A5"/>
    <w:rsid w:val="4B60D4C8"/>
    <w:rsid w:val="4B634AD4"/>
    <w:rsid w:val="4B6438FB"/>
    <w:rsid w:val="4B6AD005"/>
    <w:rsid w:val="4B9B0315"/>
    <w:rsid w:val="4BA2BEC7"/>
    <w:rsid w:val="4BA723FA"/>
    <w:rsid w:val="4BABCE81"/>
    <w:rsid w:val="4BB90E57"/>
    <w:rsid w:val="4BD5C6C8"/>
    <w:rsid w:val="4BDFB732"/>
    <w:rsid w:val="4BE2577C"/>
    <w:rsid w:val="4BE320A1"/>
    <w:rsid w:val="4BE7E64C"/>
    <w:rsid w:val="4BF273D2"/>
    <w:rsid w:val="4BF2BF14"/>
    <w:rsid w:val="4BFDC04C"/>
    <w:rsid w:val="4C03DAC3"/>
    <w:rsid w:val="4C370FBE"/>
    <w:rsid w:val="4C3AC4BC"/>
    <w:rsid w:val="4C456AFB"/>
    <w:rsid w:val="4C463FC0"/>
    <w:rsid w:val="4C4C81F0"/>
    <w:rsid w:val="4C5E22A0"/>
    <w:rsid w:val="4C71A675"/>
    <w:rsid w:val="4C784CB7"/>
    <w:rsid w:val="4CAC2960"/>
    <w:rsid w:val="4CB9BC92"/>
    <w:rsid w:val="4CBE070F"/>
    <w:rsid w:val="4CBEBA86"/>
    <w:rsid w:val="4CC1CBBA"/>
    <w:rsid w:val="4CCCED2E"/>
    <w:rsid w:val="4CCEB768"/>
    <w:rsid w:val="4CD1409E"/>
    <w:rsid w:val="4CD862EB"/>
    <w:rsid w:val="4CD965F7"/>
    <w:rsid w:val="4CDED65A"/>
    <w:rsid w:val="4CE754CE"/>
    <w:rsid w:val="4CEB5BBD"/>
    <w:rsid w:val="4CF85C06"/>
    <w:rsid w:val="4CFE534C"/>
    <w:rsid w:val="4D006F9E"/>
    <w:rsid w:val="4D057A11"/>
    <w:rsid w:val="4D0BE5E6"/>
    <w:rsid w:val="4D0DF1C4"/>
    <w:rsid w:val="4D3055D6"/>
    <w:rsid w:val="4D330864"/>
    <w:rsid w:val="4D35E546"/>
    <w:rsid w:val="4D371BC3"/>
    <w:rsid w:val="4D4D34D0"/>
    <w:rsid w:val="4D609108"/>
    <w:rsid w:val="4D671119"/>
    <w:rsid w:val="4D67E05F"/>
    <w:rsid w:val="4D7ACF4E"/>
    <w:rsid w:val="4D81EBEC"/>
    <w:rsid w:val="4D860ED8"/>
    <w:rsid w:val="4D8BC6B0"/>
    <w:rsid w:val="4D91F45E"/>
    <w:rsid w:val="4D966BF1"/>
    <w:rsid w:val="4DACE7F3"/>
    <w:rsid w:val="4DAE5715"/>
    <w:rsid w:val="4DAE5E3D"/>
    <w:rsid w:val="4DAEF9A0"/>
    <w:rsid w:val="4DAF4F8B"/>
    <w:rsid w:val="4DB18DBE"/>
    <w:rsid w:val="4DB3A64A"/>
    <w:rsid w:val="4DB5CB15"/>
    <w:rsid w:val="4DB94FDE"/>
    <w:rsid w:val="4DBA2084"/>
    <w:rsid w:val="4DE1EC34"/>
    <w:rsid w:val="4DE2B98E"/>
    <w:rsid w:val="4DFC8CB4"/>
    <w:rsid w:val="4E04199E"/>
    <w:rsid w:val="4E08CCE9"/>
    <w:rsid w:val="4E0CAD80"/>
    <w:rsid w:val="4E17AF8D"/>
    <w:rsid w:val="4E18A5DF"/>
    <w:rsid w:val="4E2C42A6"/>
    <w:rsid w:val="4E38B13B"/>
    <w:rsid w:val="4E3DD24C"/>
    <w:rsid w:val="4E3F3B24"/>
    <w:rsid w:val="4E452C32"/>
    <w:rsid w:val="4E4B5B5E"/>
    <w:rsid w:val="4E534351"/>
    <w:rsid w:val="4E767B4D"/>
    <w:rsid w:val="4E77326F"/>
    <w:rsid w:val="4E86B028"/>
    <w:rsid w:val="4E9155BD"/>
    <w:rsid w:val="4E9E8275"/>
    <w:rsid w:val="4EA68954"/>
    <w:rsid w:val="4EBA138E"/>
    <w:rsid w:val="4EBA7B96"/>
    <w:rsid w:val="4EBC1C63"/>
    <w:rsid w:val="4EC2E0CF"/>
    <w:rsid w:val="4ECA6CDE"/>
    <w:rsid w:val="4ED2EBBD"/>
    <w:rsid w:val="4EF684B2"/>
    <w:rsid w:val="4EFECCAB"/>
    <w:rsid w:val="4F2004F9"/>
    <w:rsid w:val="4F238123"/>
    <w:rsid w:val="4F278F66"/>
    <w:rsid w:val="4F2B9574"/>
    <w:rsid w:val="4F30282D"/>
    <w:rsid w:val="4F3231D2"/>
    <w:rsid w:val="4F3B92E3"/>
    <w:rsid w:val="4F41E852"/>
    <w:rsid w:val="4F469A73"/>
    <w:rsid w:val="4F4B444C"/>
    <w:rsid w:val="4F549055"/>
    <w:rsid w:val="4F55B6E4"/>
    <w:rsid w:val="4F6B62C8"/>
    <w:rsid w:val="4F6B64D4"/>
    <w:rsid w:val="4F6FB43D"/>
    <w:rsid w:val="4F764B2F"/>
    <w:rsid w:val="4F785997"/>
    <w:rsid w:val="4F7B8A1C"/>
    <w:rsid w:val="4F851C2F"/>
    <w:rsid w:val="4F8CE5A0"/>
    <w:rsid w:val="4F95FC71"/>
    <w:rsid w:val="4F98EE43"/>
    <w:rsid w:val="4F9C5C78"/>
    <w:rsid w:val="4F9E4FF1"/>
    <w:rsid w:val="4FAB8AA3"/>
    <w:rsid w:val="4FB6194E"/>
    <w:rsid w:val="4FCF7E6B"/>
    <w:rsid w:val="4FE690A3"/>
    <w:rsid w:val="4FF26402"/>
    <w:rsid w:val="4FFE36E3"/>
    <w:rsid w:val="4FFF325B"/>
    <w:rsid w:val="50039F98"/>
    <w:rsid w:val="500D644D"/>
    <w:rsid w:val="50106F61"/>
    <w:rsid w:val="501AE4ED"/>
    <w:rsid w:val="503D43A1"/>
    <w:rsid w:val="50466858"/>
    <w:rsid w:val="504DE1E2"/>
    <w:rsid w:val="50521430"/>
    <w:rsid w:val="505E56B2"/>
    <w:rsid w:val="50757B76"/>
    <w:rsid w:val="5085DC77"/>
    <w:rsid w:val="508A3CE3"/>
    <w:rsid w:val="508B00CC"/>
    <w:rsid w:val="508B88C2"/>
    <w:rsid w:val="5091974F"/>
    <w:rsid w:val="509CC27E"/>
    <w:rsid w:val="50ACB916"/>
    <w:rsid w:val="50BB80A0"/>
    <w:rsid w:val="50BDD361"/>
    <w:rsid w:val="50CC09C4"/>
    <w:rsid w:val="50CEA2AE"/>
    <w:rsid w:val="50CF2ADB"/>
    <w:rsid w:val="50EF5AEE"/>
    <w:rsid w:val="50F4D206"/>
    <w:rsid w:val="51016FC9"/>
    <w:rsid w:val="5109E89A"/>
    <w:rsid w:val="510C5D44"/>
    <w:rsid w:val="51300C69"/>
    <w:rsid w:val="513647DD"/>
    <w:rsid w:val="51390BEF"/>
    <w:rsid w:val="513AC61B"/>
    <w:rsid w:val="5146C863"/>
    <w:rsid w:val="515D358E"/>
    <w:rsid w:val="515E3B5B"/>
    <w:rsid w:val="515E4616"/>
    <w:rsid w:val="516ACE5E"/>
    <w:rsid w:val="517E5691"/>
    <w:rsid w:val="5191DE0A"/>
    <w:rsid w:val="51ACA449"/>
    <w:rsid w:val="51B1CF7C"/>
    <w:rsid w:val="51B4D768"/>
    <w:rsid w:val="51B4EEC2"/>
    <w:rsid w:val="51B6BD0A"/>
    <w:rsid w:val="51BD44B4"/>
    <w:rsid w:val="51C2914A"/>
    <w:rsid w:val="51CE4A00"/>
    <w:rsid w:val="51D6F526"/>
    <w:rsid w:val="51E23BB5"/>
    <w:rsid w:val="51F9E012"/>
    <w:rsid w:val="51FF932C"/>
    <w:rsid w:val="520A9578"/>
    <w:rsid w:val="520B8A64"/>
    <w:rsid w:val="5220EC0C"/>
    <w:rsid w:val="52260C3F"/>
    <w:rsid w:val="5237891D"/>
    <w:rsid w:val="524B3D3B"/>
    <w:rsid w:val="526097D9"/>
    <w:rsid w:val="52686DF7"/>
    <w:rsid w:val="528267D6"/>
    <w:rsid w:val="529C51D4"/>
    <w:rsid w:val="52AEC336"/>
    <w:rsid w:val="52B7DDE1"/>
    <w:rsid w:val="52B9AF6A"/>
    <w:rsid w:val="52C4C0D7"/>
    <w:rsid w:val="52F042A2"/>
    <w:rsid w:val="52F52D00"/>
    <w:rsid w:val="53038023"/>
    <w:rsid w:val="530A4236"/>
    <w:rsid w:val="530E01C7"/>
    <w:rsid w:val="5319915D"/>
    <w:rsid w:val="532930F3"/>
    <w:rsid w:val="532A9650"/>
    <w:rsid w:val="5340C300"/>
    <w:rsid w:val="53455D05"/>
    <w:rsid w:val="5349ABEF"/>
    <w:rsid w:val="5363A512"/>
    <w:rsid w:val="5368A1E8"/>
    <w:rsid w:val="536B4656"/>
    <w:rsid w:val="536BACA9"/>
    <w:rsid w:val="5370F125"/>
    <w:rsid w:val="5381B62A"/>
    <w:rsid w:val="538CB9DE"/>
    <w:rsid w:val="538F88C8"/>
    <w:rsid w:val="539FE12D"/>
    <w:rsid w:val="53A7AF13"/>
    <w:rsid w:val="53AC0ACF"/>
    <w:rsid w:val="53AEEB17"/>
    <w:rsid w:val="53C26910"/>
    <w:rsid w:val="53D0ECA7"/>
    <w:rsid w:val="53D55C6E"/>
    <w:rsid w:val="53DD77D0"/>
    <w:rsid w:val="53E2078B"/>
    <w:rsid w:val="53E55D42"/>
    <w:rsid w:val="53F07801"/>
    <w:rsid w:val="540BAD24"/>
    <w:rsid w:val="5417C056"/>
    <w:rsid w:val="541D1142"/>
    <w:rsid w:val="5421781C"/>
    <w:rsid w:val="542CA3D0"/>
    <w:rsid w:val="5432A4C7"/>
    <w:rsid w:val="543E89D4"/>
    <w:rsid w:val="544203AE"/>
    <w:rsid w:val="544C0DBF"/>
    <w:rsid w:val="545A7E26"/>
    <w:rsid w:val="5473810E"/>
    <w:rsid w:val="5483EF88"/>
    <w:rsid w:val="549C4EF4"/>
    <w:rsid w:val="54A5E153"/>
    <w:rsid w:val="54A61E7C"/>
    <w:rsid w:val="54BD015E"/>
    <w:rsid w:val="54C0E5FE"/>
    <w:rsid w:val="54C99030"/>
    <w:rsid w:val="54D29B61"/>
    <w:rsid w:val="54D4A53A"/>
    <w:rsid w:val="54E92F9D"/>
    <w:rsid w:val="54F4E576"/>
    <w:rsid w:val="54FE4AFC"/>
    <w:rsid w:val="5518E836"/>
    <w:rsid w:val="551B4235"/>
    <w:rsid w:val="5522537B"/>
    <w:rsid w:val="5525429A"/>
    <w:rsid w:val="5534EC1B"/>
    <w:rsid w:val="5536541E"/>
    <w:rsid w:val="553EDA47"/>
    <w:rsid w:val="55704765"/>
    <w:rsid w:val="55797DA0"/>
    <w:rsid w:val="557DB6F3"/>
    <w:rsid w:val="557ED864"/>
    <w:rsid w:val="55B39F7C"/>
    <w:rsid w:val="55B3D7F7"/>
    <w:rsid w:val="55C36170"/>
    <w:rsid w:val="55C66084"/>
    <w:rsid w:val="55D11EC8"/>
    <w:rsid w:val="55D75908"/>
    <w:rsid w:val="55D8BD9F"/>
    <w:rsid w:val="55E25E60"/>
    <w:rsid w:val="55E4EAA2"/>
    <w:rsid w:val="5608FC38"/>
    <w:rsid w:val="560938BD"/>
    <w:rsid w:val="5627D477"/>
    <w:rsid w:val="5630CAD0"/>
    <w:rsid w:val="5639CC22"/>
    <w:rsid w:val="5647A3D1"/>
    <w:rsid w:val="564DBD4C"/>
    <w:rsid w:val="5650E357"/>
    <w:rsid w:val="5652EC3C"/>
    <w:rsid w:val="56588D24"/>
    <w:rsid w:val="56660281"/>
    <w:rsid w:val="5667E41B"/>
    <w:rsid w:val="5673BEF3"/>
    <w:rsid w:val="5677580F"/>
    <w:rsid w:val="567C36D7"/>
    <w:rsid w:val="5683E11D"/>
    <w:rsid w:val="56953568"/>
    <w:rsid w:val="56AD15EB"/>
    <w:rsid w:val="56C148BA"/>
    <w:rsid w:val="56CEF41E"/>
    <w:rsid w:val="56D9FD7D"/>
    <w:rsid w:val="56DCCD68"/>
    <w:rsid w:val="56E45847"/>
    <w:rsid w:val="56F64A9B"/>
    <w:rsid w:val="571108C1"/>
    <w:rsid w:val="571BD367"/>
    <w:rsid w:val="5724F099"/>
    <w:rsid w:val="572587B9"/>
    <w:rsid w:val="5728ACA0"/>
    <w:rsid w:val="573741D2"/>
    <w:rsid w:val="5740B3A7"/>
    <w:rsid w:val="576382CF"/>
    <w:rsid w:val="5764F083"/>
    <w:rsid w:val="5767688A"/>
    <w:rsid w:val="5771FE3D"/>
    <w:rsid w:val="57776A1A"/>
    <w:rsid w:val="57784CB9"/>
    <w:rsid w:val="578457CB"/>
    <w:rsid w:val="5786046E"/>
    <w:rsid w:val="578636E4"/>
    <w:rsid w:val="5788A5CA"/>
    <w:rsid w:val="578C489F"/>
    <w:rsid w:val="57B1D1BA"/>
    <w:rsid w:val="57C6B574"/>
    <w:rsid w:val="57C6E241"/>
    <w:rsid w:val="57D09F0F"/>
    <w:rsid w:val="57D3C1A0"/>
    <w:rsid w:val="57D6048F"/>
    <w:rsid w:val="57F18703"/>
    <w:rsid w:val="5800AED7"/>
    <w:rsid w:val="58034EBC"/>
    <w:rsid w:val="58042AB2"/>
    <w:rsid w:val="5806C805"/>
    <w:rsid w:val="580D4684"/>
    <w:rsid w:val="58197C3A"/>
    <w:rsid w:val="581E2BBB"/>
    <w:rsid w:val="5824B63B"/>
    <w:rsid w:val="5828E569"/>
    <w:rsid w:val="58378AD8"/>
    <w:rsid w:val="58450BC5"/>
    <w:rsid w:val="58568094"/>
    <w:rsid w:val="58574201"/>
    <w:rsid w:val="585ED674"/>
    <w:rsid w:val="58778E98"/>
    <w:rsid w:val="589AB1E6"/>
    <w:rsid w:val="589D91D7"/>
    <w:rsid w:val="58A91A1C"/>
    <w:rsid w:val="58C6716E"/>
    <w:rsid w:val="58D0210A"/>
    <w:rsid w:val="58D8CCCC"/>
    <w:rsid w:val="58E050AA"/>
    <w:rsid w:val="58EBFA2E"/>
    <w:rsid w:val="58EECE81"/>
    <w:rsid w:val="58FC1836"/>
    <w:rsid w:val="59174783"/>
    <w:rsid w:val="5917D1A0"/>
    <w:rsid w:val="591D650A"/>
    <w:rsid w:val="5929EBA7"/>
    <w:rsid w:val="593C9ACF"/>
    <w:rsid w:val="593D8B10"/>
    <w:rsid w:val="5945B28A"/>
    <w:rsid w:val="594909CE"/>
    <w:rsid w:val="594F89B7"/>
    <w:rsid w:val="59528E45"/>
    <w:rsid w:val="596B5318"/>
    <w:rsid w:val="59940ADA"/>
    <w:rsid w:val="59998AE8"/>
    <w:rsid w:val="599BC489"/>
    <w:rsid w:val="599C6DD3"/>
    <w:rsid w:val="59A3AB2B"/>
    <w:rsid w:val="59B2D31E"/>
    <w:rsid w:val="59BFB91C"/>
    <w:rsid w:val="59C17D49"/>
    <w:rsid w:val="59C501D8"/>
    <w:rsid w:val="59C50CA1"/>
    <w:rsid w:val="59C56392"/>
    <w:rsid w:val="59D0114E"/>
    <w:rsid w:val="59D63521"/>
    <w:rsid w:val="59DB9A22"/>
    <w:rsid w:val="59EB00D6"/>
    <w:rsid w:val="59EE0E32"/>
    <w:rsid w:val="59F03C01"/>
    <w:rsid w:val="59F272E5"/>
    <w:rsid w:val="5A0F1F6F"/>
    <w:rsid w:val="5A109891"/>
    <w:rsid w:val="5A195A01"/>
    <w:rsid w:val="5A1F9808"/>
    <w:rsid w:val="5A2560EB"/>
    <w:rsid w:val="5A45196D"/>
    <w:rsid w:val="5A47DF80"/>
    <w:rsid w:val="5A48CEBC"/>
    <w:rsid w:val="5A5E833A"/>
    <w:rsid w:val="5A5F9140"/>
    <w:rsid w:val="5A62DEF0"/>
    <w:rsid w:val="5A66F4BF"/>
    <w:rsid w:val="5A677AB6"/>
    <w:rsid w:val="5A71319D"/>
    <w:rsid w:val="5A72C718"/>
    <w:rsid w:val="5A7495C1"/>
    <w:rsid w:val="5A783499"/>
    <w:rsid w:val="5A7E8E08"/>
    <w:rsid w:val="5A82AC88"/>
    <w:rsid w:val="5A89780F"/>
    <w:rsid w:val="5A8D6152"/>
    <w:rsid w:val="5AA0F0D9"/>
    <w:rsid w:val="5ABF89B5"/>
    <w:rsid w:val="5ABFBEF5"/>
    <w:rsid w:val="5AC81FFE"/>
    <w:rsid w:val="5AC9DE9F"/>
    <w:rsid w:val="5AD20B00"/>
    <w:rsid w:val="5AD83BF4"/>
    <w:rsid w:val="5AD86077"/>
    <w:rsid w:val="5ADB982F"/>
    <w:rsid w:val="5AEB81D3"/>
    <w:rsid w:val="5AF07FCD"/>
    <w:rsid w:val="5AFD2632"/>
    <w:rsid w:val="5B168952"/>
    <w:rsid w:val="5B1A1906"/>
    <w:rsid w:val="5B1AAA2A"/>
    <w:rsid w:val="5B251042"/>
    <w:rsid w:val="5B3BBB3D"/>
    <w:rsid w:val="5B4485DA"/>
    <w:rsid w:val="5B460296"/>
    <w:rsid w:val="5B4D963F"/>
    <w:rsid w:val="5B4F51F3"/>
    <w:rsid w:val="5B691BF4"/>
    <w:rsid w:val="5B74EE81"/>
    <w:rsid w:val="5B79FB1D"/>
    <w:rsid w:val="5B7CC026"/>
    <w:rsid w:val="5B879231"/>
    <w:rsid w:val="5B8A290C"/>
    <w:rsid w:val="5B8BFEF5"/>
    <w:rsid w:val="5B93BAFA"/>
    <w:rsid w:val="5B9B2F6F"/>
    <w:rsid w:val="5B9CE1C1"/>
    <w:rsid w:val="5B9E01A4"/>
    <w:rsid w:val="5BA0790B"/>
    <w:rsid w:val="5BA5DB79"/>
    <w:rsid w:val="5BB819EE"/>
    <w:rsid w:val="5BBD8821"/>
    <w:rsid w:val="5BC12569"/>
    <w:rsid w:val="5BE03CBC"/>
    <w:rsid w:val="5BE5657E"/>
    <w:rsid w:val="5BE886F1"/>
    <w:rsid w:val="5BFB2C77"/>
    <w:rsid w:val="5C01C565"/>
    <w:rsid w:val="5C0B0688"/>
    <w:rsid w:val="5C11B193"/>
    <w:rsid w:val="5C2A4E58"/>
    <w:rsid w:val="5C2FC036"/>
    <w:rsid w:val="5C3F2C85"/>
    <w:rsid w:val="5C45B49D"/>
    <w:rsid w:val="5C484DAF"/>
    <w:rsid w:val="5C4B9E18"/>
    <w:rsid w:val="5C67AAFA"/>
    <w:rsid w:val="5C7CB9C5"/>
    <w:rsid w:val="5C94F19D"/>
    <w:rsid w:val="5C99679F"/>
    <w:rsid w:val="5C9DC110"/>
    <w:rsid w:val="5CA9E94B"/>
    <w:rsid w:val="5CAE1B2D"/>
    <w:rsid w:val="5CC31429"/>
    <w:rsid w:val="5CDB2384"/>
    <w:rsid w:val="5CF24EFC"/>
    <w:rsid w:val="5CF2E7DC"/>
    <w:rsid w:val="5CFAB583"/>
    <w:rsid w:val="5D10455A"/>
    <w:rsid w:val="5D15B39B"/>
    <w:rsid w:val="5D21D336"/>
    <w:rsid w:val="5D22AB38"/>
    <w:rsid w:val="5D252F76"/>
    <w:rsid w:val="5D2C6934"/>
    <w:rsid w:val="5D2D7503"/>
    <w:rsid w:val="5D313800"/>
    <w:rsid w:val="5D37A0F1"/>
    <w:rsid w:val="5D4434A9"/>
    <w:rsid w:val="5D481090"/>
    <w:rsid w:val="5D48AE90"/>
    <w:rsid w:val="5D4A3AE7"/>
    <w:rsid w:val="5D4EB3CA"/>
    <w:rsid w:val="5D509275"/>
    <w:rsid w:val="5D5EE0D6"/>
    <w:rsid w:val="5D5F1EC4"/>
    <w:rsid w:val="5D6356C0"/>
    <w:rsid w:val="5D64A1F2"/>
    <w:rsid w:val="5D6DD75B"/>
    <w:rsid w:val="5D70F398"/>
    <w:rsid w:val="5D7D7951"/>
    <w:rsid w:val="5D814A1F"/>
    <w:rsid w:val="5D8B1478"/>
    <w:rsid w:val="5D951FD8"/>
    <w:rsid w:val="5DAC87D8"/>
    <w:rsid w:val="5DBD7C07"/>
    <w:rsid w:val="5DCE50E3"/>
    <w:rsid w:val="5DEC0DAF"/>
    <w:rsid w:val="5DEFD1BE"/>
    <w:rsid w:val="5DF1AC15"/>
    <w:rsid w:val="5DF1CA3C"/>
    <w:rsid w:val="5DF7B391"/>
    <w:rsid w:val="5DF965ED"/>
    <w:rsid w:val="5DFE0FA1"/>
    <w:rsid w:val="5E16003C"/>
    <w:rsid w:val="5E33914E"/>
    <w:rsid w:val="5E35EB91"/>
    <w:rsid w:val="5E3D0400"/>
    <w:rsid w:val="5E5FDE21"/>
    <w:rsid w:val="5E646C1F"/>
    <w:rsid w:val="5E887FFC"/>
    <w:rsid w:val="5E902CB8"/>
    <w:rsid w:val="5E9AF714"/>
    <w:rsid w:val="5EA03819"/>
    <w:rsid w:val="5EBA0852"/>
    <w:rsid w:val="5EC47242"/>
    <w:rsid w:val="5EC82021"/>
    <w:rsid w:val="5ECA6FBB"/>
    <w:rsid w:val="5EE620DB"/>
    <w:rsid w:val="5EF956C7"/>
    <w:rsid w:val="5EFA4353"/>
    <w:rsid w:val="5EFA7BA2"/>
    <w:rsid w:val="5F0DB03C"/>
    <w:rsid w:val="5F0E84D1"/>
    <w:rsid w:val="5F1191EE"/>
    <w:rsid w:val="5F1EDEE8"/>
    <w:rsid w:val="5F26C846"/>
    <w:rsid w:val="5F3586CB"/>
    <w:rsid w:val="5F575FB7"/>
    <w:rsid w:val="5F62A351"/>
    <w:rsid w:val="5F66699B"/>
    <w:rsid w:val="5F86FA76"/>
    <w:rsid w:val="5F8B1EFC"/>
    <w:rsid w:val="5F8E2988"/>
    <w:rsid w:val="5F936642"/>
    <w:rsid w:val="5FAF58FE"/>
    <w:rsid w:val="5FB0DFCC"/>
    <w:rsid w:val="5FC1977D"/>
    <w:rsid w:val="5FC85C62"/>
    <w:rsid w:val="5FD241E7"/>
    <w:rsid w:val="5FF04DBA"/>
    <w:rsid w:val="5FFE6CF5"/>
    <w:rsid w:val="6005ECFC"/>
    <w:rsid w:val="60310F88"/>
    <w:rsid w:val="6038F2C6"/>
    <w:rsid w:val="60395B54"/>
    <w:rsid w:val="6039E946"/>
    <w:rsid w:val="603C75D6"/>
    <w:rsid w:val="604C401A"/>
    <w:rsid w:val="60558211"/>
    <w:rsid w:val="6059433E"/>
    <w:rsid w:val="605D3B60"/>
    <w:rsid w:val="605DFACF"/>
    <w:rsid w:val="6069D6B7"/>
    <w:rsid w:val="607A4CCD"/>
    <w:rsid w:val="607DB097"/>
    <w:rsid w:val="608558B7"/>
    <w:rsid w:val="608774AC"/>
    <w:rsid w:val="608A0AF3"/>
    <w:rsid w:val="608B94D3"/>
    <w:rsid w:val="60981D82"/>
    <w:rsid w:val="60996DDB"/>
    <w:rsid w:val="60A6A614"/>
    <w:rsid w:val="60AE128B"/>
    <w:rsid w:val="60C0AB02"/>
    <w:rsid w:val="60CF2950"/>
    <w:rsid w:val="60D624FC"/>
    <w:rsid w:val="60DF724B"/>
    <w:rsid w:val="60E337E4"/>
    <w:rsid w:val="60E92B46"/>
    <w:rsid w:val="611A1506"/>
    <w:rsid w:val="611D9B4E"/>
    <w:rsid w:val="6127BC00"/>
    <w:rsid w:val="612912FA"/>
    <w:rsid w:val="6132096A"/>
    <w:rsid w:val="61373B5A"/>
    <w:rsid w:val="613B2AE2"/>
    <w:rsid w:val="61451139"/>
    <w:rsid w:val="61452F70"/>
    <w:rsid w:val="61454881"/>
    <w:rsid w:val="6154A53C"/>
    <w:rsid w:val="615E00E4"/>
    <w:rsid w:val="6196D164"/>
    <w:rsid w:val="619851C0"/>
    <w:rsid w:val="61A64C5E"/>
    <w:rsid w:val="61A92724"/>
    <w:rsid w:val="61B0E041"/>
    <w:rsid w:val="61CA3099"/>
    <w:rsid w:val="61D2CC32"/>
    <w:rsid w:val="61E47F3F"/>
    <w:rsid w:val="61E76A22"/>
    <w:rsid w:val="61E9885F"/>
    <w:rsid w:val="61EF5068"/>
    <w:rsid w:val="61F2B4C9"/>
    <w:rsid w:val="61FD184D"/>
    <w:rsid w:val="6218C41F"/>
    <w:rsid w:val="62325E98"/>
    <w:rsid w:val="62331A8B"/>
    <w:rsid w:val="623779F8"/>
    <w:rsid w:val="623F5F7C"/>
    <w:rsid w:val="6255354A"/>
    <w:rsid w:val="6256E886"/>
    <w:rsid w:val="6261B84B"/>
    <w:rsid w:val="626CCB2D"/>
    <w:rsid w:val="62703D0F"/>
    <w:rsid w:val="627555B7"/>
    <w:rsid w:val="627647B7"/>
    <w:rsid w:val="627AFC86"/>
    <w:rsid w:val="627F5DD5"/>
    <w:rsid w:val="628C356E"/>
    <w:rsid w:val="62A51406"/>
    <w:rsid w:val="62A65A99"/>
    <w:rsid w:val="62AB6E1E"/>
    <w:rsid w:val="62BFE946"/>
    <w:rsid w:val="62D2972E"/>
    <w:rsid w:val="62D4C2A3"/>
    <w:rsid w:val="62DCB93A"/>
    <w:rsid w:val="62DDD5E2"/>
    <w:rsid w:val="62E85299"/>
    <w:rsid w:val="62EBEACA"/>
    <w:rsid w:val="62EE3BC7"/>
    <w:rsid w:val="62F576A9"/>
    <w:rsid w:val="630F4F96"/>
    <w:rsid w:val="6339D464"/>
    <w:rsid w:val="633B7AA3"/>
    <w:rsid w:val="633D5AE5"/>
    <w:rsid w:val="633E3EF6"/>
    <w:rsid w:val="6344EFF5"/>
    <w:rsid w:val="63465B02"/>
    <w:rsid w:val="6347D82E"/>
    <w:rsid w:val="6349DD6E"/>
    <w:rsid w:val="635B2E0E"/>
    <w:rsid w:val="63660AD0"/>
    <w:rsid w:val="63832CD1"/>
    <w:rsid w:val="63843049"/>
    <w:rsid w:val="6386006F"/>
    <w:rsid w:val="638D3BD1"/>
    <w:rsid w:val="63971D5C"/>
    <w:rsid w:val="639A068D"/>
    <w:rsid w:val="63A4979D"/>
    <w:rsid w:val="63BE72F1"/>
    <w:rsid w:val="63C0E401"/>
    <w:rsid w:val="63C4E676"/>
    <w:rsid w:val="63D9FC33"/>
    <w:rsid w:val="63DB4C83"/>
    <w:rsid w:val="63DCC894"/>
    <w:rsid w:val="63E92717"/>
    <w:rsid w:val="64058855"/>
    <w:rsid w:val="641255C2"/>
    <w:rsid w:val="6412CDA3"/>
    <w:rsid w:val="6426CC8A"/>
    <w:rsid w:val="642D31DA"/>
    <w:rsid w:val="643064EB"/>
    <w:rsid w:val="6433FBAC"/>
    <w:rsid w:val="64427143"/>
    <w:rsid w:val="6445CFF0"/>
    <w:rsid w:val="6447B12F"/>
    <w:rsid w:val="6447CB2E"/>
    <w:rsid w:val="6460D09B"/>
    <w:rsid w:val="646718FB"/>
    <w:rsid w:val="646DBEC3"/>
    <w:rsid w:val="646ED137"/>
    <w:rsid w:val="64845EAA"/>
    <w:rsid w:val="649055BE"/>
    <w:rsid w:val="6490FE7D"/>
    <w:rsid w:val="64917674"/>
    <w:rsid w:val="649E5584"/>
    <w:rsid w:val="649ECB5C"/>
    <w:rsid w:val="64A77F95"/>
    <w:rsid w:val="64ABB09D"/>
    <w:rsid w:val="64B03CE1"/>
    <w:rsid w:val="64BC8FB9"/>
    <w:rsid w:val="64BDC799"/>
    <w:rsid w:val="64C42F78"/>
    <w:rsid w:val="64C5235A"/>
    <w:rsid w:val="64CAE8B7"/>
    <w:rsid w:val="64D6AB9A"/>
    <w:rsid w:val="64D81A17"/>
    <w:rsid w:val="64D96335"/>
    <w:rsid w:val="64E02CDB"/>
    <w:rsid w:val="64F277C7"/>
    <w:rsid w:val="64F8DE84"/>
    <w:rsid w:val="6503DD58"/>
    <w:rsid w:val="650CFE75"/>
    <w:rsid w:val="6510881F"/>
    <w:rsid w:val="6515F7FA"/>
    <w:rsid w:val="65228FA8"/>
    <w:rsid w:val="652298C0"/>
    <w:rsid w:val="653648D5"/>
    <w:rsid w:val="6537677D"/>
    <w:rsid w:val="65389D01"/>
    <w:rsid w:val="653D60C1"/>
    <w:rsid w:val="653E7338"/>
    <w:rsid w:val="6541302F"/>
    <w:rsid w:val="6558CFB3"/>
    <w:rsid w:val="65594DD6"/>
    <w:rsid w:val="655C8EA2"/>
    <w:rsid w:val="65664102"/>
    <w:rsid w:val="656C61B6"/>
    <w:rsid w:val="6571F5B3"/>
    <w:rsid w:val="65918E89"/>
    <w:rsid w:val="6594A4A8"/>
    <w:rsid w:val="6596C570"/>
    <w:rsid w:val="659E9D64"/>
    <w:rsid w:val="65B7E8B0"/>
    <w:rsid w:val="65C58109"/>
    <w:rsid w:val="65D984A5"/>
    <w:rsid w:val="65E844C1"/>
    <w:rsid w:val="65FAE8B1"/>
    <w:rsid w:val="65FF8E21"/>
    <w:rsid w:val="66003C92"/>
    <w:rsid w:val="660C27BE"/>
    <w:rsid w:val="66199907"/>
    <w:rsid w:val="661DB6C2"/>
    <w:rsid w:val="662735FD"/>
    <w:rsid w:val="663350FD"/>
    <w:rsid w:val="663B7DA2"/>
    <w:rsid w:val="663F8A78"/>
    <w:rsid w:val="664DCEDA"/>
    <w:rsid w:val="6651A42F"/>
    <w:rsid w:val="66556C84"/>
    <w:rsid w:val="665B300A"/>
    <w:rsid w:val="665EE29D"/>
    <w:rsid w:val="66621157"/>
    <w:rsid w:val="666C6D17"/>
    <w:rsid w:val="666F750F"/>
    <w:rsid w:val="667BFE37"/>
    <w:rsid w:val="667C5B10"/>
    <w:rsid w:val="6686EF16"/>
    <w:rsid w:val="66891263"/>
    <w:rsid w:val="66891FE0"/>
    <w:rsid w:val="66A21594"/>
    <w:rsid w:val="66AA70B4"/>
    <w:rsid w:val="66AEED3C"/>
    <w:rsid w:val="66B53745"/>
    <w:rsid w:val="66B85467"/>
    <w:rsid w:val="66BDEE1B"/>
    <w:rsid w:val="66BF529E"/>
    <w:rsid w:val="66E368C5"/>
    <w:rsid w:val="66E4AB8C"/>
    <w:rsid w:val="66E918C0"/>
    <w:rsid w:val="66EEAE35"/>
    <w:rsid w:val="66F83DDF"/>
    <w:rsid w:val="66FA9A79"/>
    <w:rsid w:val="6706DF10"/>
    <w:rsid w:val="67093E3C"/>
    <w:rsid w:val="670F25B2"/>
    <w:rsid w:val="67149639"/>
    <w:rsid w:val="6724A6FE"/>
    <w:rsid w:val="673CC882"/>
    <w:rsid w:val="673CF088"/>
    <w:rsid w:val="6748E923"/>
    <w:rsid w:val="675E2FF5"/>
    <w:rsid w:val="6760C99B"/>
    <w:rsid w:val="676C36BC"/>
    <w:rsid w:val="677CB33C"/>
    <w:rsid w:val="67848ED0"/>
    <w:rsid w:val="67A50EB2"/>
    <w:rsid w:val="67AA1182"/>
    <w:rsid w:val="67B45158"/>
    <w:rsid w:val="67BAF155"/>
    <w:rsid w:val="67C7B073"/>
    <w:rsid w:val="67CF1569"/>
    <w:rsid w:val="67DB0DC7"/>
    <w:rsid w:val="67E074F3"/>
    <w:rsid w:val="67E520B4"/>
    <w:rsid w:val="67EC3A45"/>
    <w:rsid w:val="67ED1DFF"/>
    <w:rsid w:val="67EED25B"/>
    <w:rsid w:val="67F48E5B"/>
    <w:rsid w:val="6801CCBE"/>
    <w:rsid w:val="6803337C"/>
    <w:rsid w:val="680D2DA2"/>
    <w:rsid w:val="6821D7F2"/>
    <w:rsid w:val="68308EE4"/>
    <w:rsid w:val="6832D828"/>
    <w:rsid w:val="6834A239"/>
    <w:rsid w:val="68350C84"/>
    <w:rsid w:val="68392884"/>
    <w:rsid w:val="6843761A"/>
    <w:rsid w:val="6858544E"/>
    <w:rsid w:val="685857FB"/>
    <w:rsid w:val="68600797"/>
    <w:rsid w:val="687017E6"/>
    <w:rsid w:val="68783346"/>
    <w:rsid w:val="68834CC5"/>
    <w:rsid w:val="6894A6C3"/>
    <w:rsid w:val="68A01D3B"/>
    <w:rsid w:val="68A83FA2"/>
    <w:rsid w:val="68AAA47A"/>
    <w:rsid w:val="68B1F066"/>
    <w:rsid w:val="68B31E6A"/>
    <w:rsid w:val="68BF7717"/>
    <w:rsid w:val="68D51D4E"/>
    <w:rsid w:val="68E5C37E"/>
    <w:rsid w:val="68EA96E3"/>
    <w:rsid w:val="68FD8131"/>
    <w:rsid w:val="69010DD3"/>
    <w:rsid w:val="6905491C"/>
    <w:rsid w:val="69088F24"/>
    <w:rsid w:val="6908EDE6"/>
    <w:rsid w:val="6910E8E6"/>
    <w:rsid w:val="691D4498"/>
    <w:rsid w:val="6926747D"/>
    <w:rsid w:val="693FF345"/>
    <w:rsid w:val="69592BB5"/>
    <w:rsid w:val="6979BCAD"/>
    <w:rsid w:val="697F1E5A"/>
    <w:rsid w:val="69895ADC"/>
    <w:rsid w:val="69A2B8A1"/>
    <w:rsid w:val="69A652C0"/>
    <w:rsid w:val="69A9F637"/>
    <w:rsid w:val="69AD3B82"/>
    <w:rsid w:val="69B4DDCF"/>
    <w:rsid w:val="69B6F956"/>
    <w:rsid w:val="69B77056"/>
    <w:rsid w:val="69BA4451"/>
    <w:rsid w:val="69C66766"/>
    <w:rsid w:val="69D2949D"/>
    <w:rsid w:val="69D646F3"/>
    <w:rsid w:val="69DE8C69"/>
    <w:rsid w:val="69E532BC"/>
    <w:rsid w:val="69EC725D"/>
    <w:rsid w:val="69F8E00E"/>
    <w:rsid w:val="69FAE283"/>
    <w:rsid w:val="69FFBA48"/>
    <w:rsid w:val="6A0226B1"/>
    <w:rsid w:val="6A0B37D3"/>
    <w:rsid w:val="6A1AC505"/>
    <w:rsid w:val="6A209AED"/>
    <w:rsid w:val="6A265F33"/>
    <w:rsid w:val="6A29B4DB"/>
    <w:rsid w:val="6A3253CB"/>
    <w:rsid w:val="6A3519BB"/>
    <w:rsid w:val="6A43BBFE"/>
    <w:rsid w:val="6A4A4A9A"/>
    <w:rsid w:val="6A501A0E"/>
    <w:rsid w:val="6A571847"/>
    <w:rsid w:val="6A5BD38A"/>
    <w:rsid w:val="6A6B9288"/>
    <w:rsid w:val="6A6C7EDC"/>
    <w:rsid w:val="6A832E01"/>
    <w:rsid w:val="6A91310D"/>
    <w:rsid w:val="6A949177"/>
    <w:rsid w:val="6AA94EAD"/>
    <w:rsid w:val="6AB11BC7"/>
    <w:rsid w:val="6AB1270E"/>
    <w:rsid w:val="6AB43C64"/>
    <w:rsid w:val="6AB48D83"/>
    <w:rsid w:val="6AC4177E"/>
    <w:rsid w:val="6AC694B2"/>
    <w:rsid w:val="6ACB1C7C"/>
    <w:rsid w:val="6ACC8B4C"/>
    <w:rsid w:val="6ACE335D"/>
    <w:rsid w:val="6AD3D287"/>
    <w:rsid w:val="6AE8C7A8"/>
    <w:rsid w:val="6AE938C5"/>
    <w:rsid w:val="6B222C3B"/>
    <w:rsid w:val="6B27F567"/>
    <w:rsid w:val="6B3B8200"/>
    <w:rsid w:val="6B50B62B"/>
    <w:rsid w:val="6B596486"/>
    <w:rsid w:val="6B6F9A5E"/>
    <w:rsid w:val="6B7421DD"/>
    <w:rsid w:val="6B7B5A88"/>
    <w:rsid w:val="6B803FC8"/>
    <w:rsid w:val="6B8BA6DD"/>
    <w:rsid w:val="6B9ACD2E"/>
    <w:rsid w:val="6B9B0787"/>
    <w:rsid w:val="6BA8AB2B"/>
    <w:rsid w:val="6BB98122"/>
    <w:rsid w:val="6BCA3E83"/>
    <w:rsid w:val="6BCE5C0A"/>
    <w:rsid w:val="6BD9BA18"/>
    <w:rsid w:val="6BEB77C9"/>
    <w:rsid w:val="6BF1BCD6"/>
    <w:rsid w:val="6C0F27E0"/>
    <w:rsid w:val="6C17EA69"/>
    <w:rsid w:val="6C1D7951"/>
    <w:rsid w:val="6C1E1BBC"/>
    <w:rsid w:val="6C24CF85"/>
    <w:rsid w:val="6C34811A"/>
    <w:rsid w:val="6C3AC56F"/>
    <w:rsid w:val="6C3D95CF"/>
    <w:rsid w:val="6C467ED2"/>
    <w:rsid w:val="6C4C1584"/>
    <w:rsid w:val="6C5273B0"/>
    <w:rsid w:val="6C54E55A"/>
    <w:rsid w:val="6C5997C7"/>
    <w:rsid w:val="6C5F2CD9"/>
    <w:rsid w:val="6C63700D"/>
    <w:rsid w:val="6C65109A"/>
    <w:rsid w:val="6C6AB700"/>
    <w:rsid w:val="6C6C0466"/>
    <w:rsid w:val="6C7A8A02"/>
    <w:rsid w:val="6C8598CA"/>
    <w:rsid w:val="6C9D7CA2"/>
    <w:rsid w:val="6CA12856"/>
    <w:rsid w:val="6CAA8872"/>
    <w:rsid w:val="6CB2CABC"/>
    <w:rsid w:val="6CBCDDA7"/>
    <w:rsid w:val="6CCAEE9C"/>
    <w:rsid w:val="6CCBE131"/>
    <w:rsid w:val="6CCE1B44"/>
    <w:rsid w:val="6CDA7A24"/>
    <w:rsid w:val="6D06DD0E"/>
    <w:rsid w:val="6D0ED509"/>
    <w:rsid w:val="6D2FFE0E"/>
    <w:rsid w:val="6D3BA65E"/>
    <w:rsid w:val="6D3CFC17"/>
    <w:rsid w:val="6D52EA5F"/>
    <w:rsid w:val="6D63F8F7"/>
    <w:rsid w:val="6D8F20EF"/>
    <w:rsid w:val="6D977614"/>
    <w:rsid w:val="6DA64DA3"/>
    <w:rsid w:val="6DA7EA20"/>
    <w:rsid w:val="6DAC692A"/>
    <w:rsid w:val="6DC1A782"/>
    <w:rsid w:val="6DCC9341"/>
    <w:rsid w:val="6DD8870D"/>
    <w:rsid w:val="6DDE690E"/>
    <w:rsid w:val="6DE2E7B9"/>
    <w:rsid w:val="6DF65E92"/>
    <w:rsid w:val="6DF9B75F"/>
    <w:rsid w:val="6E0853FF"/>
    <w:rsid w:val="6E3468E2"/>
    <w:rsid w:val="6E394B1C"/>
    <w:rsid w:val="6E40BD44"/>
    <w:rsid w:val="6E4882E0"/>
    <w:rsid w:val="6E4C3EC3"/>
    <w:rsid w:val="6E59782C"/>
    <w:rsid w:val="6E5A9C5D"/>
    <w:rsid w:val="6E77A184"/>
    <w:rsid w:val="6E7845DE"/>
    <w:rsid w:val="6E7AD192"/>
    <w:rsid w:val="6E83A49F"/>
    <w:rsid w:val="6E8CD3A3"/>
    <w:rsid w:val="6E91CD54"/>
    <w:rsid w:val="6E9FDCF6"/>
    <w:rsid w:val="6EAC043B"/>
    <w:rsid w:val="6EB3BE64"/>
    <w:rsid w:val="6EB4CD35"/>
    <w:rsid w:val="6EC29AE2"/>
    <w:rsid w:val="6EC523DF"/>
    <w:rsid w:val="6EC536F7"/>
    <w:rsid w:val="6EC5CB0F"/>
    <w:rsid w:val="6ED711E5"/>
    <w:rsid w:val="6EE3A6ED"/>
    <w:rsid w:val="6EE4BCAD"/>
    <w:rsid w:val="6EE9958B"/>
    <w:rsid w:val="6EEB2750"/>
    <w:rsid w:val="6EEFE070"/>
    <w:rsid w:val="6EFE59F6"/>
    <w:rsid w:val="6EFF105C"/>
    <w:rsid w:val="6F0A3725"/>
    <w:rsid w:val="6F14D28C"/>
    <w:rsid w:val="6F2906A7"/>
    <w:rsid w:val="6F29CED8"/>
    <w:rsid w:val="6F2F2727"/>
    <w:rsid w:val="6F4E9A3B"/>
    <w:rsid w:val="6F51524B"/>
    <w:rsid w:val="6F620CF1"/>
    <w:rsid w:val="6F626228"/>
    <w:rsid w:val="6F646482"/>
    <w:rsid w:val="6F7B1B3A"/>
    <w:rsid w:val="6F804B39"/>
    <w:rsid w:val="6F818829"/>
    <w:rsid w:val="6F88FF74"/>
    <w:rsid w:val="6F8E968F"/>
    <w:rsid w:val="6F9D558B"/>
    <w:rsid w:val="6FABCE95"/>
    <w:rsid w:val="6FB08815"/>
    <w:rsid w:val="6FBFF9D9"/>
    <w:rsid w:val="6FC8F681"/>
    <w:rsid w:val="6FD47239"/>
    <w:rsid w:val="6FD4B85A"/>
    <w:rsid w:val="6FEE65F1"/>
    <w:rsid w:val="7004344B"/>
    <w:rsid w:val="7018F613"/>
    <w:rsid w:val="70318310"/>
    <w:rsid w:val="7039D6DD"/>
    <w:rsid w:val="703BCF21"/>
    <w:rsid w:val="7042B4D8"/>
    <w:rsid w:val="705388B5"/>
    <w:rsid w:val="705936A3"/>
    <w:rsid w:val="70625C3C"/>
    <w:rsid w:val="706B7635"/>
    <w:rsid w:val="7077960B"/>
    <w:rsid w:val="7082CBEE"/>
    <w:rsid w:val="70860E73"/>
    <w:rsid w:val="70869CAB"/>
    <w:rsid w:val="70912DA6"/>
    <w:rsid w:val="709D02BA"/>
    <w:rsid w:val="70A43322"/>
    <w:rsid w:val="70B8EDD0"/>
    <w:rsid w:val="70C46742"/>
    <w:rsid w:val="70CDD5FB"/>
    <w:rsid w:val="70D71FCD"/>
    <w:rsid w:val="70DED2F5"/>
    <w:rsid w:val="70E9D9D3"/>
    <w:rsid w:val="70FA5606"/>
    <w:rsid w:val="710B659B"/>
    <w:rsid w:val="71143E97"/>
    <w:rsid w:val="7120375E"/>
    <w:rsid w:val="71212C9E"/>
    <w:rsid w:val="71288A13"/>
    <w:rsid w:val="712B6939"/>
    <w:rsid w:val="7141C1DA"/>
    <w:rsid w:val="7145B61C"/>
    <w:rsid w:val="71487291"/>
    <w:rsid w:val="714F9607"/>
    <w:rsid w:val="71676493"/>
    <w:rsid w:val="71716BFD"/>
    <w:rsid w:val="71753271"/>
    <w:rsid w:val="718640A0"/>
    <w:rsid w:val="718A22E2"/>
    <w:rsid w:val="718B4BB2"/>
    <w:rsid w:val="718F9AD7"/>
    <w:rsid w:val="719C0B8C"/>
    <w:rsid w:val="71A3D8D9"/>
    <w:rsid w:val="71BC40FF"/>
    <w:rsid w:val="71CC663E"/>
    <w:rsid w:val="71DCCFAB"/>
    <w:rsid w:val="71DF0C80"/>
    <w:rsid w:val="71E22A9D"/>
    <w:rsid w:val="71E72EAF"/>
    <w:rsid w:val="71E8C135"/>
    <w:rsid w:val="71EE571E"/>
    <w:rsid w:val="71F27159"/>
    <w:rsid w:val="71F8BCB4"/>
    <w:rsid w:val="71FA07B8"/>
    <w:rsid w:val="72053500"/>
    <w:rsid w:val="720E10A0"/>
    <w:rsid w:val="722C51EF"/>
    <w:rsid w:val="724E3A0F"/>
    <w:rsid w:val="724E9927"/>
    <w:rsid w:val="724FE76B"/>
    <w:rsid w:val="725B61FC"/>
    <w:rsid w:val="72679593"/>
    <w:rsid w:val="72736F5E"/>
    <w:rsid w:val="727AD9F3"/>
    <w:rsid w:val="727DD112"/>
    <w:rsid w:val="727EE62A"/>
    <w:rsid w:val="72837944"/>
    <w:rsid w:val="72A0DFEF"/>
    <w:rsid w:val="72A148A2"/>
    <w:rsid w:val="72A2056C"/>
    <w:rsid w:val="72A84959"/>
    <w:rsid w:val="72AC2185"/>
    <w:rsid w:val="72B46584"/>
    <w:rsid w:val="72B7DF12"/>
    <w:rsid w:val="72B81BCB"/>
    <w:rsid w:val="72D06A56"/>
    <w:rsid w:val="72D8CAF5"/>
    <w:rsid w:val="7305FACF"/>
    <w:rsid w:val="730B2F55"/>
    <w:rsid w:val="730D328C"/>
    <w:rsid w:val="7314EF9D"/>
    <w:rsid w:val="73292DCF"/>
    <w:rsid w:val="732C6DD8"/>
    <w:rsid w:val="73342A7E"/>
    <w:rsid w:val="734F2758"/>
    <w:rsid w:val="73563CF5"/>
    <w:rsid w:val="735B9281"/>
    <w:rsid w:val="735CA147"/>
    <w:rsid w:val="7369652D"/>
    <w:rsid w:val="736AF9AC"/>
    <w:rsid w:val="7371E0CE"/>
    <w:rsid w:val="7373166C"/>
    <w:rsid w:val="73840083"/>
    <w:rsid w:val="73840679"/>
    <w:rsid w:val="7386399D"/>
    <w:rsid w:val="738943D3"/>
    <w:rsid w:val="738A9C2A"/>
    <w:rsid w:val="738AAEA3"/>
    <w:rsid w:val="73A86CC5"/>
    <w:rsid w:val="73A989A2"/>
    <w:rsid w:val="73B94A50"/>
    <w:rsid w:val="73C37E77"/>
    <w:rsid w:val="73C9F98A"/>
    <w:rsid w:val="73D28D82"/>
    <w:rsid w:val="73E1D5E6"/>
    <w:rsid w:val="73E86516"/>
    <w:rsid w:val="73F3B0B4"/>
    <w:rsid w:val="73FDB35F"/>
    <w:rsid w:val="740F24E0"/>
    <w:rsid w:val="7414FF96"/>
    <w:rsid w:val="74273E39"/>
    <w:rsid w:val="7429F9E0"/>
    <w:rsid w:val="742D6B60"/>
    <w:rsid w:val="7431A344"/>
    <w:rsid w:val="743D8DBA"/>
    <w:rsid w:val="743F5533"/>
    <w:rsid w:val="7445D32C"/>
    <w:rsid w:val="74477A8A"/>
    <w:rsid w:val="744A4C17"/>
    <w:rsid w:val="744CFF34"/>
    <w:rsid w:val="74577D89"/>
    <w:rsid w:val="7461E12D"/>
    <w:rsid w:val="7464ADD0"/>
    <w:rsid w:val="747A125F"/>
    <w:rsid w:val="747EEFB3"/>
    <w:rsid w:val="7480F008"/>
    <w:rsid w:val="74820876"/>
    <w:rsid w:val="74835ED5"/>
    <w:rsid w:val="74A92C74"/>
    <w:rsid w:val="74BD4BE8"/>
    <w:rsid w:val="74C928F0"/>
    <w:rsid w:val="74E0DB99"/>
    <w:rsid w:val="74EC1D18"/>
    <w:rsid w:val="74EDC9EF"/>
    <w:rsid w:val="74F24601"/>
    <w:rsid w:val="74F4164C"/>
    <w:rsid w:val="74F8E3C9"/>
    <w:rsid w:val="750977E1"/>
    <w:rsid w:val="750A7541"/>
    <w:rsid w:val="751195C8"/>
    <w:rsid w:val="7511B4FD"/>
    <w:rsid w:val="75263686"/>
    <w:rsid w:val="753FA49A"/>
    <w:rsid w:val="754BE2D2"/>
    <w:rsid w:val="754C125A"/>
    <w:rsid w:val="7551D4B7"/>
    <w:rsid w:val="755E0E39"/>
    <w:rsid w:val="755FC1D1"/>
    <w:rsid w:val="756C343C"/>
    <w:rsid w:val="7573DECF"/>
    <w:rsid w:val="757ABDB8"/>
    <w:rsid w:val="757D388B"/>
    <w:rsid w:val="757D97D8"/>
    <w:rsid w:val="7582783F"/>
    <w:rsid w:val="75891095"/>
    <w:rsid w:val="75B51F21"/>
    <w:rsid w:val="75C3C322"/>
    <w:rsid w:val="75CF5095"/>
    <w:rsid w:val="75FE8DD6"/>
    <w:rsid w:val="75FFB4AB"/>
    <w:rsid w:val="760F90D1"/>
    <w:rsid w:val="761278D6"/>
    <w:rsid w:val="76181D64"/>
    <w:rsid w:val="761905FA"/>
    <w:rsid w:val="763DA72E"/>
    <w:rsid w:val="763ECB99"/>
    <w:rsid w:val="76450E73"/>
    <w:rsid w:val="7645B976"/>
    <w:rsid w:val="7653F2E2"/>
    <w:rsid w:val="7660DCA8"/>
    <w:rsid w:val="7661B988"/>
    <w:rsid w:val="7669EF6A"/>
    <w:rsid w:val="766C8CE8"/>
    <w:rsid w:val="7672EDDC"/>
    <w:rsid w:val="768D6595"/>
    <w:rsid w:val="76949E90"/>
    <w:rsid w:val="76A4C6CC"/>
    <w:rsid w:val="76A58796"/>
    <w:rsid w:val="76A66F2B"/>
    <w:rsid w:val="76ABC294"/>
    <w:rsid w:val="76B9DB86"/>
    <w:rsid w:val="76BB894C"/>
    <w:rsid w:val="76BBC539"/>
    <w:rsid w:val="76C322CB"/>
    <w:rsid w:val="76DA9BA6"/>
    <w:rsid w:val="76DE445F"/>
    <w:rsid w:val="76DEFF16"/>
    <w:rsid w:val="76E135DE"/>
    <w:rsid w:val="76E3A35E"/>
    <w:rsid w:val="76F0D371"/>
    <w:rsid w:val="76F8FCF8"/>
    <w:rsid w:val="77056058"/>
    <w:rsid w:val="770577DD"/>
    <w:rsid w:val="770AF3C7"/>
    <w:rsid w:val="77357883"/>
    <w:rsid w:val="77384754"/>
    <w:rsid w:val="773F15B3"/>
    <w:rsid w:val="773FBA90"/>
    <w:rsid w:val="774DE80A"/>
    <w:rsid w:val="775DB12B"/>
    <w:rsid w:val="775E8EBB"/>
    <w:rsid w:val="776155BF"/>
    <w:rsid w:val="776480AF"/>
    <w:rsid w:val="7766D706"/>
    <w:rsid w:val="7767A5E2"/>
    <w:rsid w:val="77713568"/>
    <w:rsid w:val="7774CBF7"/>
    <w:rsid w:val="77816254"/>
    <w:rsid w:val="77856594"/>
    <w:rsid w:val="7785B515"/>
    <w:rsid w:val="778D6F03"/>
    <w:rsid w:val="7793F632"/>
    <w:rsid w:val="77A139F0"/>
    <w:rsid w:val="77A379EC"/>
    <w:rsid w:val="77AEFA90"/>
    <w:rsid w:val="77C5EBCE"/>
    <w:rsid w:val="77C8C188"/>
    <w:rsid w:val="77CD0786"/>
    <w:rsid w:val="77CE19B4"/>
    <w:rsid w:val="77D6CA37"/>
    <w:rsid w:val="77D8A06C"/>
    <w:rsid w:val="77DBCDC3"/>
    <w:rsid w:val="77E0FA7C"/>
    <w:rsid w:val="77E210B6"/>
    <w:rsid w:val="77F8CAA0"/>
    <w:rsid w:val="7800E995"/>
    <w:rsid w:val="7812255C"/>
    <w:rsid w:val="7816008F"/>
    <w:rsid w:val="7819E268"/>
    <w:rsid w:val="781D95B5"/>
    <w:rsid w:val="782CBEFE"/>
    <w:rsid w:val="782F828D"/>
    <w:rsid w:val="7831AA5B"/>
    <w:rsid w:val="7842D4A3"/>
    <w:rsid w:val="784449F9"/>
    <w:rsid w:val="7851A9DB"/>
    <w:rsid w:val="787B4E75"/>
    <w:rsid w:val="787ECF0E"/>
    <w:rsid w:val="7888A459"/>
    <w:rsid w:val="7895C1FB"/>
    <w:rsid w:val="789B03BD"/>
    <w:rsid w:val="789FC268"/>
    <w:rsid w:val="78A0FA3D"/>
    <w:rsid w:val="78A8BB87"/>
    <w:rsid w:val="78AB253F"/>
    <w:rsid w:val="78AE01A1"/>
    <w:rsid w:val="78B50418"/>
    <w:rsid w:val="78BF6DAA"/>
    <w:rsid w:val="78DC5778"/>
    <w:rsid w:val="78DF989B"/>
    <w:rsid w:val="78E0EC02"/>
    <w:rsid w:val="78F5EABD"/>
    <w:rsid w:val="78F6C357"/>
    <w:rsid w:val="7904469B"/>
    <w:rsid w:val="79069A50"/>
    <w:rsid w:val="7921FFF2"/>
    <w:rsid w:val="792E662B"/>
    <w:rsid w:val="79381765"/>
    <w:rsid w:val="793B823E"/>
    <w:rsid w:val="793E5170"/>
    <w:rsid w:val="7945E413"/>
    <w:rsid w:val="7948FBE9"/>
    <w:rsid w:val="7958249D"/>
    <w:rsid w:val="795BE13F"/>
    <w:rsid w:val="7964A516"/>
    <w:rsid w:val="79658D4C"/>
    <w:rsid w:val="7969D39D"/>
    <w:rsid w:val="797E0900"/>
    <w:rsid w:val="799593FC"/>
    <w:rsid w:val="79A4F4CC"/>
    <w:rsid w:val="79A5AF7D"/>
    <w:rsid w:val="79ACE8A8"/>
    <w:rsid w:val="79B8998D"/>
    <w:rsid w:val="79CC8FDC"/>
    <w:rsid w:val="79D1A430"/>
    <w:rsid w:val="79EAD361"/>
    <w:rsid w:val="79EB3C97"/>
    <w:rsid w:val="79EDD82D"/>
    <w:rsid w:val="79F09E30"/>
    <w:rsid w:val="79F8E9EA"/>
    <w:rsid w:val="79FA8236"/>
    <w:rsid w:val="7A08D346"/>
    <w:rsid w:val="7A0D1A25"/>
    <w:rsid w:val="7A0DA18E"/>
    <w:rsid w:val="7A12535F"/>
    <w:rsid w:val="7A37BC6B"/>
    <w:rsid w:val="7A391C77"/>
    <w:rsid w:val="7A3EBCDC"/>
    <w:rsid w:val="7A441C78"/>
    <w:rsid w:val="7A57A8AC"/>
    <w:rsid w:val="7A645DF1"/>
    <w:rsid w:val="7A66F325"/>
    <w:rsid w:val="7A749DCD"/>
    <w:rsid w:val="7A7E698B"/>
    <w:rsid w:val="7A9112A3"/>
    <w:rsid w:val="7A94BCE7"/>
    <w:rsid w:val="7A972436"/>
    <w:rsid w:val="7AABD843"/>
    <w:rsid w:val="7AACEF61"/>
    <w:rsid w:val="7AB34FF0"/>
    <w:rsid w:val="7AB390D0"/>
    <w:rsid w:val="7AB6B646"/>
    <w:rsid w:val="7AB6F1E1"/>
    <w:rsid w:val="7ABA7D99"/>
    <w:rsid w:val="7ABD4562"/>
    <w:rsid w:val="7AC27560"/>
    <w:rsid w:val="7AC7202B"/>
    <w:rsid w:val="7AD78B11"/>
    <w:rsid w:val="7AE37442"/>
    <w:rsid w:val="7AE8BE89"/>
    <w:rsid w:val="7AE90690"/>
    <w:rsid w:val="7AEA8573"/>
    <w:rsid w:val="7AF25974"/>
    <w:rsid w:val="7AF3E86E"/>
    <w:rsid w:val="7AF40BFF"/>
    <w:rsid w:val="7B0670B9"/>
    <w:rsid w:val="7B085C96"/>
    <w:rsid w:val="7B20C6D4"/>
    <w:rsid w:val="7B2B40CA"/>
    <w:rsid w:val="7B459553"/>
    <w:rsid w:val="7B52368B"/>
    <w:rsid w:val="7B5C7DE8"/>
    <w:rsid w:val="7B68F363"/>
    <w:rsid w:val="7B6D7EF5"/>
    <w:rsid w:val="7B7405FB"/>
    <w:rsid w:val="7B7B5AF2"/>
    <w:rsid w:val="7B816924"/>
    <w:rsid w:val="7B82735F"/>
    <w:rsid w:val="7B97C85B"/>
    <w:rsid w:val="7B993797"/>
    <w:rsid w:val="7B9F7349"/>
    <w:rsid w:val="7BB0E746"/>
    <w:rsid w:val="7BB850A6"/>
    <w:rsid w:val="7BCCA9FC"/>
    <w:rsid w:val="7BD42CFB"/>
    <w:rsid w:val="7BDD7CDF"/>
    <w:rsid w:val="7BE0DF2D"/>
    <w:rsid w:val="7BE40014"/>
    <w:rsid w:val="7BE90622"/>
    <w:rsid w:val="7BEDA47F"/>
    <w:rsid w:val="7BFD8551"/>
    <w:rsid w:val="7C05BA13"/>
    <w:rsid w:val="7C0976C1"/>
    <w:rsid w:val="7C0DA46E"/>
    <w:rsid w:val="7C1BD539"/>
    <w:rsid w:val="7C1E841E"/>
    <w:rsid w:val="7C2F7585"/>
    <w:rsid w:val="7C345069"/>
    <w:rsid w:val="7C3D3D56"/>
    <w:rsid w:val="7C40E18B"/>
    <w:rsid w:val="7C4A1B2D"/>
    <w:rsid w:val="7C5714D3"/>
    <w:rsid w:val="7C62A49E"/>
    <w:rsid w:val="7C6C00CA"/>
    <w:rsid w:val="7C7193E3"/>
    <w:rsid w:val="7C89A6F5"/>
    <w:rsid w:val="7C8F9517"/>
    <w:rsid w:val="7C9719FC"/>
    <w:rsid w:val="7CA61D4B"/>
    <w:rsid w:val="7CAB79EE"/>
    <w:rsid w:val="7CC4F661"/>
    <w:rsid w:val="7CC6EB0A"/>
    <w:rsid w:val="7CCA3E63"/>
    <w:rsid w:val="7CCB2E0C"/>
    <w:rsid w:val="7CE1A29D"/>
    <w:rsid w:val="7CEA5FD0"/>
    <w:rsid w:val="7CF37F21"/>
    <w:rsid w:val="7CFBBA74"/>
    <w:rsid w:val="7D002398"/>
    <w:rsid w:val="7D0DDEBD"/>
    <w:rsid w:val="7D0E694C"/>
    <w:rsid w:val="7D0FA073"/>
    <w:rsid w:val="7D14FF4C"/>
    <w:rsid w:val="7D20B6F5"/>
    <w:rsid w:val="7D216428"/>
    <w:rsid w:val="7D4B5682"/>
    <w:rsid w:val="7D524E0E"/>
    <w:rsid w:val="7D5B0DB9"/>
    <w:rsid w:val="7D65EFD3"/>
    <w:rsid w:val="7D6E43A2"/>
    <w:rsid w:val="7D74E62F"/>
    <w:rsid w:val="7D76A120"/>
    <w:rsid w:val="7D87D3D1"/>
    <w:rsid w:val="7D8F4FF7"/>
    <w:rsid w:val="7D93EAC1"/>
    <w:rsid w:val="7D9529E7"/>
    <w:rsid w:val="7DA021CB"/>
    <w:rsid w:val="7DA33582"/>
    <w:rsid w:val="7DA9DE72"/>
    <w:rsid w:val="7DB33CB7"/>
    <w:rsid w:val="7DD7369F"/>
    <w:rsid w:val="7DF2C264"/>
    <w:rsid w:val="7DF3E143"/>
    <w:rsid w:val="7E049EC5"/>
    <w:rsid w:val="7E04D8BE"/>
    <w:rsid w:val="7E18FF10"/>
    <w:rsid w:val="7E1A564F"/>
    <w:rsid w:val="7E1BCFD8"/>
    <w:rsid w:val="7E24DFEE"/>
    <w:rsid w:val="7E337E16"/>
    <w:rsid w:val="7E443DEB"/>
    <w:rsid w:val="7E4D928D"/>
    <w:rsid w:val="7E511FC1"/>
    <w:rsid w:val="7E5160D9"/>
    <w:rsid w:val="7E55F297"/>
    <w:rsid w:val="7E613E94"/>
    <w:rsid w:val="7E68D1AF"/>
    <w:rsid w:val="7E69E323"/>
    <w:rsid w:val="7E7A0A00"/>
    <w:rsid w:val="7E8489A3"/>
    <w:rsid w:val="7E922BE6"/>
    <w:rsid w:val="7E952390"/>
    <w:rsid w:val="7EAD23B0"/>
    <w:rsid w:val="7EAD50D4"/>
    <w:rsid w:val="7EB5679C"/>
    <w:rsid w:val="7EBAF7A8"/>
    <w:rsid w:val="7EC58F44"/>
    <w:rsid w:val="7EDAA126"/>
    <w:rsid w:val="7EE9D933"/>
    <w:rsid w:val="7EEA182E"/>
    <w:rsid w:val="7EED9B08"/>
    <w:rsid w:val="7EEFA113"/>
    <w:rsid w:val="7EF4741B"/>
    <w:rsid w:val="7EF582D1"/>
    <w:rsid w:val="7EF630BE"/>
    <w:rsid w:val="7EF8ACB1"/>
    <w:rsid w:val="7F1304BF"/>
    <w:rsid w:val="7F187C8C"/>
    <w:rsid w:val="7F238AD1"/>
    <w:rsid w:val="7F2813CF"/>
    <w:rsid w:val="7F375668"/>
    <w:rsid w:val="7F41EC9C"/>
    <w:rsid w:val="7F43EB8D"/>
    <w:rsid w:val="7F49FA70"/>
    <w:rsid w:val="7F628458"/>
    <w:rsid w:val="7F64001D"/>
    <w:rsid w:val="7F690770"/>
    <w:rsid w:val="7F7A02D1"/>
    <w:rsid w:val="7F7ADB78"/>
    <w:rsid w:val="7F88D51B"/>
    <w:rsid w:val="7F92896A"/>
    <w:rsid w:val="7F9943FA"/>
    <w:rsid w:val="7F9B81CB"/>
    <w:rsid w:val="7FA0A1F3"/>
    <w:rsid w:val="7FA50429"/>
    <w:rsid w:val="7FAB17D1"/>
    <w:rsid w:val="7FAEB895"/>
    <w:rsid w:val="7FBAEFFF"/>
    <w:rsid w:val="7FC1A146"/>
    <w:rsid w:val="7FC1E41D"/>
    <w:rsid w:val="7FC596B9"/>
    <w:rsid w:val="7FC93E95"/>
    <w:rsid w:val="7FE311E4"/>
    <w:rsid w:val="7FE4E41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8DFE8F"/>
  <w15:docId w15:val="{91172B8A-E68D-48FF-9227-26B588074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pPr>
        <w:spacing w:after="24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10" w:unhideWhenUsed="1" w:qFormat="1"/>
    <w:lsdException w:name="heading 8" w:semiHidden="1" w:uiPriority="10" w:unhideWhenUsed="1" w:qFormat="1"/>
    <w:lsdException w:name="heading 9" w:semiHidden="1" w:uiPriority="1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58B1"/>
    <w:pPr>
      <w:spacing w:after="200"/>
    </w:pPr>
    <w:rPr>
      <w:spacing w:val="3"/>
      <w:sz w:val="22"/>
    </w:rPr>
  </w:style>
  <w:style w:type="paragraph" w:styleId="Heading1">
    <w:name w:val="heading 1"/>
    <w:basedOn w:val="Normal"/>
    <w:next w:val="Normal"/>
    <w:link w:val="Heading1Char"/>
    <w:uiPriority w:val="9"/>
    <w:qFormat/>
    <w:rsid w:val="00450DE1"/>
    <w:pPr>
      <w:spacing w:before="360" w:after="240" w:line="240" w:lineRule="auto"/>
      <w:contextualSpacing/>
      <w:outlineLvl w:val="0"/>
    </w:pPr>
    <w:rPr>
      <w:rFonts w:asciiTheme="majorHAnsi" w:eastAsiaTheme="majorEastAsia" w:hAnsiTheme="majorHAnsi" w:cstheme="majorBidi"/>
      <w:b/>
      <w:bCs/>
      <w:color w:val="005A70" w:themeColor="accent1"/>
      <w:sz w:val="64"/>
      <w:szCs w:val="28"/>
    </w:rPr>
  </w:style>
  <w:style w:type="paragraph" w:styleId="Heading2">
    <w:name w:val="heading 2"/>
    <w:basedOn w:val="Normal"/>
    <w:next w:val="Normal"/>
    <w:link w:val="Heading2Char"/>
    <w:uiPriority w:val="2"/>
    <w:qFormat/>
    <w:rsid w:val="00450DE1"/>
    <w:pPr>
      <w:spacing w:before="240" w:after="120" w:line="240" w:lineRule="auto"/>
      <w:outlineLvl w:val="1"/>
    </w:pPr>
    <w:rPr>
      <w:rFonts w:asciiTheme="majorHAnsi" w:eastAsiaTheme="majorEastAsia" w:hAnsiTheme="majorHAnsi" w:cstheme="majorBidi"/>
      <w:bCs/>
      <w:color w:val="005A70" w:themeColor="accent1"/>
      <w:sz w:val="40"/>
      <w:szCs w:val="26"/>
    </w:rPr>
  </w:style>
  <w:style w:type="paragraph" w:styleId="Heading3">
    <w:name w:val="heading 3"/>
    <w:basedOn w:val="Normal"/>
    <w:next w:val="Normal"/>
    <w:link w:val="Heading3Char"/>
    <w:uiPriority w:val="2"/>
    <w:qFormat/>
    <w:rsid w:val="005353C0"/>
    <w:pPr>
      <w:keepNext/>
      <w:spacing w:before="200" w:after="0" w:line="271" w:lineRule="auto"/>
      <w:outlineLvl w:val="2"/>
    </w:pPr>
    <w:rPr>
      <w:rFonts w:asciiTheme="majorHAnsi" w:eastAsiaTheme="majorEastAsia" w:hAnsiTheme="majorHAnsi" w:cstheme="majorBidi"/>
      <w:bCs/>
      <w:color w:val="005A70" w:themeColor="accent1"/>
      <w:sz w:val="32"/>
    </w:rPr>
  </w:style>
  <w:style w:type="paragraph" w:styleId="Heading4">
    <w:name w:val="heading 4"/>
    <w:basedOn w:val="Normal"/>
    <w:next w:val="Normal"/>
    <w:link w:val="Heading4Char"/>
    <w:uiPriority w:val="2"/>
    <w:qFormat/>
    <w:rsid w:val="00450DE1"/>
    <w:pPr>
      <w:spacing w:before="200" w:after="0"/>
      <w:outlineLvl w:val="3"/>
    </w:pPr>
    <w:rPr>
      <w:rFonts w:asciiTheme="majorHAnsi" w:eastAsiaTheme="majorEastAsia" w:hAnsiTheme="majorHAnsi" w:cstheme="majorBidi"/>
      <w:b/>
      <w:bCs/>
      <w:iCs/>
      <w:color w:val="005A70" w:themeColor="accent1"/>
      <w:sz w:val="28"/>
    </w:rPr>
  </w:style>
  <w:style w:type="paragraph" w:styleId="Heading5">
    <w:name w:val="heading 5"/>
    <w:basedOn w:val="Normal"/>
    <w:next w:val="Normal"/>
    <w:link w:val="Heading5Char"/>
    <w:uiPriority w:val="2"/>
    <w:unhideWhenUsed/>
    <w:qFormat/>
    <w:rsid w:val="00450DE1"/>
    <w:pPr>
      <w:spacing w:before="200" w:after="0"/>
      <w:outlineLvl w:val="4"/>
    </w:pPr>
    <w:rPr>
      <w:rFonts w:asciiTheme="majorHAnsi" w:eastAsiaTheme="majorEastAsia" w:hAnsiTheme="majorHAnsi" w:cstheme="majorBidi"/>
      <w:b/>
      <w:bCs/>
      <w:color w:val="000000" w:themeColor="text1"/>
    </w:rPr>
  </w:style>
  <w:style w:type="paragraph" w:styleId="Heading6">
    <w:name w:val="heading 6"/>
    <w:basedOn w:val="Normal"/>
    <w:next w:val="Normal"/>
    <w:link w:val="Heading6Char"/>
    <w:uiPriority w:val="2"/>
    <w:unhideWhenUsed/>
    <w:qFormat/>
    <w:rsid w:val="00450DE1"/>
    <w:pPr>
      <w:spacing w:after="0" w:line="271" w:lineRule="auto"/>
      <w:outlineLvl w:val="5"/>
    </w:pPr>
    <w:rPr>
      <w:rFonts w:asciiTheme="majorHAnsi" w:eastAsiaTheme="majorEastAsia" w:hAnsiTheme="majorHAnsi" w:cstheme="majorBidi"/>
      <w:b/>
      <w:bCs/>
      <w:iCs/>
      <w:color w:val="000000" w:themeColor="text1"/>
      <w:sz w:val="20"/>
    </w:rPr>
  </w:style>
  <w:style w:type="paragraph" w:styleId="Heading7">
    <w:name w:val="heading 7"/>
    <w:basedOn w:val="Normal"/>
    <w:next w:val="Normal"/>
    <w:link w:val="Heading7Char"/>
    <w:uiPriority w:val="10"/>
    <w:unhideWhenUsed/>
    <w:qFormat/>
    <w:rsid w:val="00450DE1"/>
    <w:pPr>
      <w:spacing w:after="0"/>
      <w:outlineLvl w:val="6"/>
    </w:pPr>
    <w:rPr>
      <w:rFonts w:eastAsiaTheme="majorEastAsia" w:cstheme="majorBidi"/>
      <w:iCs/>
    </w:rPr>
  </w:style>
  <w:style w:type="paragraph" w:styleId="Heading8">
    <w:name w:val="heading 8"/>
    <w:basedOn w:val="Normal"/>
    <w:next w:val="Normal"/>
    <w:link w:val="Heading8Char"/>
    <w:uiPriority w:val="10"/>
    <w:unhideWhenUsed/>
    <w:qFormat/>
    <w:rsid w:val="00450DE1"/>
    <w:pPr>
      <w:spacing w:after="0"/>
      <w:outlineLvl w:val="7"/>
    </w:pPr>
    <w:rPr>
      <w:rFonts w:eastAsiaTheme="majorEastAsia" w:cstheme="majorBidi"/>
      <w:szCs w:val="20"/>
    </w:rPr>
  </w:style>
  <w:style w:type="paragraph" w:styleId="Heading9">
    <w:name w:val="heading 9"/>
    <w:basedOn w:val="Normal"/>
    <w:next w:val="Normal"/>
    <w:link w:val="Heading9Char"/>
    <w:uiPriority w:val="10"/>
    <w:unhideWhenUsed/>
    <w:qFormat/>
    <w:rsid w:val="00450DE1"/>
    <w:pPr>
      <w:spacing w:after="0"/>
      <w:outlineLvl w:val="8"/>
    </w:pPr>
    <w:rPr>
      <w:rFonts w:eastAsiaTheme="majorEastAsia" w:cstheme="majorBid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0DE1"/>
    <w:rPr>
      <w:rFonts w:asciiTheme="majorHAnsi" w:eastAsiaTheme="majorEastAsia" w:hAnsiTheme="majorHAnsi" w:cstheme="majorBidi"/>
      <w:b/>
      <w:bCs/>
      <w:color w:val="005A70" w:themeColor="accent1"/>
      <w:spacing w:val="3"/>
      <w:sz w:val="64"/>
      <w:szCs w:val="28"/>
    </w:rPr>
  </w:style>
  <w:style w:type="character" w:customStyle="1" w:styleId="Heading2Char">
    <w:name w:val="Heading 2 Char"/>
    <w:basedOn w:val="DefaultParagraphFont"/>
    <w:link w:val="Heading2"/>
    <w:uiPriority w:val="2"/>
    <w:rsid w:val="00450DE1"/>
    <w:rPr>
      <w:rFonts w:asciiTheme="majorHAnsi" w:eastAsiaTheme="majorEastAsia" w:hAnsiTheme="majorHAnsi" w:cstheme="majorBidi"/>
      <w:bCs/>
      <w:color w:val="005A70" w:themeColor="accent1"/>
      <w:spacing w:val="3"/>
      <w:sz w:val="40"/>
      <w:szCs w:val="26"/>
    </w:rPr>
  </w:style>
  <w:style w:type="paragraph" w:styleId="BalloonText">
    <w:name w:val="Balloon Text"/>
    <w:basedOn w:val="Normal"/>
    <w:link w:val="BalloonTextChar"/>
    <w:uiPriority w:val="99"/>
    <w:semiHidden/>
    <w:unhideWhenUsed/>
    <w:rsid w:val="00450DE1"/>
    <w:pPr>
      <w:spacing w:after="0" w:line="240" w:lineRule="auto"/>
    </w:pPr>
    <w:rPr>
      <w:rFonts w:ascii="Tahoma" w:hAnsi="Tahoma" w:cs="Tahoma"/>
      <w:sz w:val="16"/>
      <w:szCs w:val="16"/>
    </w:rPr>
  </w:style>
  <w:style w:type="character" w:customStyle="1" w:styleId="Heading3Char">
    <w:name w:val="Heading 3 Char"/>
    <w:basedOn w:val="DefaultParagraphFont"/>
    <w:link w:val="Heading3"/>
    <w:uiPriority w:val="2"/>
    <w:rsid w:val="005353C0"/>
    <w:rPr>
      <w:rFonts w:asciiTheme="majorHAnsi" w:eastAsiaTheme="majorEastAsia" w:hAnsiTheme="majorHAnsi" w:cstheme="majorBidi"/>
      <w:bCs/>
      <w:color w:val="005A70" w:themeColor="accent1"/>
      <w:spacing w:val="3"/>
      <w:sz w:val="32"/>
    </w:rPr>
  </w:style>
  <w:style w:type="character" w:customStyle="1" w:styleId="Heading4Char">
    <w:name w:val="Heading 4 Char"/>
    <w:basedOn w:val="DefaultParagraphFont"/>
    <w:link w:val="Heading4"/>
    <w:uiPriority w:val="2"/>
    <w:rsid w:val="00450DE1"/>
    <w:rPr>
      <w:rFonts w:asciiTheme="majorHAnsi" w:eastAsiaTheme="majorEastAsia" w:hAnsiTheme="majorHAnsi" w:cstheme="majorBidi"/>
      <w:b/>
      <w:bCs/>
      <w:iCs/>
      <w:color w:val="005A70" w:themeColor="accent1"/>
      <w:spacing w:val="3"/>
      <w:sz w:val="28"/>
    </w:rPr>
  </w:style>
  <w:style w:type="character" w:customStyle="1" w:styleId="Heading5Char">
    <w:name w:val="Heading 5 Char"/>
    <w:basedOn w:val="DefaultParagraphFont"/>
    <w:link w:val="Heading5"/>
    <w:uiPriority w:val="2"/>
    <w:rsid w:val="00450DE1"/>
    <w:rPr>
      <w:rFonts w:asciiTheme="majorHAnsi" w:eastAsiaTheme="majorEastAsia" w:hAnsiTheme="majorHAnsi" w:cstheme="majorBidi"/>
      <w:b/>
      <w:bCs/>
      <w:color w:val="000000" w:themeColor="text1"/>
      <w:spacing w:val="3"/>
      <w:sz w:val="22"/>
    </w:rPr>
  </w:style>
  <w:style w:type="character" w:customStyle="1" w:styleId="Heading6Char">
    <w:name w:val="Heading 6 Char"/>
    <w:basedOn w:val="DefaultParagraphFont"/>
    <w:link w:val="Heading6"/>
    <w:uiPriority w:val="2"/>
    <w:rsid w:val="00450DE1"/>
    <w:rPr>
      <w:rFonts w:asciiTheme="majorHAnsi" w:eastAsiaTheme="majorEastAsia" w:hAnsiTheme="majorHAnsi" w:cstheme="majorBidi"/>
      <w:b/>
      <w:bCs/>
      <w:iCs/>
      <w:color w:val="000000" w:themeColor="text1"/>
      <w:spacing w:val="3"/>
      <w:sz w:val="20"/>
    </w:rPr>
  </w:style>
  <w:style w:type="character" w:customStyle="1" w:styleId="Heading7Char">
    <w:name w:val="Heading 7 Char"/>
    <w:basedOn w:val="DefaultParagraphFont"/>
    <w:link w:val="Heading7"/>
    <w:uiPriority w:val="10"/>
    <w:rsid w:val="00450DE1"/>
    <w:rPr>
      <w:rFonts w:eastAsiaTheme="majorEastAsia" w:cstheme="majorBidi"/>
      <w:iCs/>
      <w:spacing w:val="3"/>
      <w:sz w:val="22"/>
    </w:rPr>
  </w:style>
  <w:style w:type="character" w:customStyle="1" w:styleId="Heading8Char">
    <w:name w:val="Heading 8 Char"/>
    <w:basedOn w:val="DefaultParagraphFont"/>
    <w:link w:val="Heading8"/>
    <w:uiPriority w:val="10"/>
    <w:rsid w:val="00450DE1"/>
    <w:rPr>
      <w:rFonts w:eastAsiaTheme="majorEastAsia" w:cstheme="majorBidi"/>
      <w:spacing w:val="3"/>
      <w:sz w:val="22"/>
      <w:szCs w:val="20"/>
    </w:rPr>
  </w:style>
  <w:style w:type="character" w:customStyle="1" w:styleId="Heading9Char">
    <w:name w:val="Heading 9 Char"/>
    <w:basedOn w:val="DefaultParagraphFont"/>
    <w:link w:val="Heading9"/>
    <w:uiPriority w:val="10"/>
    <w:rsid w:val="00450DE1"/>
    <w:rPr>
      <w:rFonts w:eastAsiaTheme="majorEastAsia" w:cstheme="majorBidi"/>
      <w:iCs/>
      <w:spacing w:val="5"/>
      <w:sz w:val="22"/>
      <w:szCs w:val="20"/>
    </w:rPr>
  </w:style>
  <w:style w:type="character" w:customStyle="1" w:styleId="BalloonTextChar">
    <w:name w:val="Balloon Text Char"/>
    <w:basedOn w:val="DefaultParagraphFont"/>
    <w:link w:val="BalloonText"/>
    <w:uiPriority w:val="99"/>
    <w:semiHidden/>
    <w:rsid w:val="00450DE1"/>
    <w:rPr>
      <w:rFonts w:ascii="Tahoma" w:hAnsi="Tahoma" w:cs="Tahoma"/>
      <w:spacing w:val="3"/>
      <w:sz w:val="16"/>
      <w:szCs w:val="16"/>
    </w:rPr>
  </w:style>
  <w:style w:type="numbering" w:customStyle="1" w:styleId="BulletsList">
    <w:name w:val="Bullets List"/>
    <w:uiPriority w:val="99"/>
    <w:rsid w:val="00450DE1"/>
    <w:pPr>
      <w:numPr>
        <w:numId w:val="1"/>
      </w:numPr>
    </w:pPr>
  </w:style>
  <w:style w:type="paragraph" w:styleId="Caption">
    <w:name w:val="caption"/>
    <w:aliases w:val="Caption Table title"/>
    <w:basedOn w:val="Normal"/>
    <w:next w:val="Normal"/>
    <w:uiPriority w:val="35"/>
    <w:unhideWhenUsed/>
    <w:rsid w:val="00450DE1"/>
    <w:pPr>
      <w:spacing w:before="360" w:after="120" w:line="240" w:lineRule="atLeast"/>
    </w:pPr>
    <w:rPr>
      <w:b/>
      <w:bCs/>
      <w:szCs w:val="18"/>
    </w:rPr>
  </w:style>
  <w:style w:type="paragraph" w:customStyle="1" w:styleId="Horizontalrule">
    <w:name w:val="Horizontal rule"/>
    <w:basedOn w:val="Normal"/>
    <w:uiPriority w:val="4"/>
    <w:semiHidden/>
    <w:qFormat/>
    <w:rsid w:val="00450DE1"/>
    <w:pPr>
      <w:pBdr>
        <w:bottom w:val="single" w:sz="24" w:space="1" w:color="005A70" w:themeColor="accent1"/>
      </w:pBdr>
      <w:spacing w:after="0" w:line="240" w:lineRule="auto"/>
    </w:pPr>
    <w:rPr>
      <w:noProof/>
    </w:rPr>
  </w:style>
  <w:style w:type="paragraph" w:customStyle="1" w:styleId="Crestwithrule">
    <w:name w:val="Crest with rule"/>
    <w:basedOn w:val="Horizontalrule"/>
    <w:uiPriority w:val="99"/>
    <w:qFormat/>
    <w:rsid w:val="00450DE1"/>
    <w:pPr>
      <w:pBdr>
        <w:bottom w:val="single" w:sz="24" w:space="1" w:color="00B0B9" w:themeColor="accent2"/>
      </w:pBdr>
      <w:ind w:right="-425" w:hanging="284"/>
    </w:pPr>
  </w:style>
  <w:style w:type="table" w:customStyle="1" w:styleId="DSSDatatablestyle">
    <w:name w:val="DSS Data table style"/>
    <w:basedOn w:val="TableNormal"/>
    <w:uiPriority w:val="99"/>
    <w:rsid w:val="008E203C"/>
    <w:pPr>
      <w:spacing w:after="0" w:line="240" w:lineRule="auto"/>
    </w:pPr>
    <w:rPr>
      <w:color w:val="000000" w:themeColor="text1"/>
      <w:sz w:val="22"/>
    </w:rPr>
    <w:tblPr>
      <w:tblStyleRowBandSize w:val="1"/>
      <w:tblStyleColBandSize w:val="1"/>
      <w:tblCellMar>
        <w:top w:w="80" w:type="dxa"/>
        <w:left w:w="80" w:type="dxa"/>
        <w:bottom w:w="80" w:type="dxa"/>
        <w:right w:w="80" w:type="dxa"/>
      </w:tblCellMar>
    </w:tblPr>
    <w:tcPr>
      <w:shd w:val="clear" w:color="auto" w:fill="auto"/>
    </w:tcPr>
    <w:tblStylePr w:type="firstRow">
      <w:pPr>
        <w:wordWrap/>
        <w:spacing w:beforeLines="0" w:before="0" w:beforeAutospacing="0" w:afterLines="0" w:after="0" w:afterAutospacing="0" w:line="240" w:lineRule="auto"/>
        <w:jc w:val="left"/>
      </w:pPr>
      <w:rPr>
        <w:rFonts w:asciiTheme="minorHAnsi" w:hAnsiTheme="minorHAnsi"/>
        <w:b/>
        <w:i w:val="0"/>
        <w:color w:val="FFFFFF" w:themeColor="background1"/>
        <w:sz w:val="22"/>
        <w:u w:val="none"/>
      </w:rPr>
      <w:tblPr/>
      <w:tcPr>
        <w:shd w:val="clear" w:color="auto" w:fill="005A70" w:themeFill="accent1"/>
      </w:tcPr>
    </w:tblStylePr>
    <w:tblStylePr w:type="lastRow">
      <w:pPr>
        <w:jc w:val="left"/>
      </w:pPr>
      <w:rPr>
        <w:rFonts w:asciiTheme="minorHAnsi" w:hAnsiTheme="minorHAnsi"/>
        <w:b/>
        <w:sz w:val="22"/>
        <w:u w:val="none"/>
      </w:rPr>
      <w:tblPr/>
      <w:tcPr>
        <w:tcBorders>
          <w:top w:val="single" w:sz="4" w:space="0" w:color="454545" w:themeColor="text2"/>
        </w:tcBorders>
        <w:shd w:val="clear" w:color="auto" w:fill="FFFFFF" w:themeFill="background1"/>
      </w:tcPr>
    </w:tblStylePr>
    <w:tblStylePr w:type="firstCol">
      <w:rPr>
        <w:b/>
      </w:rPr>
    </w:tblStylePr>
    <w:tblStylePr w:type="lastCol">
      <w:rPr>
        <w:b/>
      </w:rPr>
      <w:tblPr/>
      <w:tcPr>
        <w:tcBorders>
          <w:left w:val="single" w:sz="4" w:space="0" w:color="auto"/>
        </w:tcBorders>
        <w:shd w:val="clear" w:color="auto" w:fill="auto"/>
      </w:tcPr>
    </w:tblStylePr>
    <w:tblStylePr w:type="band2Vert">
      <w:tblPr/>
      <w:tcPr>
        <w:shd w:val="clear" w:color="auto" w:fill="F8F8F8" w:themeFill="background2"/>
      </w:tcPr>
    </w:tblStylePr>
    <w:tblStylePr w:type="band1Horz">
      <w:pPr>
        <w:jc w:val="left"/>
      </w:pPr>
    </w:tblStylePr>
    <w:tblStylePr w:type="band2Horz">
      <w:pPr>
        <w:jc w:val="left"/>
      </w:pPr>
      <w:rPr>
        <w:rFonts w:asciiTheme="minorHAnsi" w:hAnsiTheme="minorHAnsi"/>
        <w:sz w:val="22"/>
      </w:rPr>
      <w:tblPr/>
      <w:tcPr>
        <w:shd w:val="clear" w:color="auto" w:fill="F2F2F2" w:themeFill="background1" w:themeFillShade="F2"/>
      </w:tcPr>
    </w:tblStylePr>
  </w:style>
  <w:style w:type="table" w:customStyle="1" w:styleId="DSSTableStyleB">
    <w:name w:val="DSS Table Style B"/>
    <w:basedOn w:val="TableNormal"/>
    <w:uiPriority w:val="99"/>
    <w:rsid w:val="008E203C"/>
    <w:pPr>
      <w:spacing w:after="0" w:line="240" w:lineRule="auto"/>
    </w:pPr>
    <w:rPr>
      <w:sz w:val="22"/>
    </w:rPr>
    <w:tblPr>
      <w:tblStyleRowBandSize w:val="1"/>
      <w:tblStyleColBandSize w:val="1"/>
      <w:tblCellMar>
        <w:top w:w="80" w:type="dxa"/>
        <w:left w:w="80" w:type="dxa"/>
        <w:bottom w:w="80" w:type="dxa"/>
        <w:right w:w="80" w:type="dxa"/>
      </w:tblCellMar>
    </w:tblPr>
    <w:tblStylePr w:type="firstRow">
      <w:pPr>
        <w:jc w:val="left"/>
      </w:pPr>
      <w:rPr>
        <w:rFonts w:asciiTheme="minorHAnsi" w:hAnsiTheme="minorHAnsi"/>
        <w:b/>
        <w:color w:val="000000" w:themeColor="text1"/>
        <w:sz w:val="22"/>
      </w:rPr>
      <w:tblPr/>
      <w:trPr>
        <w:tblHeader/>
      </w:trPr>
      <w:tcPr>
        <w:shd w:val="clear" w:color="auto" w:fill="B1E4E3"/>
      </w:tcPr>
    </w:tblStylePr>
    <w:tblStylePr w:type="lastRow">
      <w:pPr>
        <w:jc w:val="left"/>
      </w:pPr>
      <w:rPr>
        <w:rFonts w:asciiTheme="minorHAnsi" w:hAnsiTheme="minorHAnsi"/>
        <w:b/>
        <w:color w:val="000000" w:themeColor="text1"/>
        <w:sz w:val="22"/>
      </w:rPr>
      <w:tblPr/>
      <w:tcPr>
        <w:shd w:val="clear" w:color="auto" w:fill="FFFFFF" w:themeFill="background1"/>
      </w:tcPr>
    </w:tblStylePr>
    <w:tblStylePr w:type="band1Horz">
      <w:tblPr/>
      <w:tcPr>
        <w:tcBorders>
          <w:bottom w:val="single" w:sz="4" w:space="0" w:color="D9D9D6" w:themeColor="accent4"/>
        </w:tcBorders>
      </w:tcPr>
    </w:tblStylePr>
    <w:tblStylePr w:type="band2Horz">
      <w:rPr>
        <w14:numSpacing w14:val="tabular"/>
      </w:rPr>
      <w:tblPr/>
      <w:tcPr>
        <w:tcBorders>
          <w:bottom w:val="single" w:sz="4" w:space="0" w:color="D9D9D6" w:themeColor="accent4"/>
        </w:tcBorders>
        <w:shd w:val="clear" w:color="auto" w:fill="FFFFFF" w:themeFill="background1"/>
      </w:tcPr>
    </w:tblStylePr>
  </w:style>
  <w:style w:type="character" w:styleId="Emphasis">
    <w:name w:val="Emphasis"/>
    <w:uiPriority w:val="20"/>
    <w:unhideWhenUsed/>
    <w:qFormat/>
    <w:rsid w:val="00450DE1"/>
    <w:rPr>
      <w:b/>
      <w:bCs/>
      <w:i/>
      <w:iCs/>
      <w:spacing w:val="10"/>
      <w:bdr w:val="none" w:sz="0" w:space="0" w:color="auto"/>
      <w:shd w:val="clear" w:color="auto" w:fill="auto"/>
    </w:rPr>
  </w:style>
  <w:style w:type="paragraph" w:customStyle="1" w:styleId="Focus-teal">
    <w:name w:val="Focus - teal"/>
    <w:basedOn w:val="Normal"/>
    <w:next w:val="Normal"/>
    <w:uiPriority w:val="7"/>
    <w:qFormat/>
    <w:rsid w:val="00450DE1"/>
    <w:pPr>
      <w:pBdr>
        <w:top w:val="single" w:sz="4" w:space="4" w:color="005A70" w:themeColor="accent1"/>
        <w:left w:val="single" w:sz="4" w:space="4" w:color="005A70" w:themeColor="accent1"/>
        <w:bottom w:val="single" w:sz="4" w:space="4" w:color="005A70" w:themeColor="accent1"/>
        <w:right w:val="single" w:sz="4" w:space="6" w:color="005A70" w:themeColor="accent1"/>
      </w:pBdr>
      <w:shd w:val="clear" w:color="auto" w:fill="EFF9F9" w:themeFill="accent3" w:themeFillTint="33"/>
    </w:pPr>
  </w:style>
  <w:style w:type="paragraph" w:customStyle="1" w:styleId="Focus-error">
    <w:name w:val="Focus - error"/>
    <w:basedOn w:val="Focus-teal"/>
    <w:next w:val="Normal"/>
    <w:uiPriority w:val="7"/>
    <w:qFormat/>
    <w:rsid w:val="00450DE1"/>
    <w:pPr>
      <w:shd w:val="clear" w:color="auto" w:fill="FFEFEF"/>
    </w:pPr>
  </w:style>
  <w:style w:type="paragraph" w:customStyle="1" w:styleId="Focus-grey">
    <w:name w:val="Focus - grey"/>
    <w:basedOn w:val="Focus-teal"/>
    <w:next w:val="Normal"/>
    <w:uiPriority w:val="7"/>
    <w:qFormat/>
    <w:rsid w:val="00450DE1"/>
    <w:pPr>
      <w:shd w:val="clear" w:color="auto" w:fill="F2F2F2" w:themeFill="background1" w:themeFillShade="F2"/>
    </w:pPr>
  </w:style>
  <w:style w:type="paragraph" w:customStyle="1" w:styleId="Focus-warning">
    <w:name w:val="Focus - warning"/>
    <w:basedOn w:val="Focus-teal"/>
    <w:next w:val="Normal"/>
    <w:uiPriority w:val="7"/>
    <w:qFormat/>
    <w:rsid w:val="00450DE1"/>
    <w:pPr>
      <w:shd w:val="clear" w:color="auto" w:fill="FDF7DB"/>
    </w:pPr>
  </w:style>
  <w:style w:type="character" w:styleId="FollowedHyperlink">
    <w:name w:val="FollowedHyperlink"/>
    <w:basedOn w:val="DefaultParagraphFont"/>
    <w:uiPriority w:val="99"/>
    <w:semiHidden/>
    <w:unhideWhenUsed/>
    <w:rsid w:val="00450DE1"/>
    <w:rPr>
      <w:color w:val="000000" w:themeColor="followedHyperlink"/>
      <w:u w:val="single"/>
    </w:rPr>
  </w:style>
  <w:style w:type="paragraph" w:styleId="Footer">
    <w:name w:val="footer"/>
    <w:basedOn w:val="Normal"/>
    <w:link w:val="FooterChar"/>
    <w:uiPriority w:val="99"/>
    <w:unhideWhenUsed/>
    <w:rsid w:val="00450D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0DE1"/>
    <w:rPr>
      <w:spacing w:val="3"/>
      <w:sz w:val="22"/>
    </w:rPr>
  </w:style>
  <w:style w:type="table" w:styleId="GridTable4">
    <w:name w:val="Grid Table 4"/>
    <w:basedOn w:val="TableNormal"/>
    <w:uiPriority w:val="49"/>
    <w:rsid w:val="00450DE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unhideWhenUsed/>
    <w:rsid w:val="00450DE1"/>
    <w:pPr>
      <w:pBdr>
        <w:bottom w:val="single" w:sz="18" w:space="1" w:color="24596E"/>
      </w:pBdr>
      <w:tabs>
        <w:tab w:val="center" w:pos="4513"/>
        <w:tab w:val="right" w:pos="9026"/>
      </w:tabs>
      <w:spacing w:before="600" w:after="720" w:line="240" w:lineRule="auto"/>
    </w:pPr>
    <w:rPr>
      <w:rFonts w:ascii="Georgia" w:hAnsi="Georgia"/>
      <w:color w:val="24596E"/>
    </w:rPr>
  </w:style>
  <w:style w:type="character" w:customStyle="1" w:styleId="HeaderChar">
    <w:name w:val="Header Char"/>
    <w:basedOn w:val="DefaultParagraphFont"/>
    <w:link w:val="Header"/>
    <w:uiPriority w:val="99"/>
    <w:rsid w:val="00450DE1"/>
    <w:rPr>
      <w:rFonts w:ascii="Georgia" w:hAnsi="Georgia"/>
      <w:color w:val="24596E"/>
      <w:spacing w:val="3"/>
      <w:sz w:val="22"/>
    </w:rPr>
  </w:style>
  <w:style w:type="paragraph" w:customStyle="1" w:styleId="Heading1withsubtitle">
    <w:name w:val="Heading 1 (with subtitle)"/>
    <w:basedOn w:val="Heading1"/>
    <w:next w:val="Subtitle"/>
    <w:uiPriority w:val="9"/>
    <w:qFormat/>
    <w:rsid w:val="00450DE1"/>
  </w:style>
  <w:style w:type="paragraph" w:styleId="Subtitle">
    <w:name w:val="Subtitle"/>
    <w:basedOn w:val="Normal"/>
    <w:next w:val="Normal"/>
    <w:link w:val="SubtitleChar"/>
    <w:uiPriority w:val="9"/>
    <w:qFormat/>
    <w:rsid w:val="00450DE1"/>
    <w:pPr>
      <w:spacing w:after="480" w:line="240" w:lineRule="auto"/>
    </w:pPr>
    <w:rPr>
      <w:rFonts w:asciiTheme="majorHAnsi" w:eastAsiaTheme="majorEastAsia" w:hAnsiTheme="majorHAnsi" w:cstheme="majorBidi"/>
      <w:b/>
      <w:iCs/>
      <w:color w:val="000000" w:themeColor="text1"/>
      <w:spacing w:val="6"/>
      <w:sz w:val="32"/>
    </w:rPr>
  </w:style>
  <w:style w:type="character" w:customStyle="1" w:styleId="SubtitleChar">
    <w:name w:val="Subtitle Char"/>
    <w:basedOn w:val="DefaultParagraphFont"/>
    <w:link w:val="Subtitle"/>
    <w:uiPriority w:val="9"/>
    <w:rsid w:val="00450DE1"/>
    <w:rPr>
      <w:rFonts w:asciiTheme="majorHAnsi" w:eastAsiaTheme="majorEastAsia" w:hAnsiTheme="majorHAnsi" w:cstheme="majorBidi"/>
      <w:b/>
      <w:iCs/>
      <w:color w:val="000000" w:themeColor="text1"/>
      <w:spacing w:val="6"/>
      <w:sz w:val="32"/>
    </w:rPr>
  </w:style>
  <w:style w:type="character" w:styleId="Hyperlink">
    <w:name w:val="Hyperlink"/>
    <w:uiPriority w:val="99"/>
    <w:rsid w:val="00450DE1"/>
    <w:rPr>
      <w:rFonts w:asciiTheme="minorHAnsi" w:hAnsiTheme="minorHAnsi"/>
      <w:b w:val="0"/>
      <w:color w:val="0070C0"/>
      <w:u w:val="single"/>
    </w:rPr>
  </w:style>
  <w:style w:type="character" w:styleId="IntenseEmphasis">
    <w:name w:val="Intense Emphasis"/>
    <w:uiPriority w:val="21"/>
    <w:unhideWhenUsed/>
    <w:qFormat/>
    <w:rsid w:val="00450DE1"/>
    <w:rPr>
      <w:b/>
      <w:bCs/>
    </w:rPr>
  </w:style>
  <w:style w:type="paragraph" w:customStyle="1" w:styleId="IntroductionQuote">
    <w:name w:val="Introduction / Quote"/>
    <w:basedOn w:val="Normal"/>
    <w:uiPriority w:val="1"/>
    <w:qFormat/>
    <w:rsid w:val="00450DE1"/>
    <w:pPr>
      <w:spacing w:line="288" w:lineRule="auto"/>
    </w:pPr>
    <w:rPr>
      <w:color w:val="000000" w:themeColor="text1"/>
      <w:sz w:val="28"/>
    </w:rPr>
  </w:style>
  <w:style w:type="paragraph" w:styleId="ListBullet">
    <w:name w:val="List Bullet"/>
    <w:basedOn w:val="Normal"/>
    <w:uiPriority w:val="99"/>
    <w:unhideWhenUsed/>
    <w:qFormat/>
    <w:rsid w:val="00450DE1"/>
    <w:pPr>
      <w:tabs>
        <w:tab w:val="left" w:pos="170"/>
      </w:tabs>
      <w:spacing w:before="120" w:after="180" w:line="280" w:lineRule="atLeast"/>
      <w:ind w:left="533" w:hanging="360"/>
    </w:pPr>
    <w:rPr>
      <w:rFonts w:ascii="Arial" w:eastAsia="Times New Roman" w:hAnsi="Arial" w:cs="Times New Roman"/>
      <w:spacing w:val="4"/>
      <w:lang w:eastAsia="en-AU"/>
    </w:rPr>
  </w:style>
  <w:style w:type="paragraph" w:styleId="ListParagraph">
    <w:name w:val="List Paragraph"/>
    <w:aliases w:val="#List Paragraph,Bullet point,Bullet- First level,CAB - List Bullet,CV text,Dot pt,Figure_name,Indent number list,L,List Bullet Cab,List Paragraph1,List Paragraph11,List Paragraph111,Listenabsatz1,NFP GP Bulleted List,Number,Recommendation"/>
    <w:basedOn w:val="Normal"/>
    <w:link w:val="ListParagraphChar"/>
    <w:uiPriority w:val="34"/>
    <w:qFormat/>
    <w:rsid w:val="00B54889"/>
    <w:pPr>
      <w:numPr>
        <w:numId w:val="4"/>
      </w:numPr>
      <w:contextualSpacing/>
    </w:pPr>
  </w:style>
  <w:style w:type="table" w:styleId="ListTable3-Accent6">
    <w:name w:val="List Table 3 Accent 6"/>
    <w:basedOn w:val="TableNormal"/>
    <w:uiPriority w:val="48"/>
    <w:rsid w:val="00450DE1"/>
    <w:pPr>
      <w:spacing w:after="0" w:line="240" w:lineRule="auto"/>
    </w:pPr>
    <w:tblPr>
      <w:tblStyleRowBandSize w:val="1"/>
      <w:tblStyleColBandSize w:val="1"/>
      <w:tblBorders>
        <w:top w:val="single" w:sz="4" w:space="0" w:color="007C82" w:themeColor="accent6"/>
        <w:left w:val="single" w:sz="4" w:space="0" w:color="007C82" w:themeColor="accent6"/>
        <w:bottom w:val="single" w:sz="4" w:space="0" w:color="007C82" w:themeColor="accent6"/>
        <w:right w:val="single" w:sz="4" w:space="0" w:color="007C82" w:themeColor="accent6"/>
      </w:tblBorders>
    </w:tblPr>
    <w:tblStylePr w:type="firstRow">
      <w:rPr>
        <w:b/>
        <w:bCs/>
        <w:color w:val="FFFFFF" w:themeColor="background1"/>
      </w:rPr>
      <w:tblPr/>
      <w:tcPr>
        <w:shd w:val="clear" w:color="auto" w:fill="007C82" w:themeFill="accent6"/>
      </w:tcPr>
    </w:tblStylePr>
    <w:tblStylePr w:type="lastRow">
      <w:rPr>
        <w:b/>
        <w:bCs/>
      </w:rPr>
      <w:tblPr/>
      <w:tcPr>
        <w:tcBorders>
          <w:top w:val="double" w:sz="4" w:space="0" w:color="007C8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C82" w:themeColor="accent6"/>
          <w:right w:val="single" w:sz="4" w:space="0" w:color="007C82" w:themeColor="accent6"/>
        </w:tcBorders>
      </w:tcPr>
    </w:tblStylePr>
    <w:tblStylePr w:type="band1Horz">
      <w:tblPr/>
      <w:tcPr>
        <w:tcBorders>
          <w:top w:val="single" w:sz="4" w:space="0" w:color="007C82" w:themeColor="accent6"/>
          <w:bottom w:val="single" w:sz="4" w:space="0" w:color="007C8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C82" w:themeColor="accent6"/>
          <w:left w:val="nil"/>
        </w:tcBorders>
      </w:tcPr>
    </w:tblStylePr>
    <w:tblStylePr w:type="swCell">
      <w:tblPr/>
      <w:tcPr>
        <w:tcBorders>
          <w:top w:val="double" w:sz="4" w:space="0" w:color="007C82" w:themeColor="accent6"/>
          <w:right w:val="nil"/>
        </w:tcBorders>
      </w:tcPr>
    </w:tblStylePr>
  </w:style>
  <w:style w:type="table" w:styleId="ListTable4-Accent5">
    <w:name w:val="List Table 4 Accent 5"/>
    <w:aliases w:val="DSS - Default striped table"/>
    <w:basedOn w:val="TableNormal"/>
    <w:uiPriority w:val="49"/>
    <w:rsid w:val="00450DE1"/>
    <w:pPr>
      <w:spacing w:after="0" w:line="240" w:lineRule="auto"/>
    </w:pPr>
    <w:rPr>
      <w:color w:val="454545" w:themeColor="text2"/>
      <w:sz w:val="22"/>
      <w14:numSpacing w14:val="tabular"/>
    </w:rPr>
    <w:tblPr>
      <w:tblStyleRowBandSize w:val="1"/>
      <w:tblStyleColBandSize w:val="1"/>
      <w:tblBorders>
        <w:bottom w:val="single" w:sz="6" w:space="0" w:color="D9D9D6" w:themeColor="accent4"/>
      </w:tblBorders>
      <w:tblCellMar>
        <w:top w:w="60" w:type="dxa"/>
        <w:left w:w="60" w:type="dxa"/>
        <w:bottom w:w="60" w:type="dxa"/>
        <w:right w:w="60" w:type="dxa"/>
      </w:tblCellMar>
    </w:tblPr>
    <w:tblStylePr w:type="firstRow">
      <w:pPr>
        <w:wordWrap/>
      </w:pPr>
      <w:rPr>
        <w:b/>
        <w:bCs/>
        <w:color w:val="FFFFFF" w:themeColor="background1"/>
      </w:rPr>
      <w:tblPr/>
      <w:tcPr>
        <w:shd w:val="clear" w:color="auto" w:fill="005A70" w:themeFill="accent1"/>
      </w:tcPr>
    </w:tblStylePr>
    <w:tblStylePr w:type="lastRow">
      <w:rPr>
        <w:b/>
        <w:bCs/>
      </w:rPr>
      <w:tblPr/>
      <w:tcPr>
        <w:tcBorders>
          <w:top w:val="single" w:sz="6" w:space="0" w:color="000000" w:themeColor="text1"/>
        </w:tcBorders>
      </w:tcPr>
    </w:tblStylePr>
    <w:tblStylePr w:type="firstCol">
      <w:rPr>
        <w:b/>
        <w:bCs/>
      </w:rPr>
    </w:tblStylePr>
    <w:tblStylePr w:type="lastCol">
      <w:rPr>
        <w:b/>
        <w:bCs/>
      </w:rPr>
    </w:tblStylePr>
    <w:tblStylePr w:type="band2Vert">
      <w:pPr>
        <w:jc w:val="left"/>
      </w:pPr>
    </w:tblStylePr>
    <w:tblStylePr w:type="band1Horz">
      <w:rPr>
        <w:color w:val="454545" w:themeColor="text2"/>
      </w:rPr>
      <w:tblPr/>
      <w:tcPr>
        <w:tcBorders>
          <w:top w:val="nil"/>
          <w:left w:val="nil"/>
          <w:bottom w:val="single" w:sz="6" w:space="0" w:color="D9D9D6" w:themeColor="accent4"/>
          <w:right w:val="nil"/>
          <w:insideH w:val="nil"/>
          <w:insideV w:val="nil"/>
        </w:tcBorders>
        <w:shd w:val="clear" w:color="auto" w:fill="F8F8F8" w:themeFill="background2"/>
      </w:tcPr>
    </w:tblStylePr>
    <w:tblStylePr w:type="band2Horz">
      <w:tblPr/>
      <w:tcPr>
        <w:tcBorders>
          <w:bottom w:val="single" w:sz="6" w:space="0" w:color="D9D9D6" w:themeColor="accent4"/>
        </w:tcBorders>
      </w:tcPr>
    </w:tblStylePr>
  </w:style>
  <w:style w:type="table" w:customStyle="1" w:styleId="MACtable">
    <w:name w:val="MAC table"/>
    <w:basedOn w:val="TableNormal"/>
    <w:uiPriority w:val="99"/>
    <w:rsid w:val="00450DE1"/>
    <w:pPr>
      <w:spacing w:after="0" w:line="240" w:lineRule="auto"/>
    </w:pPr>
    <w:rPr>
      <w:rFonts w:ascii="Arial" w:hAnsi="Arial"/>
    </w:rPr>
    <w:tblPr>
      <w:tblBorders>
        <w:top w:val="single" w:sz="4" w:space="0" w:color="00B0B9"/>
        <w:left w:val="single" w:sz="4" w:space="0" w:color="00B0B9"/>
        <w:bottom w:val="single" w:sz="4" w:space="0" w:color="00B0B9"/>
        <w:right w:val="single" w:sz="4" w:space="0" w:color="00B0B9"/>
        <w:insideH w:val="single" w:sz="4" w:space="0" w:color="00B0B9"/>
        <w:insideV w:val="single" w:sz="4" w:space="0" w:color="00B0B9"/>
      </w:tblBorders>
    </w:tblPr>
    <w:tcPr>
      <w:shd w:val="clear" w:color="auto" w:fill="auto"/>
    </w:tcPr>
    <w:tblStylePr w:type="firstRow">
      <w:rPr>
        <w:rFonts w:ascii="Arial" w:hAnsi="Arial"/>
        <w:b/>
        <w:color w:val="FFFFFF" w:themeColor="background1"/>
        <w:sz w:val="28"/>
      </w:rPr>
      <w:tblPr/>
      <w:tcPr>
        <w:shd w:val="clear" w:color="auto" w:fill="00B0B9"/>
      </w:tcPr>
    </w:tblStylePr>
    <w:tblStylePr w:type="lastRow">
      <w:rPr>
        <w:b/>
      </w:rPr>
      <w:tblPr/>
      <w:tcPr>
        <w:shd w:val="clear" w:color="auto" w:fill="F2F2F2" w:themeFill="background1" w:themeFillShade="F2"/>
      </w:tcPr>
    </w:tblStylePr>
  </w:style>
  <w:style w:type="paragraph" w:styleId="NoSpacing">
    <w:name w:val="No Spacing"/>
    <w:basedOn w:val="Normal"/>
    <w:link w:val="NoSpacingChar"/>
    <w:uiPriority w:val="5"/>
    <w:qFormat/>
    <w:rsid w:val="00450DE1"/>
    <w:pPr>
      <w:spacing w:after="0" w:line="240" w:lineRule="auto"/>
    </w:pPr>
  </w:style>
  <w:style w:type="character" w:customStyle="1" w:styleId="NoSpacingChar">
    <w:name w:val="No Spacing Char"/>
    <w:basedOn w:val="DefaultParagraphFont"/>
    <w:link w:val="NoSpacing"/>
    <w:uiPriority w:val="5"/>
    <w:rsid w:val="00450DE1"/>
    <w:rPr>
      <w:spacing w:val="3"/>
      <w:sz w:val="22"/>
    </w:rPr>
  </w:style>
  <w:style w:type="paragraph" w:styleId="NormalWeb">
    <w:name w:val="Normal (Web)"/>
    <w:basedOn w:val="Normal"/>
    <w:uiPriority w:val="99"/>
    <w:semiHidden/>
    <w:unhideWhenUsed/>
    <w:rsid w:val="00450DE1"/>
    <w:pPr>
      <w:spacing w:before="100" w:beforeAutospacing="1" w:after="100" w:afterAutospacing="1" w:line="240" w:lineRule="auto"/>
    </w:pPr>
    <w:rPr>
      <w:rFonts w:ascii="Times New Roman" w:hAnsi="Times New Roman"/>
    </w:rPr>
  </w:style>
  <w:style w:type="paragraph" w:customStyle="1" w:styleId="PageNumber1">
    <w:name w:val="Page Number1"/>
    <w:basedOn w:val="Normal"/>
    <w:uiPriority w:val="97"/>
    <w:qFormat/>
    <w:rsid w:val="00450DE1"/>
    <w:pPr>
      <w:spacing w:after="120"/>
    </w:pPr>
    <w:rPr>
      <w:noProof/>
      <w:color w:val="005A70" w:themeColor="accent1"/>
      <w:sz w:val="18"/>
      <w:lang w:eastAsia="en-AU"/>
    </w:rPr>
  </w:style>
  <w:style w:type="paragraph" w:customStyle="1" w:styleId="PageNumber10">
    <w:name w:val="Page Number10"/>
    <w:basedOn w:val="Normal"/>
    <w:uiPriority w:val="1"/>
    <w:semiHidden/>
    <w:unhideWhenUsed/>
    <w:qFormat/>
    <w:rsid w:val="00450DE1"/>
    <w:rPr>
      <w:color w:val="005A70" w:themeColor="accent1"/>
      <w:sz w:val="18"/>
    </w:rPr>
  </w:style>
  <w:style w:type="table" w:styleId="PlainTable1">
    <w:name w:val="Plain Table 1"/>
    <w:basedOn w:val="TableNormal"/>
    <w:uiPriority w:val="41"/>
    <w:rsid w:val="00450DE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lockquotePullouttext">
    <w:name w:val="Blockquote / Pullout text"/>
    <w:basedOn w:val="Normal"/>
    <w:next w:val="Normal"/>
    <w:link w:val="BlockquotePullouttextChar"/>
    <w:uiPriority w:val="5"/>
    <w:qFormat/>
    <w:rsid w:val="00A50A61"/>
    <w:pPr>
      <w:keepLines/>
      <w:pBdr>
        <w:left w:val="single" w:sz="18" w:space="16" w:color="00B0B9" w:themeColor="accent2"/>
      </w:pBdr>
      <w:shd w:val="clear" w:color="auto" w:fill="FFFFFF" w:themeFill="background1"/>
      <w:spacing w:before="280" w:after="280"/>
      <w:ind w:left="601"/>
      <w:contextualSpacing/>
    </w:pPr>
    <w:rPr>
      <w:rFonts w:asciiTheme="majorHAnsi" w:eastAsia="Times New Roman" w:hAnsiTheme="majorHAnsi" w:cs="Arial"/>
      <w:bCs/>
      <w:iCs/>
      <w:szCs w:val="28"/>
      <w:lang w:eastAsia="en-AU"/>
    </w:rPr>
  </w:style>
  <w:style w:type="character" w:customStyle="1" w:styleId="BlockquotePullouttextChar">
    <w:name w:val="Blockquote / Pullout text Char"/>
    <w:basedOn w:val="Heading2Char"/>
    <w:link w:val="BlockquotePullouttext"/>
    <w:uiPriority w:val="5"/>
    <w:rsid w:val="00A50A61"/>
    <w:rPr>
      <w:rFonts w:asciiTheme="majorHAnsi" w:eastAsia="Times New Roman" w:hAnsiTheme="majorHAnsi" w:cs="Arial"/>
      <w:bCs/>
      <w:iCs/>
      <w:color w:val="005A70" w:themeColor="accent1"/>
      <w:spacing w:val="3"/>
      <w:sz w:val="22"/>
      <w:szCs w:val="28"/>
      <w:shd w:val="clear" w:color="auto" w:fill="FFFFFF" w:themeFill="background1"/>
      <w:lang w:eastAsia="en-AU"/>
    </w:rPr>
  </w:style>
  <w:style w:type="paragraph" w:customStyle="1" w:styleId="Smalltext">
    <w:name w:val="Small text"/>
    <w:basedOn w:val="Normal"/>
    <w:unhideWhenUsed/>
    <w:rsid w:val="00450DE1"/>
    <w:pPr>
      <w:spacing w:after="120" w:line="240" w:lineRule="auto"/>
    </w:pPr>
    <w:rPr>
      <w:sz w:val="12"/>
      <w:szCs w:val="16"/>
      <w:lang w:val="en-US"/>
    </w:rPr>
  </w:style>
  <w:style w:type="character" w:styleId="Strong">
    <w:name w:val="Strong"/>
    <w:aliases w:val="Bold"/>
    <w:uiPriority w:val="22"/>
    <w:qFormat/>
    <w:rsid w:val="00450DE1"/>
    <w:rPr>
      <w:b/>
      <w:bCs/>
    </w:rPr>
  </w:style>
  <w:style w:type="numbering" w:customStyle="1" w:styleId="AusGovStyleManualList">
    <w:name w:val="AusGov Style Manual List"/>
    <w:uiPriority w:val="99"/>
    <w:rsid w:val="00E41ED7"/>
    <w:pPr>
      <w:numPr>
        <w:numId w:val="2"/>
      </w:numPr>
    </w:pPr>
  </w:style>
  <w:style w:type="table" w:styleId="TableGrid">
    <w:name w:val="Table Grid"/>
    <w:basedOn w:val="TableNormal"/>
    <w:uiPriority w:val="59"/>
    <w:rsid w:val="00450D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450DE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color w:val="FFFFFF" w:themeColor="background1"/>
      </w:rPr>
      <w:tblPr/>
      <w:tcPr>
        <w:shd w:val="clear" w:color="auto" w:fill="005A70" w:themeFill="accent1"/>
      </w:tcPr>
    </w:tblStylePr>
  </w:style>
  <w:style w:type="paragraph" w:customStyle="1" w:styleId="Tabletext-detailed">
    <w:name w:val="Table text - detailed"/>
    <w:basedOn w:val="NoSpacing"/>
    <w:uiPriority w:val="4"/>
    <w:qFormat/>
    <w:rsid w:val="00450DE1"/>
    <w:pPr>
      <w:spacing w:line="312" w:lineRule="auto"/>
    </w:pPr>
    <w:rPr>
      <w:sz w:val="20"/>
    </w:rPr>
  </w:style>
  <w:style w:type="paragraph" w:customStyle="1" w:styleId="TableChartheading">
    <w:name w:val="Table/Chart heading"/>
    <w:basedOn w:val="Caption"/>
    <w:next w:val="Normal"/>
    <w:uiPriority w:val="4"/>
    <w:qFormat/>
    <w:rsid w:val="00450DE1"/>
    <w:pPr>
      <w:spacing w:line="288" w:lineRule="auto"/>
    </w:pPr>
    <w:rPr>
      <w:rFonts w:asciiTheme="majorHAnsi" w:hAnsiTheme="majorHAnsi"/>
    </w:rPr>
  </w:style>
  <w:style w:type="paragraph" w:styleId="Title">
    <w:name w:val="Title"/>
    <w:basedOn w:val="Normal"/>
    <w:next w:val="Normal"/>
    <w:link w:val="TitleChar"/>
    <w:uiPriority w:val="10"/>
    <w:unhideWhenUsed/>
    <w:qFormat/>
    <w:rsid w:val="00450DE1"/>
    <w:pPr>
      <w:spacing w:before="1440" w:line="240" w:lineRule="auto"/>
      <w:contextualSpacing/>
    </w:pPr>
    <w:rPr>
      <w:rFonts w:asciiTheme="majorHAnsi" w:eastAsiaTheme="majorEastAsia" w:hAnsiTheme="majorHAnsi" w:cstheme="majorBidi"/>
      <w:color w:val="005A70" w:themeColor="accent1"/>
      <w:sz w:val="66"/>
      <w:szCs w:val="52"/>
    </w:rPr>
  </w:style>
  <w:style w:type="character" w:customStyle="1" w:styleId="TitleChar">
    <w:name w:val="Title Char"/>
    <w:basedOn w:val="DefaultParagraphFont"/>
    <w:link w:val="Title"/>
    <w:uiPriority w:val="10"/>
    <w:rsid w:val="00450DE1"/>
    <w:rPr>
      <w:rFonts w:asciiTheme="majorHAnsi" w:eastAsiaTheme="majorEastAsia" w:hAnsiTheme="majorHAnsi" w:cstheme="majorBidi"/>
      <w:color w:val="005A70" w:themeColor="accent1"/>
      <w:spacing w:val="3"/>
      <w:sz w:val="66"/>
      <w:szCs w:val="52"/>
    </w:rPr>
  </w:style>
  <w:style w:type="paragraph" w:customStyle="1" w:styleId="Titlepage">
    <w:name w:val="Title page"/>
    <w:basedOn w:val="Title"/>
    <w:semiHidden/>
    <w:rsid w:val="00450DE1"/>
    <w:pPr>
      <w:spacing w:before="4000"/>
      <w:jc w:val="center"/>
    </w:pPr>
    <w:rPr>
      <w:sz w:val="72"/>
    </w:rPr>
  </w:style>
  <w:style w:type="paragraph" w:styleId="TOC1">
    <w:name w:val="toc 1"/>
    <w:basedOn w:val="Normal"/>
    <w:next w:val="Normal"/>
    <w:autoRedefine/>
    <w:uiPriority w:val="39"/>
    <w:unhideWhenUsed/>
    <w:rsid w:val="003C5F4F"/>
    <w:pPr>
      <w:tabs>
        <w:tab w:val="right" w:leader="dot" w:pos="10194"/>
      </w:tabs>
      <w:spacing w:after="100"/>
    </w:pPr>
  </w:style>
  <w:style w:type="paragraph" w:styleId="TOC2">
    <w:name w:val="toc 2"/>
    <w:basedOn w:val="Normal"/>
    <w:next w:val="Normal"/>
    <w:autoRedefine/>
    <w:uiPriority w:val="39"/>
    <w:unhideWhenUsed/>
    <w:rsid w:val="00450DE1"/>
    <w:pPr>
      <w:spacing w:after="100"/>
      <w:ind w:left="200"/>
    </w:pPr>
  </w:style>
  <w:style w:type="paragraph" w:styleId="TOC3">
    <w:name w:val="toc 3"/>
    <w:basedOn w:val="Normal"/>
    <w:next w:val="Normal"/>
    <w:autoRedefine/>
    <w:uiPriority w:val="39"/>
    <w:unhideWhenUsed/>
    <w:rsid w:val="00450DE1"/>
    <w:pPr>
      <w:spacing w:after="100"/>
      <w:ind w:left="400"/>
    </w:pPr>
  </w:style>
  <w:style w:type="paragraph" w:styleId="TOCHeading">
    <w:name w:val="TOC Heading"/>
    <w:basedOn w:val="Heading2"/>
    <w:next w:val="Normal"/>
    <w:uiPriority w:val="39"/>
    <w:unhideWhenUsed/>
    <w:qFormat/>
    <w:rsid w:val="00450DE1"/>
  </w:style>
  <w:style w:type="character" w:styleId="CommentReference">
    <w:name w:val="annotation reference"/>
    <w:basedOn w:val="DefaultParagraphFont"/>
    <w:uiPriority w:val="99"/>
    <w:semiHidden/>
    <w:unhideWhenUsed/>
    <w:rsid w:val="005261E6"/>
    <w:rPr>
      <w:sz w:val="16"/>
      <w:szCs w:val="16"/>
    </w:rPr>
  </w:style>
  <w:style w:type="paragraph" w:styleId="CommentText">
    <w:name w:val="annotation text"/>
    <w:basedOn w:val="Normal"/>
    <w:link w:val="CommentTextChar"/>
    <w:uiPriority w:val="99"/>
    <w:unhideWhenUsed/>
    <w:rsid w:val="005261E6"/>
    <w:pPr>
      <w:spacing w:line="240" w:lineRule="auto"/>
    </w:pPr>
    <w:rPr>
      <w:sz w:val="20"/>
      <w:szCs w:val="20"/>
    </w:rPr>
  </w:style>
  <w:style w:type="character" w:customStyle="1" w:styleId="CommentTextChar">
    <w:name w:val="Comment Text Char"/>
    <w:basedOn w:val="DefaultParagraphFont"/>
    <w:link w:val="CommentText"/>
    <w:uiPriority w:val="99"/>
    <w:rsid w:val="005261E6"/>
    <w:rPr>
      <w:spacing w:val="3"/>
      <w:sz w:val="20"/>
      <w:szCs w:val="20"/>
    </w:rPr>
  </w:style>
  <w:style w:type="paragraph" w:styleId="CommentSubject">
    <w:name w:val="annotation subject"/>
    <w:basedOn w:val="CommentText"/>
    <w:next w:val="CommentText"/>
    <w:link w:val="CommentSubjectChar"/>
    <w:uiPriority w:val="99"/>
    <w:semiHidden/>
    <w:unhideWhenUsed/>
    <w:rsid w:val="005261E6"/>
    <w:rPr>
      <w:b/>
      <w:bCs/>
    </w:rPr>
  </w:style>
  <w:style w:type="character" w:customStyle="1" w:styleId="CommentSubjectChar">
    <w:name w:val="Comment Subject Char"/>
    <w:basedOn w:val="CommentTextChar"/>
    <w:link w:val="CommentSubject"/>
    <w:uiPriority w:val="99"/>
    <w:semiHidden/>
    <w:rsid w:val="005261E6"/>
    <w:rPr>
      <w:b/>
      <w:bCs/>
      <w:spacing w:val="3"/>
      <w:sz w:val="20"/>
      <w:szCs w:val="20"/>
    </w:rPr>
  </w:style>
  <w:style w:type="paragraph" w:styleId="Revision">
    <w:name w:val="Revision"/>
    <w:hidden/>
    <w:uiPriority w:val="99"/>
    <w:semiHidden/>
    <w:rsid w:val="00807AA2"/>
    <w:pPr>
      <w:spacing w:after="0" w:line="240" w:lineRule="auto"/>
    </w:pPr>
    <w:rPr>
      <w:spacing w:val="3"/>
      <w:sz w:val="22"/>
    </w:rPr>
  </w:style>
  <w:style w:type="paragraph" w:styleId="TableofFigures">
    <w:name w:val="table of figures"/>
    <w:basedOn w:val="Normal"/>
    <w:next w:val="Normal"/>
    <w:uiPriority w:val="99"/>
    <w:unhideWhenUsed/>
    <w:rsid w:val="00F07ED1"/>
    <w:pPr>
      <w:spacing w:after="0"/>
      <w:ind w:left="440" w:hanging="440"/>
    </w:pPr>
    <w:rPr>
      <w:rFonts w:cstheme="minorHAnsi"/>
      <w:b/>
      <w:bCs/>
      <w:sz w:val="20"/>
      <w:szCs w:val="20"/>
    </w:rPr>
  </w:style>
  <w:style w:type="character" w:styleId="Mention">
    <w:name w:val="Mention"/>
    <w:basedOn w:val="DefaultParagraphFont"/>
    <w:uiPriority w:val="99"/>
    <w:unhideWhenUsed/>
    <w:rsid w:val="006E2ACE"/>
    <w:rPr>
      <w:color w:val="2B579A"/>
      <w:shd w:val="clear" w:color="auto" w:fill="E1DFDD"/>
    </w:rPr>
  </w:style>
  <w:style w:type="paragraph" w:customStyle="1" w:styleId="Tableimagenote">
    <w:name w:val="Table/image note"/>
    <w:basedOn w:val="Normal"/>
    <w:next w:val="Normal"/>
    <w:uiPriority w:val="4"/>
    <w:qFormat/>
    <w:rsid w:val="00CB3627"/>
    <w:pPr>
      <w:spacing w:before="120"/>
      <w:contextualSpacing/>
    </w:pPr>
    <w:rPr>
      <w:color w:val="595959" w:themeColor="text1" w:themeTint="A6"/>
      <w:sz w:val="20"/>
    </w:rPr>
  </w:style>
  <w:style w:type="paragraph" w:styleId="ListNumber">
    <w:name w:val="List Number"/>
    <w:basedOn w:val="Normal"/>
    <w:uiPriority w:val="99"/>
    <w:unhideWhenUsed/>
    <w:qFormat/>
    <w:rsid w:val="00041D69"/>
    <w:pPr>
      <w:numPr>
        <w:numId w:val="3"/>
      </w:numPr>
      <w:contextualSpacing/>
    </w:pPr>
  </w:style>
  <w:style w:type="character" w:styleId="UnresolvedMention">
    <w:name w:val="Unresolved Mention"/>
    <w:basedOn w:val="DefaultParagraphFont"/>
    <w:uiPriority w:val="99"/>
    <w:semiHidden/>
    <w:unhideWhenUsed/>
    <w:rsid w:val="00A438DE"/>
    <w:rPr>
      <w:color w:val="605E5C"/>
      <w:shd w:val="clear" w:color="auto" w:fill="E1DFDD"/>
    </w:rPr>
  </w:style>
  <w:style w:type="paragraph" w:styleId="Quote">
    <w:name w:val="Quote"/>
    <w:basedOn w:val="Normal"/>
    <w:next w:val="Normal"/>
    <w:link w:val="QuoteChar"/>
    <w:uiPriority w:val="29"/>
    <w:qFormat/>
    <w:rsid w:val="005C39C2"/>
    <w:pPr>
      <w:spacing w:before="200" w:after="160"/>
      <w:ind w:left="864" w:right="864"/>
    </w:pPr>
    <w:rPr>
      <w:iCs/>
      <w:color w:val="404040" w:themeColor="text1" w:themeTint="BF"/>
    </w:rPr>
  </w:style>
  <w:style w:type="character" w:customStyle="1" w:styleId="QuoteChar">
    <w:name w:val="Quote Char"/>
    <w:basedOn w:val="DefaultParagraphFont"/>
    <w:link w:val="Quote"/>
    <w:uiPriority w:val="29"/>
    <w:rsid w:val="005C39C2"/>
    <w:rPr>
      <w:iCs/>
      <w:color w:val="404040" w:themeColor="text1" w:themeTint="BF"/>
      <w:spacing w:val="3"/>
      <w:sz w:val="22"/>
    </w:rPr>
  </w:style>
  <w:style w:type="paragraph" w:styleId="FootnoteText">
    <w:name w:val="footnote text"/>
    <w:basedOn w:val="Normal"/>
    <w:link w:val="FootnoteTextChar"/>
    <w:uiPriority w:val="99"/>
    <w:semiHidden/>
    <w:unhideWhenUsed/>
    <w:rsid w:val="001C1A5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C1A59"/>
    <w:rPr>
      <w:spacing w:val="3"/>
      <w:sz w:val="20"/>
      <w:szCs w:val="20"/>
    </w:rPr>
  </w:style>
  <w:style w:type="character" w:styleId="FootnoteReference">
    <w:name w:val="footnote reference"/>
    <w:basedOn w:val="DefaultParagraphFont"/>
    <w:uiPriority w:val="99"/>
    <w:semiHidden/>
    <w:unhideWhenUsed/>
    <w:rsid w:val="001C1A59"/>
    <w:rPr>
      <w:vertAlign w:val="superscript"/>
    </w:rPr>
  </w:style>
  <w:style w:type="paragraph" w:styleId="EndnoteText">
    <w:name w:val="endnote text"/>
    <w:basedOn w:val="Normal"/>
    <w:link w:val="EndnoteTextChar"/>
    <w:uiPriority w:val="99"/>
    <w:semiHidden/>
    <w:unhideWhenUsed/>
    <w:rsid w:val="00614BE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14BE4"/>
    <w:rPr>
      <w:spacing w:val="3"/>
      <w:sz w:val="20"/>
      <w:szCs w:val="20"/>
    </w:rPr>
  </w:style>
  <w:style w:type="character" w:styleId="EndnoteReference">
    <w:name w:val="endnote reference"/>
    <w:basedOn w:val="DefaultParagraphFont"/>
    <w:uiPriority w:val="99"/>
    <w:semiHidden/>
    <w:unhideWhenUsed/>
    <w:rsid w:val="00614BE4"/>
    <w:rPr>
      <w:vertAlign w:val="superscript"/>
    </w:rPr>
  </w:style>
  <w:style w:type="numbering" w:customStyle="1" w:styleId="DSSBulletList">
    <w:name w:val="DSS Bullet List"/>
    <w:uiPriority w:val="99"/>
    <w:rsid w:val="002B07F0"/>
    <w:pPr>
      <w:numPr>
        <w:numId w:val="9"/>
      </w:numPr>
    </w:pPr>
  </w:style>
  <w:style w:type="character" w:customStyle="1" w:styleId="ListParagraphChar">
    <w:name w:val="List Paragraph Char"/>
    <w:aliases w:val="#List Paragraph Char,Bullet point Char,Bullet- First level Char,CAB - List Bullet Char,CV text Char,Dot pt Char,Figure_name Char,Indent number list Char,L Char,List Bullet Cab Char,List Paragraph1 Char,List Paragraph11 Char"/>
    <w:link w:val="ListParagraph"/>
    <w:uiPriority w:val="34"/>
    <w:qFormat/>
    <w:locked/>
    <w:rsid w:val="00D422F7"/>
    <w:rPr>
      <w:spacing w:val="3"/>
      <w:sz w:val="22"/>
    </w:rPr>
  </w:style>
  <w:style w:type="numbering" w:customStyle="1" w:styleId="CurrentList1">
    <w:name w:val="Current List1"/>
    <w:uiPriority w:val="99"/>
    <w:rsid w:val="00902963"/>
    <w:pPr>
      <w:numPr>
        <w:numId w:val="4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50125">
      <w:bodyDiv w:val="1"/>
      <w:marLeft w:val="0"/>
      <w:marRight w:val="0"/>
      <w:marTop w:val="0"/>
      <w:marBottom w:val="0"/>
      <w:divBdr>
        <w:top w:val="none" w:sz="0" w:space="0" w:color="auto"/>
        <w:left w:val="none" w:sz="0" w:space="0" w:color="auto"/>
        <w:bottom w:val="none" w:sz="0" w:space="0" w:color="auto"/>
        <w:right w:val="none" w:sz="0" w:space="0" w:color="auto"/>
      </w:divBdr>
    </w:div>
    <w:div w:id="164446138">
      <w:bodyDiv w:val="1"/>
      <w:marLeft w:val="0"/>
      <w:marRight w:val="0"/>
      <w:marTop w:val="0"/>
      <w:marBottom w:val="0"/>
      <w:divBdr>
        <w:top w:val="none" w:sz="0" w:space="0" w:color="auto"/>
        <w:left w:val="none" w:sz="0" w:space="0" w:color="auto"/>
        <w:bottom w:val="none" w:sz="0" w:space="0" w:color="auto"/>
        <w:right w:val="none" w:sz="0" w:space="0" w:color="auto"/>
      </w:divBdr>
    </w:div>
    <w:div w:id="386688941">
      <w:bodyDiv w:val="1"/>
      <w:marLeft w:val="0"/>
      <w:marRight w:val="0"/>
      <w:marTop w:val="0"/>
      <w:marBottom w:val="0"/>
      <w:divBdr>
        <w:top w:val="none" w:sz="0" w:space="0" w:color="auto"/>
        <w:left w:val="none" w:sz="0" w:space="0" w:color="auto"/>
        <w:bottom w:val="none" w:sz="0" w:space="0" w:color="auto"/>
        <w:right w:val="none" w:sz="0" w:space="0" w:color="auto"/>
      </w:divBdr>
    </w:div>
    <w:div w:id="438794635">
      <w:bodyDiv w:val="1"/>
      <w:marLeft w:val="0"/>
      <w:marRight w:val="0"/>
      <w:marTop w:val="0"/>
      <w:marBottom w:val="0"/>
      <w:divBdr>
        <w:top w:val="none" w:sz="0" w:space="0" w:color="auto"/>
        <w:left w:val="none" w:sz="0" w:space="0" w:color="auto"/>
        <w:bottom w:val="none" w:sz="0" w:space="0" w:color="auto"/>
        <w:right w:val="none" w:sz="0" w:space="0" w:color="auto"/>
      </w:divBdr>
    </w:div>
    <w:div w:id="509567503">
      <w:bodyDiv w:val="1"/>
      <w:marLeft w:val="0"/>
      <w:marRight w:val="0"/>
      <w:marTop w:val="0"/>
      <w:marBottom w:val="0"/>
      <w:divBdr>
        <w:top w:val="none" w:sz="0" w:space="0" w:color="auto"/>
        <w:left w:val="none" w:sz="0" w:space="0" w:color="auto"/>
        <w:bottom w:val="none" w:sz="0" w:space="0" w:color="auto"/>
        <w:right w:val="none" w:sz="0" w:space="0" w:color="auto"/>
      </w:divBdr>
      <w:divsChild>
        <w:div w:id="685712420">
          <w:marLeft w:val="0"/>
          <w:marRight w:val="0"/>
          <w:marTop w:val="0"/>
          <w:marBottom w:val="0"/>
          <w:divBdr>
            <w:top w:val="none" w:sz="0" w:space="0" w:color="auto"/>
            <w:left w:val="none" w:sz="0" w:space="0" w:color="auto"/>
            <w:bottom w:val="none" w:sz="0" w:space="0" w:color="auto"/>
            <w:right w:val="none" w:sz="0" w:space="0" w:color="auto"/>
          </w:divBdr>
          <w:divsChild>
            <w:div w:id="53739696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751439773">
      <w:bodyDiv w:val="1"/>
      <w:marLeft w:val="0"/>
      <w:marRight w:val="0"/>
      <w:marTop w:val="0"/>
      <w:marBottom w:val="0"/>
      <w:divBdr>
        <w:top w:val="none" w:sz="0" w:space="0" w:color="auto"/>
        <w:left w:val="none" w:sz="0" w:space="0" w:color="auto"/>
        <w:bottom w:val="none" w:sz="0" w:space="0" w:color="auto"/>
        <w:right w:val="none" w:sz="0" w:space="0" w:color="auto"/>
      </w:divBdr>
    </w:div>
    <w:div w:id="753741178">
      <w:bodyDiv w:val="1"/>
      <w:marLeft w:val="0"/>
      <w:marRight w:val="0"/>
      <w:marTop w:val="0"/>
      <w:marBottom w:val="0"/>
      <w:divBdr>
        <w:top w:val="none" w:sz="0" w:space="0" w:color="auto"/>
        <w:left w:val="none" w:sz="0" w:space="0" w:color="auto"/>
        <w:bottom w:val="none" w:sz="0" w:space="0" w:color="auto"/>
        <w:right w:val="none" w:sz="0" w:space="0" w:color="auto"/>
      </w:divBdr>
    </w:div>
    <w:div w:id="790325747">
      <w:bodyDiv w:val="1"/>
      <w:marLeft w:val="0"/>
      <w:marRight w:val="0"/>
      <w:marTop w:val="0"/>
      <w:marBottom w:val="0"/>
      <w:divBdr>
        <w:top w:val="none" w:sz="0" w:space="0" w:color="auto"/>
        <w:left w:val="none" w:sz="0" w:space="0" w:color="auto"/>
        <w:bottom w:val="none" w:sz="0" w:space="0" w:color="auto"/>
        <w:right w:val="none" w:sz="0" w:space="0" w:color="auto"/>
      </w:divBdr>
    </w:div>
    <w:div w:id="865488821">
      <w:bodyDiv w:val="1"/>
      <w:marLeft w:val="0"/>
      <w:marRight w:val="0"/>
      <w:marTop w:val="0"/>
      <w:marBottom w:val="0"/>
      <w:divBdr>
        <w:top w:val="none" w:sz="0" w:space="0" w:color="auto"/>
        <w:left w:val="none" w:sz="0" w:space="0" w:color="auto"/>
        <w:bottom w:val="none" w:sz="0" w:space="0" w:color="auto"/>
        <w:right w:val="none" w:sz="0" w:space="0" w:color="auto"/>
      </w:divBdr>
    </w:div>
    <w:div w:id="875123024">
      <w:bodyDiv w:val="1"/>
      <w:marLeft w:val="0"/>
      <w:marRight w:val="0"/>
      <w:marTop w:val="0"/>
      <w:marBottom w:val="0"/>
      <w:divBdr>
        <w:top w:val="none" w:sz="0" w:space="0" w:color="auto"/>
        <w:left w:val="none" w:sz="0" w:space="0" w:color="auto"/>
        <w:bottom w:val="none" w:sz="0" w:space="0" w:color="auto"/>
        <w:right w:val="none" w:sz="0" w:space="0" w:color="auto"/>
      </w:divBdr>
    </w:div>
    <w:div w:id="889148833">
      <w:bodyDiv w:val="1"/>
      <w:marLeft w:val="0"/>
      <w:marRight w:val="0"/>
      <w:marTop w:val="0"/>
      <w:marBottom w:val="0"/>
      <w:divBdr>
        <w:top w:val="none" w:sz="0" w:space="0" w:color="auto"/>
        <w:left w:val="none" w:sz="0" w:space="0" w:color="auto"/>
        <w:bottom w:val="none" w:sz="0" w:space="0" w:color="auto"/>
        <w:right w:val="none" w:sz="0" w:space="0" w:color="auto"/>
      </w:divBdr>
    </w:div>
    <w:div w:id="1047798133">
      <w:bodyDiv w:val="1"/>
      <w:marLeft w:val="0"/>
      <w:marRight w:val="0"/>
      <w:marTop w:val="0"/>
      <w:marBottom w:val="0"/>
      <w:divBdr>
        <w:top w:val="none" w:sz="0" w:space="0" w:color="auto"/>
        <w:left w:val="none" w:sz="0" w:space="0" w:color="auto"/>
        <w:bottom w:val="none" w:sz="0" w:space="0" w:color="auto"/>
        <w:right w:val="none" w:sz="0" w:space="0" w:color="auto"/>
      </w:divBdr>
    </w:div>
    <w:div w:id="1051072298">
      <w:bodyDiv w:val="1"/>
      <w:marLeft w:val="0"/>
      <w:marRight w:val="0"/>
      <w:marTop w:val="0"/>
      <w:marBottom w:val="0"/>
      <w:divBdr>
        <w:top w:val="none" w:sz="0" w:space="0" w:color="auto"/>
        <w:left w:val="none" w:sz="0" w:space="0" w:color="auto"/>
        <w:bottom w:val="none" w:sz="0" w:space="0" w:color="auto"/>
        <w:right w:val="none" w:sz="0" w:space="0" w:color="auto"/>
      </w:divBdr>
    </w:div>
    <w:div w:id="1126508565">
      <w:bodyDiv w:val="1"/>
      <w:marLeft w:val="0"/>
      <w:marRight w:val="0"/>
      <w:marTop w:val="0"/>
      <w:marBottom w:val="0"/>
      <w:divBdr>
        <w:top w:val="none" w:sz="0" w:space="0" w:color="auto"/>
        <w:left w:val="none" w:sz="0" w:space="0" w:color="auto"/>
        <w:bottom w:val="none" w:sz="0" w:space="0" w:color="auto"/>
        <w:right w:val="none" w:sz="0" w:space="0" w:color="auto"/>
      </w:divBdr>
    </w:div>
    <w:div w:id="1221749692">
      <w:bodyDiv w:val="1"/>
      <w:marLeft w:val="0"/>
      <w:marRight w:val="0"/>
      <w:marTop w:val="0"/>
      <w:marBottom w:val="0"/>
      <w:divBdr>
        <w:top w:val="none" w:sz="0" w:space="0" w:color="auto"/>
        <w:left w:val="none" w:sz="0" w:space="0" w:color="auto"/>
        <w:bottom w:val="none" w:sz="0" w:space="0" w:color="auto"/>
        <w:right w:val="none" w:sz="0" w:space="0" w:color="auto"/>
      </w:divBdr>
    </w:div>
    <w:div w:id="1242254430">
      <w:bodyDiv w:val="1"/>
      <w:marLeft w:val="0"/>
      <w:marRight w:val="0"/>
      <w:marTop w:val="0"/>
      <w:marBottom w:val="0"/>
      <w:divBdr>
        <w:top w:val="none" w:sz="0" w:space="0" w:color="auto"/>
        <w:left w:val="none" w:sz="0" w:space="0" w:color="auto"/>
        <w:bottom w:val="none" w:sz="0" w:space="0" w:color="auto"/>
        <w:right w:val="none" w:sz="0" w:space="0" w:color="auto"/>
      </w:divBdr>
    </w:div>
    <w:div w:id="1262908210">
      <w:bodyDiv w:val="1"/>
      <w:marLeft w:val="0"/>
      <w:marRight w:val="0"/>
      <w:marTop w:val="0"/>
      <w:marBottom w:val="0"/>
      <w:divBdr>
        <w:top w:val="none" w:sz="0" w:space="0" w:color="auto"/>
        <w:left w:val="none" w:sz="0" w:space="0" w:color="auto"/>
        <w:bottom w:val="none" w:sz="0" w:space="0" w:color="auto"/>
        <w:right w:val="none" w:sz="0" w:space="0" w:color="auto"/>
      </w:divBdr>
    </w:div>
    <w:div w:id="1362585576">
      <w:bodyDiv w:val="1"/>
      <w:marLeft w:val="0"/>
      <w:marRight w:val="0"/>
      <w:marTop w:val="0"/>
      <w:marBottom w:val="0"/>
      <w:divBdr>
        <w:top w:val="none" w:sz="0" w:space="0" w:color="auto"/>
        <w:left w:val="none" w:sz="0" w:space="0" w:color="auto"/>
        <w:bottom w:val="none" w:sz="0" w:space="0" w:color="auto"/>
        <w:right w:val="none" w:sz="0" w:space="0" w:color="auto"/>
      </w:divBdr>
    </w:div>
    <w:div w:id="1451705756">
      <w:bodyDiv w:val="1"/>
      <w:marLeft w:val="0"/>
      <w:marRight w:val="0"/>
      <w:marTop w:val="0"/>
      <w:marBottom w:val="0"/>
      <w:divBdr>
        <w:top w:val="none" w:sz="0" w:space="0" w:color="auto"/>
        <w:left w:val="none" w:sz="0" w:space="0" w:color="auto"/>
        <w:bottom w:val="none" w:sz="0" w:space="0" w:color="auto"/>
        <w:right w:val="none" w:sz="0" w:space="0" w:color="auto"/>
      </w:divBdr>
    </w:div>
    <w:div w:id="1632058270">
      <w:bodyDiv w:val="1"/>
      <w:marLeft w:val="0"/>
      <w:marRight w:val="0"/>
      <w:marTop w:val="0"/>
      <w:marBottom w:val="0"/>
      <w:divBdr>
        <w:top w:val="none" w:sz="0" w:space="0" w:color="auto"/>
        <w:left w:val="none" w:sz="0" w:space="0" w:color="auto"/>
        <w:bottom w:val="none" w:sz="0" w:space="0" w:color="auto"/>
        <w:right w:val="none" w:sz="0" w:space="0" w:color="auto"/>
      </w:divBdr>
    </w:div>
    <w:div w:id="1824153259">
      <w:bodyDiv w:val="1"/>
      <w:marLeft w:val="0"/>
      <w:marRight w:val="0"/>
      <w:marTop w:val="0"/>
      <w:marBottom w:val="0"/>
      <w:divBdr>
        <w:top w:val="none" w:sz="0" w:space="0" w:color="auto"/>
        <w:left w:val="none" w:sz="0" w:space="0" w:color="auto"/>
        <w:bottom w:val="none" w:sz="0" w:space="0" w:color="auto"/>
        <w:right w:val="none" w:sz="0" w:space="0" w:color="auto"/>
      </w:divBdr>
    </w:div>
    <w:div w:id="1849322109">
      <w:bodyDiv w:val="1"/>
      <w:marLeft w:val="0"/>
      <w:marRight w:val="0"/>
      <w:marTop w:val="0"/>
      <w:marBottom w:val="0"/>
      <w:divBdr>
        <w:top w:val="none" w:sz="0" w:space="0" w:color="auto"/>
        <w:left w:val="none" w:sz="0" w:space="0" w:color="auto"/>
        <w:bottom w:val="none" w:sz="0" w:space="0" w:color="auto"/>
        <w:right w:val="none" w:sz="0" w:space="0" w:color="auto"/>
      </w:divBdr>
    </w:div>
    <w:div w:id="1857575194">
      <w:bodyDiv w:val="1"/>
      <w:marLeft w:val="0"/>
      <w:marRight w:val="0"/>
      <w:marTop w:val="0"/>
      <w:marBottom w:val="0"/>
      <w:divBdr>
        <w:top w:val="none" w:sz="0" w:space="0" w:color="auto"/>
        <w:left w:val="none" w:sz="0" w:space="0" w:color="auto"/>
        <w:bottom w:val="none" w:sz="0" w:space="0" w:color="auto"/>
        <w:right w:val="none" w:sz="0" w:space="0" w:color="auto"/>
      </w:divBdr>
    </w:div>
    <w:div w:id="1903785114">
      <w:bodyDiv w:val="1"/>
      <w:marLeft w:val="0"/>
      <w:marRight w:val="0"/>
      <w:marTop w:val="0"/>
      <w:marBottom w:val="0"/>
      <w:divBdr>
        <w:top w:val="none" w:sz="0" w:space="0" w:color="auto"/>
        <w:left w:val="none" w:sz="0" w:space="0" w:color="auto"/>
        <w:bottom w:val="none" w:sz="0" w:space="0" w:color="auto"/>
        <w:right w:val="none" w:sz="0" w:space="0" w:color="auto"/>
      </w:divBdr>
    </w:div>
    <w:div w:id="2002073403">
      <w:bodyDiv w:val="1"/>
      <w:marLeft w:val="0"/>
      <w:marRight w:val="0"/>
      <w:marTop w:val="0"/>
      <w:marBottom w:val="0"/>
      <w:divBdr>
        <w:top w:val="none" w:sz="0" w:space="0" w:color="auto"/>
        <w:left w:val="none" w:sz="0" w:space="0" w:color="auto"/>
        <w:bottom w:val="none" w:sz="0" w:space="0" w:color="auto"/>
        <w:right w:val="none" w:sz="0" w:space="0" w:color="auto"/>
      </w:divBdr>
    </w:div>
    <w:div w:id="2102673984">
      <w:bodyDiv w:val="1"/>
      <w:marLeft w:val="0"/>
      <w:marRight w:val="0"/>
      <w:marTop w:val="0"/>
      <w:marBottom w:val="0"/>
      <w:divBdr>
        <w:top w:val="none" w:sz="0" w:space="0" w:color="auto"/>
        <w:left w:val="none" w:sz="0" w:space="0" w:color="auto"/>
        <w:bottom w:val="none" w:sz="0" w:space="0" w:color="auto"/>
        <w:right w:val="none" w:sz="0" w:space="0" w:color="auto"/>
      </w:divBdr>
    </w:div>
    <w:div w:id="2140368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chart" Target="charts/chart3.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chart" Target="charts/chart2.xml"/><Relationship Id="rId2" Type="http://schemas.openxmlformats.org/officeDocument/2006/relationships/customXml" Target="../customXml/item2.xml"/><Relationship Id="rId16" Type="http://schemas.openxmlformats.org/officeDocument/2006/relationships/chart" Target="charts/chart1.xml"/><Relationship Id="rId20" Type="http://schemas.openxmlformats.org/officeDocument/2006/relationships/chart" Target="charts/chart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chart" Target="charts/chart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socialservicesau.sharepoint.com/sites/OfficeTemplates/Shared%20Documents/DSS%20Templates/DSS%20-%20A4%20Long%20Report%20Template.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socialservicesau-my.sharepoint.com/personal/renee_moon_dss_gov_au/Documents/Desktop/S10%20Data%20Extract%20-%20FINAL.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socialservicesau-my.sharepoint.com/personal/renee_moon_dss_gov_au/Documents/Desktop/S10%20Data%20Extract%20-%20FINAL.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socialservicesau-my.sharepoint.com/personal/renee_moon_dss_gov_au/Documents/Desktop/S10%20Data%20Extract%20-%20FINAL.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https://socialservicesau-my.sharepoint.com/personal/renee_moon_dss_gov_au/Documents/Desktop/S10%20Data%20Extract%20-%20FINAL.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https://socialservicesau-my.sharepoint.com/personal/renee_moon_dss_gov_au/Documents/Desktop/S10%20Data%20Extract%20-%20FINAL.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AU" sz="1200" b="1">
                <a:solidFill>
                  <a:sysClr val="windowText" lastClr="000000"/>
                </a:solidFill>
              </a:rPr>
              <a:t>Survey</a:t>
            </a:r>
            <a:r>
              <a:rPr lang="en-AU" sz="1200" b="1" baseline="0">
                <a:solidFill>
                  <a:sysClr val="windowText" lastClr="000000"/>
                </a:solidFill>
              </a:rPr>
              <a:t> responses by group</a:t>
            </a:r>
            <a:endParaRPr lang="en-AU" sz="1200" b="1">
              <a:solidFill>
                <a:sysClr val="windowText" lastClr="000000"/>
              </a:solidFill>
            </a:endParaRP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Sheet1!$A$3:$A$10</c:f>
              <c:strCache>
                <c:ptCount val="8"/>
                <c:pt idx="0">
                  <c:v>A family member of a person with disability</c:v>
                </c:pt>
                <c:pt idx="1">
                  <c:v>An interested community member</c:v>
                </c:pt>
                <c:pt idx="2">
                  <c:v>A person with disability who is a participant</c:v>
                </c:pt>
                <c:pt idx="3">
                  <c:v>A carer for a person with disability</c:v>
                </c:pt>
                <c:pt idx="4">
                  <c:v>A person with disability who is not a participant</c:v>
                </c:pt>
                <c:pt idx="5">
                  <c:v>A representative of a disability representative organisation</c:v>
                </c:pt>
                <c:pt idx="6">
                  <c:v>A support worker</c:v>
                </c:pt>
                <c:pt idx="7">
                  <c:v>I do not wish to answer </c:v>
                </c:pt>
              </c:strCache>
            </c:strRef>
          </c:cat>
          <c:val>
            <c:numRef>
              <c:f>Sheet1!$B$3:$B$10</c:f>
              <c:numCache>
                <c:formatCode>General</c:formatCode>
                <c:ptCount val="8"/>
                <c:pt idx="0">
                  <c:v>2042</c:v>
                </c:pt>
                <c:pt idx="1">
                  <c:v>1671</c:v>
                </c:pt>
                <c:pt idx="2">
                  <c:v>1391</c:v>
                </c:pt>
                <c:pt idx="3">
                  <c:v>1247</c:v>
                </c:pt>
                <c:pt idx="4">
                  <c:v>847</c:v>
                </c:pt>
                <c:pt idx="5">
                  <c:v>716</c:v>
                </c:pt>
                <c:pt idx="6">
                  <c:v>519</c:v>
                </c:pt>
                <c:pt idx="7">
                  <c:v>261</c:v>
                </c:pt>
              </c:numCache>
            </c:numRef>
          </c:val>
          <c:extLst>
            <c:ext xmlns:c16="http://schemas.microsoft.com/office/drawing/2014/chart" uri="{C3380CC4-5D6E-409C-BE32-E72D297353CC}">
              <c16:uniqueId val="{00000000-0325-4D82-9334-0BB3F64C3A18}"/>
            </c:ext>
          </c:extLst>
        </c:ser>
        <c:dLbls>
          <c:showLegendKey val="0"/>
          <c:showVal val="0"/>
          <c:showCatName val="0"/>
          <c:showSerName val="0"/>
          <c:showPercent val="0"/>
          <c:showBubbleSize val="0"/>
        </c:dLbls>
        <c:gapWidth val="219"/>
        <c:overlap val="-27"/>
        <c:axId val="911918120"/>
        <c:axId val="911913800"/>
      </c:barChart>
      <c:catAx>
        <c:axId val="9119181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crossAx val="911913800"/>
        <c:crosses val="autoZero"/>
        <c:auto val="1"/>
        <c:lblAlgn val="ctr"/>
        <c:lblOffset val="100"/>
        <c:noMultiLvlLbl val="0"/>
      </c:catAx>
      <c:valAx>
        <c:axId val="911913800"/>
        <c:scaling>
          <c:orientation val="minMax"/>
          <c:max val="2500"/>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911918120"/>
        <c:crosses val="autoZero"/>
        <c:crossBetween val="between"/>
      </c:valAx>
      <c:spPr>
        <a:noFill/>
        <a:ln w="25400">
          <a:noFill/>
        </a:ln>
        <a:effectLst/>
      </c:spPr>
    </c:plotArea>
    <c:plotVisOnly val="1"/>
    <c:dispBlanksAs val="gap"/>
    <c:showDLblsOverMax val="0"/>
  </c:chart>
  <c:spPr>
    <a:solidFill>
      <a:schemeClr val="bg1"/>
    </a:solidFill>
    <a:ln w="19050" cap="flat" cmpd="sng" algn="ctr">
      <a:solidFill>
        <a:schemeClr val="accent1"/>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sz="1200" b="0" i="0" u="none" strike="noStrike" baseline="0">
                <a:solidFill>
                  <a:sysClr val="windowText" lastClr="000000"/>
                </a:solidFill>
                <a:effectLst/>
              </a:rPr>
              <a:t>Do you think the draft list of NDIS Supports covers the kinds of disability supports you think should be included?</a:t>
            </a:r>
            <a:endParaRPr lang="en-US" sz="1200" i="0">
              <a:solidFill>
                <a:sysClr val="windowText" lastClr="000000"/>
              </a:solidFill>
            </a:endParaRPr>
          </a:p>
        </c:rich>
      </c:tx>
      <c:layout>
        <c:manualLayout>
          <c:xMode val="edge"/>
          <c:yMode val="edge"/>
          <c:x val="0.11023600174978128"/>
          <c:y val="3.2407440647051748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3141801602530776"/>
          <c:y val="0.21809982085572635"/>
          <c:w val="0.32435919249589601"/>
          <c:h val="0.78190017914427368"/>
        </c:manualLayout>
      </c:layout>
      <c:pieChart>
        <c:varyColors val="1"/>
        <c:ser>
          <c:idx val="0"/>
          <c:order val="0"/>
          <c:tx>
            <c:strRef>
              <c:f>Sheet1!$O$81</c:f>
              <c:strCache>
                <c:ptCount val="1"/>
                <c:pt idx="0">
                  <c:v>All</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8B7E-41AF-9CC7-057F22346377}"/>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8B7E-41AF-9CC7-057F22346377}"/>
              </c:ext>
            </c:extLst>
          </c:dPt>
          <c:dLbls>
            <c:dLbl>
              <c:idx val="0"/>
              <c:layout>
                <c:manualLayout>
                  <c:x val="-0.10472865293035975"/>
                  <c:y val="-0.15350632966459313"/>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8B7E-41AF-9CC7-057F22346377}"/>
                </c:ext>
              </c:extLst>
            </c:dLbl>
            <c:dLbl>
              <c:idx val="1"/>
              <c:layout>
                <c:manualLayout>
                  <c:x val="9.0398415766891338E-2"/>
                  <c:y val="9.9858615739330928E-2"/>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8B7E-41AF-9CC7-057F2234637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Sheet1!$F$82:$F$83</c:f>
              <c:strCache>
                <c:ptCount val="2"/>
                <c:pt idx="0">
                  <c:v>No</c:v>
                </c:pt>
                <c:pt idx="1">
                  <c:v>Yes</c:v>
                </c:pt>
              </c:strCache>
            </c:strRef>
          </c:cat>
          <c:val>
            <c:numRef>
              <c:f>Sheet1!$O$82:$O$83</c:f>
              <c:numCache>
                <c:formatCode>General</c:formatCode>
                <c:ptCount val="2"/>
                <c:pt idx="0">
                  <c:v>6163</c:v>
                </c:pt>
                <c:pt idx="1">
                  <c:v>2541</c:v>
                </c:pt>
              </c:numCache>
            </c:numRef>
          </c:val>
          <c:extLst>
            <c:ext xmlns:c16="http://schemas.microsoft.com/office/drawing/2014/chart" uri="{C3380CC4-5D6E-409C-BE32-E72D297353CC}">
              <c16:uniqueId val="{00000004-8B7E-41AF-9CC7-057F22346377}"/>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87293088363954507"/>
          <c:y val="0.45891149023038785"/>
          <c:w val="5.5884765901268341E-2"/>
          <c:h val="0.29523208770174442"/>
        </c:manualLayout>
      </c:layout>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19050" cap="flat" cmpd="sng" algn="ctr">
      <a:solidFill>
        <a:schemeClr val="accent1"/>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ysClr val="windowText" lastClr="000000"/>
                </a:solidFill>
                <a:latin typeface="+mn-lt"/>
                <a:ea typeface="+mn-ea"/>
                <a:cs typeface="+mn-cs"/>
              </a:defRPr>
            </a:pPr>
            <a:r>
              <a:rPr lang="en-AU" sz="1200" b="0" i="0" u="none" strike="noStrike" kern="1200" spc="0" baseline="0">
                <a:solidFill>
                  <a:sysClr val="windowText" lastClr="000000"/>
                </a:solidFill>
                <a:effectLst/>
              </a:rPr>
              <a:t>Do you think the draft list of NDIS Supports covers the kinds of disability supports you think should be included?</a:t>
            </a:r>
            <a:endParaRPr lang="en-US" sz="1200" b="0" i="0" u="none" strike="noStrike" kern="1200" spc="0" baseline="0">
              <a:solidFill>
                <a:sysClr val="windowText" lastClr="000000"/>
              </a:solidFill>
            </a:endParaRPr>
          </a:p>
        </c:rich>
      </c:tx>
      <c:overlay val="0"/>
      <c:spPr>
        <a:noFill/>
        <a:ln>
          <a:noFill/>
        </a:ln>
        <a:effectLst/>
      </c:spPr>
      <c:txPr>
        <a:bodyPr rot="0" spcFirstLastPara="1" vertOverflow="ellipsis" vert="horz" wrap="square" anchor="ctr" anchorCtr="1"/>
        <a:lstStyle/>
        <a:p>
          <a:pPr>
            <a:defRPr sz="1200" b="0" i="0" u="none" strike="noStrike" kern="1200" spc="0" baseline="0">
              <a:solidFill>
                <a:sysClr val="windowText" lastClr="000000"/>
              </a:solidFill>
              <a:latin typeface="+mn-lt"/>
              <a:ea typeface="+mn-ea"/>
              <a:cs typeface="+mn-cs"/>
            </a:defRPr>
          </a:pPr>
          <a:endParaRPr lang="en-US"/>
        </a:p>
      </c:txPr>
    </c:title>
    <c:autoTitleDeleted val="0"/>
    <c:plotArea>
      <c:layout/>
      <c:barChart>
        <c:barDir val="col"/>
        <c:grouping val="clustered"/>
        <c:varyColors val="0"/>
        <c:ser>
          <c:idx val="0"/>
          <c:order val="0"/>
          <c:tx>
            <c:strRef>
              <c:f>Sheet1!$B$81</c:f>
              <c:strCache>
                <c:ptCount val="1"/>
                <c:pt idx="0">
                  <c:v>No</c:v>
                </c:pt>
              </c:strCache>
            </c:strRef>
          </c:tx>
          <c:spPr>
            <a:solidFill>
              <a:schemeClr val="accent1"/>
            </a:solid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Sheet1!$A$82:$A$89</c:f>
              <c:strCache>
                <c:ptCount val="8"/>
                <c:pt idx="0">
                  <c:v>A family member of a person with disability</c:v>
                </c:pt>
                <c:pt idx="1">
                  <c:v>An interested community member</c:v>
                </c:pt>
                <c:pt idx="2">
                  <c:v>A person with disability who is also a participant</c:v>
                </c:pt>
                <c:pt idx="3">
                  <c:v>A carer for a person with disability</c:v>
                </c:pt>
                <c:pt idx="4">
                  <c:v>A person with disability who is not a participant</c:v>
                </c:pt>
                <c:pt idx="5">
                  <c:v>A representative of a disability representative organisation</c:v>
                </c:pt>
                <c:pt idx="6">
                  <c:v>A support worker</c:v>
                </c:pt>
                <c:pt idx="7">
                  <c:v>I do not wish to answer</c:v>
                </c:pt>
              </c:strCache>
            </c:strRef>
          </c:cat>
          <c:val>
            <c:numRef>
              <c:f>Sheet1!$B$82:$B$89</c:f>
              <c:numCache>
                <c:formatCode>General</c:formatCode>
                <c:ptCount val="8"/>
                <c:pt idx="0">
                  <c:v>1401</c:v>
                </c:pt>
                <c:pt idx="1">
                  <c:v>1358</c:v>
                </c:pt>
                <c:pt idx="2">
                  <c:v>982</c:v>
                </c:pt>
                <c:pt idx="3">
                  <c:v>881</c:v>
                </c:pt>
                <c:pt idx="4">
                  <c:v>625</c:v>
                </c:pt>
                <c:pt idx="5">
                  <c:v>420</c:v>
                </c:pt>
                <c:pt idx="6">
                  <c:v>334</c:v>
                </c:pt>
                <c:pt idx="7">
                  <c:v>162</c:v>
                </c:pt>
              </c:numCache>
            </c:numRef>
          </c:val>
          <c:extLst>
            <c:ext xmlns:c16="http://schemas.microsoft.com/office/drawing/2014/chart" uri="{C3380CC4-5D6E-409C-BE32-E72D297353CC}">
              <c16:uniqueId val="{00000000-F4D6-4FD7-B91B-78310117F819}"/>
            </c:ext>
          </c:extLst>
        </c:ser>
        <c:ser>
          <c:idx val="1"/>
          <c:order val="1"/>
          <c:tx>
            <c:strRef>
              <c:f>Sheet1!$C$81</c:f>
              <c:strCache>
                <c:ptCount val="1"/>
                <c:pt idx="0">
                  <c:v>Yes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Sheet1!$A$82:$A$89</c:f>
              <c:strCache>
                <c:ptCount val="8"/>
                <c:pt idx="0">
                  <c:v>A family member of a person with disability</c:v>
                </c:pt>
                <c:pt idx="1">
                  <c:v>An interested community member</c:v>
                </c:pt>
                <c:pt idx="2">
                  <c:v>A person with disability who is also a participant</c:v>
                </c:pt>
                <c:pt idx="3">
                  <c:v>A carer for a person with disability</c:v>
                </c:pt>
                <c:pt idx="4">
                  <c:v>A person with disability who is not a participant</c:v>
                </c:pt>
                <c:pt idx="5">
                  <c:v>A representative of a disability representative organisation</c:v>
                </c:pt>
                <c:pt idx="6">
                  <c:v>A support worker</c:v>
                </c:pt>
                <c:pt idx="7">
                  <c:v>I do not wish to answer</c:v>
                </c:pt>
              </c:strCache>
            </c:strRef>
          </c:cat>
          <c:val>
            <c:numRef>
              <c:f>Sheet1!$C$82:$C$89</c:f>
              <c:numCache>
                <c:formatCode>General</c:formatCode>
                <c:ptCount val="8"/>
                <c:pt idx="0">
                  <c:v>600</c:v>
                </c:pt>
                <c:pt idx="1">
                  <c:v>385</c:v>
                </c:pt>
                <c:pt idx="2">
                  <c:v>412</c:v>
                </c:pt>
                <c:pt idx="3">
                  <c:v>381</c:v>
                </c:pt>
                <c:pt idx="4">
                  <c:v>209</c:v>
                </c:pt>
                <c:pt idx="5">
                  <c:v>289</c:v>
                </c:pt>
                <c:pt idx="6">
                  <c:v>173</c:v>
                </c:pt>
                <c:pt idx="7">
                  <c:v>92</c:v>
                </c:pt>
              </c:numCache>
            </c:numRef>
          </c:val>
          <c:extLst>
            <c:ext xmlns:c16="http://schemas.microsoft.com/office/drawing/2014/chart" uri="{C3380CC4-5D6E-409C-BE32-E72D297353CC}">
              <c16:uniqueId val="{00000001-F4D6-4FD7-B91B-78310117F819}"/>
            </c:ext>
          </c:extLst>
        </c:ser>
        <c:dLbls>
          <c:showLegendKey val="0"/>
          <c:showVal val="0"/>
          <c:showCatName val="0"/>
          <c:showSerName val="0"/>
          <c:showPercent val="0"/>
          <c:showBubbleSize val="0"/>
        </c:dLbls>
        <c:gapWidth val="219"/>
        <c:overlap val="-27"/>
        <c:axId val="1201134552"/>
        <c:axId val="1201125912"/>
      </c:barChart>
      <c:catAx>
        <c:axId val="12011345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201125912"/>
        <c:crosses val="autoZero"/>
        <c:auto val="1"/>
        <c:lblAlgn val="ctr"/>
        <c:lblOffset val="100"/>
        <c:noMultiLvlLbl val="0"/>
      </c:catAx>
      <c:valAx>
        <c:axId val="120112591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2011345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19050" cap="flat" cmpd="sng" algn="ctr">
      <a:solidFill>
        <a:schemeClr val="accent1"/>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a:solidFill>
                  <a:sysClr val="windowText" lastClr="000000"/>
                </a:solidFill>
              </a:rPr>
              <a:t>Are there goods or services on the exclusion list that you think shouldn’t be there?</a:t>
            </a:r>
          </a:p>
        </c:rich>
      </c:tx>
      <c:layout>
        <c:manualLayout>
          <c:xMode val="edge"/>
          <c:yMode val="edge"/>
          <c:x val="0.11697391868822581"/>
          <c:y val="3.240740740740740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34777589483835331"/>
          <c:y val="0.22014581510644501"/>
          <c:w val="0.32788050720770484"/>
          <c:h val="0.76596529600466612"/>
        </c:manualLayout>
      </c:layout>
      <c:pieChart>
        <c:varyColors val="1"/>
        <c:ser>
          <c:idx val="0"/>
          <c:order val="0"/>
          <c:tx>
            <c:strRef>
              <c:f>Sheet1!$J$102</c:f>
              <c:strCache>
                <c:ptCount val="1"/>
                <c:pt idx="0">
                  <c:v>Total</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C391-49D1-8A05-35F75F499E0F}"/>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C391-49D1-8A05-35F75F499E0F}"/>
              </c:ext>
            </c:extLst>
          </c:dPt>
          <c:dLbls>
            <c:dLbl>
              <c:idx val="0"/>
              <c:layout>
                <c:manualLayout>
                  <c:x val="-0.10734339457567804"/>
                  <c:y val="0.12908282298046078"/>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C391-49D1-8A05-35F75F499E0F}"/>
                </c:ext>
              </c:extLst>
            </c:dLbl>
            <c:dLbl>
              <c:idx val="1"/>
              <c:layout>
                <c:manualLayout>
                  <c:x val="0.11081386701662292"/>
                  <c:y val="-0.13635024788568104"/>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C391-49D1-8A05-35F75F499E0F}"/>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Sheet1!$A$103:$A$104</c:f>
              <c:strCache>
                <c:ptCount val="2"/>
                <c:pt idx="0">
                  <c:v>No</c:v>
                </c:pt>
                <c:pt idx="1">
                  <c:v>Yes</c:v>
                </c:pt>
              </c:strCache>
            </c:strRef>
          </c:cat>
          <c:val>
            <c:numRef>
              <c:f>Sheet1!$J$103:$J$104</c:f>
              <c:numCache>
                <c:formatCode>General</c:formatCode>
                <c:ptCount val="2"/>
                <c:pt idx="0">
                  <c:v>2517</c:v>
                </c:pt>
                <c:pt idx="1">
                  <c:v>5966</c:v>
                </c:pt>
              </c:numCache>
            </c:numRef>
          </c:val>
          <c:extLst>
            <c:ext xmlns:c16="http://schemas.microsoft.com/office/drawing/2014/chart" uri="{C3380CC4-5D6E-409C-BE32-E72D297353CC}">
              <c16:uniqueId val="{00000004-C391-49D1-8A05-35F75F499E0F}"/>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8701531058617672"/>
          <c:y val="0.45891149023038785"/>
          <c:w val="8.7471566054243208E-2"/>
          <c:h val="0.20775517643627875"/>
        </c:manualLayout>
      </c:layout>
      <c:overlay val="0"/>
      <c:spPr>
        <a:noFill/>
        <a:ln>
          <a:noFill/>
        </a:ln>
        <a:effectLst/>
      </c:spPr>
      <c:txPr>
        <a:bodyPr rot="0" spcFirstLastPara="1" vertOverflow="ellipsis" vert="horz" wrap="square" anchor="ctr" anchorCtr="1"/>
        <a:lstStyle/>
        <a:p>
          <a:pPr rtl="0">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19050" cap="flat" cmpd="sng" algn="ctr">
      <a:solidFill>
        <a:schemeClr val="accent1"/>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en-US">
                <a:solidFill>
                  <a:sysClr val="windowText" lastClr="000000"/>
                </a:solidFill>
              </a:rPr>
              <a:t>Responses to Question 2 by group</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en-US"/>
        </a:p>
      </c:txPr>
    </c:title>
    <c:autoTitleDeleted val="0"/>
    <c:plotArea>
      <c:layout/>
      <c:barChart>
        <c:barDir val="col"/>
        <c:grouping val="clustered"/>
        <c:varyColors val="0"/>
        <c:ser>
          <c:idx val="0"/>
          <c:order val="0"/>
          <c:tx>
            <c:strRef>
              <c:f>Sheet1!$A$103</c:f>
              <c:strCache>
                <c:ptCount val="1"/>
                <c:pt idx="0">
                  <c:v>No</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Sheet1!$B$102:$I$102</c:f>
              <c:strCache>
                <c:ptCount val="8"/>
                <c:pt idx="0">
                  <c:v>A family member of a person with disability</c:v>
                </c:pt>
                <c:pt idx="1">
                  <c:v>An interested community member</c:v>
                </c:pt>
                <c:pt idx="2">
                  <c:v>A  person with disability who is a participant</c:v>
                </c:pt>
                <c:pt idx="3">
                  <c:v>A carer for a person with disability</c:v>
                </c:pt>
                <c:pt idx="4">
                  <c:v>A person with disability who is not a participant</c:v>
                </c:pt>
                <c:pt idx="5">
                  <c:v>A representative of a disability representative organisation</c:v>
                </c:pt>
                <c:pt idx="6">
                  <c:v>A support worker</c:v>
                </c:pt>
                <c:pt idx="7">
                  <c:v>I do not wish to answer</c:v>
                </c:pt>
              </c:strCache>
            </c:strRef>
          </c:cat>
          <c:val>
            <c:numRef>
              <c:f>Sheet1!$B$103:$I$103</c:f>
              <c:numCache>
                <c:formatCode>General</c:formatCode>
                <c:ptCount val="8"/>
                <c:pt idx="0">
                  <c:v>560</c:v>
                </c:pt>
                <c:pt idx="1">
                  <c:v>451</c:v>
                </c:pt>
                <c:pt idx="2">
                  <c:v>367</c:v>
                </c:pt>
                <c:pt idx="3">
                  <c:v>319</c:v>
                </c:pt>
                <c:pt idx="4">
                  <c:v>241</c:v>
                </c:pt>
                <c:pt idx="5">
                  <c:v>289</c:v>
                </c:pt>
                <c:pt idx="6">
                  <c:v>182</c:v>
                </c:pt>
                <c:pt idx="7">
                  <c:v>108</c:v>
                </c:pt>
              </c:numCache>
            </c:numRef>
          </c:val>
          <c:extLst>
            <c:ext xmlns:c16="http://schemas.microsoft.com/office/drawing/2014/chart" uri="{C3380CC4-5D6E-409C-BE32-E72D297353CC}">
              <c16:uniqueId val="{00000000-475A-49D9-93C6-A1191AE0BE82}"/>
            </c:ext>
          </c:extLst>
        </c:ser>
        <c:ser>
          <c:idx val="1"/>
          <c:order val="1"/>
          <c:tx>
            <c:strRef>
              <c:f>Sheet1!$A$104</c:f>
              <c:strCache>
                <c:ptCount val="1"/>
                <c:pt idx="0">
                  <c:v>Yes</c:v>
                </c:pt>
              </c:strCache>
            </c:strRef>
          </c:tx>
          <c:spPr>
            <a:solidFill>
              <a:schemeClr val="accent2"/>
            </a:solid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Sheet1!$B$102:$I$102</c:f>
              <c:strCache>
                <c:ptCount val="8"/>
                <c:pt idx="0">
                  <c:v>A family member of a person with disability</c:v>
                </c:pt>
                <c:pt idx="1">
                  <c:v>An interested community member</c:v>
                </c:pt>
                <c:pt idx="2">
                  <c:v>A  person with disability who is a participant</c:v>
                </c:pt>
                <c:pt idx="3">
                  <c:v>A carer for a person with disability</c:v>
                </c:pt>
                <c:pt idx="4">
                  <c:v>A person with disability who is not a participant</c:v>
                </c:pt>
                <c:pt idx="5">
                  <c:v>A representative of a disability representative organisation</c:v>
                </c:pt>
                <c:pt idx="6">
                  <c:v>A support worker</c:v>
                </c:pt>
                <c:pt idx="7">
                  <c:v>I do not wish to answer</c:v>
                </c:pt>
              </c:strCache>
            </c:strRef>
          </c:cat>
          <c:val>
            <c:numRef>
              <c:f>Sheet1!$B$104:$I$104</c:f>
              <c:numCache>
                <c:formatCode>General</c:formatCode>
                <c:ptCount val="8"/>
                <c:pt idx="0">
                  <c:v>1431</c:v>
                </c:pt>
                <c:pt idx="1">
                  <c:v>1186</c:v>
                </c:pt>
                <c:pt idx="2">
                  <c:v>980</c:v>
                </c:pt>
                <c:pt idx="3">
                  <c:v>899</c:v>
                </c:pt>
                <c:pt idx="4">
                  <c:v>588</c:v>
                </c:pt>
                <c:pt idx="5">
                  <c:v>418</c:v>
                </c:pt>
                <c:pt idx="6">
                  <c:v>324</c:v>
                </c:pt>
                <c:pt idx="7">
                  <c:v>140</c:v>
                </c:pt>
              </c:numCache>
            </c:numRef>
          </c:val>
          <c:extLst>
            <c:ext xmlns:c16="http://schemas.microsoft.com/office/drawing/2014/chart" uri="{C3380CC4-5D6E-409C-BE32-E72D297353CC}">
              <c16:uniqueId val="{00000001-475A-49D9-93C6-A1191AE0BE82}"/>
            </c:ext>
          </c:extLst>
        </c:ser>
        <c:dLbls>
          <c:showLegendKey val="0"/>
          <c:showVal val="0"/>
          <c:showCatName val="0"/>
          <c:showSerName val="0"/>
          <c:showPercent val="0"/>
          <c:showBubbleSize val="0"/>
        </c:dLbls>
        <c:gapWidth val="219"/>
        <c:overlap val="-27"/>
        <c:axId val="1201132752"/>
        <c:axId val="1201130952"/>
      </c:barChart>
      <c:catAx>
        <c:axId val="12011327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201130952"/>
        <c:crosses val="autoZero"/>
        <c:auto val="1"/>
        <c:lblAlgn val="ctr"/>
        <c:lblOffset val="100"/>
        <c:noMultiLvlLbl val="0"/>
      </c:catAx>
      <c:valAx>
        <c:axId val="120113095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2011327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19050" cap="flat" cmpd="sng" algn="ctr">
      <a:solidFill>
        <a:schemeClr val="accent1"/>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DSS Blue">
  <a:themeElements>
    <a:clrScheme name="DSS - Teal">
      <a:dk1>
        <a:sysClr val="windowText" lastClr="000000"/>
      </a:dk1>
      <a:lt1>
        <a:sysClr val="window" lastClr="FFFFFF"/>
      </a:lt1>
      <a:dk2>
        <a:srgbClr val="454545"/>
      </a:dk2>
      <a:lt2>
        <a:srgbClr val="F8F8F8"/>
      </a:lt2>
      <a:accent1>
        <a:srgbClr val="005A70"/>
      </a:accent1>
      <a:accent2>
        <a:srgbClr val="00B0B9"/>
      </a:accent2>
      <a:accent3>
        <a:srgbClr val="B1E4E3"/>
      </a:accent3>
      <a:accent4>
        <a:srgbClr val="D9D9D6"/>
      </a:accent4>
      <a:accent5>
        <a:srgbClr val="003542"/>
      </a:accent5>
      <a:accent6>
        <a:srgbClr val="007C82"/>
      </a:accent6>
      <a:hlink>
        <a:srgbClr val="0000FF"/>
      </a:hlink>
      <a:folHlink>
        <a:srgbClr val="000000"/>
      </a:folHlink>
    </a:clrScheme>
    <a:fontScheme name="DSS 2023 - Tahoma">
      <a:majorFont>
        <a:latin typeface="Tahoma"/>
        <a:ea typeface=""/>
        <a:cs typeface=""/>
      </a:majorFont>
      <a:minorFont>
        <a:latin typeface="Tahoma"/>
        <a:ea typeface=""/>
        <a:cs typeface=""/>
      </a:minorFont>
    </a:fontScheme>
    <a:fmtScheme name="Clarity">
      <a:fillStyleLst>
        <a:solidFill>
          <a:schemeClr val="phClr"/>
        </a:solidFill>
        <a:gradFill rotWithShape="1">
          <a:gsLst>
            <a:gs pos="0">
              <a:schemeClr val="phClr">
                <a:tint val="50000"/>
                <a:shade val="86000"/>
                <a:satMod val="140000"/>
              </a:schemeClr>
            </a:gs>
            <a:gs pos="45000">
              <a:schemeClr val="phClr">
                <a:tint val="48000"/>
                <a:satMod val="150000"/>
              </a:schemeClr>
            </a:gs>
            <a:gs pos="100000">
              <a:schemeClr val="phClr">
                <a:tint val="28000"/>
                <a:satMod val="160000"/>
              </a:schemeClr>
            </a:gs>
          </a:gsLst>
          <a:path path="circle">
            <a:fillToRect l="100000" t="100000" r="100000" b="100000"/>
          </a:path>
        </a:gradFill>
        <a:gradFill rotWithShape="1">
          <a:gsLst>
            <a:gs pos="0">
              <a:schemeClr val="phClr">
                <a:shade val="70000"/>
                <a:satMod val="150000"/>
              </a:schemeClr>
            </a:gs>
            <a:gs pos="34000">
              <a:schemeClr val="phClr">
                <a:shade val="70000"/>
                <a:satMod val="140000"/>
              </a:schemeClr>
            </a:gs>
            <a:gs pos="70000">
              <a:schemeClr val="phClr">
                <a:tint val="100000"/>
                <a:shade val="90000"/>
                <a:satMod val="140000"/>
              </a:schemeClr>
            </a:gs>
            <a:gs pos="100000">
              <a:schemeClr val="phClr">
                <a:tint val="100000"/>
                <a:shade val="100000"/>
                <a:satMod val="100000"/>
              </a:schemeClr>
            </a:gs>
          </a:gsLst>
          <a:path path="circle">
            <a:fillToRect l="100000" t="100000" r="100000" b="100000"/>
          </a:path>
        </a:gradFill>
      </a:fillStyleLst>
      <a:lnStyleLst>
        <a:ln w="9525" cap="flat" cmpd="sng" algn="ctr">
          <a:solidFill>
            <a:schemeClr val="phClr"/>
          </a:solidFill>
          <a:prstDash val="solid"/>
        </a:ln>
        <a:ln w="26425" cap="flat" cmpd="sng" algn="ctr">
          <a:solidFill>
            <a:schemeClr val="phClr"/>
          </a:solidFill>
          <a:prstDash val="solid"/>
        </a:ln>
        <a:ln w="4445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38100" dist="25400" dir="2700000" algn="br" rotWithShape="0">
              <a:srgbClr val="000000">
                <a:alpha val="60000"/>
              </a:srgbClr>
            </a:outerShdw>
          </a:effectLst>
          <a:scene3d>
            <a:camera prst="orthographicFront">
              <a:rot lat="0" lon="0" rev="0"/>
            </a:camera>
            <a:lightRig rig="balanced" dir="t">
              <a:rot lat="0" lon="0" rev="5100000"/>
            </a:lightRig>
          </a:scene3d>
          <a:sp3d contourW="6350">
            <a:bevelT w="29210" h="12700"/>
            <a:contourClr>
              <a:schemeClr val="phClr">
                <a:shade val="3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E7481896E9714FA5CEEC6F87965DE4" ma:contentTypeVersion="14" ma:contentTypeDescription="Create a new document." ma:contentTypeScope="" ma:versionID="d1063408b4cce75d6a172c26259f3be1">
  <xsd:schema xmlns:xsd="http://www.w3.org/2001/XMLSchema" xmlns:xs="http://www.w3.org/2001/XMLSchema" xmlns:p="http://schemas.microsoft.com/office/2006/metadata/properties" xmlns:ns2="91737357-63f7-4211-9b62-72d71614978f" xmlns:ns3="bc8d29ce-417b-43ce-8a8d-3fa8e54a238b" targetNamespace="http://schemas.microsoft.com/office/2006/metadata/properties" ma:root="true" ma:fieldsID="f368ae346e5351905697346fb990f565" ns2:_="" ns3:_="">
    <xsd:import namespace="91737357-63f7-4211-9b62-72d71614978f"/>
    <xsd:import namespace="bc8d29ce-417b-43ce-8a8d-3fa8e54a238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737357-63f7-4211-9b62-72d7161497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645b856-4cdd-4a87-aa29-9b4c24b6dbf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c8d29ce-417b-43ce-8a8d-3fa8e54a238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b478588-dddb-42be-aa06-c75e06017482}" ma:internalName="TaxCatchAll" ma:showField="CatchAllData" ma:web="bc8d29ce-417b-43ce-8a8d-3fa8e54a23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c8d29ce-417b-43ce-8a8d-3fa8e54a238b"/>
    <lcf76f155ced4ddcb4097134ff3c332f xmlns="91737357-63f7-4211-9b62-72d71614978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964BF0-E0FE-4D3A-A4A1-A969605AD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737357-63f7-4211-9b62-72d71614978f"/>
    <ds:schemaRef ds:uri="bc8d29ce-417b-43ce-8a8d-3fa8e54a23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DF3293-3212-4711-AD78-69980025FAC2}">
  <ds:schemaRefs>
    <ds:schemaRef ds:uri="http://schemas.microsoft.com/office/2006/metadata/properties"/>
    <ds:schemaRef ds:uri="http://schemas.microsoft.com/office/infopath/2007/PartnerControls"/>
    <ds:schemaRef ds:uri="bc8d29ce-417b-43ce-8a8d-3fa8e54a238b"/>
    <ds:schemaRef ds:uri="91737357-63f7-4211-9b62-72d71614978f"/>
  </ds:schemaRefs>
</ds:datastoreItem>
</file>

<file path=customXml/itemProps3.xml><?xml version="1.0" encoding="utf-8"?>
<ds:datastoreItem xmlns:ds="http://schemas.openxmlformats.org/officeDocument/2006/customXml" ds:itemID="{D5053444-966A-467A-B01C-180A1F1F3EFF}">
  <ds:schemaRefs>
    <ds:schemaRef ds:uri="http://schemas.microsoft.com/sharepoint/v3/contenttype/forms"/>
  </ds:schemaRefs>
</ds:datastoreItem>
</file>

<file path=customXml/itemProps4.xml><?xml version="1.0" encoding="utf-8"?>
<ds:datastoreItem xmlns:ds="http://schemas.openxmlformats.org/officeDocument/2006/customXml" ds:itemID="{F8772835-2493-4C3D-BA08-F8715073C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DSS%20-%20A4%20Long%20Report%20Template.dotx</Template>
  <TotalTime>60</TotalTime>
  <Pages>42</Pages>
  <Words>13315</Words>
  <Characters>78493</Characters>
  <Application>Microsoft Office Word</Application>
  <DocSecurity>0</DocSecurity>
  <Lines>1425</Lines>
  <Paragraphs>598</Paragraphs>
  <ScaleCrop>false</ScaleCrop>
  <HeadingPairs>
    <vt:vector size="2" baseType="variant">
      <vt:variant>
        <vt:lpstr>Title</vt:lpstr>
      </vt:variant>
      <vt:variant>
        <vt:i4>1</vt:i4>
      </vt:variant>
    </vt:vector>
  </HeadingPairs>
  <TitlesOfParts>
    <vt:vector size="1" baseType="lpstr">
      <vt:lpstr>DSS Report Template</vt:lpstr>
    </vt:vector>
  </TitlesOfParts>
  <Company>Department of Social Services</Company>
  <LinksUpToDate>false</LinksUpToDate>
  <CharactersWithSpaces>91429</CharactersWithSpaces>
  <SharedDoc>false</SharedDoc>
  <HLinks>
    <vt:vector size="54" baseType="variant">
      <vt:variant>
        <vt:i4>1507388</vt:i4>
      </vt:variant>
      <vt:variant>
        <vt:i4>50</vt:i4>
      </vt:variant>
      <vt:variant>
        <vt:i4>0</vt:i4>
      </vt:variant>
      <vt:variant>
        <vt:i4>5</vt:i4>
      </vt:variant>
      <vt:variant>
        <vt:lpwstr/>
      </vt:variant>
      <vt:variant>
        <vt:lpwstr>_Toc178623721</vt:lpwstr>
      </vt:variant>
      <vt:variant>
        <vt:i4>1507388</vt:i4>
      </vt:variant>
      <vt:variant>
        <vt:i4>44</vt:i4>
      </vt:variant>
      <vt:variant>
        <vt:i4>0</vt:i4>
      </vt:variant>
      <vt:variant>
        <vt:i4>5</vt:i4>
      </vt:variant>
      <vt:variant>
        <vt:lpwstr/>
      </vt:variant>
      <vt:variant>
        <vt:lpwstr>_Toc178623720</vt:lpwstr>
      </vt:variant>
      <vt:variant>
        <vt:i4>1310780</vt:i4>
      </vt:variant>
      <vt:variant>
        <vt:i4>38</vt:i4>
      </vt:variant>
      <vt:variant>
        <vt:i4>0</vt:i4>
      </vt:variant>
      <vt:variant>
        <vt:i4>5</vt:i4>
      </vt:variant>
      <vt:variant>
        <vt:lpwstr/>
      </vt:variant>
      <vt:variant>
        <vt:lpwstr>_Toc178623719</vt:lpwstr>
      </vt:variant>
      <vt:variant>
        <vt:i4>1310780</vt:i4>
      </vt:variant>
      <vt:variant>
        <vt:i4>32</vt:i4>
      </vt:variant>
      <vt:variant>
        <vt:i4>0</vt:i4>
      </vt:variant>
      <vt:variant>
        <vt:i4>5</vt:i4>
      </vt:variant>
      <vt:variant>
        <vt:lpwstr/>
      </vt:variant>
      <vt:variant>
        <vt:lpwstr>_Toc178623718</vt:lpwstr>
      </vt:variant>
      <vt:variant>
        <vt:i4>1310780</vt:i4>
      </vt:variant>
      <vt:variant>
        <vt:i4>26</vt:i4>
      </vt:variant>
      <vt:variant>
        <vt:i4>0</vt:i4>
      </vt:variant>
      <vt:variant>
        <vt:i4>5</vt:i4>
      </vt:variant>
      <vt:variant>
        <vt:lpwstr/>
      </vt:variant>
      <vt:variant>
        <vt:lpwstr>_Toc178623717</vt:lpwstr>
      </vt:variant>
      <vt:variant>
        <vt:i4>1310780</vt:i4>
      </vt:variant>
      <vt:variant>
        <vt:i4>20</vt:i4>
      </vt:variant>
      <vt:variant>
        <vt:i4>0</vt:i4>
      </vt:variant>
      <vt:variant>
        <vt:i4>5</vt:i4>
      </vt:variant>
      <vt:variant>
        <vt:lpwstr/>
      </vt:variant>
      <vt:variant>
        <vt:lpwstr>_Toc178623716</vt:lpwstr>
      </vt:variant>
      <vt:variant>
        <vt:i4>1310780</vt:i4>
      </vt:variant>
      <vt:variant>
        <vt:i4>14</vt:i4>
      </vt:variant>
      <vt:variant>
        <vt:i4>0</vt:i4>
      </vt:variant>
      <vt:variant>
        <vt:i4>5</vt:i4>
      </vt:variant>
      <vt:variant>
        <vt:lpwstr/>
      </vt:variant>
      <vt:variant>
        <vt:lpwstr>_Toc178623715</vt:lpwstr>
      </vt:variant>
      <vt:variant>
        <vt:i4>1310780</vt:i4>
      </vt:variant>
      <vt:variant>
        <vt:i4>8</vt:i4>
      </vt:variant>
      <vt:variant>
        <vt:i4>0</vt:i4>
      </vt:variant>
      <vt:variant>
        <vt:i4>5</vt:i4>
      </vt:variant>
      <vt:variant>
        <vt:lpwstr/>
      </vt:variant>
      <vt:variant>
        <vt:lpwstr>_Toc178623714</vt:lpwstr>
      </vt:variant>
      <vt:variant>
        <vt:i4>1310780</vt:i4>
      </vt:variant>
      <vt:variant>
        <vt:i4>2</vt:i4>
      </vt:variant>
      <vt:variant>
        <vt:i4>0</vt:i4>
      </vt:variant>
      <vt:variant>
        <vt:i4>5</vt:i4>
      </vt:variant>
      <vt:variant>
        <vt:lpwstr/>
      </vt:variant>
      <vt:variant>
        <vt:lpwstr>_Toc178623713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DSS Report Template</dc:title>
  <dc:subject/>
  <dc:creator>SMITH, Jeremy</dc:creator>
  <cp:keywords>[SEC=OFFICIAL]</cp:keywords>
  <cp:lastModifiedBy>MILLER, Vicky</cp:lastModifiedBy>
  <cp:revision>40</cp:revision>
  <cp:lastPrinted>2014-11-08T04:51:00Z</cp:lastPrinted>
  <dcterms:created xsi:type="dcterms:W3CDTF">2024-10-01T16:16:00Z</dcterms:created>
  <dcterms:modified xsi:type="dcterms:W3CDTF">2024-10-01T04:50:00Z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B51A5B0BF72647C5B505FD48B6A220E6</vt:lpwstr>
  </property>
  <property fmtid="{D5CDD505-2E9C-101B-9397-08002B2CF9AE}" pid="9" name="PM_ProtectiveMarkingValue_Footer">
    <vt:lpwstr>OFFICIAL</vt:lpwstr>
  </property>
  <property fmtid="{D5CDD505-2E9C-101B-9397-08002B2CF9AE}" pid="10" name="PM_OriginationTimeStamp">
    <vt:lpwstr>2024-03-06T04:11:27Z</vt:lpwstr>
  </property>
  <property fmtid="{D5CDD505-2E9C-101B-9397-08002B2CF9AE}" pid="11" name="PM_ProtectiveMarkingValue_Header">
    <vt:lpwstr>OFFICIAL</vt:lpwstr>
  </property>
  <property fmtid="{D5CDD505-2E9C-101B-9397-08002B2CF9AE}" pid="12" name="PM_ProtectiveMarkingImage_Footer">
    <vt:lpwstr>C:\Program Files (x86)\Common Files\janusNET Shared\janusSEAL\Images\DocumentSlashBlue.png</vt:lpwstr>
  </property>
  <property fmtid="{D5CDD505-2E9C-101B-9397-08002B2CF9AE}" pid="13" name="PM_Namespace">
    <vt:lpwstr>gov.au</vt:lpwstr>
  </property>
  <property fmtid="{D5CDD505-2E9C-101B-9397-08002B2CF9AE}" pid="14" name="PM_Version">
    <vt:lpwstr>2018.4</vt:lpwstr>
  </property>
  <property fmtid="{D5CDD505-2E9C-101B-9397-08002B2CF9AE}" pid="15" name="PM_Note">
    <vt:lpwstr/>
  </property>
  <property fmtid="{D5CDD505-2E9C-101B-9397-08002B2CF9AE}" pid="16" name="PM_Markers">
    <vt:lpwstr/>
  </property>
  <property fmtid="{D5CDD505-2E9C-101B-9397-08002B2CF9AE}" pid="17" name="PM_Display">
    <vt:lpwstr>OFFICIAL</vt:lpwstr>
  </property>
  <property fmtid="{D5CDD505-2E9C-101B-9397-08002B2CF9AE}" pid="18" name="PM_Hash_Version">
    <vt:lpwstr>2022.1</vt:lpwstr>
  </property>
  <property fmtid="{D5CDD505-2E9C-101B-9397-08002B2CF9AE}" pid="19" name="PM_OriginatorDomainName_SHA256">
    <vt:lpwstr>E83A2A66C4061446A7E3732E8D44762184B6B377D962B96C83DC624302585857</vt:lpwstr>
  </property>
  <property fmtid="{D5CDD505-2E9C-101B-9397-08002B2CF9AE}" pid="20" name="PM_SecurityClassification_Prev">
    <vt:lpwstr>OFFICIAL</vt:lpwstr>
  </property>
  <property fmtid="{D5CDD505-2E9C-101B-9397-08002B2CF9AE}" pid="21" name="PM_Qualifier_Prev">
    <vt:lpwstr/>
  </property>
  <property fmtid="{D5CDD505-2E9C-101B-9397-08002B2CF9AE}" pid="22" name="MediaServiceImageTags">
    <vt:lpwstr/>
  </property>
  <property fmtid="{D5CDD505-2E9C-101B-9397-08002B2CF9AE}" pid="23" name="MSIP_Label_eb34d90b-fc41-464d-af60-f74d721d0790_Enabled">
    <vt:lpwstr>true</vt:lpwstr>
  </property>
  <property fmtid="{D5CDD505-2E9C-101B-9397-08002B2CF9AE}" pid="24" name="MSIP_Label_eb34d90b-fc41-464d-af60-f74d721d0790_SetDate">
    <vt:lpwstr>2024-03-06T04:11:27Z</vt:lpwstr>
  </property>
  <property fmtid="{D5CDD505-2E9C-101B-9397-08002B2CF9AE}" pid="25" name="MSIP_Label_eb34d90b-fc41-464d-af60-f74d721d0790_Method">
    <vt:lpwstr>Privileged</vt:lpwstr>
  </property>
  <property fmtid="{D5CDD505-2E9C-101B-9397-08002B2CF9AE}" pid="26" name="MSIP_Label_eb34d90b-fc41-464d-af60-f74d721d0790_Name">
    <vt:lpwstr>OFFICIAL</vt:lpwstr>
  </property>
  <property fmtid="{D5CDD505-2E9C-101B-9397-08002B2CF9AE}" pid="27" name="MSIP_Label_eb34d90b-fc41-464d-af60-f74d721d0790_SiteId">
    <vt:lpwstr>61e36dd1-ca6e-4d61-aa0a-2b4eb88317a3</vt:lpwstr>
  </property>
  <property fmtid="{D5CDD505-2E9C-101B-9397-08002B2CF9AE}" pid="28" name="MSIP_Label_eb34d90b-fc41-464d-af60-f74d721d0790_ContentBits">
    <vt:lpwstr>0</vt:lpwstr>
  </property>
  <property fmtid="{D5CDD505-2E9C-101B-9397-08002B2CF9AE}" pid="29" name="PMUuid">
    <vt:lpwstr>v=2022.2;d=gov.au;g=46DD6D7C-8107-577B-BC6E-F348953B2E44</vt:lpwstr>
  </property>
  <property fmtid="{D5CDD505-2E9C-101B-9397-08002B2CF9AE}" pid="30" name="ContentTypeId">
    <vt:lpwstr>0x01010088E7481896E9714FA5CEEC6F87965DE4</vt:lpwstr>
  </property>
  <property fmtid="{D5CDD505-2E9C-101B-9397-08002B2CF9AE}" pid="31" name="PM_Originator_Hash_SHA1">
    <vt:lpwstr>DAACB08450204C0F46DD78BFF6F8049364488490</vt:lpwstr>
  </property>
  <property fmtid="{D5CDD505-2E9C-101B-9397-08002B2CF9AE}" pid="32" name="PM_OriginatorUserAccountName_SHA256">
    <vt:lpwstr>9871F6CFFBF84B5DD096BCB24488EABDE9250CEAA716568F68B24D42DED533FD</vt:lpwstr>
  </property>
  <property fmtid="{D5CDD505-2E9C-101B-9397-08002B2CF9AE}" pid="33" name="PM_Hash_Salt_Prev">
    <vt:lpwstr>A04D159128299669BB828A4CCB6B81A5</vt:lpwstr>
  </property>
  <property fmtid="{D5CDD505-2E9C-101B-9397-08002B2CF9AE}" pid="34" name="PM_Hash_Salt">
    <vt:lpwstr>F853C24EBA2A8BB6CD4B7C6C7BF85064</vt:lpwstr>
  </property>
  <property fmtid="{D5CDD505-2E9C-101B-9397-08002B2CF9AE}" pid="35" name="PM_Hash_SHA1">
    <vt:lpwstr>ED9ADC6A456F21D62AB4D1DFEE6DFE2618F0E094</vt:lpwstr>
  </property>
  <property fmtid="{D5CDD505-2E9C-101B-9397-08002B2CF9AE}" pid="36" name="MSIP_Label_eb34d90b-fc41-464d-af60-f74d721d0790_ActionId">
    <vt:lpwstr>f9d834a28a4a4b8cade1fb8afcbbdeea</vt:lpwstr>
  </property>
  <property fmtid="{D5CDD505-2E9C-101B-9397-08002B2CF9AE}" pid="37" name="PMHMAC">
    <vt:lpwstr>v=2022.1;a=SHA256;h=5CF694769C884FACBB7306B323F095EAA28BD3CA5B62237BA998968168D607FE</vt:lpwstr>
  </property>
</Properties>
</file>