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7316" w14:textId="5A69698D" w:rsidR="00E46D25" w:rsidRPr="00E51E0A" w:rsidRDefault="001F450F" w:rsidP="00E51E0A">
      <w:pPr>
        <w:pStyle w:val="ERHeading"/>
        <w:spacing w:before="120" w:afterLines="0" w:after="200"/>
        <w:rPr>
          <w:sz w:val="48"/>
          <w:szCs w:val="48"/>
        </w:rPr>
      </w:pPr>
      <w:r>
        <w:rPr>
          <w:sz w:val="48"/>
          <w:szCs w:val="48"/>
        </w:rPr>
        <w:t>A new approach to programs for families and children</w:t>
      </w:r>
    </w:p>
    <w:p w14:paraId="27E4E81B" w14:textId="33CCCE8E" w:rsidR="001F450F" w:rsidRPr="001F450F" w:rsidRDefault="002B6E0A" w:rsidP="00E51E0A">
      <w:pPr>
        <w:pStyle w:val="ERSubheading"/>
        <w:spacing w:after="0"/>
        <w:rPr>
          <w:sz w:val="36"/>
          <w:szCs w:val="36"/>
        </w:rPr>
      </w:pPr>
      <w:r>
        <w:rPr>
          <w:sz w:val="36"/>
          <w:szCs w:val="36"/>
        </w:rPr>
        <w:t>Factsheet for families, parents and carers</w:t>
      </w:r>
    </w:p>
    <w:p w14:paraId="4E7E07CE" w14:textId="19031FBA" w:rsidR="00E46D25" w:rsidRDefault="00E51E0A" w:rsidP="00E51E0A">
      <w:pPr>
        <w:pStyle w:val="ERSubheading"/>
        <w:spacing w:after="0"/>
      </w:pPr>
      <w:r>
        <w:t>October</w:t>
      </w:r>
      <w:r w:rsidR="007B375D">
        <w:t xml:space="preserve"> 202</w:t>
      </w:r>
      <w:r>
        <w:t>5</w:t>
      </w:r>
    </w:p>
    <w:p w14:paraId="040A167F" w14:textId="77777777" w:rsidR="00E51E0A" w:rsidRDefault="00E51E0A" w:rsidP="00E51E0A">
      <w:pPr>
        <w:pStyle w:val="ERBody"/>
        <w:spacing w:after="0"/>
        <w:rPr>
          <w:rStyle w:val="ERSubheadingChar"/>
        </w:rPr>
      </w:pPr>
    </w:p>
    <w:p w14:paraId="3C9FA2F4" w14:textId="2B961187" w:rsidR="00F66852" w:rsidRDefault="00913639" w:rsidP="006601EB">
      <w:pPr>
        <w:pStyle w:val="ERBody"/>
      </w:pPr>
      <w:r w:rsidRPr="00E51E0A">
        <w:rPr>
          <w:rStyle w:val="ERSubheadingChar"/>
        </w:rPr>
        <w:t xml:space="preserve">Easy </w:t>
      </w:r>
      <w:r w:rsidR="007A72C5" w:rsidRPr="00E51E0A">
        <w:rPr>
          <w:rStyle w:val="ERSubheadingChar"/>
        </w:rPr>
        <w:t>Read</w:t>
      </w:r>
      <w:r w:rsidR="00E0749E" w:rsidRPr="00E51E0A">
        <w:rPr>
          <w:rStyle w:val="ERSubheadingChar"/>
        </w:rPr>
        <w:br/>
      </w:r>
      <w:r w:rsidR="00F66852" w:rsidRPr="00E51E0A">
        <w:t xml:space="preserve">This is the text-only version of the Easy </w:t>
      </w:r>
      <w:r w:rsidR="007A72C5" w:rsidRPr="00E51E0A">
        <w:t>Read</w:t>
      </w:r>
      <w:r w:rsidR="00F66852" w:rsidRPr="00E51E0A">
        <w:t xml:space="preserve"> document.</w:t>
      </w:r>
    </w:p>
    <w:p w14:paraId="372B227D" w14:textId="77777777" w:rsidR="00E51E0A" w:rsidRPr="00CF7230" w:rsidRDefault="00E51E0A" w:rsidP="006601EB">
      <w:pPr>
        <w:pStyle w:val="ERBody"/>
      </w:pPr>
    </w:p>
    <w:p w14:paraId="7B5CD92A" w14:textId="6F28579E" w:rsidR="002636EA" w:rsidRPr="00E94BC6" w:rsidRDefault="002636EA" w:rsidP="00E51E0A">
      <w:pPr>
        <w:pStyle w:val="ERHeading"/>
      </w:pPr>
      <w:r w:rsidRPr="00E94BC6">
        <w:t xml:space="preserve">About </w:t>
      </w:r>
      <w:r w:rsidRPr="00E51E0A">
        <w:t>this</w:t>
      </w:r>
      <w:r w:rsidRPr="00E94BC6">
        <w:t xml:space="preserve"> </w:t>
      </w:r>
      <w:r w:rsidR="001F450F">
        <w:t>booklet</w:t>
      </w:r>
    </w:p>
    <w:p w14:paraId="4A4EC0C1" w14:textId="7A307A42" w:rsidR="00E51E0A" w:rsidRPr="00E51E0A" w:rsidRDefault="00E51E0A" w:rsidP="001F450F">
      <w:pPr>
        <w:pStyle w:val="ERBody"/>
      </w:pPr>
      <w:r w:rsidRPr="00E51E0A">
        <w:t xml:space="preserve">This </w:t>
      </w:r>
      <w:r w:rsidR="001F450F">
        <w:t>booklet</w:t>
      </w:r>
      <w:r w:rsidRPr="00E51E0A">
        <w:t xml:space="preserve"> is from the </w:t>
      </w:r>
      <w:r w:rsidR="001F450F">
        <w:t>Department of Social Services</w:t>
      </w:r>
      <w:r w:rsidRPr="00E51E0A">
        <w:t>.</w:t>
      </w:r>
    </w:p>
    <w:p w14:paraId="25F6F2FC" w14:textId="77777777" w:rsidR="001F450F" w:rsidRPr="001F450F" w:rsidRDefault="001F450F" w:rsidP="001F450F">
      <w:pPr>
        <w:pStyle w:val="ERBody"/>
      </w:pPr>
    </w:p>
    <w:p w14:paraId="0DD48584" w14:textId="77777777" w:rsidR="001F450F" w:rsidRPr="001F450F" w:rsidRDefault="001F450F" w:rsidP="001F450F">
      <w:pPr>
        <w:pStyle w:val="ERBody"/>
      </w:pPr>
      <w:r w:rsidRPr="001F450F">
        <w:t xml:space="preserve">In this booklet we will say </w:t>
      </w:r>
      <w:r w:rsidRPr="001F450F">
        <w:rPr>
          <w:b/>
          <w:bCs/>
        </w:rPr>
        <w:t>the department</w:t>
      </w:r>
      <w:r w:rsidRPr="001F450F">
        <w:t>.</w:t>
      </w:r>
    </w:p>
    <w:p w14:paraId="46A39956" w14:textId="77777777" w:rsidR="001F450F" w:rsidRPr="001F450F" w:rsidRDefault="001F450F" w:rsidP="001F450F">
      <w:pPr>
        <w:pStyle w:val="ERBody"/>
      </w:pPr>
    </w:p>
    <w:p w14:paraId="0D3E6378" w14:textId="397FA884" w:rsidR="001F450F" w:rsidRPr="001F450F" w:rsidRDefault="001F450F" w:rsidP="001F450F">
      <w:pPr>
        <w:pStyle w:val="ERBody"/>
      </w:pPr>
      <w:r w:rsidRPr="001F450F">
        <w:t>This booklet is written in a way that is easy to understand.</w:t>
      </w:r>
    </w:p>
    <w:p w14:paraId="54D776FF" w14:textId="77777777" w:rsidR="001F450F" w:rsidRPr="001F450F" w:rsidRDefault="001F450F" w:rsidP="001F450F">
      <w:pPr>
        <w:pStyle w:val="ERBody"/>
        <w:rPr>
          <w:lang w:val="en-US"/>
        </w:rPr>
      </w:pPr>
    </w:p>
    <w:p w14:paraId="68FCED0D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This is an easy read summary of another document.</w:t>
      </w:r>
    </w:p>
    <w:p w14:paraId="204800BE" w14:textId="77777777" w:rsidR="001F450F" w:rsidRPr="001F450F" w:rsidRDefault="001F450F" w:rsidP="001F450F">
      <w:pPr>
        <w:pStyle w:val="ERBody"/>
        <w:rPr>
          <w:lang w:val="en-US"/>
        </w:rPr>
      </w:pPr>
    </w:p>
    <w:p w14:paraId="05514022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This means it only includes the most important ideas.</w:t>
      </w:r>
    </w:p>
    <w:p w14:paraId="7FFB5CB9" w14:textId="77777777" w:rsidR="001F450F" w:rsidRPr="001F450F" w:rsidRDefault="001F450F" w:rsidP="001F450F">
      <w:pPr>
        <w:pStyle w:val="ERBody"/>
        <w:rPr>
          <w:lang w:val="en-US"/>
        </w:rPr>
      </w:pPr>
    </w:p>
    <w:p w14:paraId="506C3770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US" w:eastAsia="en-US"/>
        </w:rPr>
      </w:pPr>
      <w:r>
        <w:rPr>
          <w:lang w:val="en-US"/>
        </w:rPr>
        <w:br w:type="page"/>
      </w:r>
    </w:p>
    <w:p w14:paraId="69212F39" w14:textId="6297A445" w:rsidR="001F450F" w:rsidRPr="001F450F" w:rsidRDefault="001F450F" w:rsidP="001F450F">
      <w:pPr>
        <w:pStyle w:val="ERBody"/>
        <w:rPr>
          <w:color w:val="24408E"/>
          <w:sz w:val="32"/>
          <w:szCs w:val="32"/>
          <w:u w:val="thick"/>
          <w:lang w:val="en-US"/>
        </w:rPr>
      </w:pPr>
      <w:r w:rsidRPr="001F450F">
        <w:rPr>
          <w:lang w:val="en-US"/>
        </w:rPr>
        <w:lastRenderedPageBreak/>
        <w:t xml:space="preserve">You can read more information about this on the </w:t>
      </w:r>
      <w:r w:rsidRPr="001F450F">
        <w:rPr>
          <w:color w:val="24408E"/>
          <w:sz w:val="32"/>
          <w:szCs w:val="32"/>
          <w:u w:val="thick"/>
          <w:lang w:val="en-US"/>
        </w:rPr>
        <w:t>website</w:t>
      </w:r>
    </w:p>
    <w:p w14:paraId="391D8E06" w14:textId="77777777" w:rsidR="001F450F" w:rsidRPr="001F450F" w:rsidRDefault="001F450F" w:rsidP="001F450F">
      <w:pPr>
        <w:pStyle w:val="ERBody"/>
      </w:pPr>
      <w:r w:rsidRPr="001F450F">
        <w:t>engage.dss.gov.au/a-new-approach-to-children-and-family-programs</w:t>
      </w:r>
    </w:p>
    <w:p w14:paraId="3DDE60BC" w14:textId="77777777" w:rsidR="001F450F" w:rsidRPr="001F450F" w:rsidRDefault="001F450F" w:rsidP="001F450F">
      <w:pPr>
        <w:pStyle w:val="ERBody"/>
      </w:pPr>
    </w:p>
    <w:p w14:paraId="1731DCFF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We add a star before and after </w:t>
      </w:r>
      <w:r w:rsidRPr="001F450F">
        <w:rPr>
          <w:b/>
          <w:bCs/>
          <w:lang w:val="en-US"/>
        </w:rPr>
        <w:t>*hard words*</w:t>
      </w:r>
      <w:r w:rsidRPr="001F450F">
        <w:rPr>
          <w:lang w:val="en-US"/>
        </w:rPr>
        <w:t>.</w:t>
      </w:r>
    </w:p>
    <w:p w14:paraId="6EF7EE29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Then we explain what the words mean.</w:t>
      </w:r>
    </w:p>
    <w:p w14:paraId="066CD9A0" w14:textId="77777777" w:rsidR="001F450F" w:rsidRPr="001F450F" w:rsidRDefault="001F450F" w:rsidP="001F450F">
      <w:pPr>
        <w:pStyle w:val="ERBody"/>
      </w:pPr>
    </w:p>
    <w:p w14:paraId="18E58321" w14:textId="77777777" w:rsidR="001F450F" w:rsidRPr="001F450F" w:rsidRDefault="001F450F" w:rsidP="001F450F">
      <w:pPr>
        <w:pStyle w:val="ERBody"/>
      </w:pPr>
      <w:r w:rsidRPr="001F450F">
        <w:t>You can ask someone to help you read and understand this booklet.</w:t>
      </w:r>
    </w:p>
    <w:p w14:paraId="4A46AF06" w14:textId="77777777" w:rsidR="001F450F" w:rsidRPr="001F450F" w:rsidRDefault="001F450F" w:rsidP="001F450F">
      <w:pPr>
        <w:pStyle w:val="ERBody"/>
        <w:rPr>
          <w:lang w:val="en-US"/>
        </w:rPr>
      </w:pPr>
    </w:p>
    <w:p w14:paraId="14B54A08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Contact information is at the end of this booklet. </w:t>
      </w:r>
    </w:p>
    <w:p w14:paraId="09E5C803" w14:textId="77777777" w:rsidR="001F450F" w:rsidRPr="001F450F" w:rsidRDefault="001F450F" w:rsidP="001F450F">
      <w:pPr>
        <w:pStyle w:val="ERBody"/>
        <w:rPr>
          <w:b/>
          <w:bCs/>
          <w:spacing w:val="4"/>
          <w:sz w:val="36"/>
          <w:szCs w:val="36"/>
          <w:lang w:val="en-US"/>
        </w:rPr>
      </w:pPr>
    </w:p>
    <w:p w14:paraId="3059F889" w14:textId="77777777" w:rsidR="001F450F" w:rsidRDefault="001F450F">
      <w:pPr>
        <w:suppressAutoHyphens w:val="0"/>
        <w:autoSpaceDE/>
        <w:autoSpaceDN/>
        <w:adjustRightInd/>
        <w:spacing w:line="240" w:lineRule="auto"/>
        <w:textAlignment w:val="auto"/>
        <w:rPr>
          <w:b/>
          <w:bCs/>
          <w:color w:val="auto"/>
          <w:spacing w:val="4"/>
          <w:sz w:val="36"/>
          <w:szCs w:val="36"/>
          <w:lang w:val="en-US" w:eastAsia="en-US"/>
        </w:rPr>
      </w:pPr>
      <w:r>
        <w:rPr>
          <w:b/>
          <w:bCs/>
          <w:spacing w:val="4"/>
          <w:sz w:val="36"/>
          <w:szCs w:val="36"/>
          <w:lang w:val="en-US"/>
        </w:rPr>
        <w:br w:type="page"/>
      </w:r>
    </w:p>
    <w:p w14:paraId="4F36C9EB" w14:textId="3663DE75" w:rsidR="001F450F" w:rsidRPr="001F450F" w:rsidRDefault="001F450F" w:rsidP="001F450F">
      <w:pPr>
        <w:pStyle w:val="ERHeading"/>
      </w:pPr>
      <w:r w:rsidRPr="001F450F">
        <w:lastRenderedPageBreak/>
        <w:t>About the changes</w:t>
      </w:r>
    </w:p>
    <w:p w14:paraId="3C7F2480" w14:textId="77777777" w:rsidR="001F450F" w:rsidRPr="001F450F" w:rsidRDefault="001F450F" w:rsidP="001E5BA4">
      <w:pPr>
        <w:pStyle w:val="ERBody"/>
      </w:pPr>
      <w:r w:rsidRPr="001F450F">
        <w:t>The department wants to hear ideas about how to make programs for children and families better.</w:t>
      </w:r>
    </w:p>
    <w:p w14:paraId="3AAF0952" w14:textId="77777777" w:rsidR="001E5BA4" w:rsidRPr="001E5BA4" w:rsidRDefault="001E5BA4" w:rsidP="001E5BA4">
      <w:pPr>
        <w:pStyle w:val="ERBody"/>
      </w:pPr>
    </w:p>
    <w:p w14:paraId="68054FE6" w14:textId="77777777" w:rsidR="001E5BA4" w:rsidRPr="001E5BA4" w:rsidRDefault="001E5BA4" w:rsidP="001E5BA4">
      <w:pPr>
        <w:pStyle w:val="ERBody"/>
      </w:pPr>
      <w:r w:rsidRPr="001E5BA4">
        <w:t>The department wants to</w:t>
      </w:r>
    </w:p>
    <w:p w14:paraId="0EAD105E" w14:textId="7DF95D4A" w:rsidR="001E5BA4" w:rsidRPr="001E5BA4" w:rsidRDefault="001E5BA4" w:rsidP="001E5BA4">
      <w:pPr>
        <w:pStyle w:val="ERDotlevel1"/>
      </w:pPr>
      <w:r w:rsidRPr="001E5BA4">
        <w:t>make sure children and families can access supports and programs</w:t>
      </w:r>
    </w:p>
    <w:p w14:paraId="2B21E15F" w14:textId="77777777" w:rsidR="001E5BA4" w:rsidRPr="001E5BA4" w:rsidRDefault="001E5BA4" w:rsidP="001E5BA4">
      <w:pPr>
        <w:pStyle w:val="ERDotlevel1"/>
        <w:numPr>
          <w:ilvl w:val="0"/>
          <w:numId w:val="0"/>
        </w:numPr>
        <w:ind w:left="340"/>
      </w:pPr>
    </w:p>
    <w:p w14:paraId="4DCFCEEE" w14:textId="77777777" w:rsidR="001E5BA4" w:rsidRPr="001E5BA4" w:rsidRDefault="001E5BA4" w:rsidP="001E5BA4">
      <w:pPr>
        <w:pStyle w:val="ERDotlevel1"/>
      </w:pPr>
      <w:r w:rsidRPr="001E5BA4">
        <w:t>make services easier to access</w:t>
      </w:r>
    </w:p>
    <w:p w14:paraId="64F688FD" w14:textId="77777777" w:rsidR="001E5BA4" w:rsidRPr="001E5BA4" w:rsidRDefault="001E5BA4" w:rsidP="001E5BA4">
      <w:pPr>
        <w:pStyle w:val="ERDotlevel1"/>
        <w:numPr>
          <w:ilvl w:val="0"/>
          <w:numId w:val="0"/>
        </w:numPr>
        <w:ind w:left="340"/>
      </w:pPr>
    </w:p>
    <w:p w14:paraId="46376E67" w14:textId="7FFFBB1F" w:rsidR="001E5BA4" w:rsidRPr="001E5BA4" w:rsidRDefault="001E5BA4" w:rsidP="001E5BA4">
      <w:pPr>
        <w:pStyle w:val="ERDotlevel1"/>
      </w:pPr>
      <w:r w:rsidRPr="001E5BA4">
        <w:t>give more support to Aboriginal and Torres Strait Islander children and families.</w:t>
      </w:r>
    </w:p>
    <w:p w14:paraId="48D182EC" w14:textId="77777777" w:rsidR="001E5BA4" w:rsidRPr="001E5BA4" w:rsidRDefault="001E5BA4" w:rsidP="001E5BA4">
      <w:pPr>
        <w:pStyle w:val="ERBody"/>
      </w:pPr>
    </w:p>
    <w:p w14:paraId="163FBED3" w14:textId="77777777" w:rsidR="001E5BA4" w:rsidRDefault="001E5BA4" w:rsidP="001E5BA4">
      <w:pPr>
        <w:pStyle w:val="ERBody"/>
      </w:pPr>
    </w:p>
    <w:p w14:paraId="28986F54" w14:textId="26885AFA" w:rsidR="001E5BA4" w:rsidRPr="001E5BA4" w:rsidRDefault="001E5BA4" w:rsidP="001E5BA4">
      <w:pPr>
        <w:pStyle w:val="ERBody"/>
      </w:pPr>
      <w:r w:rsidRPr="001E5BA4">
        <w:t xml:space="preserve">The department will make it easier for providers to report on </w:t>
      </w:r>
      <w:r>
        <w:br/>
      </w:r>
      <w:r w:rsidRPr="001E5BA4">
        <w:t>their services.</w:t>
      </w:r>
    </w:p>
    <w:p w14:paraId="7AF3A9F3" w14:textId="77777777" w:rsidR="001E5BA4" w:rsidRPr="001E5BA4" w:rsidRDefault="001E5BA4" w:rsidP="001E5BA4">
      <w:pPr>
        <w:pStyle w:val="ERBody"/>
      </w:pPr>
    </w:p>
    <w:p w14:paraId="70CBD792" w14:textId="77777777" w:rsidR="001E5BA4" w:rsidRPr="001E5BA4" w:rsidRDefault="001E5BA4" w:rsidP="001E5BA4">
      <w:pPr>
        <w:pStyle w:val="ERBody"/>
      </w:pPr>
    </w:p>
    <w:p w14:paraId="5719E576" w14:textId="77777777" w:rsidR="001E5BA4" w:rsidRPr="001E5BA4" w:rsidRDefault="001E5BA4" w:rsidP="001E5BA4">
      <w:pPr>
        <w:pStyle w:val="ERBody"/>
      </w:pPr>
      <w:r w:rsidRPr="001E5BA4">
        <w:t>This means they can spend more time making services better for you.</w:t>
      </w:r>
    </w:p>
    <w:p w14:paraId="0404D3A2" w14:textId="77777777" w:rsidR="001E5BA4" w:rsidRDefault="001E5BA4">
      <w:pPr>
        <w:suppressAutoHyphens w:val="0"/>
        <w:autoSpaceDE/>
        <w:autoSpaceDN/>
        <w:adjustRightInd/>
        <w:spacing w:line="240" w:lineRule="auto"/>
        <w:textAlignment w:val="auto"/>
        <w:rPr>
          <w:b/>
          <w:bCs/>
          <w:color w:val="auto"/>
          <w:spacing w:val="4"/>
          <w:sz w:val="36"/>
          <w:szCs w:val="36"/>
          <w:lang w:val="en-AU" w:eastAsia="en-US"/>
        </w:rPr>
      </w:pPr>
      <w:r>
        <w:rPr>
          <w:b/>
          <w:bCs/>
          <w:spacing w:val="4"/>
          <w:sz w:val="36"/>
          <w:szCs w:val="36"/>
        </w:rPr>
        <w:br w:type="page"/>
      </w:r>
    </w:p>
    <w:p w14:paraId="1784CF97" w14:textId="5816F6BF" w:rsidR="001E5BA4" w:rsidRPr="001E5BA4" w:rsidRDefault="001E5BA4" w:rsidP="001E5BA4">
      <w:pPr>
        <w:pStyle w:val="ERHeading"/>
      </w:pPr>
      <w:r w:rsidRPr="001E5BA4">
        <w:lastRenderedPageBreak/>
        <w:t>A new program</w:t>
      </w:r>
    </w:p>
    <w:p w14:paraId="2980C510" w14:textId="77777777" w:rsidR="001E5BA4" w:rsidRPr="001E5BA4" w:rsidRDefault="001E5BA4" w:rsidP="001E5BA4">
      <w:pPr>
        <w:pStyle w:val="ERBody"/>
      </w:pPr>
      <w:r w:rsidRPr="001E5BA4">
        <w:t>The department has heard from parents and service providers about how to make services better.</w:t>
      </w:r>
    </w:p>
    <w:p w14:paraId="4C14BF58" w14:textId="77777777" w:rsidR="001E5BA4" w:rsidRPr="001E5BA4" w:rsidRDefault="001E5BA4" w:rsidP="001E5BA4">
      <w:pPr>
        <w:pStyle w:val="ERBody"/>
      </w:pPr>
    </w:p>
    <w:p w14:paraId="5E471E40" w14:textId="77777777" w:rsidR="001E5BA4" w:rsidRPr="001E5BA4" w:rsidRDefault="001E5BA4" w:rsidP="001E5BA4">
      <w:pPr>
        <w:pStyle w:val="ERBody"/>
      </w:pPr>
      <w:r w:rsidRPr="001E5BA4">
        <w:t>Parents said that services should</w:t>
      </w:r>
    </w:p>
    <w:p w14:paraId="69606805" w14:textId="77777777" w:rsidR="001E5BA4" w:rsidRPr="001E5BA4" w:rsidRDefault="001E5BA4" w:rsidP="001E5BA4">
      <w:pPr>
        <w:pStyle w:val="ERDotlevel1"/>
      </w:pPr>
      <w:r w:rsidRPr="001E5BA4">
        <w:t xml:space="preserve">be more </w:t>
      </w:r>
      <w:r w:rsidRPr="001E5BA4">
        <w:rPr>
          <w:b/>
        </w:rPr>
        <w:t>*inclusive*</w:t>
      </w:r>
    </w:p>
    <w:p w14:paraId="7A176438" w14:textId="00D04EDC" w:rsidR="001E5BA4" w:rsidRPr="001E5BA4" w:rsidRDefault="001E5BA4" w:rsidP="001E5BA4">
      <w:pPr>
        <w:pStyle w:val="ERDotlevel2"/>
      </w:pPr>
      <w:r w:rsidRPr="001E5BA4">
        <w:t>this means everyone can use the services</w:t>
      </w:r>
    </w:p>
    <w:p w14:paraId="6E6CB4DF" w14:textId="77777777" w:rsidR="001E5BA4" w:rsidRPr="001E5BA4" w:rsidRDefault="001E5BA4" w:rsidP="001E5BA4">
      <w:pPr>
        <w:pStyle w:val="ERDotlevel1"/>
        <w:numPr>
          <w:ilvl w:val="0"/>
          <w:numId w:val="0"/>
        </w:numPr>
        <w:ind w:left="340"/>
      </w:pPr>
    </w:p>
    <w:p w14:paraId="1E7049F9" w14:textId="7D3429B7" w:rsidR="001E5BA4" w:rsidRPr="001E5BA4" w:rsidRDefault="001E5BA4" w:rsidP="001E5BA4">
      <w:pPr>
        <w:pStyle w:val="ERDotlevel1"/>
      </w:pPr>
      <w:r w:rsidRPr="001E5BA4">
        <w:t>better meet the needs of all children and</w:t>
      </w:r>
      <w:r>
        <w:t xml:space="preserve"> </w:t>
      </w:r>
      <w:r w:rsidRPr="001E5BA4">
        <w:t>their families.</w:t>
      </w:r>
    </w:p>
    <w:p w14:paraId="54D2900D" w14:textId="77777777" w:rsidR="001E5BA4" w:rsidRPr="001E5BA4" w:rsidRDefault="001E5BA4" w:rsidP="001E5BA4">
      <w:pPr>
        <w:pStyle w:val="ERBody"/>
      </w:pPr>
    </w:p>
    <w:p w14:paraId="2CED1E36" w14:textId="77777777" w:rsidR="001E5BA4" w:rsidRPr="001E5BA4" w:rsidRDefault="001E5BA4" w:rsidP="001E5BA4">
      <w:pPr>
        <w:pStyle w:val="ERBody"/>
      </w:pPr>
    </w:p>
    <w:p w14:paraId="1FACCF24" w14:textId="553147DE" w:rsidR="001E5BA4" w:rsidRPr="001E5BA4" w:rsidRDefault="001E5BA4" w:rsidP="001E5BA4">
      <w:pPr>
        <w:pStyle w:val="ERBody"/>
      </w:pPr>
      <w:r w:rsidRPr="001E5BA4">
        <w:t>Parents also said supports should be available in lots of different ways.</w:t>
      </w:r>
    </w:p>
    <w:p w14:paraId="085E2EE1" w14:textId="77777777" w:rsidR="001E5BA4" w:rsidRPr="001E5BA4" w:rsidRDefault="001E5BA4" w:rsidP="001E5BA4">
      <w:pPr>
        <w:pStyle w:val="ERBody"/>
      </w:pPr>
      <w:r w:rsidRPr="001E5BA4">
        <w:t>For example, online and after hours.</w:t>
      </w:r>
    </w:p>
    <w:p w14:paraId="4882E642" w14:textId="77777777" w:rsidR="001E5BA4" w:rsidRPr="001E5BA4" w:rsidRDefault="001E5BA4" w:rsidP="001E5BA4">
      <w:pPr>
        <w:pStyle w:val="ERBody"/>
      </w:pPr>
    </w:p>
    <w:p w14:paraId="60C855B4" w14:textId="77777777" w:rsidR="001E5BA4" w:rsidRPr="001E5BA4" w:rsidRDefault="001E5BA4" w:rsidP="001E5BA4">
      <w:pPr>
        <w:pStyle w:val="ERBody"/>
      </w:pPr>
      <w:r w:rsidRPr="001E5BA4">
        <w:t>Service providers said they want to be able to change how they deliver activities to better support children and families.</w:t>
      </w:r>
    </w:p>
    <w:p w14:paraId="4E9BF17B" w14:textId="19A29469" w:rsidR="001F450F" w:rsidRDefault="001F450F" w:rsidP="001E5BA4">
      <w:pPr>
        <w:pStyle w:val="ERBody"/>
      </w:pPr>
    </w:p>
    <w:p w14:paraId="329B5ACC" w14:textId="77777777" w:rsidR="001E5BA4" w:rsidRDefault="001E5BA4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US" w:eastAsia="en-US"/>
        </w:rPr>
      </w:pPr>
      <w:r>
        <w:rPr>
          <w:lang w:val="en-US"/>
        </w:rPr>
        <w:br w:type="page"/>
      </w:r>
    </w:p>
    <w:p w14:paraId="03ED4411" w14:textId="1ABF292D" w:rsidR="001E5BA4" w:rsidRPr="001E5BA4" w:rsidRDefault="001E5BA4" w:rsidP="001E5BA4">
      <w:pPr>
        <w:pStyle w:val="ERBody"/>
        <w:rPr>
          <w:lang w:val="en-US"/>
        </w:rPr>
      </w:pPr>
      <w:r w:rsidRPr="001E5BA4">
        <w:rPr>
          <w:lang w:val="en-US"/>
        </w:rPr>
        <w:lastRenderedPageBreak/>
        <w:t>The department has  5  programs that support children and families.</w:t>
      </w:r>
    </w:p>
    <w:p w14:paraId="4058E6C4" w14:textId="77777777" w:rsidR="001E5BA4" w:rsidRPr="001E5BA4" w:rsidRDefault="001E5BA4" w:rsidP="001E5BA4">
      <w:pPr>
        <w:pStyle w:val="ERBody"/>
        <w:rPr>
          <w:lang w:val="en-US"/>
        </w:rPr>
      </w:pPr>
    </w:p>
    <w:p w14:paraId="2D99B596" w14:textId="77777777" w:rsidR="001E5BA4" w:rsidRPr="001E5BA4" w:rsidRDefault="001E5BA4" w:rsidP="001E5BA4">
      <w:pPr>
        <w:pStyle w:val="ERBody"/>
        <w:rPr>
          <w:lang w:val="en-US"/>
        </w:rPr>
      </w:pPr>
      <w:r w:rsidRPr="001E5BA4">
        <w:rPr>
          <w:lang w:val="en-US"/>
        </w:rPr>
        <w:t>They want to make  1  program instead.</w:t>
      </w:r>
    </w:p>
    <w:p w14:paraId="7CD800CC" w14:textId="77777777" w:rsidR="001E5BA4" w:rsidRPr="001E5BA4" w:rsidRDefault="001E5BA4" w:rsidP="001E5BA4">
      <w:pPr>
        <w:pStyle w:val="ERBody"/>
        <w:rPr>
          <w:lang w:val="en-US"/>
        </w:rPr>
      </w:pPr>
    </w:p>
    <w:p w14:paraId="05A392FD" w14:textId="77777777" w:rsidR="001E5BA4" w:rsidRPr="001E5BA4" w:rsidRDefault="001E5BA4" w:rsidP="001E5BA4">
      <w:pPr>
        <w:pStyle w:val="ERBody"/>
        <w:rPr>
          <w:lang w:val="en-US"/>
        </w:rPr>
      </w:pPr>
    </w:p>
    <w:p w14:paraId="6F4AB791" w14:textId="0CF70779" w:rsidR="001E5BA4" w:rsidRPr="001E5BA4" w:rsidRDefault="001E5BA4" w:rsidP="001E5BA4">
      <w:pPr>
        <w:pStyle w:val="ERBody"/>
        <w:rPr>
          <w:lang w:val="en-US"/>
        </w:rPr>
      </w:pPr>
      <w:r w:rsidRPr="001E5BA4">
        <w:rPr>
          <w:lang w:val="en-US"/>
        </w:rPr>
        <w:t>The new program will support children and families with</w:t>
      </w:r>
    </w:p>
    <w:p w14:paraId="207136B4" w14:textId="77777777" w:rsidR="001E5BA4" w:rsidRPr="001E5BA4" w:rsidRDefault="001E5BA4" w:rsidP="001E5BA4">
      <w:pPr>
        <w:pStyle w:val="ERDotlevel1"/>
      </w:pPr>
      <w:r w:rsidRPr="001E5BA4">
        <w:t>parenting programs and supports</w:t>
      </w:r>
    </w:p>
    <w:p w14:paraId="386A4413" w14:textId="77777777" w:rsidR="001E5BA4" w:rsidRPr="001E5BA4" w:rsidRDefault="001E5BA4" w:rsidP="001E5BA4">
      <w:pPr>
        <w:pStyle w:val="ERDotlevel1"/>
        <w:numPr>
          <w:ilvl w:val="0"/>
          <w:numId w:val="0"/>
        </w:numPr>
        <w:ind w:left="340"/>
      </w:pPr>
    </w:p>
    <w:p w14:paraId="5FC25701" w14:textId="77777777" w:rsidR="001E5BA4" w:rsidRPr="001E5BA4" w:rsidRDefault="001E5BA4" w:rsidP="001E5BA4">
      <w:pPr>
        <w:pStyle w:val="ERDotlevel1"/>
      </w:pPr>
      <w:r w:rsidRPr="001E5BA4">
        <w:t>relationship services</w:t>
      </w:r>
    </w:p>
    <w:p w14:paraId="7350A103" w14:textId="77777777" w:rsidR="001E5BA4" w:rsidRPr="001E5BA4" w:rsidRDefault="001E5BA4" w:rsidP="001E5BA4">
      <w:pPr>
        <w:pStyle w:val="ERDotlevel1"/>
        <w:numPr>
          <w:ilvl w:val="0"/>
          <w:numId w:val="0"/>
        </w:numPr>
        <w:ind w:left="340"/>
      </w:pPr>
    </w:p>
    <w:p w14:paraId="773DE2BA" w14:textId="77777777" w:rsidR="001E5BA4" w:rsidRPr="001E5BA4" w:rsidRDefault="001E5BA4" w:rsidP="001E5BA4">
      <w:pPr>
        <w:pStyle w:val="ERDotlevel1"/>
      </w:pPr>
      <w:r w:rsidRPr="001E5BA4">
        <w:t>child development and wellbeing services.</w:t>
      </w:r>
    </w:p>
    <w:p w14:paraId="1C2FF67A" w14:textId="77777777" w:rsidR="001E5BA4" w:rsidRPr="001E5BA4" w:rsidRDefault="001E5BA4" w:rsidP="001E5BA4">
      <w:pPr>
        <w:pStyle w:val="ERBody"/>
        <w:rPr>
          <w:lang w:val="en-US"/>
        </w:rPr>
      </w:pPr>
    </w:p>
    <w:p w14:paraId="770F785D" w14:textId="77777777" w:rsidR="001E5BA4" w:rsidRPr="001E5BA4" w:rsidRDefault="001E5BA4" w:rsidP="001E5BA4">
      <w:pPr>
        <w:pStyle w:val="ERBody"/>
        <w:rPr>
          <w:lang w:val="en-US"/>
        </w:rPr>
      </w:pPr>
    </w:p>
    <w:p w14:paraId="27898405" w14:textId="2135D1EE" w:rsidR="001E5BA4" w:rsidRPr="001E5BA4" w:rsidRDefault="001E5BA4" w:rsidP="001E5BA4">
      <w:pPr>
        <w:pStyle w:val="ERBody"/>
        <w:rPr>
          <w:lang w:val="en-US"/>
        </w:rPr>
      </w:pPr>
      <w:r w:rsidRPr="001E5BA4">
        <w:rPr>
          <w:lang w:val="en-US"/>
        </w:rPr>
        <w:t>The new program will help providers deliver services that mak</w:t>
      </w:r>
      <w:r>
        <w:rPr>
          <w:lang w:val="en-US"/>
        </w:rPr>
        <w:t>e</w:t>
      </w:r>
      <w:r w:rsidRPr="001E5BA4">
        <w:rPr>
          <w:lang w:val="en-US"/>
        </w:rPr>
        <w:t xml:space="preserve"> things better for children and families.</w:t>
      </w:r>
    </w:p>
    <w:p w14:paraId="7C6AEF0D" w14:textId="77777777" w:rsidR="001E5BA4" w:rsidRPr="001E5BA4" w:rsidRDefault="001E5BA4" w:rsidP="001E5BA4">
      <w:pPr>
        <w:pStyle w:val="ERBody"/>
        <w:rPr>
          <w:lang w:val="en-US"/>
        </w:rPr>
      </w:pPr>
    </w:p>
    <w:p w14:paraId="0D244049" w14:textId="28C3598D" w:rsidR="001E5BA4" w:rsidRPr="001F450F" w:rsidRDefault="001E5BA4" w:rsidP="001E5BA4">
      <w:pPr>
        <w:pStyle w:val="ERBody"/>
      </w:pPr>
      <w:r w:rsidRPr="001E5BA4">
        <w:rPr>
          <w:color w:val="000000"/>
          <w:spacing w:val="3"/>
          <w:lang w:val="en-US" w:eastAsia="en-AU"/>
        </w:rPr>
        <w:t>The services and supports will not change while we talk to everyone about their ideas.</w:t>
      </w:r>
    </w:p>
    <w:p w14:paraId="13575D4A" w14:textId="77777777" w:rsidR="001E5BA4" w:rsidRDefault="001E5BA4" w:rsidP="001E5BA4">
      <w:pPr>
        <w:pStyle w:val="ERBody"/>
        <w:rPr>
          <w:b/>
          <w:sz w:val="36"/>
          <w:szCs w:val="36"/>
        </w:rPr>
      </w:pPr>
      <w:r>
        <w:br w:type="page"/>
      </w:r>
    </w:p>
    <w:p w14:paraId="4F8BE508" w14:textId="5521F8EC" w:rsidR="001F450F" w:rsidRPr="001F450F" w:rsidRDefault="001F450F" w:rsidP="001E5BA4">
      <w:pPr>
        <w:pStyle w:val="ERHeading"/>
      </w:pPr>
      <w:r w:rsidRPr="001F450F">
        <w:lastRenderedPageBreak/>
        <w:t>Have your say</w:t>
      </w:r>
    </w:p>
    <w:p w14:paraId="5F7BA378" w14:textId="77777777" w:rsidR="001E5BA4" w:rsidRPr="001E5BA4" w:rsidRDefault="001E5BA4" w:rsidP="001E5BA4">
      <w:pPr>
        <w:pStyle w:val="ERBody"/>
        <w:rPr>
          <w:lang w:val="en-US"/>
        </w:rPr>
      </w:pPr>
      <w:r w:rsidRPr="001E5BA4">
        <w:rPr>
          <w:lang w:val="en-US"/>
        </w:rPr>
        <w:t>The department wants to hear from parents and carers about their ideas for the new program.</w:t>
      </w:r>
    </w:p>
    <w:p w14:paraId="699D1EDA" w14:textId="77777777" w:rsidR="001E5BA4" w:rsidRPr="001E5BA4" w:rsidRDefault="001E5BA4" w:rsidP="001E5BA4">
      <w:pPr>
        <w:pStyle w:val="ERBody"/>
        <w:rPr>
          <w:lang w:val="en-US"/>
        </w:rPr>
      </w:pPr>
    </w:p>
    <w:p w14:paraId="4BB5717A" w14:textId="77777777" w:rsidR="001E5BA4" w:rsidRPr="001E5BA4" w:rsidRDefault="001E5BA4" w:rsidP="001E5BA4">
      <w:pPr>
        <w:pStyle w:val="ERBody"/>
        <w:rPr>
          <w:lang w:val="en-US"/>
        </w:rPr>
      </w:pPr>
      <w:r w:rsidRPr="001E5BA4">
        <w:rPr>
          <w:lang w:val="en-US"/>
        </w:rPr>
        <w:t>The department will also hear from service providers about their ideas for the new program.</w:t>
      </w:r>
    </w:p>
    <w:p w14:paraId="297B0C54" w14:textId="77777777" w:rsidR="001F450F" w:rsidRPr="001F450F" w:rsidRDefault="001F450F" w:rsidP="001F450F">
      <w:pPr>
        <w:pStyle w:val="ERBody"/>
        <w:rPr>
          <w:lang w:val="en-US"/>
        </w:rPr>
      </w:pPr>
    </w:p>
    <w:p w14:paraId="7094AF34" w14:textId="5AA13A05" w:rsidR="001F450F" w:rsidRPr="001E5BA4" w:rsidRDefault="001F450F" w:rsidP="001E5BA4">
      <w:pPr>
        <w:pStyle w:val="ERHeading"/>
      </w:pPr>
      <w:r w:rsidRPr="001F450F">
        <w:t>How to share your ideas</w:t>
      </w:r>
    </w:p>
    <w:p w14:paraId="436E47EE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There are different ways to share your ideas with the department.</w:t>
      </w:r>
    </w:p>
    <w:p w14:paraId="04C6E959" w14:textId="77777777" w:rsidR="001F450F" w:rsidRPr="001F450F" w:rsidRDefault="001F450F" w:rsidP="001F450F">
      <w:pPr>
        <w:pStyle w:val="ERBody"/>
        <w:rPr>
          <w:lang w:val="en-US"/>
        </w:rPr>
      </w:pPr>
    </w:p>
    <w:p w14:paraId="3FC7A84A" w14:textId="63244708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The department follows all privacy laws and will keep all of your information private.</w:t>
      </w:r>
    </w:p>
    <w:p w14:paraId="0C325DAD" w14:textId="77777777" w:rsidR="001E5BA4" w:rsidRPr="001F450F" w:rsidRDefault="001E5BA4" w:rsidP="001E5BA4">
      <w:pPr>
        <w:pStyle w:val="ERBody"/>
        <w:rPr>
          <w:lang w:val="en-US"/>
        </w:rPr>
      </w:pPr>
    </w:p>
    <w:p w14:paraId="03407DEF" w14:textId="77777777" w:rsidR="001E5BA4" w:rsidRPr="001F450F" w:rsidRDefault="001E5BA4" w:rsidP="001E5BA4">
      <w:pPr>
        <w:pStyle w:val="ERBody"/>
        <w:rPr>
          <w:lang w:val="en-US"/>
        </w:rPr>
      </w:pPr>
      <w:r w:rsidRPr="001F450F">
        <w:rPr>
          <w:lang w:val="en-US"/>
        </w:rPr>
        <w:t>You must share your ideas by</w:t>
      </w:r>
      <w:r>
        <w:rPr>
          <w:lang w:val="en-US"/>
        </w:rPr>
        <w:br/>
      </w:r>
      <w:r w:rsidRPr="001F450F">
        <w:rPr>
          <w:sz w:val="32"/>
          <w:szCs w:val="32"/>
          <w:lang w:val="en-US"/>
        </w:rPr>
        <w:t>5  December  2025</w:t>
      </w:r>
      <w:r w:rsidRPr="001F450F">
        <w:rPr>
          <w:lang w:val="en-US"/>
        </w:rPr>
        <w:t>.</w:t>
      </w:r>
    </w:p>
    <w:p w14:paraId="57D47250" w14:textId="77777777" w:rsidR="001E5BA4" w:rsidRPr="001F450F" w:rsidRDefault="001E5BA4" w:rsidP="001F450F">
      <w:pPr>
        <w:pStyle w:val="ERBody"/>
        <w:rPr>
          <w:lang w:val="en-US"/>
        </w:rPr>
      </w:pPr>
    </w:p>
    <w:p w14:paraId="6D45DA65" w14:textId="77777777" w:rsidR="001E5BA4" w:rsidRDefault="001E5BA4">
      <w:pPr>
        <w:suppressAutoHyphens w:val="0"/>
        <w:autoSpaceDE/>
        <w:autoSpaceDN/>
        <w:adjustRightInd/>
        <w:spacing w:line="240" w:lineRule="auto"/>
        <w:textAlignment w:val="auto"/>
        <w:rPr>
          <w:color w:val="auto"/>
          <w:spacing w:val="0"/>
          <w:lang w:val="en-US" w:eastAsia="en-US"/>
        </w:rPr>
      </w:pPr>
      <w:r>
        <w:rPr>
          <w:lang w:val="en-US"/>
        </w:rPr>
        <w:br w:type="page"/>
      </w:r>
    </w:p>
    <w:p w14:paraId="51E6F2A8" w14:textId="763BC01C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lastRenderedPageBreak/>
        <w:t>You can go to an online information session.</w:t>
      </w:r>
    </w:p>
    <w:p w14:paraId="7A6A6679" w14:textId="77777777" w:rsidR="001F450F" w:rsidRPr="001F450F" w:rsidRDefault="001F450F" w:rsidP="001F450F">
      <w:pPr>
        <w:pStyle w:val="ERBody"/>
        <w:rPr>
          <w:lang w:val="en-US"/>
        </w:rPr>
      </w:pPr>
    </w:p>
    <w:p w14:paraId="5EEA29B7" w14:textId="4A1514FE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 xml:space="preserve">You can do a survey on the </w:t>
      </w:r>
      <w:r w:rsidRPr="001F450F">
        <w:rPr>
          <w:lang w:val="en-US"/>
        </w:rPr>
        <w:br/>
      </w:r>
      <w:hyperlink r:id="rId8" w:history="1">
        <w:r w:rsidRPr="00A71EDA">
          <w:rPr>
            <w:rStyle w:val="Hyperlink"/>
            <w:sz w:val="32"/>
            <w:szCs w:val="32"/>
            <w:lang w:val="en-US"/>
          </w:rPr>
          <w:t>DSS Engage website</w:t>
        </w:r>
      </w:hyperlink>
    </w:p>
    <w:p w14:paraId="584F31C3" w14:textId="77777777" w:rsidR="001F450F" w:rsidRPr="001F450F" w:rsidRDefault="001F450F" w:rsidP="001F450F">
      <w:pPr>
        <w:pStyle w:val="ERBody"/>
        <w:rPr>
          <w:lang w:val="en-US"/>
        </w:rPr>
      </w:pPr>
      <w:r w:rsidRPr="001F450F">
        <w:rPr>
          <w:lang w:val="en-US"/>
        </w:rPr>
        <w:t>engage.dss.gov.au</w:t>
      </w:r>
    </w:p>
    <w:p w14:paraId="21B5E041" w14:textId="77777777" w:rsidR="001E5BA4" w:rsidRPr="001E5BA4" w:rsidRDefault="001E5BA4" w:rsidP="001E5BA4">
      <w:pPr>
        <w:pStyle w:val="ERBody"/>
      </w:pPr>
    </w:p>
    <w:p w14:paraId="5968E625" w14:textId="77777777" w:rsidR="001E5BA4" w:rsidRPr="001E5BA4" w:rsidRDefault="001E5BA4" w:rsidP="001E5BA4">
      <w:pPr>
        <w:pStyle w:val="ERBody"/>
      </w:pPr>
      <w:r w:rsidRPr="001E5BA4">
        <w:t>You can write to us with your ideas.</w:t>
      </w:r>
    </w:p>
    <w:p w14:paraId="2851ECB0" w14:textId="77777777" w:rsidR="001E5BA4" w:rsidRPr="001E5BA4" w:rsidRDefault="001E5BA4" w:rsidP="001E5BA4">
      <w:pPr>
        <w:pStyle w:val="ERBody"/>
      </w:pPr>
    </w:p>
    <w:p w14:paraId="69F1EE35" w14:textId="77777777" w:rsidR="001E5BA4" w:rsidRPr="001E5BA4" w:rsidRDefault="001E5BA4" w:rsidP="001E5BA4">
      <w:pPr>
        <w:pStyle w:val="ERBody"/>
      </w:pPr>
      <w:r w:rsidRPr="001E5BA4">
        <w:rPr>
          <w:b/>
          <w:bCs/>
        </w:rPr>
        <w:t>Write to</w:t>
      </w:r>
    </w:p>
    <w:p w14:paraId="014C5208" w14:textId="77777777" w:rsidR="001E5BA4" w:rsidRPr="001E5BA4" w:rsidRDefault="001E5BA4" w:rsidP="001E5BA4">
      <w:pPr>
        <w:pStyle w:val="ERBody"/>
      </w:pPr>
      <w:r w:rsidRPr="001E5BA4">
        <w:t>Families</w:t>
      </w:r>
    </w:p>
    <w:p w14:paraId="67F3AA29" w14:textId="77777777" w:rsidR="001E5BA4" w:rsidRPr="001E5BA4" w:rsidRDefault="001E5BA4" w:rsidP="001E5BA4">
      <w:pPr>
        <w:pStyle w:val="ERBody"/>
      </w:pPr>
      <w:r w:rsidRPr="001E5BA4">
        <w:t>GPO Box  9820</w:t>
      </w:r>
    </w:p>
    <w:p w14:paraId="09D3DC03" w14:textId="77777777" w:rsidR="001E5BA4" w:rsidRPr="001E5BA4" w:rsidRDefault="001E5BA4" w:rsidP="001E5BA4">
      <w:pPr>
        <w:pStyle w:val="ERBody"/>
      </w:pPr>
      <w:r w:rsidRPr="001E5BA4">
        <w:t>Department of Social Services</w:t>
      </w:r>
    </w:p>
    <w:p w14:paraId="1FAC1A5C" w14:textId="77777777" w:rsidR="001E5BA4" w:rsidRPr="001E5BA4" w:rsidRDefault="001E5BA4" w:rsidP="001E5BA4">
      <w:pPr>
        <w:pStyle w:val="ERBody"/>
      </w:pPr>
      <w:r w:rsidRPr="001E5BA4">
        <w:t>Canberra  ACT  2601</w:t>
      </w:r>
    </w:p>
    <w:p w14:paraId="287C08E6" w14:textId="77777777" w:rsidR="001E5BA4" w:rsidRPr="001E5BA4" w:rsidRDefault="001E5BA4" w:rsidP="001E5BA4">
      <w:pPr>
        <w:pStyle w:val="ERBody"/>
      </w:pPr>
    </w:p>
    <w:p w14:paraId="396E325A" w14:textId="77777777" w:rsidR="001E5BA4" w:rsidRPr="001E5BA4" w:rsidRDefault="001E5BA4" w:rsidP="001E5BA4">
      <w:pPr>
        <w:pStyle w:val="ERBody"/>
      </w:pPr>
    </w:p>
    <w:p w14:paraId="538E7585" w14:textId="77777777" w:rsidR="001E5BA4" w:rsidRPr="001E5BA4" w:rsidRDefault="001E5BA4" w:rsidP="001E5BA4">
      <w:pPr>
        <w:pStyle w:val="ERBody"/>
      </w:pPr>
      <w:r w:rsidRPr="001E5BA4">
        <w:t>You can email us with your ideas.</w:t>
      </w:r>
    </w:p>
    <w:p w14:paraId="1B3F4C74" w14:textId="77777777" w:rsidR="001E5BA4" w:rsidRPr="001E5BA4" w:rsidRDefault="001E5BA4" w:rsidP="001E5BA4">
      <w:pPr>
        <w:pStyle w:val="ERBody"/>
      </w:pPr>
    </w:p>
    <w:p w14:paraId="6664CF83" w14:textId="77777777" w:rsidR="001E5BA4" w:rsidRPr="001E5BA4" w:rsidRDefault="001E5BA4" w:rsidP="001E5BA4">
      <w:pPr>
        <w:pStyle w:val="ERBody"/>
        <w:rPr>
          <w:b/>
          <w:bCs/>
        </w:rPr>
      </w:pPr>
      <w:r w:rsidRPr="001E5BA4">
        <w:rPr>
          <w:b/>
          <w:bCs/>
        </w:rPr>
        <w:t>Email</w:t>
      </w:r>
    </w:p>
    <w:p w14:paraId="4479B878" w14:textId="03E52A1F" w:rsidR="001E5BA4" w:rsidRPr="001E5BA4" w:rsidRDefault="001E5BA4" w:rsidP="001E5BA4">
      <w:pPr>
        <w:pStyle w:val="ERBody"/>
        <w:rPr>
          <w:sz w:val="32"/>
          <w:szCs w:val="32"/>
        </w:rPr>
      </w:pPr>
      <w:hyperlink r:id="rId9" w:history="1">
        <w:r w:rsidRPr="001E5BA4">
          <w:rPr>
            <w:sz w:val="32"/>
            <w:szCs w:val="32"/>
          </w:rPr>
          <w:t>families@dss.gov.au</w:t>
        </w:r>
      </w:hyperlink>
    </w:p>
    <w:p w14:paraId="0CA6B24E" w14:textId="77777777" w:rsidR="001E5BA4" w:rsidRPr="001E5BA4" w:rsidRDefault="001E5BA4" w:rsidP="001E5BA4">
      <w:pPr>
        <w:rPr>
          <w:lang w:val="en-US"/>
        </w:rPr>
      </w:pPr>
    </w:p>
    <w:p w14:paraId="4F642332" w14:textId="2C070FD4" w:rsidR="002D7249" w:rsidRDefault="002D7249" w:rsidP="00957BFA">
      <w:pPr>
        <w:pStyle w:val="ERBody"/>
      </w:pPr>
      <w:r>
        <w:br w:type="page"/>
      </w:r>
    </w:p>
    <w:p w14:paraId="42FB89FE" w14:textId="5D60387E" w:rsidR="00900EDC" w:rsidRPr="00E94BC6" w:rsidRDefault="00900EDC" w:rsidP="00957BFA">
      <w:pPr>
        <w:pStyle w:val="ERHeading"/>
      </w:pPr>
      <w:r w:rsidRPr="00E94BC6">
        <w:lastRenderedPageBreak/>
        <w:t>More information</w:t>
      </w:r>
    </w:p>
    <w:p w14:paraId="6235B798" w14:textId="2F9AE171" w:rsidR="00957BFA" w:rsidRPr="00900EDC" w:rsidRDefault="00900EDC" w:rsidP="00A71EDA">
      <w:pPr>
        <w:pStyle w:val="ERBody"/>
        <w:spacing w:after="0"/>
      </w:pPr>
      <w:r w:rsidRPr="00900EDC">
        <w:t xml:space="preserve">For more information contact the </w:t>
      </w:r>
      <w:r w:rsidR="00957BFA">
        <w:t xml:space="preserve">Department of </w:t>
      </w:r>
      <w:r w:rsidR="00A71EDA">
        <w:t>Social Services</w:t>
      </w:r>
      <w:r w:rsidRPr="00900EDC">
        <w:t>.</w:t>
      </w:r>
    </w:p>
    <w:p w14:paraId="663DAF3E" w14:textId="77777777" w:rsidR="00A71EDA" w:rsidRDefault="00A71EDA" w:rsidP="00A71EDA">
      <w:pPr>
        <w:spacing w:after="400"/>
        <w:rPr>
          <w:rStyle w:val="ERBodyChar"/>
          <w:b/>
        </w:rPr>
      </w:pPr>
    </w:p>
    <w:p w14:paraId="019121CE" w14:textId="1EC77E1C" w:rsidR="00A71EDA" w:rsidRDefault="00A71EDA" w:rsidP="00A71EDA">
      <w:pPr>
        <w:spacing w:after="400"/>
        <w:rPr>
          <w:rStyle w:val="Hyperlink"/>
          <w:lang w:val="en-US"/>
        </w:rPr>
      </w:pPr>
      <w:r w:rsidRPr="004C48F0">
        <w:rPr>
          <w:rStyle w:val="ERBodyChar"/>
          <w:b/>
        </w:rPr>
        <w:t>Website</w:t>
      </w:r>
      <w:r w:rsidRPr="00823190"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hyperlink r:id="rId10" w:history="1">
        <w:r>
          <w:rPr>
            <w:rStyle w:val="Hyperlink"/>
            <w:lang w:val="en-US"/>
          </w:rPr>
          <w:t>DSS Engage website</w:t>
        </w:r>
      </w:hyperlink>
    </w:p>
    <w:p w14:paraId="7FD5FDD1" w14:textId="718F6514" w:rsidR="00A71EDA" w:rsidRPr="00A71EDA" w:rsidRDefault="00A71EDA" w:rsidP="00A71EDA">
      <w:pPr>
        <w:pStyle w:val="ERBody"/>
        <w:ind w:left="720" w:firstLine="720"/>
        <w:rPr>
          <w:rStyle w:val="Hyperlinks"/>
          <w:color w:val="auto"/>
          <w:u w:val="none"/>
        </w:rPr>
      </w:pPr>
      <w:hyperlink r:id="rId11" w:history="1">
        <w:r w:rsidRPr="00A71EDA">
          <w:rPr>
            <w:rStyle w:val="Hyperlink"/>
            <w:color w:val="auto"/>
            <w:u w:val="none"/>
          </w:rPr>
          <w:t>engage.dss.gov.au</w:t>
        </w:r>
      </w:hyperlink>
    </w:p>
    <w:p w14:paraId="2DEAABA4" w14:textId="77777777" w:rsidR="00A71EDA" w:rsidRDefault="00A71EDA" w:rsidP="00A71EDA">
      <w:pPr>
        <w:rPr>
          <w:rStyle w:val="ERBodyChar"/>
          <w:b/>
        </w:rPr>
      </w:pPr>
    </w:p>
    <w:p w14:paraId="5857BC14" w14:textId="63AD8159" w:rsidR="00957BFA" w:rsidRPr="00900EDC" w:rsidRDefault="00957BFA" w:rsidP="002670D7">
      <w:pPr>
        <w:spacing w:after="400"/>
        <w:rPr>
          <w:lang w:val="en-US"/>
        </w:rPr>
      </w:pPr>
      <w:r w:rsidRPr="004C48F0">
        <w:rPr>
          <w:rStyle w:val="ERBodyChar"/>
          <w:b/>
        </w:rPr>
        <w:t>Email</w:t>
      </w:r>
      <w:r>
        <w:rPr>
          <w:lang w:val="en-US"/>
        </w:rPr>
        <w:tab/>
      </w:r>
      <w:hyperlink r:id="rId12" w:history="1">
        <w:r w:rsidR="00A71EDA" w:rsidRPr="00C550D8">
          <w:rPr>
            <w:rStyle w:val="Hyperlink"/>
            <w:lang w:val="en-US"/>
          </w:rPr>
          <w:t>families@dss.gov.au</w:t>
        </w:r>
      </w:hyperlink>
      <w:r>
        <w:rPr>
          <w:lang w:val="en-US"/>
        </w:rPr>
        <w:t xml:space="preserve"> </w:t>
      </w:r>
    </w:p>
    <w:p w14:paraId="3CCBE600" w14:textId="6778CAC4" w:rsidR="00957BFA" w:rsidRDefault="00957BFA" w:rsidP="00900EDC">
      <w:pPr>
        <w:rPr>
          <w:lang w:val="en-US"/>
        </w:rPr>
      </w:pPr>
    </w:p>
    <w:p w14:paraId="2007BAF7" w14:textId="4514F272" w:rsidR="00A71EDA" w:rsidRPr="00A71EDA" w:rsidRDefault="00A71EDA" w:rsidP="00900EDC">
      <w:pPr>
        <w:rPr>
          <w:b/>
          <w:lang w:val="en-US"/>
        </w:rPr>
      </w:pPr>
      <w:r w:rsidRPr="00A71EDA">
        <w:rPr>
          <w:b/>
          <w:lang w:val="en-US"/>
        </w:rPr>
        <w:t>Write to us</w:t>
      </w:r>
    </w:p>
    <w:p w14:paraId="4FA5D5F5" w14:textId="5B1C83AF" w:rsidR="00A71EDA" w:rsidRDefault="00A71EDA" w:rsidP="00A71EDA">
      <w:pPr>
        <w:ind w:left="720" w:firstLine="720"/>
        <w:rPr>
          <w:lang w:val="en-US"/>
        </w:rPr>
      </w:pPr>
      <w:r>
        <w:rPr>
          <w:lang w:val="en-US"/>
        </w:rPr>
        <w:t>Families</w:t>
      </w:r>
    </w:p>
    <w:p w14:paraId="6FF4BB6B" w14:textId="24875315" w:rsidR="00A71EDA" w:rsidRDefault="00A71EDA" w:rsidP="00A71EDA">
      <w:pPr>
        <w:ind w:left="720" w:firstLine="720"/>
        <w:rPr>
          <w:lang w:val="en-US"/>
        </w:rPr>
      </w:pPr>
      <w:r>
        <w:rPr>
          <w:lang w:val="en-US"/>
        </w:rPr>
        <w:t xml:space="preserve">GPO </w:t>
      </w:r>
      <w:proofErr w:type="gramStart"/>
      <w:r>
        <w:rPr>
          <w:lang w:val="en-US"/>
        </w:rPr>
        <w:t>Box  9820</w:t>
      </w:r>
      <w:proofErr w:type="gramEnd"/>
    </w:p>
    <w:p w14:paraId="768B1049" w14:textId="47655096" w:rsidR="00A71EDA" w:rsidRDefault="00A71EDA" w:rsidP="00A71EDA">
      <w:pPr>
        <w:ind w:left="720" w:firstLine="720"/>
        <w:rPr>
          <w:lang w:val="en-US"/>
        </w:rPr>
      </w:pPr>
      <w:r>
        <w:rPr>
          <w:lang w:val="en-US"/>
        </w:rPr>
        <w:t>Department of Social Services</w:t>
      </w:r>
    </w:p>
    <w:p w14:paraId="14D161DD" w14:textId="4A3F1F14" w:rsidR="00A71EDA" w:rsidRDefault="00A71EDA" w:rsidP="00A71EDA">
      <w:pPr>
        <w:ind w:left="720" w:firstLine="720"/>
        <w:rPr>
          <w:lang w:val="en-US"/>
        </w:rPr>
      </w:pPr>
      <w:proofErr w:type="gramStart"/>
      <w:r>
        <w:rPr>
          <w:lang w:val="en-US"/>
        </w:rPr>
        <w:t>Canberra  ACT</w:t>
      </w:r>
      <w:proofErr w:type="gramEnd"/>
      <w:r>
        <w:rPr>
          <w:lang w:val="en-US"/>
        </w:rPr>
        <w:t xml:space="preserve">  2601</w:t>
      </w:r>
    </w:p>
    <w:p w14:paraId="608ABABE" w14:textId="77777777" w:rsidR="004C48F0" w:rsidRDefault="004C48F0">
      <w:pPr>
        <w:suppressAutoHyphens w:val="0"/>
        <w:autoSpaceDE/>
        <w:autoSpaceDN/>
        <w:adjustRightInd/>
        <w:spacing w:line="240" w:lineRule="auto"/>
        <w:textAlignment w:val="auto"/>
        <w:rPr>
          <w:b/>
          <w:color w:val="auto"/>
          <w:spacing w:val="0"/>
          <w:sz w:val="32"/>
          <w:szCs w:val="32"/>
          <w:lang w:val="en-AU" w:eastAsia="en-US"/>
        </w:rPr>
      </w:pPr>
      <w:r>
        <w:br w:type="page"/>
      </w:r>
    </w:p>
    <w:p w14:paraId="35C0C43A" w14:textId="14DF9603" w:rsidR="00957BFA" w:rsidRPr="00957BFA" w:rsidRDefault="00957BFA" w:rsidP="00957BFA">
      <w:pPr>
        <w:pStyle w:val="ERSubheading"/>
      </w:pPr>
      <w:r>
        <w:lastRenderedPageBreak/>
        <w:t>Help to speak and listen</w:t>
      </w:r>
    </w:p>
    <w:p w14:paraId="003B1AC3" w14:textId="02E44826" w:rsidR="00957BFA" w:rsidRPr="00900EDC" w:rsidRDefault="00900EDC" w:rsidP="00957BFA">
      <w:pPr>
        <w:pStyle w:val="ERBody"/>
      </w:pPr>
      <w:r w:rsidRPr="00900EDC">
        <w:t>If you need help to speak</w:t>
      </w:r>
      <w:r w:rsidR="00957BFA">
        <w:t xml:space="preserve"> or listen</w:t>
      </w:r>
      <w:r w:rsidRPr="00900EDC">
        <w:t>, the National Relay Service</w:t>
      </w:r>
      <w:r w:rsidR="00957BFA">
        <w:t xml:space="preserve"> </w:t>
      </w:r>
      <w:r w:rsidR="004C48F0">
        <w:br/>
      </w:r>
      <w:r w:rsidR="00957BFA">
        <w:t>can help you make a call</w:t>
      </w:r>
      <w:r w:rsidRPr="00900EDC">
        <w:t>.</w:t>
      </w:r>
    </w:p>
    <w:p w14:paraId="1CC83F5C" w14:textId="77777777" w:rsidR="004C48F0" w:rsidRDefault="004C48F0" w:rsidP="00957BFA">
      <w:pPr>
        <w:pStyle w:val="ERBody"/>
        <w:rPr>
          <w:b/>
          <w:bCs/>
        </w:rPr>
      </w:pPr>
    </w:p>
    <w:p w14:paraId="188CAB4B" w14:textId="452AFA11" w:rsidR="00900EDC" w:rsidRPr="00B616B4" w:rsidRDefault="00900EDC" w:rsidP="00957BFA">
      <w:pPr>
        <w:pStyle w:val="ERBody"/>
        <w:rPr>
          <w:b/>
          <w:bCs/>
        </w:rPr>
      </w:pPr>
      <w:r w:rsidRPr="00D75B18">
        <w:rPr>
          <w:b/>
          <w:bCs/>
        </w:rPr>
        <w:t>Call</w:t>
      </w:r>
      <w:r w:rsidR="004C48F0">
        <w:rPr>
          <w:b/>
          <w:bCs/>
        </w:rPr>
        <w:tab/>
      </w:r>
      <w:r w:rsidRPr="00900EDC">
        <w:tab/>
      </w:r>
      <w:r w:rsidRPr="00957BFA">
        <w:rPr>
          <w:sz w:val="32"/>
          <w:szCs w:val="32"/>
        </w:rPr>
        <w:t>1300  555  727</w:t>
      </w:r>
    </w:p>
    <w:p w14:paraId="5654054C" w14:textId="77777777" w:rsidR="004C48F0" w:rsidRDefault="004C48F0" w:rsidP="00957BFA">
      <w:pPr>
        <w:pStyle w:val="ERBody"/>
        <w:rPr>
          <w:b/>
          <w:bCs/>
        </w:rPr>
      </w:pPr>
    </w:p>
    <w:p w14:paraId="679416B0" w14:textId="49337673" w:rsidR="00900EDC" w:rsidRPr="00D75B18" w:rsidRDefault="00957BFA" w:rsidP="00957BFA">
      <w:pPr>
        <w:pStyle w:val="ERBody"/>
        <w:rPr>
          <w:b/>
          <w:bCs/>
        </w:rPr>
      </w:pPr>
      <w:r>
        <w:rPr>
          <w:b/>
          <w:bCs/>
        </w:rPr>
        <w:t>Website</w:t>
      </w:r>
      <w:r>
        <w:rPr>
          <w:b/>
          <w:bCs/>
        </w:rPr>
        <w:tab/>
      </w:r>
      <w:hyperlink r:id="rId13" w:history="1">
        <w:r w:rsidR="004C48F0" w:rsidRPr="004C48F0">
          <w:rPr>
            <w:rStyle w:val="Hyperlink"/>
            <w:bCs/>
          </w:rPr>
          <w:t>NRS Helpdesk</w:t>
        </w:r>
      </w:hyperlink>
    </w:p>
    <w:p w14:paraId="6ECEAEE8" w14:textId="45E6AF0D" w:rsidR="004C48F0" w:rsidRPr="004C48F0" w:rsidRDefault="004C48F0" w:rsidP="004C48F0">
      <w:pPr>
        <w:pStyle w:val="ERBody"/>
        <w:rPr>
          <w:rStyle w:val="Hyperlinks"/>
          <w:color w:val="auto"/>
          <w:u w:val="none"/>
        </w:rPr>
      </w:pPr>
      <w:r w:rsidRPr="004C48F0">
        <w:rPr>
          <w:rStyle w:val="Hyperlinks"/>
          <w:color w:val="auto"/>
          <w:u w:val="none"/>
        </w:rPr>
        <w:t>https://www.accesshub.gov.au/about-the-nrs</w:t>
      </w:r>
    </w:p>
    <w:p w14:paraId="3E884138" w14:textId="4528F1A9" w:rsidR="004C48F0" w:rsidRDefault="004C48F0" w:rsidP="00957BFA">
      <w:pPr>
        <w:pStyle w:val="ERBody"/>
      </w:pPr>
    </w:p>
    <w:p w14:paraId="4ECBCA0B" w14:textId="0CF81C7B" w:rsidR="004C48F0" w:rsidRDefault="004C48F0" w:rsidP="004C48F0">
      <w:pPr>
        <w:pStyle w:val="ERSubheading"/>
      </w:pPr>
      <w:r>
        <w:t>Help in your language</w:t>
      </w:r>
    </w:p>
    <w:p w14:paraId="5696D10C" w14:textId="584FA7C6" w:rsidR="00900EDC" w:rsidRPr="00900EDC" w:rsidRDefault="00900EDC" w:rsidP="00957BFA">
      <w:pPr>
        <w:pStyle w:val="ERBody"/>
      </w:pPr>
      <w:r w:rsidRPr="00900EDC">
        <w:t xml:space="preserve">If you need help with other languages, contact the </w:t>
      </w:r>
      <w:r w:rsidR="004C48F0">
        <w:br/>
      </w:r>
      <w:r w:rsidRPr="00900EDC">
        <w:t>Translating and Interpreting Service.</w:t>
      </w:r>
    </w:p>
    <w:p w14:paraId="1A661821" w14:textId="77777777" w:rsidR="004C48F0" w:rsidRDefault="004C48F0" w:rsidP="00957BFA">
      <w:pPr>
        <w:pStyle w:val="ERBody"/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</w:pPr>
    </w:p>
    <w:p w14:paraId="39E3D7E6" w14:textId="705C278C" w:rsidR="004C48F0" w:rsidRDefault="004C48F0" w:rsidP="00957BFA">
      <w:pPr>
        <w:pStyle w:val="ERBody"/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</w:pPr>
      <w:r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>Call</w:t>
      </w:r>
      <w:r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r>
        <w:rPr>
          <w:rStyle w:val="Heading3Char"/>
          <w:rFonts w:ascii="Arial" w:hAnsi="Arial" w:cs="Arial"/>
          <w:b/>
          <w:bCs/>
          <w:color w:val="auto"/>
          <w:sz w:val="28"/>
          <w:szCs w:val="28"/>
        </w:rPr>
        <w:tab/>
      </w:r>
      <w:r w:rsidRPr="004C48F0">
        <w:rPr>
          <w:rStyle w:val="Heading3Char"/>
          <w:rFonts w:ascii="Arial" w:hAnsi="Arial" w:cs="Arial"/>
          <w:bCs/>
          <w:color w:val="auto"/>
          <w:sz w:val="32"/>
          <w:szCs w:val="32"/>
        </w:rPr>
        <w:t>131  450</w:t>
      </w:r>
    </w:p>
    <w:p w14:paraId="10EC2FA6" w14:textId="77777777" w:rsidR="004C48F0" w:rsidRDefault="004C48F0" w:rsidP="00957BFA">
      <w:pPr>
        <w:pStyle w:val="ERBody"/>
      </w:pPr>
    </w:p>
    <w:p w14:paraId="47594A2E" w14:textId="7994B0CD" w:rsidR="004C48F0" w:rsidRDefault="004C48F0" w:rsidP="00957BFA">
      <w:pPr>
        <w:pStyle w:val="ERBody"/>
      </w:pPr>
      <w:r w:rsidRPr="004C48F0">
        <w:rPr>
          <w:b/>
        </w:rPr>
        <w:t>Website</w:t>
      </w:r>
      <w:r>
        <w:tab/>
      </w:r>
      <w:hyperlink r:id="rId14" w:history="1">
        <w:r w:rsidRPr="004C48F0">
          <w:rPr>
            <w:rStyle w:val="Hyperlink"/>
          </w:rPr>
          <w:t>TIS National</w:t>
        </w:r>
      </w:hyperlink>
    </w:p>
    <w:p w14:paraId="4379A754" w14:textId="71F176E8" w:rsidR="004C48F0" w:rsidRDefault="004C48F0">
      <w:pPr>
        <w:suppressAutoHyphens w:val="0"/>
        <w:autoSpaceDE/>
        <w:autoSpaceDN/>
        <w:adjustRightInd/>
        <w:spacing w:line="240" w:lineRule="auto"/>
        <w:textAlignment w:val="auto"/>
        <w:rPr>
          <w:rFonts w:eastAsiaTheme="majorEastAsia"/>
          <w:b/>
          <w:bCs/>
          <w:color w:val="auto"/>
          <w:sz w:val="36"/>
          <w:szCs w:val="36"/>
        </w:rPr>
      </w:pPr>
      <w:r w:rsidRPr="004C48F0">
        <w:rPr>
          <w:color w:val="auto"/>
          <w:spacing w:val="0"/>
          <w:lang w:val="en-AU" w:eastAsia="en-US"/>
        </w:rPr>
        <w:t>https://www.tisnational.gov.au/</w:t>
      </w:r>
      <w:r>
        <w:br w:type="page"/>
      </w:r>
    </w:p>
    <w:p w14:paraId="0AA508DA" w14:textId="4FEC9E17" w:rsidR="00900EDC" w:rsidRPr="00E94BC6" w:rsidRDefault="00900EDC" w:rsidP="004C48F0">
      <w:pPr>
        <w:pStyle w:val="ERHeading"/>
      </w:pPr>
      <w:r w:rsidRPr="00E94BC6">
        <w:lastRenderedPageBreak/>
        <w:t>Acknowledgements</w:t>
      </w:r>
    </w:p>
    <w:p w14:paraId="3754BB3E" w14:textId="773509BA" w:rsidR="00A71EDA" w:rsidRPr="00A71EDA" w:rsidRDefault="00A71EDA" w:rsidP="00A71EDA">
      <w:pPr>
        <w:rPr>
          <w:lang w:val="en-US"/>
        </w:rPr>
      </w:pPr>
      <w:r w:rsidRPr="00A71EDA">
        <w:rPr>
          <w:sz w:val="26"/>
          <w:szCs w:val="26"/>
          <w:lang w:val="en-US"/>
        </w:rPr>
        <w:t xml:space="preserve">Easy Read Australia created this Easy Read document </w:t>
      </w:r>
      <w:r>
        <w:rPr>
          <w:sz w:val="26"/>
          <w:szCs w:val="26"/>
          <w:lang w:val="en-US"/>
        </w:rPr>
        <w:t xml:space="preserve">with the Department of Social Services </w:t>
      </w:r>
      <w:r w:rsidRPr="00A71EDA">
        <w:rPr>
          <w:sz w:val="26"/>
          <w:szCs w:val="26"/>
          <w:lang w:val="en-US"/>
        </w:rPr>
        <w:t>in October 2025</w:t>
      </w:r>
      <w:r>
        <w:rPr>
          <w:sz w:val="26"/>
          <w:szCs w:val="26"/>
          <w:lang w:val="en-US"/>
        </w:rPr>
        <w:t>.</w:t>
      </w:r>
      <w:r w:rsidRPr="00A71EDA">
        <w:rPr>
          <w:sz w:val="26"/>
          <w:szCs w:val="26"/>
          <w:lang w:val="en-US"/>
        </w:rPr>
        <w:t xml:space="preserve"> </w:t>
      </w:r>
      <w:r w:rsidRPr="00A71EDA">
        <w:rPr>
          <w:sz w:val="26"/>
          <w:szCs w:val="26"/>
          <w:lang w:val="en-US"/>
        </w:rPr>
        <w:br/>
        <w:t xml:space="preserve">For more information, please visit the </w:t>
      </w:r>
      <w:r w:rsidRPr="00A71EDA">
        <w:rPr>
          <w:color w:val="24408E"/>
          <w:u w:val="thick"/>
          <w:lang w:val="en-US"/>
        </w:rPr>
        <w:t>Easy Read Australia website</w:t>
      </w:r>
      <w:r w:rsidRPr="00A71EDA">
        <w:rPr>
          <w:lang w:val="en-US"/>
        </w:rPr>
        <w:t>.</w:t>
      </w:r>
      <w:r w:rsidRPr="00A71EDA">
        <w:rPr>
          <w:lang w:val="en-US"/>
        </w:rPr>
        <w:br/>
        <w:t>www.easyreadaust.com.au</w:t>
      </w:r>
    </w:p>
    <w:p w14:paraId="00B23DEA" w14:textId="3AED2943" w:rsidR="00E63C19" w:rsidRPr="00900EDC" w:rsidRDefault="00E63C19" w:rsidP="00A71EDA">
      <w:pPr>
        <w:pStyle w:val="ERBody"/>
        <w:rPr>
          <w:color w:val="205D9E"/>
          <w:u w:val="thick"/>
          <w:lang w:val="en-US"/>
        </w:rPr>
      </w:pPr>
    </w:p>
    <w:sectPr w:rsidR="00E63C19" w:rsidRPr="00900EDC" w:rsidSect="00AF3FB3">
      <w:footerReference w:type="even" r:id="rId15"/>
      <w:footerReference w:type="default" r:id="rId16"/>
      <w:pgSz w:w="11906" w:h="16838"/>
      <w:pgMar w:top="1440" w:right="1440" w:bottom="12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DC43" w14:textId="77777777" w:rsidR="004C48F0" w:rsidRDefault="004C48F0" w:rsidP="004C48F0">
      <w:pPr>
        <w:spacing w:line="240" w:lineRule="auto"/>
      </w:pPr>
      <w:r>
        <w:separator/>
      </w:r>
    </w:p>
  </w:endnote>
  <w:endnote w:type="continuationSeparator" w:id="0">
    <w:p w14:paraId="52C8C1EB" w14:textId="77777777" w:rsidR="004C48F0" w:rsidRDefault="004C48F0" w:rsidP="004C4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48396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78471C" w14:textId="5C61E064" w:rsidR="004C48F0" w:rsidRDefault="004C48F0" w:rsidP="00C550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20415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D5DD10" w14:textId="38A485C6" w:rsidR="004C48F0" w:rsidRDefault="004C48F0" w:rsidP="00C550D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64C2C6" w14:textId="77777777" w:rsidR="004C48F0" w:rsidRDefault="004C48F0" w:rsidP="004C48F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94497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29DACB" w14:textId="2B6C80ED" w:rsidR="004C48F0" w:rsidRDefault="004C48F0" w:rsidP="004C48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65C23976" w14:textId="77777777" w:rsidR="004C48F0" w:rsidRDefault="004C48F0" w:rsidP="004C48F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1322" w14:textId="77777777" w:rsidR="004C48F0" w:rsidRDefault="004C48F0" w:rsidP="004C48F0">
      <w:pPr>
        <w:spacing w:line="240" w:lineRule="auto"/>
      </w:pPr>
      <w:r>
        <w:separator/>
      </w:r>
    </w:p>
  </w:footnote>
  <w:footnote w:type="continuationSeparator" w:id="0">
    <w:p w14:paraId="39B7755B" w14:textId="77777777" w:rsidR="004C48F0" w:rsidRDefault="004C48F0" w:rsidP="004C48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8354D0"/>
    <w:multiLevelType w:val="hybridMultilevel"/>
    <w:tmpl w:val="1B49FA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09E977"/>
    <w:multiLevelType w:val="hybridMultilevel"/>
    <w:tmpl w:val="B809F3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7110680"/>
    <w:multiLevelType w:val="hybridMultilevel"/>
    <w:tmpl w:val="5B344F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99E38A1"/>
    <w:multiLevelType w:val="hybridMultilevel"/>
    <w:tmpl w:val="0B480E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3F7F39F"/>
    <w:multiLevelType w:val="hybridMultilevel"/>
    <w:tmpl w:val="74730E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E209A8"/>
    <w:multiLevelType w:val="hybridMultilevel"/>
    <w:tmpl w:val="96A18D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7C9302D"/>
    <w:multiLevelType w:val="hybridMultilevel"/>
    <w:tmpl w:val="78C615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770427E"/>
    <w:multiLevelType w:val="hybridMultilevel"/>
    <w:tmpl w:val="D9BBD1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B39B136"/>
    <w:multiLevelType w:val="hybridMultilevel"/>
    <w:tmpl w:val="89B4DF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92A337"/>
    <w:multiLevelType w:val="hybridMultilevel"/>
    <w:tmpl w:val="6C51F4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9A95E3"/>
    <w:multiLevelType w:val="hybridMultilevel"/>
    <w:tmpl w:val="8468FC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C57583"/>
    <w:multiLevelType w:val="hybridMultilevel"/>
    <w:tmpl w:val="385EDB0A"/>
    <w:lvl w:ilvl="0" w:tplc="A3E2B9D8">
      <w:start w:val="1"/>
      <w:numFmt w:val="bullet"/>
      <w:pStyle w:val="SubBullet"/>
      <w:lvlText w:val="­"/>
      <w:lvlJc w:val="left"/>
      <w:pPr>
        <w:ind w:left="717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A9D8470C">
      <w:start w:val="1"/>
      <w:numFmt w:val="bullet"/>
      <w:lvlText w:val="­"/>
      <w:lvlJc w:val="left"/>
      <w:pPr>
        <w:ind w:left="1437" w:hanging="360"/>
      </w:pPr>
      <w:rPr>
        <w:rFonts w:ascii="Arial Unicode MS" w:eastAsia="Arial Unicode MS" w:hAnsi="Arial Unicode MS" w:hint="eastAsia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0BC3843"/>
    <w:multiLevelType w:val="hybridMultilevel"/>
    <w:tmpl w:val="24FAEB4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A94757"/>
    <w:multiLevelType w:val="hybridMultilevel"/>
    <w:tmpl w:val="38F4CA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6F243D"/>
    <w:multiLevelType w:val="hybridMultilevel"/>
    <w:tmpl w:val="90ADE9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D8DA08"/>
    <w:multiLevelType w:val="hybridMultilevel"/>
    <w:tmpl w:val="16006D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DD6980"/>
    <w:multiLevelType w:val="hybridMultilevel"/>
    <w:tmpl w:val="2DEC0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3FF08"/>
    <w:multiLevelType w:val="hybridMultilevel"/>
    <w:tmpl w:val="9E098F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6872CE"/>
    <w:multiLevelType w:val="hybridMultilevel"/>
    <w:tmpl w:val="33D4A370"/>
    <w:lvl w:ilvl="0" w:tplc="B0C296AC">
      <w:start w:val="1"/>
      <w:numFmt w:val="bullet"/>
      <w:pStyle w:val="Bullet"/>
      <w:lvlText w:val="•"/>
      <w:lvlJc w:val="left"/>
      <w:pPr>
        <w:ind w:left="360" w:hanging="360"/>
      </w:pPr>
      <w:rPr>
        <w:rFonts w:ascii="Arial Unicode MS" w:eastAsia="Arial Unicode MS" w:hAnsi="Arial Unicode MS" w:hint="eastAsia"/>
        <w:b w:val="0"/>
        <w:i w:val="0"/>
        <w:color w:val="000000"/>
        <w:spacing w:val="0"/>
        <w:position w:val="0"/>
        <w:sz w:val="28"/>
        <w:u w:val="no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47394"/>
    <w:multiLevelType w:val="hybridMultilevel"/>
    <w:tmpl w:val="346A1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68DD"/>
    <w:multiLevelType w:val="hybridMultilevel"/>
    <w:tmpl w:val="91341ED0"/>
    <w:lvl w:ilvl="0" w:tplc="3FB0AE1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36A3A"/>
    <w:multiLevelType w:val="hybridMultilevel"/>
    <w:tmpl w:val="346A15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3F156"/>
    <w:multiLevelType w:val="hybridMultilevel"/>
    <w:tmpl w:val="20B824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FFABCEE"/>
    <w:multiLevelType w:val="hybridMultilevel"/>
    <w:tmpl w:val="A40B6E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8F1865"/>
    <w:multiLevelType w:val="hybridMultilevel"/>
    <w:tmpl w:val="38CC366E"/>
    <w:lvl w:ilvl="0" w:tplc="F9969D7E">
      <w:start w:val="1"/>
      <w:numFmt w:val="bullet"/>
      <w:pStyle w:val="ER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A6E46">
      <w:start w:val="1"/>
      <w:numFmt w:val="bullet"/>
      <w:pStyle w:val="ERDotleve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6384">
    <w:abstractNumId w:val="11"/>
  </w:num>
  <w:num w:numId="2" w16cid:durableId="220019850">
    <w:abstractNumId w:val="18"/>
  </w:num>
  <w:num w:numId="3" w16cid:durableId="391738881">
    <w:abstractNumId w:val="24"/>
  </w:num>
  <w:num w:numId="4" w16cid:durableId="447244269">
    <w:abstractNumId w:val="16"/>
  </w:num>
  <w:num w:numId="5" w16cid:durableId="710038882">
    <w:abstractNumId w:val="20"/>
  </w:num>
  <w:num w:numId="6" w16cid:durableId="568541805">
    <w:abstractNumId w:val="19"/>
  </w:num>
  <w:num w:numId="7" w16cid:durableId="2083524593">
    <w:abstractNumId w:val="21"/>
  </w:num>
  <w:num w:numId="8" w16cid:durableId="1179583512">
    <w:abstractNumId w:val="12"/>
  </w:num>
  <w:num w:numId="9" w16cid:durableId="735056211">
    <w:abstractNumId w:val="14"/>
  </w:num>
  <w:num w:numId="10" w16cid:durableId="1560046857">
    <w:abstractNumId w:val="3"/>
  </w:num>
  <w:num w:numId="11" w16cid:durableId="584265515">
    <w:abstractNumId w:val="9"/>
  </w:num>
  <w:num w:numId="12" w16cid:durableId="1673726994">
    <w:abstractNumId w:val="10"/>
  </w:num>
  <w:num w:numId="13" w16cid:durableId="773985075">
    <w:abstractNumId w:val="7"/>
  </w:num>
  <w:num w:numId="14" w16cid:durableId="1341008201">
    <w:abstractNumId w:val="17"/>
  </w:num>
  <w:num w:numId="15" w16cid:durableId="1054500083">
    <w:abstractNumId w:val="22"/>
  </w:num>
  <w:num w:numId="16" w16cid:durableId="89275397">
    <w:abstractNumId w:val="8"/>
  </w:num>
  <w:num w:numId="17" w16cid:durableId="303900644">
    <w:abstractNumId w:val="6"/>
  </w:num>
  <w:num w:numId="18" w16cid:durableId="1574928169">
    <w:abstractNumId w:val="23"/>
  </w:num>
  <w:num w:numId="19" w16cid:durableId="1519614479">
    <w:abstractNumId w:val="0"/>
  </w:num>
  <w:num w:numId="20" w16cid:durableId="366150368">
    <w:abstractNumId w:val="1"/>
  </w:num>
  <w:num w:numId="21" w16cid:durableId="1136802424">
    <w:abstractNumId w:val="4"/>
  </w:num>
  <w:num w:numId="22" w16cid:durableId="193690750">
    <w:abstractNumId w:val="5"/>
  </w:num>
  <w:num w:numId="23" w16cid:durableId="1275097992">
    <w:abstractNumId w:val="15"/>
  </w:num>
  <w:num w:numId="24" w16cid:durableId="188296588">
    <w:abstractNumId w:val="2"/>
  </w:num>
  <w:num w:numId="25" w16cid:durableId="95821890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E2"/>
    <w:rsid w:val="00007375"/>
    <w:rsid w:val="000249B0"/>
    <w:rsid w:val="00043A3F"/>
    <w:rsid w:val="00052831"/>
    <w:rsid w:val="00053108"/>
    <w:rsid w:val="000850FC"/>
    <w:rsid w:val="00107916"/>
    <w:rsid w:val="00145977"/>
    <w:rsid w:val="001942D1"/>
    <w:rsid w:val="001E5BA4"/>
    <w:rsid w:val="001F269C"/>
    <w:rsid w:val="001F450F"/>
    <w:rsid w:val="002306B3"/>
    <w:rsid w:val="002636EA"/>
    <w:rsid w:val="002670D7"/>
    <w:rsid w:val="002B5E39"/>
    <w:rsid w:val="002B6E0A"/>
    <w:rsid w:val="002C2246"/>
    <w:rsid w:val="002D7249"/>
    <w:rsid w:val="003049F1"/>
    <w:rsid w:val="00310CAD"/>
    <w:rsid w:val="00355834"/>
    <w:rsid w:val="004539FC"/>
    <w:rsid w:val="00465786"/>
    <w:rsid w:val="00466B24"/>
    <w:rsid w:val="00471960"/>
    <w:rsid w:val="0048048C"/>
    <w:rsid w:val="004A2E8A"/>
    <w:rsid w:val="004A4C51"/>
    <w:rsid w:val="004A6F3F"/>
    <w:rsid w:val="004B0E86"/>
    <w:rsid w:val="004C48F0"/>
    <w:rsid w:val="005218D6"/>
    <w:rsid w:val="00597323"/>
    <w:rsid w:val="00643588"/>
    <w:rsid w:val="0065751B"/>
    <w:rsid w:val="006601EB"/>
    <w:rsid w:val="006D310F"/>
    <w:rsid w:val="007120D4"/>
    <w:rsid w:val="00731F0B"/>
    <w:rsid w:val="007A72C5"/>
    <w:rsid w:val="007B375D"/>
    <w:rsid w:val="007C6D10"/>
    <w:rsid w:val="00817B80"/>
    <w:rsid w:val="00823190"/>
    <w:rsid w:val="00893E31"/>
    <w:rsid w:val="008B589C"/>
    <w:rsid w:val="008C1E01"/>
    <w:rsid w:val="008D3773"/>
    <w:rsid w:val="008F042B"/>
    <w:rsid w:val="00900EDC"/>
    <w:rsid w:val="00913639"/>
    <w:rsid w:val="00920B7D"/>
    <w:rsid w:val="009377DE"/>
    <w:rsid w:val="00943ABE"/>
    <w:rsid w:val="00957BFA"/>
    <w:rsid w:val="009F4F06"/>
    <w:rsid w:val="00A0091B"/>
    <w:rsid w:val="00A12EDA"/>
    <w:rsid w:val="00A34A0A"/>
    <w:rsid w:val="00A43E0C"/>
    <w:rsid w:val="00A4743D"/>
    <w:rsid w:val="00A526C6"/>
    <w:rsid w:val="00A538EB"/>
    <w:rsid w:val="00A55861"/>
    <w:rsid w:val="00A71EDA"/>
    <w:rsid w:val="00AA4433"/>
    <w:rsid w:val="00AC7158"/>
    <w:rsid w:val="00AF3FB3"/>
    <w:rsid w:val="00AF5371"/>
    <w:rsid w:val="00B12973"/>
    <w:rsid w:val="00B616B4"/>
    <w:rsid w:val="00B86561"/>
    <w:rsid w:val="00B874AC"/>
    <w:rsid w:val="00BB5A4F"/>
    <w:rsid w:val="00BC37D4"/>
    <w:rsid w:val="00BC522D"/>
    <w:rsid w:val="00BE1BE2"/>
    <w:rsid w:val="00BE24A9"/>
    <w:rsid w:val="00BF357B"/>
    <w:rsid w:val="00C02BD9"/>
    <w:rsid w:val="00C10519"/>
    <w:rsid w:val="00C71ABE"/>
    <w:rsid w:val="00CF7230"/>
    <w:rsid w:val="00D235C9"/>
    <w:rsid w:val="00D24C61"/>
    <w:rsid w:val="00D425FD"/>
    <w:rsid w:val="00D627E5"/>
    <w:rsid w:val="00D75B18"/>
    <w:rsid w:val="00D95E17"/>
    <w:rsid w:val="00DA50A0"/>
    <w:rsid w:val="00DA7008"/>
    <w:rsid w:val="00DE5150"/>
    <w:rsid w:val="00E0749E"/>
    <w:rsid w:val="00E365DF"/>
    <w:rsid w:val="00E46D25"/>
    <w:rsid w:val="00E51E0A"/>
    <w:rsid w:val="00E63C19"/>
    <w:rsid w:val="00E94BC6"/>
    <w:rsid w:val="00EA34A3"/>
    <w:rsid w:val="00EB7FBF"/>
    <w:rsid w:val="00F11593"/>
    <w:rsid w:val="00F25CB6"/>
    <w:rsid w:val="00F3515E"/>
    <w:rsid w:val="00F40ACC"/>
    <w:rsid w:val="00F559E0"/>
    <w:rsid w:val="00F62B38"/>
    <w:rsid w:val="00F66852"/>
    <w:rsid w:val="00FC1D0F"/>
    <w:rsid w:val="00FD3ABC"/>
    <w:rsid w:val="00FE4A41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CAF3"/>
  <w15:docId w15:val="{D75A9C3A-F4AF-4D76-94E0-75918FFE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5D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B18"/>
    <w:pPr>
      <w:keepNext/>
      <w:keepLines/>
      <w:spacing w:before="240" w:after="400"/>
      <w:outlineLvl w:val="0"/>
    </w:pPr>
    <w:rPr>
      <w:rFonts w:eastAsiaTheme="majorEastAsia"/>
      <w:b/>
      <w:bCs/>
      <w:color w:val="auto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B18"/>
    <w:pPr>
      <w:keepNext/>
      <w:keepLines/>
      <w:spacing w:before="40"/>
      <w:outlineLvl w:val="1"/>
    </w:pPr>
    <w:rPr>
      <w:rFonts w:eastAsiaTheme="majorEastAsia"/>
      <w:b/>
      <w:bCs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Heading">
    <w:name w:val="ER Heading"/>
    <w:next w:val="Normal"/>
    <w:link w:val="ERHeadingChar"/>
    <w:qFormat/>
    <w:rsid w:val="00E51E0A"/>
    <w:pPr>
      <w:spacing w:before="200" w:afterLines="200" w:after="480" w:line="560" w:lineRule="exact"/>
      <w:outlineLvl w:val="0"/>
    </w:pPr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ERSubheading">
    <w:name w:val="ER Subheading"/>
    <w:basedOn w:val="NoSpacing"/>
    <w:next w:val="Normal"/>
    <w:link w:val="ERSubheadingChar"/>
    <w:qFormat/>
    <w:rsid w:val="00AC7158"/>
    <w:pPr>
      <w:spacing w:before="120" w:after="280" w:line="560" w:lineRule="exact"/>
      <w:outlineLvl w:val="1"/>
    </w:pPr>
    <w:rPr>
      <w:rFonts w:ascii="Arial" w:hAnsi="Arial" w:cs="Arial"/>
      <w:b/>
      <w:sz w:val="32"/>
      <w:szCs w:val="32"/>
    </w:rPr>
  </w:style>
  <w:style w:type="character" w:customStyle="1" w:styleId="ERHeadingChar">
    <w:name w:val="ER Heading Char"/>
    <w:link w:val="ERHeading"/>
    <w:rsid w:val="00E51E0A"/>
    <w:rPr>
      <w:rFonts w:ascii="Arial" w:hAnsi="Arial" w:cs="Arial"/>
      <w:b/>
      <w:color w:val="000000"/>
      <w:sz w:val="36"/>
      <w:szCs w:val="36"/>
      <w:lang w:eastAsia="en-US"/>
    </w:rPr>
  </w:style>
  <w:style w:type="paragraph" w:customStyle="1" w:styleId="Body">
    <w:name w:val="Body"/>
    <w:link w:val="BodyChar"/>
    <w:uiPriority w:val="99"/>
    <w:qFormat/>
    <w:rsid w:val="00A0091B"/>
    <w:pPr>
      <w:spacing w:before="400" w:line="360" w:lineRule="auto"/>
    </w:pPr>
    <w:rPr>
      <w:rFonts w:ascii="Arial" w:hAnsi="Arial" w:cs="Arial"/>
      <w:sz w:val="28"/>
      <w:szCs w:val="28"/>
      <w:lang w:eastAsia="en-US"/>
    </w:rPr>
  </w:style>
  <w:style w:type="character" w:customStyle="1" w:styleId="ERSubheadingChar">
    <w:name w:val="ER Subheading Char"/>
    <w:link w:val="ERSubheading"/>
    <w:rsid w:val="00AC7158"/>
    <w:rPr>
      <w:rFonts w:ascii="Arial" w:eastAsia="Calibri" w:hAnsi="Arial" w:cs="Arial"/>
      <w:b/>
      <w:sz w:val="32"/>
      <w:szCs w:val="32"/>
    </w:rPr>
  </w:style>
  <w:style w:type="paragraph" w:customStyle="1" w:styleId="Bullet">
    <w:name w:val="Bullet"/>
    <w:next w:val="Normal"/>
    <w:link w:val="BulletChar"/>
    <w:uiPriority w:val="99"/>
    <w:qFormat/>
    <w:rsid w:val="00AC7158"/>
    <w:pPr>
      <w:numPr>
        <w:numId w:val="2"/>
      </w:numPr>
      <w:spacing w:after="200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odyChar">
    <w:name w:val="Body Char"/>
    <w:link w:val="Body"/>
    <w:rsid w:val="00A0091B"/>
    <w:rPr>
      <w:rFonts w:ascii="Arial" w:eastAsia="Calibri" w:hAnsi="Arial" w:cs="Arial"/>
      <w:sz w:val="28"/>
      <w:szCs w:val="28"/>
    </w:rPr>
  </w:style>
  <w:style w:type="paragraph" w:customStyle="1" w:styleId="SubBullet">
    <w:name w:val="Sub Bullet"/>
    <w:link w:val="SubBulletChar"/>
    <w:uiPriority w:val="99"/>
    <w:qFormat/>
    <w:rsid w:val="00A0091B"/>
    <w:pPr>
      <w:numPr>
        <w:numId w:val="1"/>
      </w:numPr>
      <w:spacing w:line="360" w:lineRule="auto"/>
    </w:pPr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BulletChar">
    <w:name w:val="Bullet Char"/>
    <w:link w:val="Bullet"/>
    <w:uiPriority w:val="99"/>
    <w:rsid w:val="00AC7158"/>
    <w:rPr>
      <w:rFonts w:ascii="Arial" w:hAnsi="Arial" w:cs="Arial"/>
      <w:color w:val="000000"/>
      <w:sz w:val="28"/>
      <w:szCs w:val="28"/>
      <w:lang w:eastAsia="en-US"/>
    </w:rPr>
  </w:style>
  <w:style w:type="character" w:customStyle="1" w:styleId="SubBulletChar">
    <w:name w:val="Sub Bullet Char"/>
    <w:link w:val="SubBullet"/>
    <w:uiPriority w:val="99"/>
    <w:rsid w:val="00A0091B"/>
    <w:rPr>
      <w:rFonts w:ascii="Arial" w:hAnsi="Arial" w:cs="Arial"/>
      <w:color w:val="000000"/>
      <w:sz w:val="28"/>
      <w:szCs w:val="28"/>
      <w:lang w:eastAsia="en-US"/>
    </w:rPr>
  </w:style>
  <w:style w:type="paragraph" w:styleId="NoSpacing">
    <w:name w:val="No Spacing"/>
    <w:uiPriority w:val="1"/>
    <w:qFormat/>
    <w:rsid w:val="00A0091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63C19"/>
    <w:rPr>
      <w:color w:val="0000FF"/>
      <w:sz w:val="28"/>
      <w:u w:val="single"/>
    </w:rPr>
  </w:style>
  <w:style w:type="paragraph" w:styleId="ListParagraph">
    <w:name w:val="List Paragraph"/>
    <w:basedOn w:val="Normal"/>
    <w:uiPriority w:val="34"/>
    <w:qFormat/>
    <w:rsid w:val="005218D6"/>
    <w:pPr>
      <w:ind w:left="720"/>
      <w:contextualSpacing/>
    </w:pPr>
  </w:style>
  <w:style w:type="paragraph" w:customStyle="1" w:styleId="Bulletindent">
    <w:name w:val="Bullet indent"/>
    <w:basedOn w:val="Normal"/>
    <w:uiPriority w:val="99"/>
    <w:rsid w:val="00DA7008"/>
    <w:pPr>
      <w:ind w:left="340"/>
    </w:pPr>
    <w:rPr>
      <w:lang w:val="en-US"/>
    </w:rPr>
  </w:style>
  <w:style w:type="character" w:customStyle="1" w:styleId="Bold">
    <w:name w:val="Bold"/>
    <w:uiPriority w:val="99"/>
    <w:rsid w:val="00DA7008"/>
    <w:rPr>
      <w:b/>
      <w:bCs/>
    </w:rPr>
  </w:style>
  <w:style w:type="paragraph" w:customStyle="1" w:styleId="Subbulletindent">
    <w:name w:val="Sub bullet indent"/>
    <w:basedOn w:val="Body"/>
    <w:uiPriority w:val="99"/>
    <w:rsid w:val="00DA7008"/>
    <w:pPr>
      <w:suppressAutoHyphens/>
      <w:autoSpaceDE w:val="0"/>
      <w:autoSpaceDN w:val="0"/>
      <w:adjustRightInd w:val="0"/>
      <w:spacing w:before="0" w:line="560" w:lineRule="atLeast"/>
      <w:ind w:left="737"/>
      <w:textAlignment w:val="center"/>
    </w:pPr>
    <w:rPr>
      <w:color w:val="000000"/>
      <w:spacing w:val="3"/>
      <w:lang w:val="en-US" w:eastAsia="en-AU"/>
    </w:rPr>
  </w:style>
  <w:style w:type="character" w:customStyle="1" w:styleId="Boldandblue">
    <w:name w:val="Bold and blue"/>
    <w:basedOn w:val="Bold"/>
    <w:uiPriority w:val="99"/>
    <w:rsid w:val="00DA7008"/>
    <w:rPr>
      <w:b/>
      <w:bCs/>
      <w:color w:val="0000FF"/>
    </w:rPr>
  </w:style>
  <w:style w:type="character" w:customStyle="1" w:styleId="Hyperlinks">
    <w:name w:val="Hyperlinks"/>
    <w:uiPriority w:val="99"/>
    <w:rsid w:val="00DA7008"/>
    <w:rPr>
      <w:rFonts w:ascii="Arial" w:hAnsi="Arial" w:cs="Arial"/>
      <w:color w:val="24408E"/>
      <w:sz w:val="28"/>
      <w:szCs w:val="28"/>
      <w:u w:val="thick"/>
    </w:rPr>
  </w:style>
  <w:style w:type="paragraph" w:customStyle="1" w:styleId="ERBody">
    <w:name w:val="ER Body"/>
    <w:basedOn w:val="Body"/>
    <w:link w:val="ERBodyChar"/>
    <w:qFormat/>
    <w:rsid w:val="00D235C9"/>
    <w:pPr>
      <w:spacing w:before="0" w:after="200"/>
    </w:pPr>
  </w:style>
  <w:style w:type="paragraph" w:customStyle="1" w:styleId="ERDotlevel1">
    <w:name w:val="ER Dot level 1"/>
    <w:basedOn w:val="Bullet"/>
    <w:link w:val="ERDotlevel1Char"/>
    <w:qFormat/>
    <w:rsid w:val="00D24C61"/>
    <w:pPr>
      <w:numPr>
        <w:numId w:val="3"/>
      </w:numPr>
      <w:suppressAutoHyphens/>
      <w:autoSpaceDE w:val="0"/>
      <w:autoSpaceDN w:val="0"/>
      <w:adjustRightInd w:val="0"/>
      <w:spacing w:after="0" w:line="560" w:lineRule="atLeast"/>
      <w:ind w:left="340" w:hanging="357"/>
      <w:textAlignment w:val="center"/>
    </w:pPr>
    <w:rPr>
      <w:lang w:val="en-US" w:eastAsia="en-AU"/>
    </w:rPr>
  </w:style>
  <w:style w:type="character" w:customStyle="1" w:styleId="ERBodyChar">
    <w:name w:val="ER Body Char"/>
    <w:basedOn w:val="BodyChar"/>
    <w:link w:val="ERBody"/>
    <w:rsid w:val="00D235C9"/>
    <w:rPr>
      <w:rFonts w:ascii="Arial" w:eastAsia="Calibri" w:hAnsi="Arial" w:cs="Arial"/>
      <w:sz w:val="28"/>
      <w:szCs w:val="28"/>
      <w:lang w:eastAsia="en-US"/>
    </w:rPr>
  </w:style>
  <w:style w:type="paragraph" w:customStyle="1" w:styleId="ERDotlevel2">
    <w:name w:val="ER Dot level 2"/>
    <w:basedOn w:val="ERDotlevel1"/>
    <w:link w:val="ERDotlevel2Char"/>
    <w:qFormat/>
    <w:rsid w:val="007B375D"/>
    <w:pPr>
      <w:numPr>
        <w:ilvl w:val="1"/>
      </w:numPr>
      <w:ind w:left="851"/>
    </w:pPr>
  </w:style>
  <w:style w:type="character" w:customStyle="1" w:styleId="ERDotlevel1Char">
    <w:name w:val="ER Dot level 1 Char"/>
    <w:basedOn w:val="BulletChar"/>
    <w:link w:val="ERDotlevel1"/>
    <w:rsid w:val="00D24C61"/>
    <w:rPr>
      <w:rFonts w:ascii="Arial" w:hAnsi="Arial" w:cs="Arial"/>
      <w:color w:val="000000"/>
      <w:sz w:val="28"/>
      <w:szCs w:val="28"/>
      <w:lang w:val="en-US" w:eastAsia="en-US"/>
    </w:rPr>
  </w:style>
  <w:style w:type="character" w:customStyle="1" w:styleId="ERDotlevel2Char">
    <w:name w:val="ER Dot level 2 Char"/>
    <w:basedOn w:val="ERDotlevel1Char"/>
    <w:link w:val="ERDotlevel2"/>
    <w:rsid w:val="007B375D"/>
    <w:rPr>
      <w:rFonts w:ascii="Arial" w:hAnsi="Arial" w:cs="Arial"/>
      <w:color w:val="000000"/>
      <w:sz w:val="28"/>
      <w:szCs w:val="28"/>
      <w:lang w:val="en-US" w:eastAsia="en-US"/>
    </w:rPr>
  </w:style>
  <w:style w:type="paragraph" w:customStyle="1" w:styleId="Heading-size18BOLD">
    <w:name w:val="Heading - size 18 BOLD"/>
    <w:basedOn w:val="Normal"/>
    <w:next w:val="Normal"/>
    <w:uiPriority w:val="99"/>
    <w:rsid w:val="00C71ABE"/>
    <w:rPr>
      <w:b/>
      <w:bCs/>
      <w:spacing w:val="4"/>
      <w:sz w:val="36"/>
      <w:szCs w:val="36"/>
      <w:lang w:val="en-US"/>
    </w:rPr>
  </w:style>
  <w:style w:type="paragraph" w:customStyle="1" w:styleId="Bodyindentfor2digits">
    <w:name w:val="Body indent for 2 digits"/>
    <w:basedOn w:val="Normal"/>
    <w:uiPriority w:val="99"/>
    <w:rsid w:val="00C71ABE"/>
    <w:pPr>
      <w:ind w:left="397"/>
    </w:pPr>
    <w:rPr>
      <w:lang w:val="en-US"/>
    </w:rPr>
  </w:style>
  <w:style w:type="paragraph" w:customStyle="1" w:styleId="Default">
    <w:name w:val="Default"/>
    <w:rsid w:val="00A43E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A43E0C"/>
    <w:rPr>
      <w:color w:val="000000"/>
      <w:sz w:val="64"/>
      <w:szCs w:val="64"/>
    </w:rPr>
  </w:style>
  <w:style w:type="paragraph" w:customStyle="1" w:styleId="Pa2">
    <w:name w:val="Pa2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FE778E"/>
    <w:rPr>
      <w:b/>
      <w:bCs/>
      <w:color w:val="000000"/>
      <w:sz w:val="32"/>
      <w:szCs w:val="32"/>
    </w:rPr>
  </w:style>
  <w:style w:type="paragraph" w:customStyle="1" w:styleId="Pa7">
    <w:name w:val="Pa7"/>
    <w:basedOn w:val="Default"/>
    <w:next w:val="Default"/>
    <w:uiPriority w:val="99"/>
    <w:rsid w:val="00FE778E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10CAD"/>
    <w:pPr>
      <w:spacing w:line="321" w:lineRule="atLeast"/>
    </w:pPr>
    <w:rPr>
      <w:color w:val="auto"/>
    </w:rPr>
  </w:style>
  <w:style w:type="character" w:customStyle="1" w:styleId="A6">
    <w:name w:val="A6"/>
    <w:uiPriority w:val="99"/>
    <w:rsid w:val="00DE5150"/>
    <w:rPr>
      <w:color w:val="000000"/>
      <w:sz w:val="28"/>
      <w:szCs w:val="28"/>
      <w:u w:val="single"/>
    </w:rPr>
  </w:style>
  <w:style w:type="character" w:customStyle="1" w:styleId="A7">
    <w:name w:val="A7"/>
    <w:uiPriority w:val="99"/>
    <w:rsid w:val="0048048C"/>
    <w:rPr>
      <w:color w:val="000000"/>
      <w:sz w:val="20"/>
      <w:szCs w:val="20"/>
    </w:rPr>
  </w:style>
  <w:style w:type="character" w:customStyle="1" w:styleId="A8">
    <w:name w:val="A8"/>
    <w:uiPriority w:val="99"/>
    <w:rsid w:val="0048048C"/>
    <w:rPr>
      <w:color w:val="000000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2C5"/>
    <w:rPr>
      <w:color w:val="605E5C"/>
      <w:shd w:val="clear" w:color="auto" w:fill="E1DFDD"/>
    </w:rPr>
  </w:style>
  <w:style w:type="paragraph" w:customStyle="1" w:styleId="NoParagraphStyle">
    <w:name w:val="[No Paragraph Style]"/>
    <w:rsid w:val="006601E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Subheading-size16BOLD">
    <w:name w:val="Sub heading - size 16 BOLD"/>
    <w:basedOn w:val="NoParagraphStyle"/>
    <w:next w:val="NoParagraphStyle"/>
    <w:uiPriority w:val="99"/>
    <w:rsid w:val="006601EB"/>
    <w:pPr>
      <w:suppressAutoHyphens/>
      <w:spacing w:line="560" w:lineRule="atLeast"/>
    </w:pPr>
    <w:rPr>
      <w:rFonts w:ascii="Arial" w:hAnsi="Arial" w:cs="Arial"/>
      <w:b/>
      <w:bCs/>
      <w:spacing w:val="3"/>
      <w:sz w:val="32"/>
      <w:szCs w:val="32"/>
    </w:rPr>
  </w:style>
  <w:style w:type="paragraph" w:styleId="Revision">
    <w:name w:val="Revision"/>
    <w:hidden/>
    <w:uiPriority w:val="99"/>
    <w:semiHidden/>
    <w:rsid w:val="004B0E86"/>
    <w:rPr>
      <w:sz w:val="22"/>
      <w:szCs w:val="22"/>
      <w:lang w:eastAsia="en-US"/>
    </w:rPr>
  </w:style>
  <w:style w:type="character" w:customStyle="1" w:styleId="PhonenumberEmailaddress">
    <w:name w:val="Phone number / Email address"/>
    <w:uiPriority w:val="99"/>
    <w:rsid w:val="00D24C61"/>
    <w:rPr>
      <w:sz w:val="32"/>
      <w:szCs w:val="32"/>
    </w:rPr>
  </w:style>
  <w:style w:type="paragraph" w:customStyle="1" w:styleId="Title-size20BOLD">
    <w:name w:val="Title - size 20 BOLD"/>
    <w:basedOn w:val="NoParagraphStyle"/>
    <w:next w:val="NoParagraphStyle"/>
    <w:uiPriority w:val="99"/>
    <w:rsid w:val="00E46D25"/>
    <w:pPr>
      <w:suppressAutoHyphens/>
      <w:spacing w:before="567" w:line="560" w:lineRule="atLeast"/>
    </w:pPr>
    <w:rPr>
      <w:rFonts w:ascii="Arial" w:hAnsi="Arial" w:cs="Arial"/>
      <w:b/>
      <w:bCs/>
      <w:spacing w:val="4"/>
      <w:sz w:val="40"/>
      <w:szCs w:val="40"/>
    </w:rPr>
  </w:style>
  <w:style w:type="paragraph" w:customStyle="1" w:styleId="Subtitle">
    <w:name w:val="Sub title"/>
    <w:basedOn w:val="NoParagraphStyle"/>
    <w:next w:val="Body"/>
    <w:uiPriority w:val="99"/>
    <w:rsid w:val="00E46D25"/>
    <w:pPr>
      <w:suppressAutoHyphens/>
      <w:spacing w:line="560" w:lineRule="atLeast"/>
      <w:jc w:val="center"/>
    </w:pPr>
    <w:rPr>
      <w:rFonts w:ascii="Arial" w:hAnsi="Arial" w:cs="Arial"/>
      <w:b/>
      <w:bCs/>
      <w:spacing w:val="3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75B18"/>
    <w:rPr>
      <w:rFonts w:ascii="Arial" w:eastAsiaTheme="majorEastAsia" w:hAnsi="Arial" w:cs="Arial"/>
      <w:b/>
      <w:bCs/>
      <w:spacing w:val="3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75B18"/>
    <w:rPr>
      <w:rFonts w:ascii="Arial" w:eastAsiaTheme="majorEastAsia" w:hAnsi="Arial" w:cs="Arial"/>
      <w:b/>
      <w:bCs/>
      <w:spacing w:val="3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23190"/>
    <w:rPr>
      <w:rFonts w:asciiTheme="majorHAnsi" w:eastAsiaTheme="majorEastAsia" w:hAnsiTheme="majorHAnsi" w:cstheme="majorBidi"/>
      <w:color w:val="243F60" w:themeColor="accent1" w:themeShade="7F"/>
      <w:spacing w:val="3"/>
      <w:sz w:val="24"/>
      <w:szCs w:val="24"/>
      <w:lang w:val="en-GB"/>
    </w:rPr>
  </w:style>
  <w:style w:type="paragraph" w:customStyle="1" w:styleId="Pa0">
    <w:name w:val="Pa0"/>
    <w:basedOn w:val="Default"/>
    <w:next w:val="Default"/>
    <w:uiPriority w:val="99"/>
    <w:rsid w:val="00E51E0A"/>
    <w:pPr>
      <w:spacing w:line="361" w:lineRule="atLeast"/>
    </w:pPr>
    <w:rPr>
      <w:color w:val="auto"/>
      <w:lang w:val="en-US"/>
    </w:rPr>
  </w:style>
  <w:style w:type="paragraph" w:customStyle="1" w:styleId="Pa1">
    <w:name w:val="Pa1"/>
    <w:basedOn w:val="Default"/>
    <w:next w:val="Default"/>
    <w:uiPriority w:val="99"/>
    <w:rsid w:val="00E51E0A"/>
    <w:pPr>
      <w:spacing w:line="281" w:lineRule="atLeast"/>
    </w:pPr>
    <w:rPr>
      <w:color w:val="auto"/>
      <w:lang w:val="en-US"/>
    </w:rPr>
  </w:style>
  <w:style w:type="character" w:customStyle="1" w:styleId="A2">
    <w:name w:val="A2"/>
    <w:uiPriority w:val="99"/>
    <w:rsid w:val="00E51E0A"/>
    <w:rPr>
      <w:color w:val="243F8F"/>
      <w:sz w:val="32"/>
      <w:szCs w:val="32"/>
      <w:u w:val="single"/>
    </w:rPr>
  </w:style>
  <w:style w:type="paragraph" w:customStyle="1" w:styleId="Pa6">
    <w:name w:val="Pa6"/>
    <w:basedOn w:val="Default"/>
    <w:next w:val="Default"/>
    <w:uiPriority w:val="99"/>
    <w:rsid w:val="006D310F"/>
    <w:pPr>
      <w:spacing w:line="321" w:lineRule="atLeast"/>
    </w:pPr>
    <w:rPr>
      <w:color w:val="au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48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F0"/>
    <w:rPr>
      <w:rFonts w:ascii="Arial" w:hAnsi="Arial" w:cs="Arial"/>
      <w:color w:val="000000"/>
      <w:spacing w:val="3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48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F0"/>
    <w:rPr>
      <w:rFonts w:ascii="Arial" w:hAnsi="Arial" w:cs="Arial"/>
      <w:color w:val="000000"/>
      <w:spacing w:val="3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C48F0"/>
  </w:style>
  <w:style w:type="character" w:styleId="FollowedHyperlink">
    <w:name w:val="FollowedHyperlink"/>
    <w:basedOn w:val="DefaultParagraphFont"/>
    <w:uiPriority w:val="99"/>
    <w:semiHidden/>
    <w:unhideWhenUsed/>
    <w:rsid w:val="00A71EDA"/>
    <w:rPr>
      <w:color w:val="800080" w:themeColor="followedHyperlink"/>
      <w:u w:val="single"/>
    </w:rPr>
  </w:style>
  <w:style w:type="character" w:customStyle="1" w:styleId="AcknowledgementsHyperlinks">
    <w:name w:val="Acknowledgements Hyperlinks"/>
    <w:basedOn w:val="Hyperlinks"/>
    <w:uiPriority w:val="99"/>
    <w:rsid w:val="00A71EDA"/>
    <w:rPr>
      <w:rFonts w:ascii="Arial" w:hAnsi="Arial" w:cs="Arial"/>
      <w:color w:val="24408E"/>
      <w:sz w:val="28"/>
      <w:szCs w:val="28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.dss.gov.au/" TargetMode="External"/><Relationship Id="rId13" Type="http://schemas.openxmlformats.org/officeDocument/2006/relationships/hyperlink" Target="https://www.accesshub.gov.au/about-the-n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milies@dss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gage.dss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ngage.dss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milies@dss.gov.au" TargetMode="External"/><Relationship Id="rId14" Type="http://schemas.openxmlformats.org/officeDocument/2006/relationships/hyperlink" Target="https://www.tisnational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1716-1C84-8948-8248-7AA49D73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590</Words>
  <Characters>3135</Characters>
  <Application>Microsoft Office Word</Application>
  <DocSecurity>4</DocSecurity>
  <Lines>161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new approach to programs for families and children</vt:lpstr>
    </vt:vector>
  </TitlesOfParts>
  <Manager/>
  <Company/>
  <LinksUpToDate>false</LinksUpToDate>
  <CharactersWithSpaces>3675</CharactersWithSpaces>
  <SharedDoc>false</SharedDoc>
  <HyperlinkBase/>
  <HLinks>
    <vt:vector size="18" baseType="variant">
      <vt:variant>
        <vt:i4>1376342</vt:i4>
      </vt:variant>
      <vt:variant>
        <vt:i4>6</vt:i4>
      </vt:variant>
      <vt:variant>
        <vt:i4>0</vt:i4>
      </vt:variant>
      <vt:variant>
        <vt:i4>5</vt:i4>
      </vt:variant>
      <vt:variant>
        <vt:lpwstr>http://www.scopeaust.org.au/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mailto:enquiries@email.com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http://www.hyperlink.com.au/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approach to programs for families and children</dc:title>
  <dc:subject>A new approach to programs for families and children - Factsheet</dc:subject>
  <dc:creator>Department of Social Services, Australia</dc:creator>
  <cp:keywords>A new approach to programs for families and children - Factsheet [SEC=OFFICIAL]</cp:keywords>
  <dc:description>A new approach to programs for families and children - Factsheet</dc:description>
  <cp:lastModifiedBy>BEHRINGER, Maddy</cp:lastModifiedBy>
  <cp:revision>2</cp:revision>
  <dcterms:created xsi:type="dcterms:W3CDTF">2025-10-30T03:26:00Z</dcterms:created>
  <dcterms:modified xsi:type="dcterms:W3CDTF">2025-10-30T03:26:00Z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ng_FileId">
    <vt:lpwstr>AA03D01550414A0E81340C19306D17E8</vt:lpwstr>
  </property>
  <property fmtid="{D5CDD505-2E9C-101B-9397-08002B2CF9AE}" pid="3" name="PM_ProtectiveMarkingValue_Footer">
    <vt:lpwstr>OFFICIAL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PM_SecurityClassification">
    <vt:lpwstr>OFFICIAL</vt:lpwstr>
  </property>
  <property fmtid="{D5CDD505-2E9C-101B-9397-08002B2CF9AE}" pid="7" name="PMHMAC">
    <vt:lpwstr>v=2024.1;a=SHA256;h=A7A9C34E50CA1216E066785E22FC73A0F020DD95772B938E4C9A36F424EB724A</vt:lpwstr>
  </property>
  <property fmtid="{D5CDD505-2E9C-101B-9397-08002B2CF9AE}" pid="8" name="PM_Qualifier">
    <vt:lpwstr/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2025-10-30T03:25:40Z</vt:lpwstr>
  </property>
  <property fmtid="{D5CDD505-2E9C-101B-9397-08002B2CF9AE}" pid="11" name="MSIP_Label_eb34d90b-fc41-464d-af60-f74d721d0790_Name">
    <vt:lpwstr>OFFICIAL</vt:lpwstr>
  </property>
  <property fmtid="{D5CDD505-2E9C-101B-9397-08002B2CF9AE}" pid="12" name="PM_Note">
    <vt:lpwstr/>
  </property>
  <property fmtid="{D5CDD505-2E9C-101B-9397-08002B2CF9AE}" pid="13" name="PM_Markers">
    <vt:lpwstr/>
  </property>
  <property fmtid="{D5CDD505-2E9C-101B-9397-08002B2CF9AE}" pid="14" name="PM_Caveats_Count">
    <vt:lpwstr>0</vt:lpwstr>
  </property>
  <property fmtid="{D5CDD505-2E9C-101B-9397-08002B2CF9AE}" pid="15" name="PM_DownTo">
    <vt:lpwstr/>
  </property>
  <property fmtid="{D5CDD505-2E9C-101B-9397-08002B2CF9AE}" pid="16" name="PM_DisplayValueSecClassificationWithQualifier">
    <vt:lpwstr>OFFICIAL</vt:lpwstr>
  </property>
  <property fmtid="{D5CDD505-2E9C-101B-9397-08002B2CF9AE}" pid="17" name="PM_Expires">
    <vt:lpwstr/>
  </property>
  <property fmtid="{D5CDD505-2E9C-101B-9397-08002B2CF9AE}" pid="18" name="PM_InsertionValue">
    <vt:lpwstr>OFFICIAL</vt:lpwstr>
  </property>
  <property fmtid="{D5CDD505-2E9C-101B-9397-08002B2CF9AE}" pid="19" name="PM_DowngradeTo">
    <vt:lpwstr/>
  </property>
  <property fmtid="{D5CDD505-2E9C-101B-9397-08002B2CF9AE}" pid="20" name="MSIP_Label_eb34d90b-fc41-464d-af60-f74d721d0790_SiteId">
    <vt:lpwstr>61e36dd1-ca6e-4d61-aa0a-2b4eb88317a3</vt:lpwstr>
  </property>
  <property fmtid="{D5CDD505-2E9C-101B-9397-08002B2CF9AE}" pid="21" name="MSIP_Label_eb34d90b-fc41-464d-af60-f74d721d0790_ContentBits">
    <vt:lpwstr>3</vt:lpwstr>
  </property>
  <property fmtid="{D5CDD505-2E9C-101B-9397-08002B2CF9AE}" pid="22" name="MSIP_Label_eb34d90b-fc41-464d-af60-f74d721d0790_Enabled">
    <vt:lpwstr>true</vt:lpwstr>
  </property>
  <property fmtid="{D5CDD505-2E9C-101B-9397-08002B2CF9AE}" pid="23" name="MSIP_Label_eb34d90b-fc41-464d-af60-f74d721d0790_SetDate">
    <vt:lpwstr>2025-10-30T03:25:40Z</vt:lpwstr>
  </property>
  <property fmtid="{D5CDD505-2E9C-101B-9397-08002B2CF9AE}" pid="24" name="MSIP_Label_eb34d90b-fc41-464d-af60-f74d721d0790_Method">
    <vt:lpwstr>Privileged</vt:lpwstr>
  </property>
  <property fmtid="{D5CDD505-2E9C-101B-9397-08002B2CF9AE}" pid="25" name="MSIP_Label_eb34d90b-fc41-464d-af60-f74d721d0790_ActionId">
    <vt:lpwstr>6db8cc1753b840b1ab97e46c066f8aa1</vt:lpwstr>
  </property>
  <property fmtid="{D5CDD505-2E9C-101B-9397-08002B2CF9AE}" pid="26" name="PM_Originator_Hash_SHA1">
    <vt:lpwstr>AB7C61AC866BA6B951A12916051A7E40C273E8E6</vt:lpwstr>
  </property>
  <property fmtid="{D5CDD505-2E9C-101B-9397-08002B2CF9AE}" pid="27" name="PM_Display">
    <vt:lpwstr>OFFICIAL</vt:lpwstr>
  </property>
  <property fmtid="{D5CDD505-2E9C-101B-9397-08002B2CF9AE}" pid="28" name="PM_OriginatorUserAccountName_SHA256">
    <vt:lpwstr>44728B628D3590496E4200A08F0CF4F360D2BB2C8A61988EDA7AFDEA3B03F748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2024.1</vt:lpwstr>
  </property>
  <property fmtid="{D5CDD505-2E9C-101B-9397-08002B2CF9AE}" pid="32" name="PM_Hash_Salt_Prev">
    <vt:lpwstr>DB4C6BE57A8E0D7FCD8CE29606B8D8DF</vt:lpwstr>
  </property>
  <property fmtid="{D5CDD505-2E9C-101B-9397-08002B2CF9AE}" pid="33" name="PM_Hash_Salt">
    <vt:lpwstr>8C5B91C18AD86181E55584EDC3250A14</vt:lpwstr>
  </property>
  <property fmtid="{D5CDD505-2E9C-101B-9397-08002B2CF9AE}" pid="34" name="PM_Hash_SHA1">
    <vt:lpwstr>23363AD0FB99A4887849C93C2E142A5DE16A33E9</vt:lpwstr>
  </property>
</Properties>
</file>